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E5D26" w:rsidRPr="003408F9" w:rsidRDefault="000D542E" w:rsidP="000D542E">
      <w:pPr>
        <w:spacing w:line="276" w:lineRule="auto"/>
        <w:rPr>
          <w:rFonts w:eastAsia="Calibri"/>
          <w:sz w:val="24"/>
          <w:szCs w:val="24"/>
        </w:rPr>
      </w:pPr>
      <w:r w:rsidRPr="000D542E">
        <w:rPr>
          <w:rFonts w:eastAsia="Calibri"/>
          <w:noProof/>
          <w:sz w:val="24"/>
          <w:szCs w:val="24"/>
        </w:rPr>
        <w:drawing>
          <wp:inline distT="0" distB="0" distL="0" distR="0">
            <wp:extent cx="6971779" cy="96655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973732" cy="9668207"/>
                    </a:xfrm>
                    <a:prstGeom prst="rect">
                      <a:avLst/>
                    </a:prstGeom>
                    <a:noFill/>
                    <a:ln>
                      <a:noFill/>
                    </a:ln>
                  </pic:spPr>
                </pic:pic>
              </a:graphicData>
            </a:graphic>
          </wp:inline>
        </w:drawing>
      </w:r>
    </w:p>
    <w:p w:rsidR="00FE5D26" w:rsidRPr="003408F9" w:rsidRDefault="00FE5D26" w:rsidP="003408F9">
      <w:pPr>
        <w:spacing w:line="276" w:lineRule="auto"/>
        <w:ind w:firstLine="567"/>
        <w:rPr>
          <w:rFonts w:eastAsia="Calibri"/>
          <w:sz w:val="24"/>
          <w:szCs w:val="24"/>
        </w:rPr>
      </w:pPr>
    </w:p>
    <w:tbl>
      <w:tblPr>
        <w:tblW w:w="98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59"/>
        <w:gridCol w:w="8123"/>
        <w:gridCol w:w="815"/>
      </w:tblGrid>
      <w:tr w:rsidR="00EC201E" w:rsidRPr="003408F9" w:rsidTr="000D542E">
        <w:tc>
          <w:tcPr>
            <w:tcW w:w="959" w:type="dxa"/>
          </w:tcPr>
          <w:p w:rsidR="00EC201E" w:rsidRPr="003408F9" w:rsidRDefault="00EC201E" w:rsidP="003408F9">
            <w:pPr>
              <w:spacing w:line="276" w:lineRule="auto"/>
              <w:jc w:val="center"/>
              <w:rPr>
                <w:b/>
                <w:sz w:val="24"/>
                <w:szCs w:val="24"/>
              </w:rPr>
            </w:pPr>
          </w:p>
        </w:tc>
        <w:tc>
          <w:tcPr>
            <w:tcW w:w="8123" w:type="dxa"/>
          </w:tcPr>
          <w:p w:rsidR="00EC201E" w:rsidRPr="003408F9" w:rsidRDefault="00EC201E" w:rsidP="003408F9">
            <w:pPr>
              <w:spacing w:line="276" w:lineRule="auto"/>
              <w:ind w:firstLine="567"/>
              <w:jc w:val="center"/>
              <w:rPr>
                <w:b/>
                <w:sz w:val="24"/>
                <w:szCs w:val="24"/>
              </w:rPr>
            </w:pPr>
            <w:r w:rsidRPr="003408F9">
              <w:rPr>
                <w:b/>
                <w:sz w:val="24"/>
                <w:szCs w:val="24"/>
              </w:rPr>
              <w:t>СОДЕРЖАНИЕ</w:t>
            </w:r>
          </w:p>
        </w:tc>
        <w:tc>
          <w:tcPr>
            <w:tcW w:w="815" w:type="dxa"/>
          </w:tcPr>
          <w:p w:rsidR="00EC201E" w:rsidRPr="003408F9" w:rsidRDefault="00EC201E" w:rsidP="003408F9">
            <w:pPr>
              <w:spacing w:line="276" w:lineRule="auto"/>
              <w:jc w:val="both"/>
              <w:rPr>
                <w:b/>
                <w:sz w:val="24"/>
                <w:szCs w:val="24"/>
              </w:rPr>
            </w:pPr>
            <w:r w:rsidRPr="003408F9">
              <w:rPr>
                <w:b/>
                <w:sz w:val="24"/>
                <w:szCs w:val="24"/>
              </w:rPr>
              <w:t>Стр.</w:t>
            </w:r>
          </w:p>
        </w:tc>
      </w:tr>
      <w:tr w:rsidR="00EC201E" w:rsidRPr="003408F9" w:rsidTr="000D542E">
        <w:tc>
          <w:tcPr>
            <w:tcW w:w="959" w:type="dxa"/>
          </w:tcPr>
          <w:p w:rsidR="00EC201E" w:rsidRPr="008333C2" w:rsidRDefault="008333C2" w:rsidP="003408F9">
            <w:pPr>
              <w:spacing w:line="276" w:lineRule="auto"/>
              <w:jc w:val="both"/>
              <w:rPr>
                <w:b/>
                <w:sz w:val="24"/>
                <w:szCs w:val="24"/>
                <w:lang w:val="en-US"/>
              </w:rPr>
            </w:pPr>
            <w:r>
              <w:rPr>
                <w:b/>
                <w:sz w:val="24"/>
                <w:szCs w:val="24"/>
                <w:lang w:val="en-US"/>
              </w:rPr>
              <w:t>I</w:t>
            </w:r>
          </w:p>
        </w:tc>
        <w:tc>
          <w:tcPr>
            <w:tcW w:w="8123" w:type="dxa"/>
          </w:tcPr>
          <w:p w:rsidR="00EC201E" w:rsidRPr="003408F9" w:rsidRDefault="00EC201E" w:rsidP="003408F9">
            <w:pPr>
              <w:spacing w:line="276" w:lineRule="auto"/>
              <w:jc w:val="both"/>
              <w:rPr>
                <w:b/>
                <w:sz w:val="24"/>
                <w:szCs w:val="24"/>
              </w:rPr>
            </w:pPr>
            <w:r w:rsidRPr="003408F9">
              <w:rPr>
                <w:b/>
                <w:sz w:val="24"/>
                <w:szCs w:val="24"/>
              </w:rPr>
              <w:t>ЦЕЛЕВОЙ РАЗДЕЛ</w:t>
            </w:r>
          </w:p>
        </w:tc>
        <w:tc>
          <w:tcPr>
            <w:tcW w:w="815" w:type="dxa"/>
          </w:tcPr>
          <w:p w:rsidR="00EC201E" w:rsidRPr="003408F9" w:rsidRDefault="00BA59B6" w:rsidP="003408F9">
            <w:pPr>
              <w:spacing w:line="276" w:lineRule="auto"/>
              <w:jc w:val="both"/>
              <w:rPr>
                <w:sz w:val="24"/>
                <w:szCs w:val="24"/>
              </w:rPr>
            </w:pPr>
            <w:r>
              <w:rPr>
                <w:sz w:val="24"/>
                <w:szCs w:val="24"/>
              </w:rPr>
              <w:t>4</w:t>
            </w:r>
          </w:p>
        </w:tc>
      </w:tr>
      <w:tr w:rsidR="00EC201E" w:rsidRPr="003408F9" w:rsidTr="000D542E">
        <w:tc>
          <w:tcPr>
            <w:tcW w:w="959" w:type="dxa"/>
          </w:tcPr>
          <w:p w:rsidR="00EC201E" w:rsidRPr="003408F9" w:rsidRDefault="00EC201E" w:rsidP="003408F9">
            <w:pPr>
              <w:spacing w:line="276" w:lineRule="auto"/>
              <w:jc w:val="both"/>
              <w:rPr>
                <w:sz w:val="24"/>
                <w:szCs w:val="24"/>
              </w:rPr>
            </w:pPr>
          </w:p>
        </w:tc>
        <w:tc>
          <w:tcPr>
            <w:tcW w:w="8123" w:type="dxa"/>
          </w:tcPr>
          <w:p w:rsidR="00EC201E" w:rsidRPr="003408F9" w:rsidRDefault="00EC201E" w:rsidP="003408F9">
            <w:pPr>
              <w:spacing w:line="276" w:lineRule="auto"/>
              <w:jc w:val="both"/>
              <w:rPr>
                <w:sz w:val="24"/>
                <w:szCs w:val="24"/>
              </w:rPr>
            </w:pPr>
            <w:r w:rsidRPr="003408F9">
              <w:rPr>
                <w:sz w:val="24"/>
                <w:szCs w:val="24"/>
              </w:rPr>
              <w:t>Пояснительная записка</w:t>
            </w:r>
          </w:p>
        </w:tc>
        <w:tc>
          <w:tcPr>
            <w:tcW w:w="815" w:type="dxa"/>
          </w:tcPr>
          <w:p w:rsidR="00EC201E" w:rsidRPr="003408F9" w:rsidRDefault="00BA59B6" w:rsidP="003408F9">
            <w:pPr>
              <w:spacing w:line="276" w:lineRule="auto"/>
              <w:jc w:val="both"/>
              <w:rPr>
                <w:sz w:val="24"/>
                <w:szCs w:val="24"/>
              </w:rPr>
            </w:pPr>
            <w:r>
              <w:rPr>
                <w:sz w:val="24"/>
                <w:szCs w:val="24"/>
              </w:rPr>
              <w:t>4</w:t>
            </w:r>
          </w:p>
        </w:tc>
      </w:tr>
      <w:tr w:rsidR="00EC201E" w:rsidRPr="003408F9" w:rsidTr="000D542E">
        <w:tc>
          <w:tcPr>
            <w:tcW w:w="959" w:type="dxa"/>
          </w:tcPr>
          <w:p w:rsidR="00EC201E" w:rsidRPr="003408F9" w:rsidRDefault="00EC201E" w:rsidP="003408F9">
            <w:pPr>
              <w:spacing w:line="276" w:lineRule="auto"/>
              <w:jc w:val="both"/>
              <w:rPr>
                <w:sz w:val="24"/>
                <w:szCs w:val="24"/>
              </w:rPr>
            </w:pPr>
          </w:p>
        </w:tc>
        <w:tc>
          <w:tcPr>
            <w:tcW w:w="8123" w:type="dxa"/>
          </w:tcPr>
          <w:p w:rsidR="00EC201E" w:rsidRPr="003408F9" w:rsidRDefault="00EC201E" w:rsidP="003408F9">
            <w:pPr>
              <w:spacing w:line="276" w:lineRule="auto"/>
              <w:jc w:val="both"/>
              <w:rPr>
                <w:sz w:val="24"/>
                <w:szCs w:val="24"/>
              </w:rPr>
            </w:pPr>
            <w:r w:rsidRPr="003408F9">
              <w:rPr>
                <w:sz w:val="24"/>
                <w:szCs w:val="24"/>
              </w:rPr>
              <w:t>Планируемые результаты освоения ООП СОО</w:t>
            </w:r>
          </w:p>
        </w:tc>
        <w:tc>
          <w:tcPr>
            <w:tcW w:w="815" w:type="dxa"/>
          </w:tcPr>
          <w:p w:rsidR="00EC201E" w:rsidRPr="003408F9" w:rsidRDefault="00BA59B6" w:rsidP="003408F9">
            <w:pPr>
              <w:spacing w:line="276" w:lineRule="auto"/>
              <w:jc w:val="both"/>
              <w:rPr>
                <w:sz w:val="24"/>
                <w:szCs w:val="24"/>
              </w:rPr>
            </w:pPr>
            <w:r>
              <w:rPr>
                <w:sz w:val="24"/>
                <w:szCs w:val="24"/>
              </w:rPr>
              <w:t>6</w:t>
            </w:r>
          </w:p>
        </w:tc>
      </w:tr>
      <w:tr w:rsidR="000C4919" w:rsidRPr="003408F9" w:rsidTr="000D542E">
        <w:tc>
          <w:tcPr>
            <w:tcW w:w="959" w:type="dxa"/>
          </w:tcPr>
          <w:p w:rsidR="000C4919" w:rsidRPr="003408F9" w:rsidRDefault="000C4919" w:rsidP="003408F9">
            <w:pPr>
              <w:spacing w:line="276" w:lineRule="auto"/>
              <w:jc w:val="both"/>
              <w:rPr>
                <w:sz w:val="24"/>
                <w:szCs w:val="24"/>
              </w:rPr>
            </w:pPr>
          </w:p>
        </w:tc>
        <w:tc>
          <w:tcPr>
            <w:tcW w:w="8123" w:type="dxa"/>
          </w:tcPr>
          <w:p w:rsidR="000C4919" w:rsidRPr="003408F9" w:rsidRDefault="00BA59B6" w:rsidP="003408F9">
            <w:pPr>
              <w:spacing w:line="276" w:lineRule="auto"/>
              <w:jc w:val="both"/>
              <w:rPr>
                <w:sz w:val="24"/>
                <w:szCs w:val="24"/>
              </w:rPr>
            </w:pPr>
            <w:r w:rsidRPr="003408F9">
              <w:rPr>
                <w:sz w:val="24"/>
                <w:szCs w:val="24"/>
              </w:rPr>
              <w:t>Планируемые результаты освоения</w:t>
            </w:r>
            <w:r>
              <w:rPr>
                <w:sz w:val="24"/>
                <w:szCs w:val="24"/>
              </w:rPr>
              <w:t xml:space="preserve"> отдельных предметов, элективных курсов</w:t>
            </w:r>
          </w:p>
        </w:tc>
        <w:tc>
          <w:tcPr>
            <w:tcW w:w="815" w:type="dxa"/>
          </w:tcPr>
          <w:p w:rsidR="000C4919" w:rsidRPr="003408F9" w:rsidRDefault="00BA59B6" w:rsidP="003408F9">
            <w:pPr>
              <w:spacing w:line="276" w:lineRule="auto"/>
              <w:jc w:val="both"/>
              <w:rPr>
                <w:sz w:val="24"/>
                <w:szCs w:val="24"/>
              </w:rPr>
            </w:pPr>
            <w:r>
              <w:rPr>
                <w:sz w:val="24"/>
                <w:szCs w:val="24"/>
              </w:rPr>
              <w:t>13</w:t>
            </w:r>
          </w:p>
        </w:tc>
      </w:tr>
      <w:tr w:rsidR="000C4919" w:rsidRPr="003408F9" w:rsidTr="000D542E">
        <w:tc>
          <w:tcPr>
            <w:tcW w:w="959" w:type="dxa"/>
          </w:tcPr>
          <w:p w:rsidR="000C4919" w:rsidRPr="003408F9" w:rsidRDefault="000C4919" w:rsidP="003408F9">
            <w:pPr>
              <w:spacing w:line="276" w:lineRule="auto"/>
              <w:jc w:val="both"/>
              <w:rPr>
                <w:sz w:val="24"/>
                <w:szCs w:val="24"/>
              </w:rPr>
            </w:pPr>
          </w:p>
        </w:tc>
        <w:tc>
          <w:tcPr>
            <w:tcW w:w="8123" w:type="dxa"/>
          </w:tcPr>
          <w:p w:rsidR="000C4919" w:rsidRPr="003408F9" w:rsidRDefault="00BA59B6" w:rsidP="003408F9">
            <w:pPr>
              <w:spacing w:line="276" w:lineRule="auto"/>
              <w:jc w:val="both"/>
              <w:rPr>
                <w:sz w:val="24"/>
                <w:szCs w:val="24"/>
              </w:rPr>
            </w:pPr>
            <w:r w:rsidRPr="003408F9">
              <w:rPr>
                <w:sz w:val="24"/>
                <w:szCs w:val="24"/>
              </w:rPr>
              <w:t>Русский язык</w:t>
            </w:r>
          </w:p>
        </w:tc>
        <w:tc>
          <w:tcPr>
            <w:tcW w:w="815" w:type="dxa"/>
          </w:tcPr>
          <w:p w:rsidR="000C4919" w:rsidRPr="003408F9" w:rsidRDefault="00BA59B6" w:rsidP="003408F9">
            <w:pPr>
              <w:spacing w:line="276" w:lineRule="auto"/>
              <w:jc w:val="both"/>
              <w:rPr>
                <w:sz w:val="24"/>
                <w:szCs w:val="24"/>
              </w:rPr>
            </w:pPr>
            <w:r>
              <w:rPr>
                <w:sz w:val="24"/>
                <w:szCs w:val="24"/>
              </w:rPr>
              <w:t>13</w:t>
            </w:r>
          </w:p>
        </w:tc>
      </w:tr>
      <w:tr w:rsidR="00BA59B6" w:rsidRPr="003408F9" w:rsidTr="000D542E">
        <w:tc>
          <w:tcPr>
            <w:tcW w:w="959" w:type="dxa"/>
          </w:tcPr>
          <w:p w:rsidR="00BA59B6" w:rsidRPr="003408F9" w:rsidRDefault="00BA59B6" w:rsidP="003408F9">
            <w:pPr>
              <w:spacing w:line="276" w:lineRule="auto"/>
              <w:jc w:val="both"/>
              <w:rPr>
                <w:sz w:val="24"/>
                <w:szCs w:val="24"/>
              </w:rPr>
            </w:pPr>
          </w:p>
        </w:tc>
        <w:tc>
          <w:tcPr>
            <w:tcW w:w="8123" w:type="dxa"/>
          </w:tcPr>
          <w:p w:rsidR="00BA59B6" w:rsidRPr="003408F9" w:rsidRDefault="00BA59B6" w:rsidP="003408F9">
            <w:pPr>
              <w:spacing w:line="276" w:lineRule="auto"/>
              <w:jc w:val="both"/>
              <w:rPr>
                <w:sz w:val="24"/>
                <w:szCs w:val="24"/>
              </w:rPr>
            </w:pPr>
            <w:r>
              <w:rPr>
                <w:sz w:val="24"/>
                <w:szCs w:val="24"/>
              </w:rPr>
              <w:t>Литература</w:t>
            </w:r>
          </w:p>
        </w:tc>
        <w:tc>
          <w:tcPr>
            <w:tcW w:w="815" w:type="dxa"/>
          </w:tcPr>
          <w:p w:rsidR="00BA59B6" w:rsidRDefault="00BA59B6" w:rsidP="003408F9">
            <w:pPr>
              <w:spacing w:line="276" w:lineRule="auto"/>
              <w:jc w:val="both"/>
              <w:rPr>
                <w:sz w:val="24"/>
                <w:szCs w:val="24"/>
              </w:rPr>
            </w:pPr>
            <w:r>
              <w:rPr>
                <w:sz w:val="24"/>
                <w:szCs w:val="24"/>
              </w:rPr>
              <w:t>16</w:t>
            </w:r>
          </w:p>
        </w:tc>
      </w:tr>
      <w:tr w:rsidR="00BA59B6" w:rsidRPr="003408F9" w:rsidTr="000D542E">
        <w:tc>
          <w:tcPr>
            <w:tcW w:w="959" w:type="dxa"/>
          </w:tcPr>
          <w:p w:rsidR="00BA59B6" w:rsidRPr="003408F9" w:rsidRDefault="00BA59B6" w:rsidP="003408F9">
            <w:pPr>
              <w:spacing w:line="276" w:lineRule="auto"/>
              <w:jc w:val="both"/>
              <w:rPr>
                <w:sz w:val="24"/>
                <w:szCs w:val="24"/>
              </w:rPr>
            </w:pPr>
          </w:p>
        </w:tc>
        <w:tc>
          <w:tcPr>
            <w:tcW w:w="8123" w:type="dxa"/>
          </w:tcPr>
          <w:p w:rsidR="00BA59B6" w:rsidRDefault="00BA59B6" w:rsidP="003408F9">
            <w:pPr>
              <w:spacing w:line="276" w:lineRule="auto"/>
              <w:jc w:val="both"/>
              <w:rPr>
                <w:sz w:val="24"/>
                <w:szCs w:val="24"/>
              </w:rPr>
            </w:pPr>
            <w:r>
              <w:rPr>
                <w:sz w:val="24"/>
                <w:szCs w:val="24"/>
              </w:rPr>
              <w:t>Родной (русский) язык</w:t>
            </w:r>
          </w:p>
        </w:tc>
        <w:tc>
          <w:tcPr>
            <w:tcW w:w="815" w:type="dxa"/>
          </w:tcPr>
          <w:p w:rsidR="00BA59B6" w:rsidRDefault="00BA59B6" w:rsidP="003408F9">
            <w:pPr>
              <w:spacing w:line="276" w:lineRule="auto"/>
              <w:jc w:val="both"/>
              <w:rPr>
                <w:sz w:val="24"/>
                <w:szCs w:val="24"/>
              </w:rPr>
            </w:pPr>
            <w:r>
              <w:rPr>
                <w:sz w:val="24"/>
                <w:szCs w:val="24"/>
              </w:rPr>
              <w:t>20</w:t>
            </w:r>
          </w:p>
        </w:tc>
      </w:tr>
      <w:tr w:rsidR="00BA59B6" w:rsidRPr="003408F9" w:rsidTr="000D542E">
        <w:tc>
          <w:tcPr>
            <w:tcW w:w="959" w:type="dxa"/>
          </w:tcPr>
          <w:p w:rsidR="00BA59B6" w:rsidRPr="003408F9" w:rsidRDefault="00BA59B6" w:rsidP="003408F9">
            <w:pPr>
              <w:spacing w:line="276" w:lineRule="auto"/>
              <w:jc w:val="both"/>
              <w:rPr>
                <w:sz w:val="24"/>
                <w:szCs w:val="24"/>
              </w:rPr>
            </w:pPr>
          </w:p>
        </w:tc>
        <w:tc>
          <w:tcPr>
            <w:tcW w:w="8123" w:type="dxa"/>
          </w:tcPr>
          <w:p w:rsidR="00BA59B6" w:rsidRDefault="00BA59B6" w:rsidP="003408F9">
            <w:pPr>
              <w:spacing w:line="276" w:lineRule="auto"/>
              <w:jc w:val="both"/>
              <w:rPr>
                <w:sz w:val="24"/>
                <w:szCs w:val="24"/>
              </w:rPr>
            </w:pPr>
            <w:r>
              <w:rPr>
                <w:sz w:val="24"/>
                <w:szCs w:val="24"/>
              </w:rPr>
              <w:t>Родная (русская) литература</w:t>
            </w:r>
          </w:p>
        </w:tc>
        <w:tc>
          <w:tcPr>
            <w:tcW w:w="815" w:type="dxa"/>
          </w:tcPr>
          <w:p w:rsidR="00BA59B6" w:rsidRDefault="00BA59B6" w:rsidP="003408F9">
            <w:pPr>
              <w:spacing w:line="276" w:lineRule="auto"/>
              <w:jc w:val="both"/>
              <w:rPr>
                <w:sz w:val="24"/>
                <w:szCs w:val="24"/>
              </w:rPr>
            </w:pPr>
            <w:r>
              <w:rPr>
                <w:sz w:val="24"/>
                <w:szCs w:val="24"/>
              </w:rPr>
              <w:t>21</w:t>
            </w:r>
          </w:p>
        </w:tc>
      </w:tr>
      <w:tr w:rsidR="00BA59B6" w:rsidRPr="003408F9" w:rsidTr="000D542E">
        <w:tc>
          <w:tcPr>
            <w:tcW w:w="959" w:type="dxa"/>
          </w:tcPr>
          <w:p w:rsidR="00BA59B6" w:rsidRPr="003408F9" w:rsidRDefault="00BA59B6" w:rsidP="003408F9">
            <w:pPr>
              <w:spacing w:line="276" w:lineRule="auto"/>
              <w:jc w:val="both"/>
              <w:rPr>
                <w:sz w:val="24"/>
                <w:szCs w:val="24"/>
              </w:rPr>
            </w:pPr>
          </w:p>
        </w:tc>
        <w:tc>
          <w:tcPr>
            <w:tcW w:w="8123" w:type="dxa"/>
          </w:tcPr>
          <w:p w:rsidR="00BA59B6" w:rsidRDefault="00BA59B6" w:rsidP="003408F9">
            <w:pPr>
              <w:spacing w:line="276" w:lineRule="auto"/>
              <w:jc w:val="both"/>
              <w:rPr>
                <w:sz w:val="24"/>
                <w:szCs w:val="24"/>
              </w:rPr>
            </w:pPr>
            <w:r>
              <w:rPr>
                <w:sz w:val="24"/>
                <w:szCs w:val="24"/>
              </w:rPr>
              <w:t>Иностранный язык</w:t>
            </w:r>
          </w:p>
        </w:tc>
        <w:tc>
          <w:tcPr>
            <w:tcW w:w="815" w:type="dxa"/>
          </w:tcPr>
          <w:p w:rsidR="00BA59B6" w:rsidRDefault="00BA59B6" w:rsidP="003408F9">
            <w:pPr>
              <w:spacing w:line="276" w:lineRule="auto"/>
              <w:jc w:val="both"/>
              <w:rPr>
                <w:sz w:val="24"/>
                <w:szCs w:val="24"/>
              </w:rPr>
            </w:pPr>
            <w:r>
              <w:rPr>
                <w:sz w:val="24"/>
                <w:szCs w:val="24"/>
              </w:rPr>
              <w:t>22</w:t>
            </w:r>
          </w:p>
        </w:tc>
      </w:tr>
      <w:tr w:rsidR="00BA59B6" w:rsidRPr="003408F9" w:rsidTr="000D542E">
        <w:tc>
          <w:tcPr>
            <w:tcW w:w="959" w:type="dxa"/>
          </w:tcPr>
          <w:p w:rsidR="00BA59B6" w:rsidRPr="003408F9" w:rsidRDefault="00BA59B6" w:rsidP="003408F9">
            <w:pPr>
              <w:spacing w:line="276" w:lineRule="auto"/>
              <w:jc w:val="both"/>
              <w:rPr>
                <w:sz w:val="24"/>
                <w:szCs w:val="24"/>
              </w:rPr>
            </w:pPr>
          </w:p>
        </w:tc>
        <w:tc>
          <w:tcPr>
            <w:tcW w:w="8123" w:type="dxa"/>
          </w:tcPr>
          <w:p w:rsidR="00BA59B6" w:rsidRDefault="00BA59B6" w:rsidP="003408F9">
            <w:pPr>
              <w:spacing w:line="276" w:lineRule="auto"/>
              <w:jc w:val="both"/>
              <w:rPr>
                <w:sz w:val="24"/>
                <w:szCs w:val="24"/>
              </w:rPr>
            </w:pPr>
            <w:r>
              <w:rPr>
                <w:sz w:val="24"/>
                <w:szCs w:val="24"/>
              </w:rPr>
              <w:t>История</w:t>
            </w:r>
          </w:p>
        </w:tc>
        <w:tc>
          <w:tcPr>
            <w:tcW w:w="815" w:type="dxa"/>
          </w:tcPr>
          <w:p w:rsidR="00BA59B6" w:rsidRDefault="00BA59B6" w:rsidP="003408F9">
            <w:pPr>
              <w:spacing w:line="276" w:lineRule="auto"/>
              <w:jc w:val="both"/>
              <w:rPr>
                <w:sz w:val="24"/>
                <w:szCs w:val="24"/>
              </w:rPr>
            </w:pPr>
            <w:r>
              <w:rPr>
                <w:sz w:val="24"/>
                <w:szCs w:val="24"/>
              </w:rPr>
              <w:t>30</w:t>
            </w:r>
          </w:p>
        </w:tc>
      </w:tr>
      <w:tr w:rsidR="00BA59B6" w:rsidRPr="003408F9" w:rsidTr="000D542E">
        <w:tc>
          <w:tcPr>
            <w:tcW w:w="959" w:type="dxa"/>
          </w:tcPr>
          <w:p w:rsidR="00BA59B6" w:rsidRPr="003408F9" w:rsidRDefault="00BA59B6" w:rsidP="003408F9">
            <w:pPr>
              <w:spacing w:line="276" w:lineRule="auto"/>
              <w:jc w:val="both"/>
              <w:rPr>
                <w:sz w:val="24"/>
                <w:szCs w:val="24"/>
              </w:rPr>
            </w:pPr>
          </w:p>
        </w:tc>
        <w:tc>
          <w:tcPr>
            <w:tcW w:w="8123" w:type="dxa"/>
          </w:tcPr>
          <w:p w:rsidR="00BA59B6" w:rsidRDefault="00BA59B6" w:rsidP="003408F9">
            <w:pPr>
              <w:spacing w:line="276" w:lineRule="auto"/>
              <w:jc w:val="both"/>
              <w:rPr>
                <w:sz w:val="24"/>
                <w:szCs w:val="24"/>
              </w:rPr>
            </w:pPr>
            <w:r>
              <w:rPr>
                <w:sz w:val="24"/>
                <w:szCs w:val="24"/>
              </w:rPr>
              <w:t>Математика: алгебра и начала математического анализа, геометрия</w:t>
            </w:r>
          </w:p>
        </w:tc>
        <w:tc>
          <w:tcPr>
            <w:tcW w:w="815" w:type="dxa"/>
          </w:tcPr>
          <w:p w:rsidR="00BA59B6" w:rsidRDefault="00BA59B6" w:rsidP="003408F9">
            <w:pPr>
              <w:spacing w:line="276" w:lineRule="auto"/>
              <w:jc w:val="both"/>
              <w:rPr>
                <w:sz w:val="24"/>
                <w:szCs w:val="24"/>
              </w:rPr>
            </w:pPr>
            <w:r>
              <w:rPr>
                <w:sz w:val="24"/>
                <w:szCs w:val="24"/>
              </w:rPr>
              <w:t>43</w:t>
            </w:r>
          </w:p>
        </w:tc>
      </w:tr>
      <w:tr w:rsidR="00BA59B6" w:rsidRPr="003408F9" w:rsidTr="000D542E">
        <w:tc>
          <w:tcPr>
            <w:tcW w:w="959" w:type="dxa"/>
          </w:tcPr>
          <w:p w:rsidR="00BA59B6" w:rsidRPr="003408F9" w:rsidRDefault="00BA59B6" w:rsidP="003408F9">
            <w:pPr>
              <w:spacing w:line="276" w:lineRule="auto"/>
              <w:jc w:val="both"/>
              <w:rPr>
                <w:sz w:val="24"/>
                <w:szCs w:val="24"/>
              </w:rPr>
            </w:pPr>
          </w:p>
        </w:tc>
        <w:tc>
          <w:tcPr>
            <w:tcW w:w="8123" w:type="dxa"/>
          </w:tcPr>
          <w:p w:rsidR="00BA59B6" w:rsidRDefault="00BA59B6" w:rsidP="003408F9">
            <w:pPr>
              <w:spacing w:line="276" w:lineRule="auto"/>
              <w:jc w:val="both"/>
              <w:rPr>
                <w:sz w:val="24"/>
                <w:szCs w:val="24"/>
              </w:rPr>
            </w:pPr>
            <w:r>
              <w:rPr>
                <w:sz w:val="24"/>
                <w:szCs w:val="24"/>
              </w:rPr>
              <w:t>Астрономия</w:t>
            </w:r>
          </w:p>
        </w:tc>
        <w:tc>
          <w:tcPr>
            <w:tcW w:w="815" w:type="dxa"/>
          </w:tcPr>
          <w:p w:rsidR="00BA59B6" w:rsidRDefault="00BA59B6" w:rsidP="003408F9">
            <w:pPr>
              <w:spacing w:line="276" w:lineRule="auto"/>
              <w:jc w:val="both"/>
              <w:rPr>
                <w:sz w:val="24"/>
                <w:szCs w:val="24"/>
              </w:rPr>
            </w:pPr>
            <w:r>
              <w:rPr>
                <w:sz w:val="24"/>
                <w:szCs w:val="24"/>
              </w:rPr>
              <w:t>46</w:t>
            </w:r>
          </w:p>
        </w:tc>
      </w:tr>
      <w:tr w:rsidR="00BA59B6" w:rsidRPr="003408F9" w:rsidTr="000D542E">
        <w:tc>
          <w:tcPr>
            <w:tcW w:w="959" w:type="dxa"/>
          </w:tcPr>
          <w:p w:rsidR="00BA59B6" w:rsidRPr="003408F9" w:rsidRDefault="00BA59B6" w:rsidP="003408F9">
            <w:pPr>
              <w:spacing w:line="276" w:lineRule="auto"/>
              <w:jc w:val="both"/>
              <w:rPr>
                <w:sz w:val="24"/>
                <w:szCs w:val="24"/>
              </w:rPr>
            </w:pPr>
          </w:p>
        </w:tc>
        <w:tc>
          <w:tcPr>
            <w:tcW w:w="8123" w:type="dxa"/>
          </w:tcPr>
          <w:p w:rsidR="00BA59B6" w:rsidRDefault="00BA59B6" w:rsidP="003408F9">
            <w:pPr>
              <w:spacing w:line="276" w:lineRule="auto"/>
              <w:jc w:val="both"/>
              <w:rPr>
                <w:sz w:val="24"/>
                <w:szCs w:val="24"/>
              </w:rPr>
            </w:pPr>
            <w:r>
              <w:rPr>
                <w:sz w:val="24"/>
                <w:szCs w:val="24"/>
              </w:rPr>
              <w:t>Физическая культура</w:t>
            </w:r>
          </w:p>
        </w:tc>
        <w:tc>
          <w:tcPr>
            <w:tcW w:w="815" w:type="dxa"/>
          </w:tcPr>
          <w:p w:rsidR="00BA59B6" w:rsidRDefault="00BA59B6" w:rsidP="003408F9">
            <w:pPr>
              <w:spacing w:line="276" w:lineRule="auto"/>
              <w:jc w:val="both"/>
              <w:rPr>
                <w:sz w:val="24"/>
                <w:szCs w:val="24"/>
              </w:rPr>
            </w:pPr>
            <w:r>
              <w:rPr>
                <w:sz w:val="24"/>
                <w:szCs w:val="24"/>
              </w:rPr>
              <w:t>46</w:t>
            </w:r>
          </w:p>
        </w:tc>
      </w:tr>
      <w:tr w:rsidR="00BA59B6" w:rsidRPr="003408F9" w:rsidTr="000D542E">
        <w:tc>
          <w:tcPr>
            <w:tcW w:w="959" w:type="dxa"/>
          </w:tcPr>
          <w:p w:rsidR="00BA59B6" w:rsidRPr="003408F9" w:rsidRDefault="00BA59B6" w:rsidP="003408F9">
            <w:pPr>
              <w:spacing w:line="276" w:lineRule="auto"/>
              <w:jc w:val="both"/>
              <w:rPr>
                <w:sz w:val="24"/>
                <w:szCs w:val="24"/>
              </w:rPr>
            </w:pPr>
          </w:p>
        </w:tc>
        <w:tc>
          <w:tcPr>
            <w:tcW w:w="8123" w:type="dxa"/>
          </w:tcPr>
          <w:p w:rsidR="00BA59B6" w:rsidRDefault="00BA59B6" w:rsidP="003408F9">
            <w:pPr>
              <w:spacing w:line="276" w:lineRule="auto"/>
              <w:jc w:val="both"/>
              <w:rPr>
                <w:sz w:val="24"/>
                <w:szCs w:val="24"/>
              </w:rPr>
            </w:pPr>
            <w:r>
              <w:rPr>
                <w:sz w:val="24"/>
                <w:szCs w:val="24"/>
              </w:rPr>
              <w:t>Основы безопасности жизнедеятельности</w:t>
            </w:r>
          </w:p>
        </w:tc>
        <w:tc>
          <w:tcPr>
            <w:tcW w:w="815" w:type="dxa"/>
          </w:tcPr>
          <w:p w:rsidR="00BA59B6" w:rsidRDefault="00BA59B6" w:rsidP="003408F9">
            <w:pPr>
              <w:spacing w:line="276" w:lineRule="auto"/>
              <w:jc w:val="both"/>
              <w:rPr>
                <w:sz w:val="24"/>
                <w:szCs w:val="24"/>
              </w:rPr>
            </w:pPr>
            <w:r>
              <w:rPr>
                <w:sz w:val="24"/>
                <w:szCs w:val="24"/>
              </w:rPr>
              <w:t>48</w:t>
            </w:r>
          </w:p>
        </w:tc>
      </w:tr>
      <w:tr w:rsidR="00BA59B6" w:rsidRPr="003408F9" w:rsidTr="000D542E">
        <w:tc>
          <w:tcPr>
            <w:tcW w:w="959" w:type="dxa"/>
          </w:tcPr>
          <w:p w:rsidR="00BA59B6" w:rsidRPr="003408F9" w:rsidRDefault="00BA59B6" w:rsidP="003408F9">
            <w:pPr>
              <w:spacing w:line="276" w:lineRule="auto"/>
              <w:jc w:val="both"/>
              <w:rPr>
                <w:sz w:val="24"/>
                <w:szCs w:val="24"/>
              </w:rPr>
            </w:pPr>
          </w:p>
        </w:tc>
        <w:tc>
          <w:tcPr>
            <w:tcW w:w="8123" w:type="dxa"/>
          </w:tcPr>
          <w:p w:rsidR="00BA59B6" w:rsidRDefault="00BA59B6" w:rsidP="003408F9">
            <w:pPr>
              <w:spacing w:line="276" w:lineRule="auto"/>
              <w:jc w:val="both"/>
              <w:rPr>
                <w:sz w:val="24"/>
                <w:szCs w:val="24"/>
              </w:rPr>
            </w:pPr>
            <w:r>
              <w:rPr>
                <w:sz w:val="24"/>
                <w:szCs w:val="24"/>
              </w:rPr>
              <w:t>Индивидуальный проект</w:t>
            </w:r>
          </w:p>
        </w:tc>
        <w:tc>
          <w:tcPr>
            <w:tcW w:w="815" w:type="dxa"/>
          </w:tcPr>
          <w:p w:rsidR="00BA59B6" w:rsidRDefault="00BA59B6" w:rsidP="003408F9">
            <w:pPr>
              <w:spacing w:line="276" w:lineRule="auto"/>
              <w:jc w:val="both"/>
              <w:rPr>
                <w:sz w:val="24"/>
                <w:szCs w:val="24"/>
              </w:rPr>
            </w:pPr>
            <w:r>
              <w:rPr>
                <w:sz w:val="24"/>
                <w:szCs w:val="24"/>
              </w:rPr>
              <w:t>49</w:t>
            </w:r>
          </w:p>
        </w:tc>
      </w:tr>
      <w:tr w:rsidR="00BA59B6" w:rsidRPr="003408F9" w:rsidTr="000D542E">
        <w:tc>
          <w:tcPr>
            <w:tcW w:w="959" w:type="dxa"/>
          </w:tcPr>
          <w:p w:rsidR="00BA59B6" w:rsidRPr="003408F9" w:rsidRDefault="00BA59B6" w:rsidP="003408F9">
            <w:pPr>
              <w:spacing w:line="276" w:lineRule="auto"/>
              <w:jc w:val="both"/>
              <w:rPr>
                <w:sz w:val="24"/>
                <w:szCs w:val="24"/>
              </w:rPr>
            </w:pPr>
          </w:p>
        </w:tc>
        <w:tc>
          <w:tcPr>
            <w:tcW w:w="8123" w:type="dxa"/>
          </w:tcPr>
          <w:p w:rsidR="00BA59B6" w:rsidRDefault="00BA59B6" w:rsidP="003408F9">
            <w:pPr>
              <w:spacing w:line="276" w:lineRule="auto"/>
              <w:jc w:val="both"/>
              <w:rPr>
                <w:sz w:val="24"/>
                <w:szCs w:val="24"/>
              </w:rPr>
            </w:pPr>
            <w:r>
              <w:rPr>
                <w:sz w:val="24"/>
                <w:szCs w:val="24"/>
              </w:rPr>
              <w:t>Основные вопросы информатики</w:t>
            </w:r>
          </w:p>
        </w:tc>
        <w:tc>
          <w:tcPr>
            <w:tcW w:w="815" w:type="dxa"/>
          </w:tcPr>
          <w:p w:rsidR="00BA59B6" w:rsidRDefault="00BA59B6" w:rsidP="003408F9">
            <w:pPr>
              <w:spacing w:line="276" w:lineRule="auto"/>
              <w:jc w:val="both"/>
              <w:rPr>
                <w:sz w:val="24"/>
                <w:szCs w:val="24"/>
              </w:rPr>
            </w:pPr>
            <w:r>
              <w:rPr>
                <w:sz w:val="24"/>
                <w:szCs w:val="24"/>
              </w:rPr>
              <w:t>50</w:t>
            </w:r>
          </w:p>
        </w:tc>
      </w:tr>
      <w:tr w:rsidR="00BA59B6" w:rsidRPr="003408F9" w:rsidTr="000D542E">
        <w:tc>
          <w:tcPr>
            <w:tcW w:w="959" w:type="dxa"/>
          </w:tcPr>
          <w:p w:rsidR="00BA59B6" w:rsidRPr="003408F9" w:rsidRDefault="00BA59B6" w:rsidP="003408F9">
            <w:pPr>
              <w:spacing w:line="276" w:lineRule="auto"/>
              <w:jc w:val="both"/>
              <w:rPr>
                <w:sz w:val="24"/>
                <w:szCs w:val="24"/>
              </w:rPr>
            </w:pPr>
          </w:p>
        </w:tc>
        <w:tc>
          <w:tcPr>
            <w:tcW w:w="8123" w:type="dxa"/>
          </w:tcPr>
          <w:p w:rsidR="00BA59B6" w:rsidRDefault="00BA59B6" w:rsidP="003408F9">
            <w:pPr>
              <w:spacing w:line="276" w:lineRule="auto"/>
              <w:jc w:val="both"/>
              <w:rPr>
                <w:sz w:val="24"/>
                <w:szCs w:val="24"/>
              </w:rPr>
            </w:pPr>
            <w:r>
              <w:rPr>
                <w:sz w:val="24"/>
                <w:szCs w:val="24"/>
              </w:rPr>
              <w:t>Физика вокруг нас</w:t>
            </w:r>
          </w:p>
        </w:tc>
        <w:tc>
          <w:tcPr>
            <w:tcW w:w="815" w:type="dxa"/>
          </w:tcPr>
          <w:p w:rsidR="00BA59B6" w:rsidRDefault="00BA59B6" w:rsidP="003408F9">
            <w:pPr>
              <w:spacing w:line="276" w:lineRule="auto"/>
              <w:jc w:val="both"/>
              <w:rPr>
                <w:sz w:val="24"/>
                <w:szCs w:val="24"/>
              </w:rPr>
            </w:pPr>
            <w:r>
              <w:rPr>
                <w:sz w:val="24"/>
                <w:szCs w:val="24"/>
              </w:rPr>
              <w:t>51</w:t>
            </w:r>
          </w:p>
        </w:tc>
      </w:tr>
      <w:tr w:rsidR="00BA59B6" w:rsidRPr="003408F9" w:rsidTr="000D542E">
        <w:tc>
          <w:tcPr>
            <w:tcW w:w="959" w:type="dxa"/>
          </w:tcPr>
          <w:p w:rsidR="00BA59B6" w:rsidRPr="003408F9" w:rsidRDefault="00BA59B6" w:rsidP="003408F9">
            <w:pPr>
              <w:spacing w:line="276" w:lineRule="auto"/>
              <w:jc w:val="both"/>
              <w:rPr>
                <w:sz w:val="24"/>
                <w:szCs w:val="24"/>
              </w:rPr>
            </w:pPr>
          </w:p>
        </w:tc>
        <w:tc>
          <w:tcPr>
            <w:tcW w:w="8123" w:type="dxa"/>
          </w:tcPr>
          <w:p w:rsidR="00BA59B6" w:rsidRDefault="00BA59B6" w:rsidP="003408F9">
            <w:pPr>
              <w:spacing w:line="276" w:lineRule="auto"/>
              <w:jc w:val="both"/>
              <w:rPr>
                <w:sz w:val="24"/>
                <w:szCs w:val="24"/>
              </w:rPr>
            </w:pPr>
            <w:r>
              <w:rPr>
                <w:sz w:val="24"/>
                <w:szCs w:val="24"/>
              </w:rPr>
              <w:t>Химия в задачах и упражнениях</w:t>
            </w:r>
          </w:p>
        </w:tc>
        <w:tc>
          <w:tcPr>
            <w:tcW w:w="815" w:type="dxa"/>
          </w:tcPr>
          <w:p w:rsidR="00BA59B6" w:rsidRDefault="00BA59B6" w:rsidP="003408F9">
            <w:pPr>
              <w:spacing w:line="276" w:lineRule="auto"/>
              <w:jc w:val="both"/>
              <w:rPr>
                <w:sz w:val="24"/>
                <w:szCs w:val="24"/>
              </w:rPr>
            </w:pPr>
            <w:r>
              <w:rPr>
                <w:sz w:val="24"/>
                <w:szCs w:val="24"/>
              </w:rPr>
              <w:t>55</w:t>
            </w:r>
          </w:p>
        </w:tc>
      </w:tr>
      <w:tr w:rsidR="00BA59B6" w:rsidRPr="003408F9" w:rsidTr="000D542E">
        <w:tc>
          <w:tcPr>
            <w:tcW w:w="959" w:type="dxa"/>
          </w:tcPr>
          <w:p w:rsidR="00BA59B6" w:rsidRPr="003408F9" w:rsidRDefault="00BA59B6" w:rsidP="003408F9">
            <w:pPr>
              <w:spacing w:line="276" w:lineRule="auto"/>
              <w:jc w:val="both"/>
              <w:rPr>
                <w:sz w:val="24"/>
                <w:szCs w:val="24"/>
              </w:rPr>
            </w:pPr>
          </w:p>
        </w:tc>
        <w:tc>
          <w:tcPr>
            <w:tcW w:w="8123" w:type="dxa"/>
          </w:tcPr>
          <w:p w:rsidR="00BA59B6" w:rsidRDefault="00BA59B6" w:rsidP="003408F9">
            <w:pPr>
              <w:spacing w:line="276" w:lineRule="auto"/>
              <w:jc w:val="both"/>
              <w:rPr>
                <w:sz w:val="24"/>
                <w:szCs w:val="24"/>
              </w:rPr>
            </w:pPr>
            <w:r>
              <w:rPr>
                <w:sz w:val="24"/>
                <w:szCs w:val="24"/>
              </w:rPr>
              <w:t>Актуальные вопросы современной биологии</w:t>
            </w:r>
          </w:p>
        </w:tc>
        <w:tc>
          <w:tcPr>
            <w:tcW w:w="815" w:type="dxa"/>
          </w:tcPr>
          <w:p w:rsidR="00BA59B6" w:rsidRDefault="00BA59B6" w:rsidP="003408F9">
            <w:pPr>
              <w:spacing w:line="276" w:lineRule="auto"/>
              <w:jc w:val="both"/>
              <w:rPr>
                <w:sz w:val="24"/>
                <w:szCs w:val="24"/>
              </w:rPr>
            </w:pPr>
            <w:r>
              <w:rPr>
                <w:sz w:val="24"/>
                <w:szCs w:val="24"/>
              </w:rPr>
              <w:t>56</w:t>
            </w:r>
          </w:p>
        </w:tc>
      </w:tr>
      <w:tr w:rsidR="00BA59B6" w:rsidRPr="003408F9" w:rsidTr="000D542E">
        <w:tc>
          <w:tcPr>
            <w:tcW w:w="959" w:type="dxa"/>
          </w:tcPr>
          <w:p w:rsidR="00BA59B6" w:rsidRPr="003408F9" w:rsidRDefault="00BA59B6" w:rsidP="003408F9">
            <w:pPr>
              <w:spacing w:line="276" w:lineRule="auto"/>
              <w:jc w:val="both"/>
              <w:rPr>
                <w:sz w:val="24"/>
                <w:szCs w:val="24"/>
              </w:rPr>
            </w:pPr>
          </w:p>
        </w:tc>
        <w:tc>
          <w:tcPr>
            <w:tcW w:w="8123" w:type="dxa"/>
          </w:tcPr>
          <w:p w:rsidR="00BA59B6" w:rsidRDefault="00BA59B6" w:rsidP="003408F9">
            <w:pPr>
              <w:spacing w:line="276" w:lineRule="auto"/>
              <w:jc w:val="both"/>
              <w:rPr>
                <w:sz w:val="24"/>
                <w:szCs w:val="24"/>
              </w:rPr>
            </w:pPr>
            <w:r>
              <w:rPr>
                <w:sz w:val="24"/>
                <w:szCs w:val="24"/>
              </w:rPr>
              <w:t>Общество, в котором я живу</w:t>
            </w:r>
          </w:p>
        </w:tc>
        <w:tc>
          <w:tcPr>
            <w:tcW w:w="815" w:type="dxa"/>
          </w:tcPr>
          <w:p w:rsidR="00BA59B6" w:rsidRDefault="00BA59B6" w:rsidP="003408F9">
            <w:pPr>
              <w:spacing w:line="276" w:lineRule="auto"/>
              <w:jc w:val="both"/>
              <w:rPr>
                <w:sz w:val="24"/>
                <w:szCs w:val="24"/>
              </w:rPr>
            </w:pPr>
            <w:r>
              <w:rPr>
                <w:sz w:val="24"/>
                <w:szCs w:val="24"/>
              </w:rPr>
              <w:t>57</w:t>
            </w:r>
          </w:p>
        </w:tc>
      </w:tr>
      <w:tr w:rsidR="00BA59B6" w:rsidRPr="003408F9" w:rsidTr="000D542E">
        <w:tc>
          <w:tcPr>
            <w:tcW w:w="959" w:type="dxa"/>
          </w:tcPr>
          <w:p w:rsidR="00BA59B6" w:rsidRPr="003408F9" w:rsidRDefault="00BA59B6" w:rsidP="003408F9">
            <w:pPr>
              <w:spacing w:line="276" w:lineRule="auto"/>
              <w:jc w:val="both"/>
              <w:rPr>
                <w:sz w:val="24"/>
                <w:szCs w:val="24"/>
              </w:rPr>
            </w:pPr>
          </w:p>
        </w:tc>
        <w:tc>
          <w:tcPr>
            <w:tcW w:w="8123" w:type="dxa"/>
          </w:tcPr>
          <w:p w:rsidR="00BA59B6" w:rsidRDefault="00BA59B6" w:rsidP="003408F9">
            <w:pPr>
              <w:spacing w:line="276" w:lineRule="auto"/>
              <w:jc w:val="both"/>
              <w:rPr>
                <w:sz w:val="24"/>
                <w:szCs w:val="24"/>
              </w:rPr>
            </w:pPr>
            <w:r>
              <w:rPr>
                <w:sz w:val="24"/>
                <w:szCs w:val="24"/>
              </w:rPr>
              <w:t>Актуальные вопросы школьной географии</w:t>
            </w:r>
          </w:p>
        </w:tc>
        <w:tc>
          <w:tcPr>
            <w:tcW w:w="815" w:type="dxa"/>
          </w:tcPr>
          <w:p w:rsidR="00BA59B6" w:rsidRDefault="00BA59B6" w:rsidP="003408F9">
            <w:pPr>
              <w:spacing w:line="276" w:lineRule="auto"/>
              <w:jc w:val="both"/>
              <w:rPr>
                <w:sz w:val="24"/>
                <w:szCs w:val="24"/>
              </w:rPr>
            </w:pPr>
            <w:r>
              <w:rPr>
                <w:sz w:val="24"/>
                <w:szCs w:val="24"/>
              </w:rPr>
              <w:t>63</w:t>
            </w:r>
          </w:p>
        </w:tc>
      </w:tr>
      <w:tr w:rsidR="00EC201E" w:rsidRPr="003408F9" w:rsidTr="000D542E">
        <w:tc>
          <w:tcPr>
            <w:tcW w:w="959" w:type="dxa"/>
          </w:tcPr>
          <w:p w:rsidR="00EC201E" w:rsidRPr="003408F9" w:rsidRDefault="00EC201E" w:rsidP="003408F9">
            <w:pPr>
              <w:spacing w:line="276" w:lineRule="auto"/>
              <w:jc w:val="both"/>
              <w:rPr>
                <w:sz w:val="24"/>
                <w:szCs w:val="24"/>
              </w:rPr>
            </w:pPr>
          </w:p>
        </w:tc>
        <w:tc>
          <w:tcPr>
            <w:tcW w:w="8123" w:type="dxa"/>
          </w:tcPr>
          <w:p w:rsidR="00EC201E" w:rsidRPr="003408F9" w:rsidRDefault="00EC201E" w:rsidP="003408F9">
            <w:pPr>
              <w:spacing w:line="276" w:lineRule="auto"/>
              <w:jc w:val="both"/>
              <w:rPr>
                <w:sz w:val="24"/>
                <w:szCs w:val="24"/>
              </w:rPr>
            </w:pPr>
            <w:r w:rsidRPr="003408F9">
              <w:rPr>
                <w:sz w:val="24"/>
                <w:szCs w:val="24"/>
              </w:rPr>
              <w:t>Система оценки достижения планируемых результатов освоения ООП СОО</w:t>
            </w:r>
          </w:p>
        </w:tc>
        <w:tc>
          <w:tcPr>
            <w:tcW w:w="815" w:type="dxa"/>
          </w:tcPr>
          <w:p w:rsidR="00EC201E" w:rsidRPr="003408F9" w:rsidRDefault="00BA59B6" w:rsidP="003408F9">
            <w:pPr>
              <w:spacing w:line="276" w:lineRule="auto"/>
              <w:jc w:val="both"/>
              <w:rPr>
                <w:sz w:val="24"/>
                <w:szCs w:val="24"/>
              </w:rPr>
            </w:pPr>
            <w:r>
              <w:rPr>
                <w:sz w:val="24"/>
                <w:szCs w:val="24"/>
              </w:rPr>
              <w:t>66</w:t>
            </w:r>
          </w:p>
        </w:tc>
      </w:tr>
      <w:tr w:rsidR="00EC201E" w:rsidRPr="003408F9" w:rsidTr="000D542E">
        <w:tc>
          <w:tcPr>
            <w:tcW w:w="959" w:type="dxa"/>
          </w:tcPr>
          <w:p w:rsidR="00EC201E" w:rsidRPr="008333C2" w:rsidRDefault="008333C2" w:rsidP="003408F9">
            <w:pPr>
              <w:spacing w:line="276" w:lineRule="auto"/>
              <w:jc w:val="both"/>
              <w:rPr>
                <w:b/>
                <w:sz w:val="24"/>
                <w:szCs w:val="24"/>
                <w:lang w:val="en-US"/>
              </w:rPr>
            </w:pPr>
            <w:r>
              <w:rPr>
                <w:b/>
                <w:sz w:val="24"/>
                <w:szCs w:val="24"/>
                <w:lang w:val="en-US"/>
              </w:rPr>
              <w:t>II</w:t>
            </w:r>
          </w:p>
        </w:tc>
        <w:tc>
          <w:tcPr>
            <w:tcW w:w="8123" w:type="dxa"/>
          </w:tcPr>
          <w:p w:rsidR="00EC201E" w:rsidRPr="003408F9" w:rsidRDefault="00EC201E" w:rsidP="003408F9">
            <w:pPr>
              <w:spacing w:line="276" w:lineRule="auto"/>
              <w:jc w:val="both"/>
              <w:rPr>
                <w:b/>
                <w:sz w:val="24"/>
                <w:szCs w:val="24"/>
              </w:rPr>
            </w:pPr>
            <w:r w:rsidRPr="003408F9">
              <w:rPr>
                <w:b/>
                <w:sz w:val="24"/>
                <w:szCs w:val="24"/>
              </w:rPr>
              <w:t>СОДЕРЖАТЕЛЬНЫЙ РАЗДЕЛ</w:t>
            </w:r>
          </w:p>
        </w:tc>
        <w:tc>
          <w:tcPr>
            <w:tcW w:w="815" w:type="dxa"/>
          </w:tcPr>
          <w:p w:rsidR="00EC201E" w:rsidRPr="003408F9" w:rsidRDefault="00BA59B6" w:rsidP="003408F9">
            <w:pPr>
              <w:spacing w:line="276" w:lineRule="auto"/>
              <w:jc w:val="both"/>
              <w:rPr>
                <w:sz w:val="24"/>
                <w:szCs w:val="24"/>
              </w:rPr>
            </w:pPr>
            <w:r>
              <w:rPr>
                <w:sz w:val="24"/>
                <w:szCs w:val="24"/>
              </w:rPr>
              <w:t>71</w:t>
            </w:r>
          </w:p>
        </w:tc>
      </w:tr>
      <w:tr w:rsidR="000C4919" w:rsidRPr="003408F9" w:rsidTr="000D542E">
        <w:tc>
          <w:tcPr>
            <w:tcW w:w="959" w:type="dxa"/>
          </w:tcPr>
          <w:p w:rsidR="000C4919" w:rsidRPr="003408F9" w:rsidRDefault="000C4919" w:rsidP="003408F9">
            <w:pPr>
              <w:spacing w:line="276" w:lineRule="auto"/>
              <w:jc w:val="both"/>
              <w:rPr>
                <w:b/>
                <w:sz w:val="24"/>
                <w:szCs w:val="24"/>
              </w:rPr>
            </w:pPr>
          </w:p>
        </w:tc>
        <w:tc>
          <w:tcPr>
            <w:tcW w:w="8123" w:type="dxa"/>
          </w:tcPr>
          <w:p w:rsidR="000C4919" w:rsidRPr="003408F9" w:rsidRDefault="000C4919" w:rsidP="00271644">
            <w:pPr>
              <w:pStyle w:val="TableParagraph"/>
              <w:tabs>
                <w:tab w:val="left" w:pos="10206"/>
              </w:tabs>
              <w:spacing w:line="276" w:lineRule="auto"/>
              <w:ind w:left="0"/>
              <w:rPr>
                <w:b/>
                <w:sz w:val="24"/>
                <w:szCs w:val="24"/>
              </w:rPr>
            </w:pPr>
            <w:r w:rsidRPr="003408F9">
              <w:rPr>
                <w:sz w:val="24"/>
                <w:szCs w:val="24"/>
              </w:rPr>
              <w:t xml:space="preserve">Программа развития универсальных учебных действий </w:t>
            </w:r>
          </w:p>
        </w:tc>
        <w:tc>
          <w:tcPr>
            <w:tcW w:w="815" w:type="dxa"/>
          </w:tcPr>
          <w:p w:rsidR="000C4919" w:rsidRPr="003408F9" w:rsidRDefault="00BA59B6" w:rsidP="003408F9">
            <w:pPr>
              <w:spacing w:line="276" w:lineRule="auto"/>
              <w:jc w:val="both"/>
              <w:rPr>
                <w:sz w:val="24"/>
                <w:szCs w:val="24"/>
              </w:rPr>
            </w:pPr>
            <w:r>
              <w:rPr>
                <w:sz w:val="24"/>
                <w:szCs w:val="24"/>
              </w:rPr>
              <w:t>71</w:t>
            </w:r>
          </w:p>
        </w:tc>
      </w:tr>
      <w:tr w:rsidR="000C4919" w:rsidRPr="003408F9" w:rsidTr="000D542E">
        <w:tc>
          <w:tcPr>
            <w:tcW w:w="959" w:type="dxa"/>
          </w:tcPr>
          <w:p w:rsidR="000C4919" w:rsidRPr="003408F9" w:rsidRDefault="000C4919" w:rsidP="003408F9">
            <w:pPr>
              <w:spacing w:line="276" w:lineRule="auto"/>
              <w:jc w:val="both"/>
              <w:rPr>
                <w:b/>
                <w:sz w:val="24"/>
                <w:szCs w:val="24"/>
              </w:rPr>
            </w:pPr>
          </w:p>
        </w:tc>
        <w:tc>
          <w:tcPr>
            <w:tcW w:w="8123" w:type="dxa"/>
          </w:tcPr>
          <w:p w:rsidR="000C4919" w:rsidRPr="003408F9" w:rsidRDefault="000C4919" w:rsidP="003408F9">
            <w:pPr>
              <w:pStyle w:val="TableParagraph"/>
              <w:tabs>
                <w:tab w:val="left" w:pos="10206"/>
              </w:tabs>
              <w:spacing w:line="276" w:lineRule="auto"/>
              <w:ind w:left="0"/>
              <w:jc w:val="both"/>
              <w:rPr>
                <w:sz w:val="24"/>
                <w:szCs w:val="24"/>
              </w:rPr>
            </w:pPr>
            <w:r w:rsidRPr="003408F9">
              <w:rPr>
                <w:sz w:val="24"/>
                <w:szCs w:val="24"/>
              </w:rPr>
              <w:t>Программы отдельных учебных предметов, курсов.</w:t>
            </w:r>
          </w:p>
        </w:tc>
        <w:tc>
          <w:tcPr>
            <w:tcW w:w="815" w:type="dxa"/>
          </w:tcPr>
          <w:p w:rsidR="000C4919" w:rsidRPr="003408F9" w:rsidRDefault="00BA59B6" w:rsidP="003408F9">
            <w:pPr>
              <w:spacing w:line="276" w:lineRule="auto"/>
              <w:jc w:val="both"/>
              <w:rPr>
                <w:sz w:val="24"/>
                <w:szCs w:val="24"/>
              </w:rPr>
            </w:pPr>
            <w:r>
              <w:rPr>
                <w:sz w:val="24"/>
                <w:szCs w:val="24"/>
              </w:rPr>
              <w:t>87</w:t>
            </w:r>
          </w:p>
        </w:tc>
      </w:tr>
      <w:tr w:rsidR="00BA59B6" w:rsidRPr="003408F9" w:rsidTr="000D542E">
        <w:tc>
          <w:tcPr>
            <w:tcW w:w="959" w:type="dxa"/>
          </w:tcPr>
          <w:p w:rsidR="00BA59B6" w:rsidRPr="003408F9" w:rsidRDefault="00BA59B6" w:rsidP="00BA59B6">
            <w:pPr>
              <w:spacing w:line="276" w:lineRule="auto"/>
              <w:jc w:val="both"/>
              <w:rPr>
                <w:sz w:val="24"/>
                <w:szCs w:val="24"/>
              </w:rPr>
            </w:pPr>
          </w:p>
        </w:tc>
        <w:tc>
          <w:tcPr>
            <w:tcW w:w="8123" w:type="dxa"/>
          </w:tcPr>
          <w:p w:rsidR="00BA59B6" w:rsidRPr="003408F9" w:rsidRDefault="00BA59B6" w:rsidP="00BA59B6">
            <w:pPr>
              <w:spacing w:line="276" w:lineRule="auto"/>
              <w:jc w:val="both"/>
              <w:rPr>
                <w:sz w:val="24"/>
                <w:szCs w:val="24"/>
              </w:rPr>
            </w:pPr>
            <w:r w:rsidRPr="003408F9">
              <w:rPr>
                <w:sz w:val="24"/>
                <w:szCs w:val="24"/>
              </w:rPr>
              <w:t>Русский язык</w:t>
            </w:r>
          </w:p>
        </w:tc>
        <w:tc>
          <w:tcPr>
            <w:tcW w:w="815" w:type="dxa"/>
          </w:tcPr>
          <w:p w:rsidR="00BA59B6" w:rsidRPr="003408F9" w:rsidRDefault="00BA59B6" w:rsidP="00BA59B6">
            <w:pPr>
              <w:spacing w:line="276" w:lineRule="auto"/>
              <w:jc w:val="both"/>
              <w:rPr>
                <w:sz w:val="24"/>
                <w:szCs w:val="24"/>
              </w:rPr>
            </w:pPr>
            <w:r>
              <w:rPr>
                <w:sz w:val="24"/>
                <w:szCs w:val="24"/>
              </w:rPr>
              <w:t>87</w:t>
            </w:r>
          </w:p>
        </w:tc>
      </w:tr>
      <w:tr w:rsidR="00BA59B6" w:rsidRPr="003408F9" w:rsidTr="000D542E">
        <w:tc>
          <w:tcPr>
            <w:tcW w:w="959" w:type="dxa"/>
          </w:tcPr>
          <w:p w:rsidR="00BA59B6" w:rsidRPr="003408F9" w:rsidRDefault="00BA59B6" w:rsidP="00BA59B6">
            <w:pPr>
              <w:spacing w:line="276" w:lineRule="auto"/>
              <w:jc w:val="both"/>
              <w:rPr>
                <w:sz w:val="24"/>
                <w:szCs w:val="24"/>
              </w:rPr>
            </w:pPr>
          </w:p>
        </w:tc>
        <w:tc>
          <w:tcPr>
            <w:tcW w:w="8123" w:type="dxa"/>
          </w:tcPr>
          <w:p w:rsidR="00BA59B6" w:rsidRPr="003408F9" w:rsidRDefault="00BA59B6" w:rsidP="00BA59B6">
            <w:pPr>
              <w:spacing w:line="276" w:lineRule="auto"/>
              <w:jc w:val="both"/>
              <w:rPr>
                <w:sz w:val="24"/>
                <w:szCs w:val="24"/>
              </w:rPr>
            </w:pPr>
            <w:r>
              <w:rPr>
                <w:sz w:val="24"/>
                <w:szCs w:val="24"/>
              </w:rPr>
              <w:t>Литература</w:t>
            </w:r>
          </w:p>
        </w:tc>
        <w:tc>
          <w:tcPr>
            <w:tcW w:w="815" w:type="dxa"/>
          </w:tcPr>
          <w:p w:rsidR="00BA59B6" w:rsidRPr="003408F9" w:rsidRDefault="00BA59B6" w:rsidP="00BA59B6">
            <w:pPr>
              <w:spacing w:line="276" w:lineRule="auto"/>
              <w:jc w:val="both"/>
              <w:rPr>
                <w:sz w:val="24"/>
                <w:szCs w:val="24"/>
              </w:rPr>
            </w:pPr>
            <w:r>
              <w:rPr>
                <w:sz w:val="24"/>
                <w:szCs w:val="24"/>
              </w:rPr>
              <w:t>92</w:t>
            </w:r>
          </w:p>
        </w:tc>
      </w:tr>
      <w:tr w:rsidR="00BA59B6" w:rsidRPr="003408F9" w:rsidTr="000D542E">
        <w:tc>
          <w:tcPr>
            <w:tcW w:w="959" w:type="dxa"/>
          </w:tcPr>
          <w:p w:rsidR="00BA59B6" w:rsidRPr="003408F9" w:rsidRDefault="00BA59B6" w:rsidP="00BA59B6">
            <w:pPr>
              <w:spacing w:line="276" w:lineRule="auto"/>
              <w:jc w:val="both"/>
              <w:rPr>
                <w:sz w:val="24"/>
                <w:szCs w:val="24"/>
              </w:rPr>
            </w:pPr>
          </w:p>
        </w:tc>
        <w:tc>
          <w:tcPr>
            <w:tcW w:w="8123" w:type="dxa"/>
          </w:tcPr>
          <w:p w:rsidR="00BA59B6" w:rsidRDefault="00BA59B6" w:rsidP="00BA59B6">
            <w:pPr>
              <w:spacing w:line="276" w:lineRule="auto"/>
              <w:jc w:val="both"/>
              <w:rPr>
                <w:sz w:val="24"/>
                <w:szCs w:val="24"/>
              </w:rPr>
            </w:pPr>
            <w:r>
              <w:rPr>
                <w:sz w:val="24"/>
                <w:szCs w:val="24"/>
              </w:rPr>
              <w:t>Родной (русский) язык</w:t>
            </w:r>
          </w:p>
        </w:tc>
        <w:tc>
          <w:tcPr>
            <w:tcW w:w="815" w:type="dxa"/>
          </w:tcPr>
          <w:p w:rsidR="00BA59B6" w:rsidRPr="003408F9" w:rsidRDefault="00BA59B6" w:rsidP="00BA59B6">
            <w:pPr>
              <w:spacing w:line="276" w:lineRule="auto"/>
              <w:jc w:val="both"/>
              <w:rPr>
                <w:sz w:val="24"/>
                <w:szCs w:val="24"/>
              </w:rPr>
            </w:pPr>
            <w:r>
              <w:rPr>
                <w:sz w:val="24"/>
                <w:szCs w:val="24"/>
              </w:rPr>
              <w:t>97</w:t>
            </w:r>
          </w:p>
        </w:tc>
      </w:tr>
      <w:tr w:rsidR="00BA59B6" w:rsidRPr="003408F9" w:rsidTr="000D542E">
        <w:tc>
          <w:tcPr>
            <w:tcW w:w="959" w:type="dxa"/>
          </w:tcPr>
          <w:p w:rsidR="00BA59B6" w:rsidRPr="003408F9" w:rsidRDefault="00BA59B6" w:rsidP="00BA59B6">
            <w:pPr>
              <w:pStyle w:val="1"/>
              <w:spacing w:line="276" w:lineRule="auto"/>
              <w:ind w:left="0" w:firstLine="0"/>
              <w:rPr>
                <w:b w:val="0"/>
                <w:sz w:val="24"/>
                <w:szCs w:val="24"/>
              </w:rPr>
            </w:pPr>
          </w:p>
        </w:tc>
        <w:tc>
          <w:tcPr>
            <w:tcW w:w="8123" w:type="dxa"/>
          </w:tcPr>
          <w:p w:rsidR="00BA59B6" w:rsidRDefault="00BA59B6" w:rsidP="00BA59B6">
            <w:pPr>
              <w:spacing w:line="276" w:lineRule="auto"/>
              <w:jc w:val="both"/>
              <w:rPr>
                <w:sz w:val="24"/>
                <w:szCs w:val="24"/>
              </w:rPr>
            </w:pPr>
            <w:r>
              <w:rPr>
                <w:sz w:val="24"/>
                <w:szCs w:val="24"/>
              </w:rPr>
              <w:t>Родная (русская) литература</w:t>
            </w:r>
          </w:p>
        </w:tc>
        <w:tc>
          <w:tcPr>
            <w:tcW w:w="815" w:type="dxa"/>
          </w:tcPr>
          <w:p w:rsidR="00BA59B6" w:rsidRPr="003408F9" w:rsidRDefault="00BA59B6" w:rsidP="00BA59B6">
            <w:pPr>
              <w:spacing w:line="276" w:lineRule="auto"/>
              <w:jc w:val="both"/>
              <w:rPr>
                <w:sz w:val="24"/>
                <w:szCs w:val="24"/>
              </w:rPr>
            </w:pPr>
            <w:r>
              <w:rPr>
                <w:sz w:val="24"/>
                <w:szCs w:val="24"/>
              </w:rPr>
              <w:t>100</w:t>
            </w:r>
          </w:p>
        </w:tc>
      </w:tr>
      <w:tr w:rsidR="00BA59B6" w:rsidRPr="003408F9" w:rsidTr="000D542E">
        <w:tc>
          <w:tcPr>
            <w:tcW w:w="959" w:type="dxa"/>
          </w:tcPr>
          <w:p w:rsidR="00BA59B6" w:rsidRPr="003408F9" w:rsidRDefault="00BA59B6" w:rsidP="00BA59B6">
            <w:pPr>
              <w:pStyle w:val="1"/>
              <w:spacing w:line="276" w:lineRule="auto"/>
              <w:ind w:left="0" w:firstLine="0"/>
              <w:rPr>
                <w:b w:val="0"/>
                <w:sz w:val="24"/>
                <w:szCs w:val="24"/>
              </w:rPr>
            </w:pPr>
          </w:p>
        </w:tc>
        <w:tc>
          <w:tcPr>
            <w:tcW w:w="8123" w:type="dxa"/>
          </w:tcPr>
          <w:p w:rsidR="00BA59B6" w:rsidRDefault="00BA59B6" w:rsidP="00BA59B6">
            <w:pPr>
              <w:spacing w:line="276" w:lineRule="auto"/>
              <w:jc w:val="both"/>
              <w:rPr>
                <w:sz w:val="24"/>
                <w:szCs w:val="24"/>
              </w:rPr>
            </w:pPr>
            <w:r>
              <w:rPr>
                <w:sz w:val="24"/>
                <w:szCs w:val="24"/>
              </w:rPr>
              <w:t>Иностранный язык</w:t>
            </w:r>
          </w:p>
        </w:tc>
        <w:tc>
          <w:tcPr>
            <w:tcW w:w="815" w:type="dxa"/>
          </w:tcPr>
          <w:p w:rsidR="00BA59B6" w:rsidRPr="003408F9" w:rsidRDefault="00BA59B6" w:rsidP="00BA59B6">
            <w:pPr>
              <w:spacing w:line="276" w:lineRule="auto"/>
              <w:jc w:val="both"/>
              <w:rPr>
                <w:sz w:val="24"/>
                <w:szCs w:val="24"/>
              </w:rPr>
            </w:pPr>
            <w:r>
              <w:rPr>
                <w:sz w:val="24"/>
                <w:szCs w:val="24"/>
              </w:rPr>
              <w:t>104</w:t>
            </w:r>
          </w:p>
        </w:tc>
      </w:tr>
      <w:tr w:rsidR="00BA59B6" w:rsidRPr="003408F9" w:rsidTr="000D542E">
        <w:tc>
          <w:tcPr>
            <w:tcW w:w="959" w:type="dxa"/>
          </w:tcPr>
          <w:p w:rsidR="00BA59B6" w:rsidRPr="003408F9" w:rsidRDefault="00BA59B6" w:rsidP="00BA59B6">
            <w:pPr>
              <w:pStyle w:val="1"/>
              <w:spacing w:line="276" w:lineRule="auto"/>
              <w:ind w:left="0" w:firstLine="0"/>
              <w:rPr>
                <w:b w:val="0"/>
                <w:sz w:val="24"/>
                <w:szCs w:val="24"/>
              </w:rPr>
            </w:pPr>
          </w:p>
        </w:tc>
        <w:tc>
          <w:tcPr>
            <w:tcW w:w="8123" w:type="dxa"/>
          </w:tcPr>
          <w:p w:rsidR="00BA59B6" w:rsidRDefault="00BA59B6" w:rsidP="00BA59B6">
            <w:pPr>
              <w:spacing w:line="276" w:lineRule="auto"/>
              <w:jc w:val="both"/>
              <w:rPr>
                <w:sz w:val="24"/>
                <w:szCs w:val="24"/>
              </w:rPr>
            </w:pPr>
            <w:r>
              <w:rPr>
                <w:sz w:val="24"/>
                <w:szCs w:val="24"/>
              </w:rPr>
              <w:t>История</w:t>
            </w:r>
          </w:p>
        </w:tc>
        <w:tc>
          <w:tcPr>
            <w:tcW w:w="815" w:type="dxa"/>
          </w:tcPr>
          <w:p w:rsidR="00BA59B6" w:rsidRPr="003408F9" w:rsidRDefault="00BA59B6" w:rsidP="00BA59B6">
            <w:pPr>
              <w:spacing w:line="276" w:lineRule="auto"/>
              <w:jc w:val="both"/>
              <w:rPr>
                <w:sz w:val="24"/>
                <w:szCs w:val="24"/>
              </w:rPr>
            </w:pPr>
            <w:r>
              <w:rPr>
                <w:sz w:val="24"/>
                <w:szCs w:val="24"/>
              </w:rPr>
              <w:t>118</w:t>
            </w:r>
          </w:p>
        </w:tc>
      </w:tr>
      <w:tr w:rsidR="00BA59B6" w:rsidRPr="003408F9" w:rsidTr="000D542E">
        <w:tc>
          <w:tcPr>
            <w:tcW w:w="959" w:type="dxa"/>
          </w:tcPr>
          <w:p w:rsidR="00BA59B6" w:rsidRPr="003408F9" w:rsidRDefault="00BA59B6" w:rsidP="00BA59B6">
            <w:pPr>
              <w:spacing w:line="276" w:lineRule="auto"/>
              <w:jc w:val="both"/>
              <w:rPr>
                <w:sz w:val="24"/>
                <w:szCs w:val="24"/>
              </w:rPr>
            </w:pPr>
          </w:p>
        </w:tc>
        <w:tc>
          <w:tcPr>
            <w:tcW w:w="8123" w:type="dxa"/>
          </w:tcPr>
          <w:p w:rsidR="00BA59B6" w:rsidRDefault="00BA59B6" w:rsidP="00BA59B6">
            <w:pPr>
              <w:spacing w:line="276" w:lineRule="auto"/>
              <w:jc w:val="both"/>
              <w:rPr>
                <w:sz w:val="24"/>
                <w:szCs w:val="24"/>
              </w:rPr>
            </w:pPr>
            <w:r>
              <w:rPr>
                <w:sz w:val="24"/>
                <w:szCs w:val="24"/>
              </w:rPr>
              <w:t>Математика: алгебра и начала математического анализа, геометрия</w:t>
            </w:r>
          </w:p>
        </w:tc>
        <w:tc>
          <w:tcPr>
            <w:tcW w:w="815" w:type="dxa"/>
          </w:tcPr>
          <w:p w:rsidR="00BA59B6" w:rsidRPr="003408F9" w:rsidRDefault="000C7E90" w:rsidP="00BA59B6">
            <w:pPr>
              <w:spacing w:line="276" w:lineRule="auto"/>
              <w:jc w:val="both"/>
              <w:rPr>
                <w:sz w:val="24"/>
                <w:szCs w:val="24"/>
              </w:rPr>
            </w:pPr>
            <w:r>
              <w:rPr>
                <w:sz w:val="24"/>
                <w:szCs w:val="24"/>
              </w:rPr>
              <w:t>133</w:t>
            </w:r>
          </w:p>
        </w:tc>
      </w:tr>
      <w:tr w:rsidR="00BA59B6" w:rsidRPr="003408F9" w:rsidTr="000D542E">
        <w:tc>
          <w:tcPr>
            <w:tcW w:w="959" w:type="dxa"/>
          </w:tcPr>
          <w:p w:rsidR="00BA59B6" w:rsidRPr="003408F9" w:rsidRDefault="00BA59B6" w:rsidP="00BA59B6">
            <w:pPr>
              <w:spacing w:line="276" w:lineRule="auto"/>
              <w:jc w:val="both"/>
              <w:rPr>
                <w:sz w:val="24"/>
                <w:szCs w:val="24"/>
              </w:rPr>
            </w:pPr>
          </w:p>
        </w:tc>
        <w:tc>
          <w:tcPr>
            <w:tcW w:w="8123" w:type="dxa"/>
          </w:tcPr>
          <w:p w:rsidR="00BA59B6" w:rsidRDefault="00BA59B6" w:rsidP="00BA59B6">
            <w:pPr>
              <w:spacing w:line="276" w:lineRule="auto"/>
              <w:jc w:val="both"/>
              <w:rPr>
                <w:sz w:val="24"/>
                <w:szCs w:val="24"/>
              </w:rPr>
            </w:pPr>
            <w:r>
              <w:rPr>
                <w:sz w:val="24"/>
                <w:szCs w:val="24"/>
              </w:rPr>
              <w:t>Астрономия</w:t>
            </w:r>
          </w:p>
        </w:tc>
        <w:tc>
          <w:tcPr>
            <w:tcW w:w="815" w:type="dxa"/>
          </w:tcPr>
          <w:p w:rsidR="00BA59B6" w:rsidRPr="003408F9" w:rsidRDefault="000C7E90" w:rsidP="00BA59B6">
            <w:pPr>
              <w:spacing w:line="276" w:lineRule="auto"/>
              <w:jc w:val="both"/>
              <w:rPr>
                <w:sz w:val="24"/>
                <w:szCs w:val="24"/>
              </w:rPr>
            </w:pPr>
            <w:r>
              <w:rPr>
                <w:sz w:val="24"/>
                <w:szCs w:val="24"/>
              </w:rPr>
              <w:t>135</w:t>
            </w:r>
          </w:p>
        </w:tc>
      </w:tr>
      <w:tr w:rsidR="00BA59B6" w:rsidRPr="003408F9" w:rsidTr="000D542E">
        <w:tc>
          <w:tcPr>
            <w:tcW w:w="959" w:type="dxa"/>
          </w:tcPr>
          <w:p w:rsidR="00BA59B6" w:rsidRPr="003408F9" w:rsidRDefault="00BA59B6" w:rsidP="00BA59B6">
            <w:pPr>
              <w:spacing w:line="276" w:lineRule="auto"/>
              <w:jc w:val="both"/>
              <w:rPr>
                <w:color w:val="000000"/>
                <w:sz w:val="24"/>
                <w:szCs w:val="24"/>
              </w:rPr>
            </w:pPr>
          </w:p>
        </w:tc>
        <w:tc>
          <w:tcPr>
            <w:tcW w:w="8123" w:type="dxa"/>
          </w:tcPr>
          <w:p w:rsidR="00BA59B6" w:rsidRDefault="00BA59B6" w:rsidP="00BA59B6">
            <w:pPr>
              <w:spacing w:line="276" w:lineRule="auto"/>
              <w:jc w:val="both"/>
              <w:rPr>
                <w:sz w:val="24"/>
                <w:szCs w:val="24"/>
              </w:rPr>
            </w:pPr>
            <w:r>
              <w:rPr>
                <w:sz w:val="24"/>
                <w:szCs w:val="24"/>
              </w:rPr>
              <w:t>Физическая культура</w:t>
            </w:r>
          </w:p>
        </w:tc>
        <w:tc>
          <w:tcPr>
            <w:tcW w:w="815" w:type="dxa"/>
          </w:tcPr>
          <w:p w:rsidR="00BA59B6" w:rsidRPr="003408F9" w:rsidRDefault="000C7E90" w:rsidP="00BA59B6">
            <w:pPr>
              <w:spacing w:line="276" w:lineRule="auto"/>
              <w:jc w:val="both"/>
              <w:rPr>
                <w:color w:val="000000"/>
                <w:sz w:val="24"/>
                <w:szCs w:val="24"/>
              </w:rPr>
            </w:pPr>
            <w:r>
              <w:rPr>
                <w:color w:val="000000"/>
                <w:sz w:val="24"/>
                <w:szCs w:val="24"/>
              </w:rPr>
              <w:t>138</w:t>
            </w:r>
          </w:p>
        </w:tc>
      </w:tr>
      <w:tr w:rsidR="00BA59B6" w:rsidRPr="003408F9" w:rsidTr="000D542E">
        <w:tc>
          <w:tcPr>
            <w:tcW w:w="959" w:type="dxa"/>
          </w:tcPr>
          <w:p w:rsidR="00BA59B6" w:rsidRPr="003408F9" w:rsidRDefault="00BA59B6" w:rsidP="00BA59B6">
            <w:pPr>
              <w:spacing w:line="276" w:lineRule="auto"/>
              <w:jc w:val="both"/>
              <w:rPr>
                <w:color w:val="000000"/>
                <w:sz w:val="24"/>
                <w:szCs w:val="24"/>
              </w:rPr>
            </w:pPr>
          </w:p>
        </w:tc>
        <w:tc>
          <w:tcPr>
            <w:tcW w:w="8123" w:type="dxa"/>
          </w:tcPr>
          <w:p w:rsidR="00BA59B6" w:rsidRDefault="00BA59B6" w:rsidP="00BA59B6">
            <w:pPr>
              <w:spacing w:line="276" w:lineRule="auto"/>
              <w:jc w:val="both"/>
              <w:rPr>
                <w:sz w:val="24"/>
                <w:szCs w:val="24"/>
              </w:rPr>
            </w:pPr>
            <w:r>
              <w:rPr>
                <w:sz w:val="24"/>
                <w:szCs w:val="24"/>
              </w:rPr>
              <w:t>Основы безопасности жизнедеятельности</w:t>
            </w:r>
          </w:p>
        </w:tc>
        <w:tc>
          <w:tcPr>
            <w:tcW w:w="815" w:type="dxa"/>
          </w:tcPr>
          <w:p w:rsidR="00BA59B6" w:rsidRPr="003408F9" w:rsidRDefault="000C7E90" w:rsidP="00BA59B6">
            <w:pPr>
              <w:spacing w:line="276" w:lineRule="auto"/>
              <w:jc w:val="both"/>
              <w:rPr>
                <w:color w:val="000000"/>
                <w:sz w:val="24"/>
                <w:szCs w:val="24"/>
              </w:rPr>
            </w:pPr>
            <w:r>
              <w:rPr>
                <w:color w:val="000000"/>
                <w:sz w:val="24"/>
                <w:szCs w:val="24"/>
              </w:rPr>
              <w:t>145</w:t>
            </w:r>
          </w:p>
        </w:tc>
      </w:tr>
      <w:tr w:rsidR="00BA59B6" w:rsidRPr="003408F9" w:rsidTr="000D542E">
        <w:tc>
          <w:tcPr>
            <w:tcW w:w="959" w:type="dxa"/>
          </w:tcPr>
          <w:p w:rsidR="00BA59B6" w:rsidRPr="003408F9" w:rsidRDefault="00BA59B6" w:rsidP="00BA59B6">
            <w:pPr>
              <w:spacing w:line="276" w:lineRule="auto"/>
              <w:jc w:val="both"/>
              <w:rPr>
                <w:sz w:val="24"/>
                <w:szCs w:val="24"/>
              </w:rPr>
            </w:pPr>
          </w:p>
        </w:tc>
        <w:tc>
          <w:tcPr>
            <w:tcW w:w="8123" w:type="dxa"/>
          </w:tcPr>
          <w:p w:rsidR="00BA59B6" w:rsidRDefault="00BA59B6" w:rsidP="00BA59B6">
            <w:pPr>
              <w:spacing w:line="276" w:lineRule="auto"/>
              <w:jc w:val="both"/>
              <w:rPr>
                <w:sz w:val="24"/>
                <w:szCs w:val="24"/>
              </w:rPr>
            </w:pPr>
            <w:r>
              <w:rPr>
                <w:sz w:val="24"/>
                <w:szCs w:val="24"/>
              </w:rPr>
              <w:t>Индивидуальный проект</w:t>
            </w:r>
          </w:p>
        </w:tc>
        <w:tc>
          <w:tcPr>
            <w:tcW w:w="815" w:type="dxa"/>
          </w:tcPr>
          <w:p w:rsidR="00BA59B6" w:rsidRPr="003408F9" w:rsidRDefault="000C7E90" w:rsidP="00BA59B6">
            <w:pPr>
              <w:spacing w:line="276" w:lineRule="auto"/>
              <w:jc w:val="both"/>
              <w:rPr>
                <w:sz w:val="24"/>
                <w:szCs w:val="24"/>
              </w:rPr>
            </w:pPr>
            <w:r>
              <w:rPr>
                <w:sz w:val="24"/>
                <w:szCs w:val="24"/>
              </w:rPr>
              <w:t>158</w:t>
            </w:r>
          </w:p>
        </w:tc>
      </w:tr>
      <w:tr w:rsidR="00BA59B6" w:rsidRPr="003408F9" w:rsidTr="000D542E">
        <w:tc>
          <w:tcPr>
            <w:tcW w:w="959" w:type="dxa"/>
          </w:tcPr>
          <w:p w:rsidR="00BA59B6" w:rsidRPr="003408F9" w:rsidRDefault="00BA59B6" w:rsidP="00BA59B6">
            <w:pPr>
              <w:spacing w:line="276" w:lineRule="auto"/>
              <w:jc w:val="both"/>
              <w:rPr>
                <w:sz w:val="24"/>
                <w:szCs w:val="24"/>
              </w:rPr>
            </w:pPr>
          </w:p>
        </w:tc>
        <w:tc>
          <w:tcPr>
            <w:tcW w:w="8123" w:type="dxa"/>
          </w:tcPr>
          <w:p w:rsidR="00BA59B6" w:rsidRDefault="00BA59B6" w:rsidP="00BA59B6">
            <w:pPr>
              <w:spacing w:line="276" w:lineRule="auto"/>
              <w:jc w:val="both"/>
              <w:rPr>
                <w:sz w:val="24"/>
                <w:szCs w:val="24"/>
              </w:rPr>
            </w:pPr>
            <w:r>
              <w:rPr>
                <w:sz w:val="24"/>
                <w:szCs w:val="24"/>
              </w:rPr>
              <w:t>Основные вопросы информатики</w:t>
            </w:r>
          </w:p>
        </w:tc>
        <w:tc>
          <w:tcPr>
            <w:tcW w:w="815" w:type="dxa"/>
          </w:tcPr>
          <w:p w:rsidR="00BA59B6" w:rsidRPr="003408F9" w:rsidRDefault="000C7E90" w:rsidP="00BA59B6">
            <w:pPr>
              <w:spacing w:line="276" w:lineRule="auto"/>
              <w:jc w:val="both"/>
              <w:rPr>
                <w:sz w:val="24"/>
                <w:szCs w:val="24"/>
              </w:rPr>
            </w:pPr>
            <w:r>
              <w:rPr>
                <w:sz w:val="24"/>
                <w:szCs w:val="24"/>
              </w:rPr>
              <w:t>158</w:t>
            </w:r>
          </w:p>
        </w:tc>
      </w:tr>
      <w:tr w:rsidR="00BA59B6" w:rsidRPr="003408F9" w:rsidTr="000D542E">
        <w:tc>
          <w:tcPr>
            <w:tcW w:w="959" w:type="dxa"/>
          </w:tcPr>
          <w:p w:rsidR="00BA59B6" w:rsidRPr="003408F9" w:rsidRDefault="00BA59B6" w:rsidP="00BA59B6">
            <w:pPr>
              <w:spacing w:line="276" w:lineRule="auto"/>
              <w:jc w:val="both"/>
              <w:rPr>
                <w:sz w:val="24"/>
                <w:szCs w:val="24"/>
              </w:rPr>
            </w:pPr>
          </w:p>
        </w:tc>
        <w:tc>
          <w:tcPr>
            <w:tcW w:w="8123" w:type="dxa"/>
          </w:tcPr>
          <w:p w:rsidR="00BA59B6" w:rsidRDefault="00BA59B6" w:rsidP="00BA59B6">
            <w:pPr>
              <w:spacing w:line="276" w:lineRule="auto"/>
              <w:jc w:val="both"/>
              <w:rPr>
                <w:sz w:val="24"/>
                <w:szCs w:val="24"/>
              </w:rPr>
            </w:pPr>
            <w:r>
              <w:rPr>
                <w:sz w:val="24"/>
                <w:szCs w:val="24"/>
              </w:rPr>
              <w:t>Физика вокруг нас</w:t>
            </w:r>
          </w:p>
        </w:tc>
        <w:tc>
          <w:tcPr>
            <w:tcW w:w="815" w:type="dxa"/>
          </w:tcPr>
          <w:p w:rsidR="00BA59B6" w:rsidRPr="003408F9" w:rsidRDefault="000C7E90" w:rsidP="00BA59B6">
            <w:pPr>
              <w:spacing w:line="276" w:lineRule="auto"/>
              <w:jc w:val="both"/>
              <w:rPr>
                <w:sz w:val="24"/>
                <w:szCs w:val="24"/>
              </w:rPr>
            </w:pPr>
            <w:r>
              <w:rPr>
                <w:sz w:val="24"/>
                <w:szCs w:val="24"/>
              </w:rPr>
              <w:t>162</w:t>
            </w:r>
          </w:p>
        </w:tc>
      </w:tr>
      <w:tr w:rsidR="00BA59B6" w:rsidRPr="003408F9" w:rsidTr="000D542E">
        <w:tc>
          <w:tcPr>
            <w:tcW w:w="959" w:type="dxa"/>
          </w:tcPr>
          <w:p w:rsidR="00BA59B6" w:rsidRPr="003408F9" w:rsidRDefault="00BA59B6" w:rsidP="00BA59B6">
            <w:pPr>
              <w:spacing w:line="276" w:lineRule="auto"/>
              <w:jc w:val="both"/>
              <w:rPr>
                <w:sz w:val="24"/>
                <w:szCs w:val="24"/>
              </w:rPr>
            </w:pPr>
          </w:p>
        </w:tc>
        <w:tc>
          <w:tcPr>
            <w:tcW w:w="8123" w:type="dxa"/>
          </w:tcPr>
          <w:p w:rsidR="00BA59B6" w:rsidRDefault="00BA59B6" w:rsidP="00BA59B6">
            <w:pPr>
              <w:spacing w:line="276" w:lineRule="auto"/>
              <w:jc w:val="both"/>
              <w:rPr>
                <w:sz w:val="24"/>
                <w:szCs w:val="24"/>
              </w:rPr>
            </w:pPr>
            <w:r>
              <w:rPr>
                <w:sz w:val="24"/>
                <w:szCs w:val="24"/>
              </w:rPr>
              <w:t>Химия в задачах и упражнениях</w:t>
            </w:r>
          </w:p>
        </w:tc>
        <w:tc>
          <w:tcPr>
            <w:tcW w:w="815" w:type="dxa"/>
          </w:tcPr>
          <w:p w:rsidR="00BA59B6" w:rsidRPr="003408F9" w:rsidRDefault="000C7E90" w:rsidP="00BA59B6">
            <w:pPr>
              <w:spacing w:line="276" w:lineRule="auto"/>
              <w:jc w:val="both"/>
              <w:rPr>
                <w:sz w:val="24"/>
                <w:szCs w:val="24"/>
              </w:rPr>
            </w:pPr>
            <w:r>
              <w:rPr>
                <w:sz w:val="24"/>
                <w:szCs w:val="24"/>
              </w:rPr>
              <w:t>173</w:t>
            </w:r>
          </w:p>
        </w:tc>
      </w:tr>
      <w:tr w:rsidR="00BA59B6" w:rsidRPr="003408F9" w:rsidTr="000D542E">
        <w:tc>
          <w:tcPr>
            <w:tcW w:w="959" w:type="dxa"/>
          </w:tcPr>
          <w:p w:rsidR="00BA59B6" w:rsidRPr="003408F9" w:rsidRDefault="00BA59B6" w:rsidP="00BA59B6">
            <w:pPr>
              <w:spacing w:line="276" w:lineRule="auto"/>
              <w:jc w:val="both"/>
              <w:rPr>
                <w:sz w:val="24"/>
                <w:szCs w:val="24"/>
              </w:rPr>
            </w:pPr>
          </w:p>
        </w:tc>
        <w:tc>
          <w:tcPr>
            <w:tcW w:w="8123" w:type="dxa"/>
          </w:tcPr>
          <w:p w:rsidR="00BA59B6" w:rsidRDefault="00BA59B6" w:rsidP="00BA59B6">
            <w:pPr>
              <w:spacing w:line="276" w:lineRule="auto"/>
              <w:jc w:val="both"/>
              <w:rPr>
                <w:sz w:val="24"/>
                <w:szCs w:val="24"/>
              </w:rPr>
            </w:pPr>
            <w:r>
              <w:rPr>
                <w:sz w:val="24"/>
                <w:szCs w:val="24"/>
              </w:rPr>
              <w:t>Актуальные вопросы современной биологии</w:t>
            </w:r>
          </w:p>
        </w:tc>
        <w:tc>
          <w:tcPr>
            <w:tcW w:w="815" w:type="dxa"/>
          </w:tcPr>
          <w:p w:rsidR="00BA59B6" w:rsidRPr="003408F9" w:rsidRDefault="000C7E90" w:rsidP="00BA59B6">
            <w:pPr>
              <w:spacing w:line="276" w:lineRule="auto"/>
              <w:jc w:val="both"/>
              <w:rPr>
                <w:sz w:val="24"/>
                <w:szCs w:val="24"/>
              </w:rPr>
            </w:pPr>
            <w:r>
              <w:rPr>
                <w:sz w:val="24"/>
                <w:szCs w:val="24"/>
              </w:rPr>
              <w:t>178</w:t>
            </w:r>
          </w:p>
        </w:tc>
      </w:tr>
      <w:tr w:rsidR="00BA59B6" w:rsidRPr="003408F9" w:rsidTr="000D542E">
        <w:tc>
          <w:tcPr>
            <w:tcW w:w="959" w:type="dxa"/>
          </w:tcPr>
          <w:p w:rsidR="00BA59B6" w:rsidRPr="003408F9" w:rsidRDefault="00BA59B6" w:rsidP="00BA59B6">
            <w:pPr>
              <w:spacing w:line="276" w:lineRule="auto"/>
              <w:jc w:val="both"/>
              <w:rPr>
                <w:sz w:val="24"/>
                <w:szCs w:val="24"/>
              </w:rPr>
            </w:pPr>
          </w:p>
        </w:tc>
        <w:tc>
          <w:tcPr>
            <w:tcW w:w="8123" w:type="dxa"/>
          </w:tcPr>
          <w:p w:rsidR="00BA59B6" w:rsidRDefault="00BA59B6" w:rsidP="00BA59B6">
            <w:pPr>
              <w:spacing w:line="276" w:lineRule="auto"/>
              <w:jc w:val="both"/>
              <w:rPr>
                <w:sz w:val="24"/>
                <w:szCs w:val="24"/>
              </w:rPr>
            </w:pPr>
            <w:r>
              <w:rPr>
                <w:sz w:val="24"/>
                <w:szCs w:val="24"/>
              </w:rPr>
              <w:t>Общество, в котором я живу</w:t>
            </w:r>
          </w:p>
        </w:tc>
        <w:tc>
          <w:tcPr>
            <w:tcW w:w="815" w:type="dxa"/>
          </w:tcPr>
          <w:p w:rsidR="00BA59B6" w:rsidRPr="003408F9" w:rsidRDefault="000C7E90" w:rsidP="00BA59B6">
            <w:pPr>
              <w:spacing w:line="276" w:lineRule="auto"/>
              <w:jc w:val="both"/>
              <w:rPr>
                <w:sz w:val="24"/>
                <w:szCs w:val="24"/>
              </w:rPr>
            </w:pPr>
            <w:r>
              <w:rPr>
                <w:sz w:val="24"/>
                <w:szCs w:val="24"/>
              </w:rPr>
              <w:t>185</w:t>
            </w:r>
          </w:p>
        </w:tc>
      </w:tr>
      <w:tr w:rsidR="00BA59B6" w:rsidRPr="003408F9" w:rsidTr="000D542E">
        <w:tc>
          <w:tcPr>
            <w:tcW w:w="959" w:type="dxa"/>
          </w:tcPr>
          <w:p w:rsidR="00BA59B6" w:rsidRPr="003408F9" w:rsidRDefault="00BA59B6" w:rsidP="00BA59B6">
            <w:pPr>
              <w:spacing w:line="276" w:lineRule="auto"/>
              <w:jc w:val="both"/>
              <w:rPr>
                <w:sz w:val="24"/>
                <w:szCs w:val="24"/>
              </w:rPr>
            </w:pPr>
          </w:p>
        </w:tc>
        <w:tc>
          <w:tcPr>
            <w:tcW w:w="8123" w:type="dxa"/>
          </w:tcPr>
          <w:p w:rsidR="00BA59B6" w:rsidRDefault="00BA59B6" w:rsidP="00BA59B6">
            <w:pPr>
              <w:spacing w:line="276" w:lineRule="auto"/>
              <w:jc w:val="both"/>
              <w:rPr>
                <w:sz w:val="24"/>
                <w:szCs w:val="24"/>
              </w:rPr>
            </w:pPr>
            <w:r>
              <w:rPr>
                <w:sz w:val="24"/>
                <w:szCs w:val="24"/>
              </w:rPr>
              <w:t>Актуальные вопросы школьной географии</w:t>
            </w:r>
          </w:p>
        </w:tc>
        <w:tc>
          <w:tcPr>
            <w:tcW w:w="815" w:type="dxa"/>
          </w:tcPr>
          <w:p w:rsidR="00BA59B6" w:rsidRPr="003408F9" w:rsidRDefault="000C7E90" w:rsidP="00BA59B6">
            <w:pPr>
              <w:spacing w:line="276" w:lineRule="auto"/>
              <w:jc w:val="both"/>
              <w:rPr>
                <w:sz w:val="24"/>
                <w:szCs w:val="24"/>
              </w:rPr>
            </w:pPr>
            <w:r>
              <w:rPr>
                <w:sz w:val="24"/>
                <w:szCs w:val="24"/>
              </w:rPr>
              <w:t>189</w:t>
            </w:r>
          </w:p>
        </w:tc>
      </w:tr>
      <w:tr w:rsidR="00EC201E" w:rsidRPr="003408F9" w:rsidTr="000D542E">
        <w:tc>
          <w:tcPr>
            <w:tcW w:w="959" w:type="dxa"/>
          </w:tcPr>
          <w:p w:rsidR="00EC201E" w:rsidRPr="003408F9" w:rsidRDefault="00EC201E" w:rsidP="003408F9">
            <w:pPr>
              <w:spacing w:line="276" w:lineRule="auto"/>
              <w:rPr>
                <w:sz w:val="24"/>
                <w:szCs w:val="24"/>
              </w:rPr>
            </w:pPr>
          </w:p>
        </w:tc>
        <w:tc>
          <w:tcPr>
            <w:tcW w:w="8123" w:type="dxa"/>
          </w:tcPr>
          <w:p w:rsidR="00EC201E" w:rsidRPr="003408F9" w:rsidRDefault="00EC201E" w:rsidP="003408F9">
            <w:pPr>
              <w:spacing w:line="276" w:lineRule="auto"/>
              <w:rPr>
                <w:color w:val="FF0000"/>
                <w:sz w:val="24"/>
                <w:szCs w:val="24"/>
              </w:rPr>
            </w:pPr>
            <w:r w:rsidRPr="003408F9">
              <w:rPr>
                <w:sz w:val="24"/>
                <w:szCs w:val="24"/>
              </w:rPr>
              <w:t>Рабочая программа курса внеурочной деятельности «Разговоры о важном»</w:t>
            </w:r>
          </w:p>
        </w:tc>
        <w:tc>
          <w:tcPr>
            <w:tcW w:w="815" w:type="dxa"/>
          </w:tcPr>
          <w:p w:rsidR="00EC201E" w:rsidRPr="003408F9" w:rsidRDefault="000C7E90" w:rsidP="003408F9">
            <w:pPr>
              <w:spacing w:line="276" w:lineRule="auto"/>
              <w:jc w:val="both"/>
              <w:rPr>
                <w:sz w:val="24"/>
                <w:szCs w:val="24"/>
              </w:rPr>
            </w:pPr>
            <w:r>
              <w:rPr>
                <w:sz w:val="24"/>
                <w:szCs w:val="24"/>
              </w:rPr>
              <w:t>194</w:t>
            </w:r>
          </w:p>
        </w:tc>
      </w:tr>
      <w:tr w:rsidR="00EC201E" w:rsidRPr="003408F9" w:rsidTr="000D542E">
        <w:tc>
          <w:tcPr>
            <w:tcW w:w="959" w:type="dxa"/>
          </w:tcPr>
          <w:p w:rsidR="00EC201E" w:rsidRPr="003408F9" w:rsidRDefault="00EC201E" w:rsidP="003408F9">
            <w:pPr>
              <w:spacing w:line="276" w:lineRule="auto"/>
              <w:rPr>
                <w:sz w:val="24"/>
                <w:szCs w:val="24"/>
              </w:rPr>
            </w:pPr>
          </w:p>
        </w:tc>
        <w:tc>
          <w:tcPr>
            <w:tcW w:w="8123" w:type="dxa"/>
          </w:tcPr>
          <w:p w:rsidR="00EC201E" w:rsidRPr="003408F9" w:rsidRDefault="00EC201E" w:rsidP="003408F9">
            <w:pPr>
              <w:spacing w:line="276" w:lineRule="auto"/>
              <w:rPr>
                <w:color w:val="FF0000"/>
                <w:sz w:val="24"/>
                <w:szCs w:val="24"/>
              </w:rPr>
            </w:pPr>
            <w:r w:rsidRPr="003408F9">
              <w:rPr>
                <w:sz w:val="24"/>
                <w:szCs w:val="24"/>
              </w:rPr>
              <w:t>Рабочая программа курса внеурочной деятельности «Россия – мои горизонты»</w:t>
            </w:r>
          </w:p>
        </w:tc>
        <w:tc>
          <w:tcPr>
            <w:tcW w:w="815" w:type="dxa"/>
          </w:tcPr>
          <w:p w:rsidR="00EC201E" w:rsidRPr="003408F9" w:rsidRDefault="000C7E90" w:rsidP="003408F9">
            <w:pPr>
              <w:spacing w:line="276" w:lineRule="auto"/>
              <w:jc w:val="both"/>
              <w:rPr>
                <w:sz w:val="24"/>
                <w:szCs w:val="24"/>
              </w:rPr>
            </w:pPr>
            <w:r>
              <w:rPr>
                <w:sz w:val="24"/>
                <w:szCs w:val="24"/>
              </w:rPr>
              <w:t>205</w:t>
            </w:r>
          </w:p>
        </w:tc>
      </w:tr>
      <w:tr w:rsidR="00EC201E" w:rsidRPr="003408F9" w:rsidTr="000D542E">
        <w:tc>
          <w:tcPr>
            <w:tcW w:w="959" w:type="dxa"/>
          </w:tcPr>
          <w:p w:rsidR="00EC201E" w:rsidRPr="003408F9" w:rsidRDefault="00EC201E" w:rsidP="003408F9">
            <w:pPr>
              <w:spacing w:line="276" w:lineRule="auto"/>
              <w:rPr>
                <w:sz w:val="24"/>
                <w:szCs w:val="24"/>
              </w:rPr>
            </w:pPr>
          </w:p>
        </w:tc>
        <w:tc>
          <w:tcPr>
            <w:tcW w:w="8123" w:type="dxa"/>
          </w:tcPr>
          <w:p w:rsidR="00EC201E" w:rsidRPr="003408F9" w:rsidRDefault="00EC201E" w:rsidP="003408F9">
            <w:pPr>
              <w:spacing w:line="276" w:lineRule="auto"/>
              <w:rPr>
                <w:color w:val="FF0000"/>
                <w:sz w:val="24"/>
                <w:szCs w:val="24"/>
              </w:rPr>
            </w:pPr>
            <w:r w:rsidRPr="003408F9">
              <w:rPr>
                <w:sz w:val="24"/>
                <w:szCs w:val="24"/>
              </w:rPr>
              <w:t>Рабочая программа курса внеурочной деятельности «Основы функциональной грамотности»</w:t>
            </w:r>
          </w:p>
        </w:tc>
        <w:tc>
          <w:tcPr>
            <w:tcW w:w="815" w:type="dxa"/>
          </w:tcPr>
          <w:p w:rsidR="00EC201E" w:rsidRPr="003408F9" w:rsidRDefault="000C7E90" w:rsidP="003408F9">
            <w:pPr>
              <w:spacing w:line="276" w:lineRule="auto"/>
              <w:jc w:val="both"/>
              <w:rPr>
                <w:sz w:val="24"/>
                <w:szCs w:val="24"/>
              </w:rPr>
            </w:pPr>
            <w:r>
              <w:rPr>
                <w:sz w:val="24"/>
                <w:szCs w:val="24"/>
              </w:rPr>
              <w:t>220</w:t>
            </w:r>
          </w:p>
        </w:tc>
      </w:tr>
      <w:tr w:rsidR="00EC201E" w:rsidRPr="003408F9" w:rsidTr="000D542E">
        <w:tc>
          <w:tcPr>
            <w:tcW w:w="959" w:type="dxa"/>
          </w:tcPr>
          <w:p w:rsidR="00EC201E" w:rsidRPr="003408F9" w:rsidRDefault="00EC201E" w:rsidP="003408F9">
            <w:pPr>
              <w:spacing w:line="276" w:lineRule="auto"/>
              <w:rPr>
                <w:sz w:val="24"/>
                <w:szCs w:val="24"/>
              </w:rPr>
            </w:pPr>
          </w:p>
        </w:tc>
        <w:tc>
          <w:tcPr>
            <w:tcW w:w="8123" w:type="dxa"/>
          </w:tcPr>
          <w:p w:rsidR="00EC201E" w:rsidRPr="003408F9" w:rsidRDefault="00EC201E" w:rsidP="003408F9">
            <w:pPr>
              <w:spacing w:line="276" w:lineRule="auto"/>
              <w:rPr>
                <w:color w:val="FF0000"/>
                <w:sz w:val="24"/>
                <w:szCs w:val="24"/>
              </w:rPr>
            </w:pPr>
            <w:r w:rsidRPr="003408F9">
              <w:rPr>
                <w:sz w:val="24"/>
                <w:szCs w:val="24"/>
              </w:rPr>
              <w:t>Рабочая программа курса внеурочной деятельности «Семьеведение»</w:t>
            </w:r>
          </w:p>
        </w:tc>
        <w:tc>
          <w:tcPr>
            <w:tcW w:w="815" w:type="dxa"/>
          </w:tcPr>
          <w:p w:rsidR="00EC201E" w:rsidRPr="003408F9" w:rsidRDefault="000C7E90" w:rsidP="003408F9">
            <w:pPr>
              <w:spacing w:line="276" w:lineRule="auto"/>
              <w:jc w:val="both"/>
              <w:rPr>
                <w:sz w:val="24"/>
                <w:szCs w:val="24"/>
              </w:rPr>
            </w:pPr>
            <w:r>
              <w:rPr>
                <w:sz w:val="24"/>
                <w:szCs w:val="24"/>
              </w:rPr>
              <w:t>224</w:t>
            </w:r>
          </w:p>
        </w:tc>
      </w:tr>
      <w:tr w:rsidR="00EC201E" w:rsidRPr="003408F9" w:rsidTr="000D542E">
        <w:tc>
          <w:tcPr>
            <w:tcW w:w="959" w:type="dxa"/>
          </w:tcPr>
          <w:p w:rsidR="00EC201E" w:rsidRPr="003408F9" w:rsidRDefault="00EC201E" w:rsidP="003408F9">
            <w:pPr>
              <w:spacing w:line="276" w:lineRule="auto"/>
              <w:rPr>
                <w:sz w:val="24"/>
                <w:szCs w:val="24"/>
              </w:rPr>
            </w:pPr>
          </w:p>
        </w:tc>
        <w:tc>
          <w:tcPr>
            <w:tcW w:w="8123" w:type="dxa"/>
          </w:tcPr>
          <w:p w:rsidR="00EC201E" w:rsidRPr="003408F9" w:rsidRDefault="00EC201E" w:rsidP="003408F9">
            <w:pPr>
              <w:spacing w:line="276" w:lineRule="auto"/>
              <w:rPr>
                <w:color w:val="FF0000"/>
                <w:sz w:val="24"/>
                <w:szCs w:val="24"/>
              </w:rPr>
            </w:pPr>
            <w:r w:rsidRPr="003408F9">
              <w:rPr>
                <w:sz w:val="24"/>
                <w:szCs w:val="24"/>
              </w:rPr>
              <w:t>Рабочая программа курса внеурочной деятельности «Эссе и сочинение рассуждение как жанры сочинения»</w:t>
            </w:r>
          </w:p>
        </w:tc>
        <w:tc>
          <w:tcPr>
            <w:tcW w:w="815" w:type="dxa"/>
          </w:tcPr>
          <w:p w:rsidR="00EC201E" w:rsidRPr="003408F9" w:rsidRDefault="000C7E90" w:rsidP="003408F9">
            <w:pPr>
              <w:spacing w:line="276" w:lineRule="auto"/>
              <w:jc w:val="both"/>
              <w:rPr>
                <w:sz w:val="24"/>
                <w:szCs w:val="24"/>
              </w:rPr>
            </w:pPr>
            <w:r>
              <w:rPr>
                <w:sz w:val="24"/>
                <w:szCs w:val="24"/>
              </w:rPr>
              <w:t>229</w:t>
            </w:r>
          </w:p>
        </w:tc>
      </w:tr>
      <w:tr w:rsidR="00EC201E" w:rsidRPr="003408F9" w:rsidTr="000D542E">
        <w:tc>
          <w:tcPr>
            <w:tcW w:w="959" w:type="dxa"/>
          </w:tcPr>
          <w:p w:rsidR="00EC201E" w:rsidRPr="003408F9" w:rsidRDefault="00EC201E" w:rsidP="003408F9">
            <w:pPr>
              <w:spacing w:line="276" w:lineRule="auto"/>
              <w:jc w:val="both"/>
              <w:rPr>
                <w:b/>
                <w:sz w:val="24"/>
                <w:szCs w:val="24"/>
              </w:rPr>
            </w:pPr>
          </w:p>
        </w:tc>
        <w:tc>
          <w:tcPr>
            <w:tcW w:w="8123" w:type="dxa"/>
          </w:tcPr>
          <w:p w:rsidR="00EC201E" w:rsidRPr="003408F9" w:rsidRDefault="000C7E90" w:rsidP="003408F9">
            <w:pPr>
              <w:spacing w:line="276" w:lineRule="auto"/>
              <w:jc w:val="both"/>
              <w:rPr>
                <w:sz w:val="24"/>
                <w:szCs w:val="24"/>
              </w:rPr>
            </w:pPr>
            <w:r>
              <w:rPr>
                <w:sz w:val="24"/>
                <w:szCs w:val="24"/>
              </w:rPr>
              <w:t>П</w:t>
            </w:r>
            <w:r w:rsidR="00EC201E" w:rsidRPr="003408F9">
              <w:rPr>
                <w:sz w:val="24"/>
                <w:szCs w:val="24"/>
              </w:rPr>
              <w:t>рограмма воспитания</w:t>
            </w:r>
          </w:p>
        </w:tc>
        <w:tc>
          <w:tcPr>
            <w:tcW w:w="815" w:type="dxa"/>
          </w:tcPr>
          <w:p w:rsidR="00EC201E" w:rsidRPr="003408F9" w:rsidRDefault="000C7E90" w:rsidP="003408F9">
            <w:pPr>
              <w:spacing w:line="276" w:lineRule="auto"/>
              <w:jc w:val="both"/>
              <w:rPr>
                <w:sz w:val="24"/>
                <w:szCs w:val="24"/>
              </w:rPr>
            </w:pPr>
            <w:r>
              <w:rPr>
                <w:sz w:val="24"/>
                <w:szCs w:val="24"/>
              </w:rPr>
              <w:t>232</w:t>
            </w:r>
          </w:p>
        </w:tc>
      </w:tr>
      <w:tr w:rsidR="000C4919" w:rsidRPr="003408F9" w:rsidTr="000D542E">
        <w:tc>
          <w:tcPr>
            <w:tcW w:w="959" w:type="dxa"/>
          </w:tcPr>
          <w:p w:rsidR="000C4919" w:rsidRPr="003408F9" w:rsidRDefault="000C4919" w:rsidP="003408F9">
            <w:pPr>
              <w:spacing w:line="276" w:lineRule="auto"/>
              <w:jc w:val="both"/>
              <w:rPr>
                <w:b/>
                <w:sz w:val="24"/>
                <w:szCs w:val="24"/>
              </w:rPr>
            </w:pPr>
          </w:p>
        </w:tc>
        <w:tc>
          <w:tcPr>
            <w:tcW w:w="8123" w:type="dxa"/>
          </w:tcPr>
          <w:p w:rsidR="000C4919" w:rsidRPr="003408F9" w:rsidRDefault="000C4919" w:rsidP="003408F9">
            <w:pPr>
              <w:spacing w:line="276" w:lineRule="auto"/>
              <w:jc w:val="both"/>
              <w:rPr>
                <w:sz w:val="24"/>
                <w:szCs w:val="24"/>
              </w:rPr>
            </w:pPr>
            <w:r w:rsidRPr="003408F9">
              <w:rPr>
                <w:sz w:val="24"/>
                <w:szCs w:val="24"/>
              </w:rPr>
              <w:t>Программа</w:t>
            </w:r>
            <w:r w:rsidRPr="003408F9">
              <w:rPr>
                <w:spacing w:val="-4"/>
                <w:sz w:val="24"/>
                <w:szCs w:val="24"/>
              </w:rPr>
              <w:t xml:space="preserve"> </w:t>
            </w:r>
            <w:r w:rsidRPr="003408F9">
              <w:rPr>
                <w:sz w:val="24"/>
                <w:szCs w:val="24"/>
              </w:rPr>
              <w:t>коррекционной</w:t>
            </w:r>
            <w:r w:rsidRPr="003408F9">
              <w:rPr>
                <w:spacing w:val="-2"/>
                <w:sz w:val="24"/>
                <w:szCs w:val="24"/>
              </w:rPr>
              <w:t xml:space="preserve"> </w:t>
            </w:r>
            <w:r w:rsidRPr="003408F9">
              <w:rPr>
                <w:sz w:val="24"/>
                <w:szCs w:val="24"/>
              </w:rPr>
              <w:t>работы</w:t>
            </w:r>
          </w:p>
        </w:tc>
        <w:tc>
          <w:tcPr>
            <w:tcW w:w="815" w:type="dxa"/>
          </w:tcPr>
          <w:p w:rsidR="000C4919" w:rsidRPr="003408F9" w:rsidRDefault="000C7E90" w:rsidP="003408F9">
            <w:pPr>
              <w:spacing w:line="276" w:lineRule="auto"/>
              <w:jc w:val="both"/>
              <w:rPr>
                <w:sz w:val="24"/>
                <w:szCs w:val="24"/>
              </w:rPr>
            </w:pPr>
            <w:r>
              <w:rPr>
                <w:sz w:val="24"/>
                <w:szCs w:val="24"/>
              </w:rPr>
              <w:t>255</w:t>
            </w:r>
          </w:p>
        </w:tc>
      </w:tr>
      <w:tr w:rsidR="00EC201E" w:rsidRPr="003408F9" w:rsidTr="000D542E">
        <w:tc>
          <w:tcPr>
            <w:tcW w:w="959" w:type="dxa"/>
          </w:tcPr>
          <w:p w:rsidR="00EC201E" w:rsidRPr="008333C2" w:rsidRDefault="008333C2" w:rsidP="003408F9">
            <w:pPr>
              <w:spacing w:line="276" w:lineRule="auto"/>
              <w:jc w:val="both"/>
              <w:rPr>
                <w:b/>
                <w:sz w:val="24"/>
                <w:szCs w:val="24"/>
                <w:lang w:val="en-US"/>
              </w:rPr>
            </w:pPr>
            <w:r>
              <w:rPr>
                <w:b/>
                <w:sz w:val="24"/>
                <w:szCs w:val="24"/>
                <w:lang w:val="en-US"/>
              </w:rPr>
              <w:t>III</w:t>
            </w:r>
          </w:p>
        </w:tc>
        <w:tc>
          <w:tcPr>
            <w:tcW w:w="8123" w:type="dxa"/>
          </w:tcPr>
          <w:p w:rsidR="00EC201E" w:rsidRPr="003408F9" w:rsidRDefault="00EC201E" w:rsidP="003408F9">
            <w:pPr>
              <w:spacing w:line="276" w:lineRule="auto"/>
              <w:jc w:val="both"/>
              <w:rPr>
                <w:b/>
                <w:sz w:val="24"/>
                <w:szCs w:val="24"/>
              </w:rPr>
            </w:pPr>
            <w:r w:rsidRPr="003408F9">
              <w:rPr>
                <w:b/>
                <w:sz w:val="24"/>
                <w:szCs w:val="24"/>
              </w:rPr>
              <w:t>ОРГАНИЗАЦИОННЫЙ РАЗДЕЛ</w:t>
            </w:r>
          </w:p>
        </w:tc>
        <w:tc>
          <w:tcPr>
            <w:tcW w:w="815" w:type="dxa"/>
          </w:tcPr>
          <w:p w:rsidR="00EC201E" w:rsidRPr="003408F9" w:rsidRDefault="000C7E90" w:rsidP="003408F9">
            <w:pPr>
              <w:spacing w:line="276" w:lineRule="auto"/>
              <w:jc w:val="both"/>
              <w:rPr>
                <w:sz w:val="24"/>
                <w:szCs w:val="24"/>
              </w:rPr>
            </w:pPr>
            <w:r>
              <w:rPr>
                <w:sz w:val="24"/>
                <w:szCs w:val="24"/>
              </w:rPr>
              <w:t>263</w:t>
            </w:r>
          </w:p>
        </w:tc>
      </w:tr>
      <w:tr w:rsidR="00EC201E" w:rsidRPr="003408F9" w:rsidTr="000D542E">
        <w:tc>
          <w:tcPr>
            <w:tcW w:w="959" w:type="dxa"/>
          </w:tcPr>
          <w:p w:rsidR="00EC201E" w:rsidRPr="003408F9" w:rsidRDefault="00EC201E" w:rsidP="003408F9">
            <w:pPr>
              <w:spacing w:line="276" w:lineRule="auto"/>
              <w:jc w:val="both"/>
              <w:rPr>
                <w:sz w:val="24"/>
                <w:szCs w:val="24"/>
              </w:rPr>
            </w:pPr>
          </w:p>
        </w:tc>
        <w:tc>
          <w:tcPr>
            <w:tcW w:w="8123" w:type="dxa"/>
          </w:tcPr>
          <w:p w:rsidR="00EC201E" w:rsidRPr="003408F9" w:rsidRDefault="00EC201E" w:rsidP="003408F9">
            <w:pPr>
              <w:spacing w:line="276" w:lineRule="auto"/>
              <w:jc w:val="both"/>
              <w:rPr>
                <w:sz w:val="24"/>
                <w:szCs w:val="24"/>
              </w:rPr>
            </w:pPr>
            <w:r w:rsidRPr="003408F9">
              <w:rPr>
                <w:sz w:val="24"/>
                <w:szCs w:val="24"/>
              </w:rPr>
              <w:t>Учебный план</w:t>
            </w:r>
          </w:p>
        </w:tc>
        <w:tc>
          <w:tcPr>
            <w:tcW w:w="815" w:type="dxa"/>
          </w:tcPr>
          <w:p w:rsidR="00EC201E" w:rsidRPr="003408F9" w:rsidRDefault="000C7E90" w:rsidP="003408F9">
            <w:pPr>
              <w:spacing w:line="276" w:lineRule="auto"/>
              <w:jc w:val="both"/>
              <w:rPr>
                <w:sz w:val="24"/>
                <w:szCs w:val="24"/>
              </w:rPr>
            </w:pPr>
            <w:r>
              <w:rPr>
                <w:sz w:val="24"/>
                <w:szCs w:val="24"/>
              </w:rPr>
              <w:t>263</w:t>
            </w:r>
          </w:p>
        </w:tc>
      </w:tr>
      <w:tr w:rsidR="000C4919" w:rsidRPr="003408F9" w:rsidTr="000D542E">
        <w:tc>
          <w:tcPr>
            <w:tcW w:w="959" w:type="dxa"/>
          </w:tcPr>
          <w:p w:rsidR="000C4919" w:rsidRPr="003408F9" w:rsidRDefault="000C4919" w:rsidP="003408F9">
            <w:pPr>
              <w:spacing w:line="276" w:lineRule="auto"/>
              <w:jc w:val="both"/>
              <w:rPr>
                <w:sz w:val="24"/>
                <w:szCs w:val="24"/>
              </w:rPr>
            </w:pPr>
          </w:p>
        </w:tc>
        <w:tc>
          <w:tcPr>
            <w:tcW w:w="8123" w:type="dxa"/>
          </w:tcPr>
          <w:p w:rsidR="000C4919" w:rsidRPr="003408F9" w:rsidRDefault="000C4919" w:rsidP="003408F9">
            <w:pPr>
              <w:spacing w:line="276" w:lineRule="auto"/>
              <w:jc w:val="both"/>
              <w:rPr>
                <w:sz w:val="24"/>
                <w:szCs w:val="24"/>
              </w:rPr>
            </w:pPr>
            <w:r w:rsidRPr="003408F9">
              <w:rPr>
                <w:sz w:val="24"/>
                <w:szCs w:val="24"/>
              </w:rPr>
              <w:t>План внеурочной деятельности</w:t>
            </w:r>
          </w:p>
        </w:tc>
        <w:tc>
          <w:tcPr>
            <w:tcW w:w="815" w:type="dxa"/>
          </w:tcPr>
          <w:p w:rsidR="000C4919" w:rsidRPr="003408F9" w:rsidRDefault="000C7E90" w:rsidP="003408F9">
            <w:pPr>
              <w:spacing w:line="276" w:lineRule="auto"/>
              <w:jc w:val="both"/>
              <w:rPr>
                <w:sz w:val="24"/>
                <w:szCs w:val="24"/>
              </w:rPr>
            </w:pPr>
            <w:r>
              <w:rPr>
                <w:sz w:val="24"/>
                <w:szCs w:val="24"/>
              </w:rPr>
              <w:t>266</w:t>
            </w:r>
          </w:p>
        </w:tc>
      </w:tr>
      <w:tr w:rsidR="00EC201E" w:rsidRPr="003408F9" w:rsidTr="000D542E">
        <w:tc>
          <w:tcPr>
            <w:tcW w:w="959" w:type="dxa"/>
          </w:tcPr>
          <w:p w:rsidR="00EC201E" w:rsidRPr="003408F9" w:rsidRDefault="00EC201E" w:rsidP="003408F9">
            <w:pPr>
              <w:spacing w:line="276" w:lineRule="auto"/>
              <w:jc w:val="both"/>
              <w:rPr>
                <w:sz w:val="24"/>
                <w:szCs w:val="24"/>
              </w:rPr>
            </w:pPr>
          </w:p>
        </w:tc>
        <w:tc>
          <w:tcPr>
            <w:tcW w:w="8123" w:type="dxa"/>
          </w:tcPr>
          <w:p w:rsidR="00EC201E" w:rsidRPr="003408F9" w:rsidRDefault="000C7E90" w:rsidP="003408F9">
            <w:pPr>
              <w:spacing w:line="276" w:lineRule="auto"/>
              <w:jc w:val="both"/>
              <w:rPr>
                <w:sz w:val="24"/>
                <w:szCs w:val="24"/>
              </w:rPr>
            </w:pPr>
            <w:r w:rsidRPr="003408F9">
              <w:rPr>
                <w:sz w:val="24"/>
                <w:szCs w:val="24"/>
              </w:rPr>
              <w:t xml:space="preserve">Календарный план воспитательной работы </w:t>
            </w:r>
          </w:p>
        </w:tc>
        <w:tc>
          <w:tcPr>
            <w:tcW w:w="815" w:type="dxa"/>
          </w:tcPr>
          <w:p w:rsidR="00EC201E" w:rsidRPr="003408F9" w:rsidRDefault="000C7E90" w:rsidP="003408F9">
            <w:pPr>
              <w:spacing w:line="276" w:lineRule="auto"/>
              <w:jc w:val="both"/>
              <w:rPr>
                <w:sz w:val="24"/>
                <w:szCs w:val="24"/>
              </w:rPr>
            </w:pPr>
            <w:r>
              <w:rPr>
                <w:sz w:val="24"/>
                <w:szCs w:val="24"/>
              </w:rPr>
              <w:t>272</w:t>
            </w:r>
          </w:p>
        </w:tc>
      </w:tr>
      <w:tr w:rsidR="00EC201E" w:rsidRPr="003408F9" w:rsidTr="000D542E">
        <w:tc>
          <w:tcPr>
            <w:tcW w:w="959" w:type="dxa"/>
          </w:tcPr>
          <w:p w:rsidR="00EC201E" w:rsidRPr="003408F9" w:rsidRDefault="00EC201E" w:rsidP="003408F9">
            <w:pPr>
              <w:spacing w:line="276" w:lineRule="auto"/>
              <w:jc w:val="both"/>
              <w:rPr>
                <w:sz w:val="24"/>
                <w:szCs w:val="24"/>
              </w:rPr>
            </w:pPr>
          </w:p>
        </w:tc>
        <w:tc>
          <w:tcPr>
            <w:tcW w:w="8123" w:type="dxa"/>
          </w:tcPr>
          <w:p w:rsidR="00EC201E" w:rsidRPr="003408F9" w:rsidRDefault="000C7E90" w:rsidP="003408F9">
            <w:pPr>
              <w:spacing w:line="276" w:lineRule="auto"/>
              <w:jc w:val="both"/>
              <w:rPr>
                <w:sz w:val="24"/>
                <w:szCs w:val="24"/>
              </w:rPr>
            </w:pPr>
            <w:r w:rsidRPr="003408F9">
              <w:rPr>
                <w:sz w:val="24"/>
                <w:szCs w:val="24"/>
              </w:rPr>
              <w:t>Календарный учебный график</w:t>
            </w:r>
          </w:p>
        </w:tc>
        <w:tc>
          <w:tcPr>
            <w:tcW w:w="815" w:type="dxa"/>
          </w:tcPr>
          <w:p w:rsidR="00EC201E" w:rsidRPr="003408F9" w:rsidRDefault="000C7E90" w:rsidP="003408F9">
            <w:pPr>
              <w:spacing w:line="276" w:lineRule="auto"/>
              <w:jc w:val="both"/>
              <w:rPr>
                <w:sz w:val="24"/>
                <w:szCs w:val="24"/>
              </w:rPr>
            </w:pPr>
            <w:r>
              <w:rPr>
                <w:sz w:val="24"/>
                <w:szCs w:val="24"/>
              </w:rPr>
              <w:t>285</w:t>
            </w:r>
          </w:p>
        </w:tc>
      </w:tr>
      <w:tr w:rsidR="00EC201E" w:rsidRPr="003408F9" w:rsidTr="000D542E">
        <w:tc>
          <w:tcPr>
            <w:tcW w:w="959" w:type="dxa"/>
          </w:tcPr>
          <w:p w:rsidR="00EC201E" w:rsidRPr="003408F9" w:rsidRDefault="00EC201E" w:rsidP="003408F9">
            <w:pPr>
              <w:spacing w:line="276" w:lineRule="auto"/>
              <w:jc w:val="both"/>
              <w:rPr>
                <w:color w:val="FF0000"/>
                <w:sz w:val="24"/>
                <w:szCs w:val="24"/>
              </w:rPr>
            </w:pPr>
          </w:p>
        </w:tc>
        <w:tc>
          <w:tcPr>
            <w:tcW w:w="8123" w:type="dxa"/>
          </w:tcPr>
          <w:p w:rsidR="00EC201E" w:rsidRPr="003408F9" w:rsidRDefault="00EC201E" w:rsidP="003408F9">
            <w:pPr>
              <w:spacing w:line="276" w:lineRule="auto"/>
              <w:jc w:val="both"/>
              <w:rPr>
                <w:sz w:val="24"/>
                <w:szCs w:val="24"/>
              </w:rPr>
            </w:pPr>
            <w:r w:rsidRPr="003408F9">
              <w:rPr>
                <w:sz w:val="24"/>
                <w:szCs w:val="24"/>
              </w:rPr>
              <w:t xml:space="preserve">Характеристика условий реализации </w:t>
            </w:r>
            <w:r w:rsidR="000C7E90">
              <w:rPr>
                <w:sz w:val="24"/>
                <w:szCs w:val="24"/>
              </w:rPr>
              <w:t>ООП</w:t>
            </w:r>
            <w:r w:rsidRPr="003408F9">
              <w:rPr>
                <w:sz w:val="24"/>
                <w:szCs w:val="24"/>
              </w:rPr>
              <w:t xml:space="preserve"> СОО</w:t>
            </w:r>
          </w:p>
        </w:tc>
        <w:tc>
          <w:tcPr>
            <w:tcW w:w="815" w:type="dxa"/>
          </w:tcPr>
          <w:p w:rsidR="00EC201E" w:rsidRPr="003408F9" w:rsidRDefault="000C7E90" w:rsidP="003408F9">
            <w:pPr>
              <w:spacing w:line="276" w:lineRule="auto"/>
              <w:jc w:val="both"/>
              <w:rPr>
                <w:sz w:val="24"/>
                <w:szCs w:val="24"/>
              </w:rPr>
            </w:pPr>
            <w:r>
              <w:rPr>
                <w:sz w:val="24"/>
                <w:szCs w:val="24"/>
              </w:rPr>
              <w:t>286</w:t>
            </w:r>
          </w:p>
        </w:tc>
      </w:tr>
    </w:tbl>
    <w:p w:rsidR="00F04892" w:rsidRPr="003408F9" w:rsidRDefault="00F04892" w:rsidP="003408F9">
      <w:pPr>
        <w:tabs>
          <w:tab w:val="left" w:pos="10206"/>
        </w:tabs>
        <w:spacing w:line="276" w:lineRule="auto"/>
        <w:ind w:firstLine="567"/>
        <w:rPr>
          <w:sz w:val="24"/>
          <w:szCs w:val="24"/>
        </w:rPr>
      </w:pPr>
    </w:p>
    <w:p w:rsidR="00174568" w:rsidRPr="003408F9" w:rsidRDefault="00174568" w:rsidP="003408F9">
      <w:pPr>
        <w:tabs>
          <w:tab w:val="left" w:pos="10206"/>
        </w:tabs>
        <w:spacing w:line="276" w:lineRule="auto"/>
        <w:ind w:firstLine="567"/>
        <w:rPr>
          <w:sz w:val="24"/>
          <w:szCs w:val="24"/>
        </w:rPr>
      </w:pPr>
    </w:p>
    <w:p w:rsidR="00174568" w:rsidRPr="003408F9" w:rsidRDefault="00174568" w:rsidP="003408F9">
      <w:pPr>
        <w:tabs>
          <w:tab w:val="left" w:pos="10206"/>
        </w:tabs>
        <w:spacing w:line="276" w:lineRule="auto"/>
        <w:ind w:firstLine="567"/>
        <w:rPr>
          <w:sz w:val="24"/>
          <w:szCs w:val="24"/>
        </w:rPr>
        <w:sectPr w:rsidR="00174568" w:rsidRPr="003408F9" w:rsidSect="002F0717">
          <w:type w:val="continuous"/>
          <w:pgSz w:w="11910" w:h="16840"/>
          <w:pgMar w:top="920" w:right="721" w:bottom="280" w:left="1134" w:header="720" w:footer="720" w:gutter="0"/>
          <w:cols w:space="720"/>
        </w:sectPr>
      </w:pPr>
      <w:bookmarkStart w:id="0" w:name="_GoBack"/>
      <w:bookmarkEnd w:id="0"/>
    </w:p>
    <w:p w:rsidR="000C4919" w:rsidRPr="003408F9" w:rsidRDefault="004462B8" w:rsidP="003408F9">
      <w:pPr>
        <w:tabs>
          <w:tab w:val="left" w:pos="1587"/>
          <w:tab w:val="left" w:pos="10206"/>
        </w:tabs>
        <w:spacing w:line="276" w:lineRule="auto"/>
        <w:ind w:firstLine="567"/>
        <w:jc w:val="center"/>
        <w:rPr>
          <w:b/>
          <w:spacing w:val="-57"/>
          <w:sz w:val="24"/>
          <w:szCs w:val="24"/>
        </w:rPr>
      </w:pPr>
      <w:r w:rsidRPr="003408F9">
        <w:rPr>
          <w:b/>
          <w:sz w:val="24"/>
          <w:szCs w:val="24"/>
        </w:rPr>
        <w:lastRenderedPageBreak/>
        <w:t>ЦЕЛЕВОЙ РАЗДЕЛ ОСНОВНОЙ ОБРАЗОВАТЕЛЬНОЙ ПРОГРАММЫ</w:t>
      </w:r>
      <w:r w:rsidR="00BA6F85" w:rsidRPr="003408F9">
        <w:rPr>
          <w:b/>
          <w:sz w:val="24"/>
          <w:szCs w:val="24"/>
        </w:rPr>
        <w:t xml:space="preserve"> </w:t>
      </w:r>
      <w:r w:rsidRPr="003408F9">
        <w:rPr>
          <w:b/>
          <w:spacing w:val="-57"/>
          <w:sz w:val="24"/>
          <w:szCs w:val="24"/>
        </w:rPr>
        <w:t xml:space="preserve"> </w:t>
      </w:r>
    </w:p>
    <w:p w:rsidR="00F04892" w:rsidRPr="003408F9" w:rsidRDefault="004462B8" w:rsidP="003408F9">
      <w:pPr>
        <w:tabs>
          <w:tab w:val="left" w:pos="1587"/>
          <w:tab w:val="left" w:pos="10206"/>
        </w:tabs>
        <w:spacing w:line="276" w:lineRule="auto"/>
        <w:ind w:firstLine="567"/>
        <w:jc w:val="center"/>
        <w:rPr>
          <w:b/>
          <w:sz w:val="24"/>
          <w:szCs w:val="24"/>
        </w:rPr>
      </w:pPr>
      <w:r w:rsidRPr="003408F9">
        <w:rPr>
          <w:b/>
          <w:sz w:val="24"/>
          <w:szCs w:val="24"/>
        </w:rPr>
        <w:t>СРЕДНЕГО</w:t>
      </w:r>
      <w:r w:rsidRPr="003408F9">
        <w:rPr>
          <w:b/>
          <w:spacing w:val="-1"/>
          <w:sz w:val="24"/>
          <w:szCs w:val="24"/>
        </w:rPr>
        <w:t xml:space="preserve"> </w:t>
      </w:r>
      <w:r w:rsidRPr="003408F9">
        <w:rPr>
          <w:b/>
          <w:sz w:val="24"/>
          <w:szCs w:val="24"/>
        </w:rPr>
        <w:t>ОБЩЕГО</w:t>
      </w:r>
      <w:r w:rsidRPr="003408F9">
        <w:rPr>
          <w:b/>
          <w:spacing w:val="-1"/>
          <w:sz w:val="24"/>
          <w:szCs w:val="24"/>
        </w:rPr>
        <w:t xml:space="preserve"> </w:t>
      </w:r>
      <w:r w:rsidRPr="003408F9">
        <w:rPr>
          <w:b/>
          <w:sz w:val="24"/>
          <w:szCs w:val="24"/>
        </w:rPr>
        <w:t>ОБРАЗОВАНИЯ</w:t>
      </w:r>
    </w:p>
    <w:p w:rsidR="00F04892" w:rsidRPr="003408F9" w:rsidRDefault="00F04892" w:rsidP="003408F9">
      <w:pPr>
        <w:pStyle w:val="a3"/>
        <w:tabs>
          <w:tab w:val="left" w:pos="10206"/>
        </w:tabs>
        <w:spacing w:line="276" w:lineRule="auto"/>
        <w:ind w:left="0" w:firstLine="567"/>
        <w:jc w:val="left"/>
        <w:rPr>
          <w:b/>
        </w:rPr>
      </w:pPr>
    </w:p>
    <w:p w:rsidR="00774B74" w:rsidRPr="003408F9" w:rsidRDefault="00B458F3" w:rsidP="003408F9">
      <w:pPr>
        <w:spacing w:line="276" w:lineRule="auto"/>
        <w:ind w:firstLine="567"/>
        <w:jc w:val="both"/>
        <w:rPr>
          <w:rFonts w:eastAsia="SchoolBookSanPin"/>
          <w:sz w:val="24"/>
          <w:szCs w:val="24"/>
        </w:rPr>
      </w:pPr>
      <w:r w:rsidRPr="003408F9">
        <w:rPr>
          <w:rFonts w:eastAsia="SchoolBookSanPin"/>
          <w:b/>
          <w:sz w:val="24"/>
          <w:szCs w:val="24"/>
        </w:rPr>
        <w:t xml:space="preserve">1. </w:t>
      </w:r>
      <w:r w:rsidR="00774B74" w:rsidRPr="003408F9">
        <w:rPr>
          <w:rFonts w:eastAsia="SchoolBookSanPin"/>
          <w:b/>
          <w:sz w:val="24"/>
          <w:szCs w:val="24"/>
        </w:rPr>
        <w:t>Пояснительная записка.</w:t>
      </w:r>
    </w:p>
    <w:p w:rsidR="00774B74" w:rsidRPr="003408F9" w:rsidRDefault="00774B74" w:rsidP="003408F9">
      <w:pPr>
        <w:spacing w:line="276" w:lineRule="auto"/>
        <w:ind w:firstLine="567"/>
        <w:jc w:val="both"/>
        <w:rPr>
          <w:rFonts w:eastAsia="SchoolBookSanPin"/>
          <w:sz w:val="24"/>
          <w:szCs w:val="24"/>
        </w:rPr>
      </w:pPr>
      <w:r w:rsidRPr="003408F9">
        <w:rPr>
          <w:rFonts w:eastAsia="SchoolBookSanPin"/>
          <w:sz w:val="24"/>
          <w:szCs w:val="24"/>
        </w:rPr>
        <w:t>1. </w:t>
      </w:r>
      <w:r w:rsidR="00C944DB" w:rsidRPr="003408F9">
        <w:rPr>
          <w:rFonts w:eastAsia="SchoolBookSanPin"/>
          <w:sz w:val="24"/>
          <w:szCs w:val="24"/>
        </w:rPr>
        <w:t>О</w:t>
      </w:r>
      <w:r w:rsidRPr="003408F9">
        <w:rPr>
          <w:rFonts w:eastAsia="SchoolBookSanPin"/>
          <w:sz w:val="24"/>
          <w:szCs w:val="24"/>
        </w:rPr>
        <w:t xml:space="preserve">ОП СОО является основным документом, определяющим содержание общего образования, а также регламентирующим образовательную деятельность </w:t>
      </w:r>
      <w:bookmarkStart w:id="1" w:name="_Hlk148912148"/>
      <w:r w:rsidRPr="003408F9">
        <w:rPr>
          <w:rFonts w:eastAsia="SchoolBookSanPin"/>
          <w:sz w:val="24"/>
          <w:szCs w:val="24"/>
        </w:rPr>
        <w:t xml:space="preserve">МБОУ СОШ с.Петровское </w:t>
      </w:r>
      <w:bookmarkEnd w:id="1"/>
      <w:r w:rsidRPr="003408F9">
        <w:rPr>
          <w:rFonts w:eastAsia="SchoolBookSanPin"/>
          <w:sz w:val="24"/>
          <w:szCs w:val="24"/>
        </w:rPr>
        <w:t>в единстве урочной и внеурочной деятельности при учете установленного ФГОС СОО соотношения обязательной части программы и части, формируемой участниками образовательных отношений.</w:t>
      </w:r>
    </w:p>
    <w:p w:rsidR="00774B74" w:rsidRPr="003408F9" w:rsidRDefault="00774B74" w:rsidP="003408F9">
      <w:pPr>
        <w:spacing w:line="276" w:lineRule="auto"/>
        <w:ind w:firstLine="567"/>
        <w:jc w:val="both"/>
        <w:rPr>
          <w:rFonts w:eastAsia="SchoolBookSanPin"/>
          <w:sz w:val="24"/>
          <w:szCs w:val="24"/>
        </w:rPr>
      </w:pPr>
      <w:r w:rsidRPr="003408F9">
        <w:rPr>
          <w:rFonts w:eastAsia="SchoolBookSanPin"/>
          <w:sz w:val="24"/>
          <w:szCs w:val="24"/>
        </w:rPr>
        <w:t>2. </w:t>
      </w:r>
      <w:r w:rsidRPr="003408F9">
        <w:rPr>
          <w:rFonts w:eastAsia="SchoolBookSanPin"/>
          <w:bCs/>
          <w:sz w:val="24"/>
          <w:szCs w:val="24"/>
        </w:rPr>
        <w:t>Целями</w:t>
      </w:r>
      <w:r w:rsidRPr="003408F9">
        <w:rPr>
          <w:rFonts w:eastAsia="SchoolBookSanPin"/>
          <w:sz w:val="24"/>
          <w:szCs w:val="24"/>
        </w:rPr>
        <w:t xml:space="preserve"> реализации </w:t>
      </w:r>
      <w:r w:rsidR="00C944DB" w:rsidRPr="003408F9">
        <w:rPr>
          <w:rFonts w:eastAsia="SchoolBookSanPin"/>
          <w:sz w:val="24"/>
          <w:szCs w:val="24"/>
        </w:rPr>
        <w:t>О</w:t>
      </w:r>
      <w:r w:rsidRPr="003408F9">
        <w:rPr>
          <w:rFonts w:eastAsia="SchoolBookSanPin"/>
          <w:sz w:val="24"/>
          <w:szCs w:val="24"/>
        </w:rPr>
        <w:t>ОП СОО являются:</w:t>
      </w:r>
    </w:p>
    <w:p w:rsidR="00774B74" w:rsidRPr="003408F9" w:rsidRDefault="00774B74" w:rsidP="003408F9">
      <w:pPr>
        <w:spacing w:line="276" w:lineRule="auto"/>
        <w:ind w:firstLine="567"/>
        <w:jc w:val="both"/>
        <w:rPr>
          <w:rFonts w:eastAsia="SchoolBookSanPin"/>
          <w:sz w:val="24"/>
          <w:szCs w:val="24"/>
        </w:rPr>
      </w:pPr>
      <w:r w:rsidRPr="003408F9">
        <w:rPr>
          <w:rFonts w:eastAsia="SchoolBookSanPin"/>
          <w:sz w:val="24"/>
          <w:szCs w:val="24"/>
        </w:rPr>
        <w:t>формирование российской гражданской идентичности обучающихся;</w:t>
      </w:r>
    </w:p>
    <w:p w:rsidR="00774B74" w:rsidRPr="003408F9" w:rsidRDefault="00774B74" w:rsidP="003408F9">
      <w:pPr>
        <w:spacing w:line="276" w:lineRule="auto"/>
        <w:ind w:firstLine="567"/>
        <w:jc w:val="both"/>
        <w:rPr>
          <w:rFonts w:eastAsia="SchoolBookSanPin"/>
          <w:sz w:val="24"/>
          <w:szCs w:val="24"/>
        </w:rPr>
      </w:pPr>
      <w:r w:rsidRPr="003408F9">
        <w:rPr>
          <w:rFonts w:eastAsia="SchoolBookSanPin"/>
          <w:sz w:val="24"/>
          <w:szCs w:val="24"/>
        </w:rPr>
        <w:t>воспитание и социализация обучающихся, их самоидентификация посредством личностно и общественно значимой деятельности, социального и гражданского становления;</w:t>
      </w:r>
    </w:p>
    <w:p w:rsidR="00774B74" w:rsidRPr="003408F9" w:rsidRDefault="00774B74" w:rsidP="003408F9">
      <w:pPr>
        <w:spacing w:line="276" w:lineRule="auto"/>
        <w:ind w:firstLine="567"/>
        <w:jc w:val="both"/>
        <w:rPr>
          <w:rFonts w:eastAsia="SchoolBookSanPin"/>
          <w:sz w:val="24"/>
          <w:szCs w:val="24"/>
        </w:rPr>
      </w:pPr>
      <w:r w:rsidRPr="003408F9">
        <w:rPr>
          <w:rFonts w:eastAsia="SchoolBookSanPin"/>
          <w:sz w:val="24"/>
          <w:szCs w:val="24"/>
        </w:rPr>
        <w:t>преемственность основных образовательных программ дошкольного, начального общего, основного общего, среднего общего, профессионального образования;</w:t>
      </w:r>
    </w:p>
    <w:p w:rsidR="00774B74" w:rsidRPr="003408F9" w:rsidRDefault="00774B74" w:rsidP="003408F9">
      <w:pPr>
        <w:spacing w:line="276" w:lineRule="auto"/>
        <w:ind w:firstLine="567"/>
        <w:jc w:val="both"/>
        <w:rPr>
          <w:rFonts w:eastAsia="SchoolBookSanPin"/>
          <w:sz w:val="24"/>
          <w:szCs w:val="24"/>
        </w:rPr>
      </w:pPr>
      <w:r w:rsidRPr="003408F9">
        <w:rPr>
          <w:rFonts w:eastAsia="SchoolBookSanPin"/>
          <w:sz w:val="24"/>
          <w:szCs w:val="24"/>
        </w:rPr>
        <w:t>организация учебного процесса с учётом целей, содержания и планируемых результатов среднего общего образования, отражённых в ФГОС СОО;</w:t>
      </w:r>
    </w:p>
    <w:p w:rsidR="00774B74" w:rsidRPr="003408F9" w:rsidRDefault="00774B74" w:rsidP="003408F9">
      <w:pPr>
        <w:spacing w:line="276" w:lineRule="auto"/>
        <w:ind w:firstLine="567"/>
        <w:jc w:val="both"/>
        <w:rPr>
          <w:rFonts w:eastAsia="SchoolBookSanPin"/>
          <w:sz w:val="24"/>
          <w:szCs w:val="24"/>
        </w:rPr>
      </w:pPr>
      <w:r w:rsidRPr="003408F9">
        <w:rPr>
          <w:rFonts w:eastAsia="SchoolBookSanPin"/>
          <w:sz w:val="24"/>
          <w:szCs w:val="24"/>
        </w:rPr>
        <w:t xml:space="preserve">формирование навыков самостоятельной учебной деятельности обучающихся на основе индивидуализации и профессиональной ориентации содержания среднего общего образования; </w:t>
      </w:r>
    </w:p>
    <w:p w:rsidR="00774B74" w:rsidRPr="003408F9" w:rsidRDefault="00774B74" w:rsidP="003408F9">
      <w:pPr>
        <w:spacing w:line="276" w:lineRule="auto"/>
        <w:ind w:firstLine="567"/>
        <w:jc w:val="both"/>
        <w:rPr>
          <w:rFonts w:eastAsia="SchoolBookSanPin"/>
          <w:sz w:val="24"/>
          <w:szCs w:val="24"/>
        </w:rPr>
      </w:pPr>
      <w:r w:rsidRPr="003408F9">
        <w:rPr>
          <w:rFonts w:eastAsia="SchoolBookSanPin"/>
          <w:sz w:val="24"/>
          <w:szCs w:val="24"/>
        </w:rPr>
        <w:t>подготовка обучающегося к жизни в обществе, самостоятельному жизненному выбору, продолжению образования и началу профессиональной деятельности;</w:t>
      </w:r>
    </w:p>
    <w:p w:rsidR="00774B74" w:rsidRPr="003408F9" w:rsidRDefault="00774B74" w:rsidP="003408F9">
      <w:pPr>
        <w:spacing w:line="276" w:lineRule="auto"/>
        <w:ind w:firstLine="567"/>
        <w:jc w:val="both"/>
        <w:rPr>
          <w:rFonts w:eastAsia="SchoolBookSanPin"/>
          <w:sz w:val="24"/>
          <w:szCs w:val="24"/>
        </w:rPr>
      </w:pPr>
      <w:r w:rsidRPr="003408F9">
        <w:rPr>
          <w:rFonts w:eastAsia="SchoolBookSanPin"/>
          <w:sz w:val="24"/>
          <w:szCs w:val="24"/>
        </w:rPr>
        <w:t>организация деятельности педагогического коллектива по созданию индивидуальных программ и учебных планов для одарённых, успешных обучающихся и (или) для обучающихся социальных групп, нуждающихся в особом внимании и поддержке.</w:t>
      </w:r>
    </w:p>
    <w:p w:rsidR="00774B74" w:rsidRPr="003408F9" w:rsidRDefault="00774B74" w:rsidP="003408F9">
      <w:pPr>
        <w:spacing w:line="276" w:lineRule="auto"/>
        <w:ind w:firstLine="567"/>
        <w:jc w:val="both"/>
        <w:rPr>
          <w:rFonts w:eastAsia="SchoolBookSanPin"/>
          <w:sz w:val="24"/>
          <w:szCs w:val="24"/>
        </w:rPr>
      </w:pPr>
      <w:r w:rsidRPr="003408F9">
        <w:rPr>
          <w:rFonts w:eastAsia="SchoolBookSanPin"/>
          <w:sz w:val="24"/>
          <w:szCs w:val="24"/>
        </w:rPr>
        <w:t xml:space="preserve">3. Достижение поставленных целей реализации ООП СОО предусматривает решение следующих основных задач: </w:t>
      </w:r>
    </w:p>
    <w:p w:rsidR="00774B74" w:rsidRPr="003408F9" w:rsidRDefault="00774B74" w:rsidP="003408F9">
      <w:pPr>
        <w:spacing w:line="276" w:lineRule="auto"/>
        <w:ind w:firstLine="567"/>
        <w:jc w:val="both"/>
        <w:rPr>
          <w:rFonts w:eastAsia="SchoolBookSanPin"/>
          <w:sz w:val="24"/>
          <w:szCs w:val="24"/>
        </w:rPr>
      </w:pPr>
      <w:r w:rsidRPr="003408F9">
        <w:rPr>
          <w:rFonts w:eastAsia="SchoolBookSanPin"/>
          <w:sz w:val="24"/>
          <w:szCs w:val="24"/>
        </w:rPr>
        <w:t>формирование у обучающихся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способностей к социальному самоопределению;</w:t>
      </w:r>
    </w:p>
    <w:p w:rsidR="00774B74" w:rsidRPr="003408F9" w:rsidRDefault="00774B74" w:rsidP="003408F9">
      <w:pPr>
        <w:spacing w:line="276" w:lineRule="auto"/>
        <w:ind w:firstLine="567"/>
        <w:jc w:val="both"/>
        <w:rPr>
          <w:rFonts w:eastAsia="SchoolBookSanPin"/>
          <w:sz w:val="24"/>
          <w:szCs w:val="24"/>
        </w:rPr>
      </w:pPr>
      <w:r w:rsidRPr="003408F9">
        <w:rPr>
          <w:rFonts w:eastAsia="SchoolBookSanPin"/>
          <w:sz w:val="24"/>
          <w:szCs w:val="24"/>
        </w:rPr>
        <w:t xml:space="preserve">обеспечение планируемых результатов по освоению обучающимся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 </w:t>
      </w:r>
    </w:p>
    <w:p w:rsidR="00774B74" w:rsidRPr="003408F9" w:rsidRDefault="00774B74" w:rsidP="003408F9">
      <w:pPr>
        <w:spacing w:line="276" w:lineRule="auto"/>
        <w:ind w:firstLine="567"/>
        <w:jc w:val="both"/>
        <w:rPr>
          <w:rFonts w:eastAsia="SchoolBookSanPin"/>
          <w:sz w:val="24"/>
          <w:szCs w:val="24"/>
        </w:rPr>
      </w:pPr>
      <w:r w:rsidRPr="003408F9">
        <w:rPr>
          <w:rFonts w:eastAsia="SchoolBookSanPin"/>
          <w:sz w:val="24"/>
          <w:szCs w:val="24"/>
        </w:rPr>
        <w:t xml:space="preserve">обеспечение преемственности основного общего и среднего общего образования; </w:t>
      </w:r>
    </w:p>
    <w:p w:rsidR="00774B74" w:rsidRPr="003408F9" w:rsidRDefault="00774B74" w:rsidP="003408F9">
      <w:pPr>
        <w:spacing w:line="276" w:lineRule="auto"/>
        <w:ind w:firstLine="567"/>
        <w:jc w:val="both"/>
        <w:rPr>
          <w:rFonts w:eastAsia="SchoolBookSanPin"/>
          <w:sz w:val="24"/>
          <w:szCs w:val="24"/>
        </w:rPr>
      </w:pPr>
      <w:r w:rsidRPr="003408F9">
        <w:rPr>
          <w:rFonts w:eastAsia="SchoolBookSanPin"/>
          <w:sz w:val="24"/>
          <w:szCs w:val="24"/>
        </w:rPr>
        <w:t xml:space="preserve">достижение планируемых результатов освоения ООП СОО всеми обучающимися, в том числе обучающимися с ограниченными возможностями здоровья (далее – ОВЗ); </w:t>
      </w:r>
    </w:p>
    <w:p w:rsidR="00774B74" w:rsidRPr="003408F9" w:rsidRDefault="00774B74" w:rsidP="003408F9">
      <w:pPr>
        <w:spacing w:line="276" w:lineRule="auto"/>
        <w:ind w:firstLine="567"/>
        <w:jc w:val="both"/>
        <w:rPr>
          <w:rFonts w:eastAsia="SchoolBookSanPin"/>
          <w:sz w:val="24"/>
          <w:szCs w:val="24"/>
        </w:rPr>
      </w:pPr>
      <w:r w:rsidRPr="003408F9">
        <w:rPr>
          <w:rFonts w:eastAsia="SchoolBookSanPin"/>
          <w:sz w:val="24"/>
          <w:szCs w:val="24"/>
        </w:rPr>
        <w:t xml:space="preserve">обеспечение доступности получения качественного среднего общего образования; </w:t>
      </w:r>
    </w:p>
    <w:p w:rsidR="00774B74" w:rsidRPr="003408F9" w:rsidRDefault="00774B74" w:rsidP="003408F9">
      <w:pPr>
        <w:spacing w:line="276" w:lineRule="auto"/>
        <w:ind w:firstLine="567"/>
        <w:jc w:val="both"/>
        <w:rPr>
          <w:rFonts w:eastAsia="SchoolBookSanPin"/>
          <w:sz w:val="24"/>
          <w:szCs w:val="24"/>
        </w:rPr>
      </w:pPr>
      <w:r w:rsidRPr="003408F9">
        <w:rPr>
          <w:rFonts w:eastAsia="SchoolBookSanPin"/>
          <w:sz w:val="24"/>
          <w:szCs w:val="24"/>
        </w:rPr>
        <w:t xml:space="preserve">выявление и развитие способностей обучающихся, в том числе проявивших выдающиеся способности, через систему клубов, секций, студий и других, организацию общественно полезной деятельности; </w:t>
      </w:r>
    </w:p>
    <w:p w:rsidR="00774B74" w:rsidRPr="003408F9" w:rsidRDefault="00774B74" w:rsidP="003408F9">
      <w:pPr>
        <w:spacing w:line="276" w:lineRule="auto"/>
        <w:ind w:firstLine="567"/>
        <w:jc w:val="both"/>
        <w:rPr>
          <w:rFonts w:eastAsia="SchoolBookSanPin"/>
          <w:sz w:val="24"/>
          <w:szCs w:val="24"/>
        </w:rPr>
      </w:pPr>
      <w:r w:rsidRPr="003408F9">
        <w:rPr>
          <w:rFonts w:eastAsia="SchoolBookSanPin"/>
          <w:sz w:val="24"/>
          <w:szCs w:val="24"/>
        </w:rPr>
        <w:t>организация интеллектуальных и творческих соревнований, научно-технического творчества и проектно-исследовательской деятельности;</w:t>
      </w:r>
    </w:p>
    <w:p w:rsidR="00774B74" w:rsidRPr="003408F9" w:rsidRDefault="00774B74" w:rsidP="003408F9">
      <w:pPr>
        <w:spacing w:line="276" w:lineRule="auto"/>
        <w:ind w:firstLine="567"/>
        <w:jc w:val="both"/>
        <w:rPr>
          <w:rFonts w:eastAsia="SchoolBookSanPin"/>
          <w:sz w:val="24"/>
          <w:szCs w:val="24"/>
        </w:rPr>
      </w:pPr>
      <w:r w:rsidRPr="003408F9">
        <w:rPr>
          <w:rFonts w:eastAsia="SchoolBookSanPin"/>
          <w:sz w:val="24"/>
          <w:szCs w:val="24"/>
        </w:rPr>
        <w:t xml:space="preserve">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 </w:t>
      </w:r>
    </w:p>
    <w:p w:rsidR="00774B74" w:rsidRPr="003408F9" w:rsidRDefault="00774B74" w:rsidP="003408F9">
      <w:pPr>
        <w:spacing w:line="276" w:lineRule="auto"/>
        <w:ind w:firstLine="567"/>
        <w:jc w:val="both"/>
        <w:rPr>
          <w:rFonts w:eastAsia="SchoolBookSanPin"/>
          <w:sz w:val="24"/>
          <w:szCs w:val="24"/>
        </w:rPr>
      </w:pPr>
      <w:r w:rsidRPr="003408F9">
        <w:rPr>
          <w:rFonts w:eastAsia="SchoolBookSanPin"/>
          <w:sz w:val="24"/>
          <w:szCs w:val="24"/>
        </w:rPr>
        <w:t xml:space="preserve">включение обучающихся в процессы познания и преобразования социальной среды (населенного пункта, района, города) для приобретения опыта реального управления и действия; </w:t>
      </w:r>
    </w:p>
    <w:p w:rsidR="00774B74" w:rsidRPr="003408F9" w:rsidRDefault="00774B74" w:rsidP="003408F9">
      <w:pPr>
        <w:spacing w:line="276" w:lineRule="auto"/>
        <w:ind w:firstLine="567"/>
        <w:jc w:val="both"/>
        <w:rPr>
          <w:rFonts w:eastAsia="SchoolBookSanPin"/>
          <w:sz w:val="24"/>
          <w:szCs w:val="24"/>
        </w:rPr>
      </w:pPr>
      <w:r w:rsidRPr="003408F9">
        <w:rPr>
          <w:rFonts w:eastAsia="SchoolBookSanPin"/>
          <w:sz w:val="24"/>
          <w:szCs w:val="24"/>
        </w:rPr>
        <w:t xml:space="preserve">организация социального и учебно-исследовательского проектирования, профессиональной </w:t>
      </w:r>
      <w:r w:rsidRPr="003408F9">
        <w:rPr>
          <w:rFonts w:eastAsia="SchoolBookSanPin"/>
          <w:sz w:val="24"/>
          <w:szCs w:val="24"/>
        </w:rPr>
        <w:lastRenderedPageBreak/>
        <w:t xml:space="preserve">ориентации обучающихся при поддержке педагогов, психологов, социальных педагогов, сотрудничество с базовыми организациями, организациями профессионального образования, центрами профессиональной работы; </w:t>
      </w:r>
    </w:p>
    <w:p w:rsidR="00774B74" w:rsidRPr="003408F9" w:rsidRDefault="00774B74" w:rsidP="003408F9">
      <w:pPr>
        <w:spacing w:line="276" w:lineRule="auto"/>
        <w:ind w:firstLine="567"/>
        <w:jc w:val="both"/>
        <w:rPr>
          <w:rFonts w:eastAsia="SchoolBookSanPin"/>
          <w:sz w:val="24"/>
          <w:szCs w:val="24"/>
        </w:rPr>
      </w:pPr>
      <w:r w:rsidRPr="003408F9">
        <w:rPr>
          <w:rFonts w:eastAsia="SchoolBookSanPin"/>
          <w:sz w:val="24"/>
          <w:szCs w:val="24"/>
        </w:rPr>
        <w:t>создание условий для сохранения и укрепления физического, психологического и социального здоровья обучающихся, обеспечение их безопасности.</w:t>
      </w:r>
    </w:p>
    <w:p w:rsidR="00774B74" w:rsidRPr="003408F9" w:rsidRDefault="00774B74" w:rsidP="003408F9">
      <w:pPr>
        <w:spacing w:line="276" w:lineRule="auto"/>
        <w:ind w:firstLine="567"/>
        <w:jc w:val="both"/>
        <w:rPr>
          <w:rFonts w:eastAsia="SchoolBookSanPin"/>
          <w:sz w:val="24"/>
          <w:szCs w:val="24"/>
        </w:rPr>
      </w:pPr>
      <w:r w:rsidRPr="003408F9">
        <w:rPr>
          <w:rFonts w:eastAsia="SchoolBookSanPin"/>
          <w:sz w:val="24"/>
          <w:szCs w:val="24"/>
        </w:rPr>
        <w:t xml:space="preserve">4. ООП СОО учитывает следующие </w:t>
      </w:r>
      <w:r w:rsidRPr="003408F9">
        <w:rPr>
          <w:rFonts w:eastAsia="SchoolBookSanPin"/>
          <w:bCs/>
          <w:sz w:val="24"/>
          <w:szCs w:val="24"/>
        </w:rPr>
        <w:t>принципы</w:t>
      </w:r>
      <w:r w:rsidRPr="003408F9">
        <w:rPr>
          <w:rFonts w:eastAsia="SchoolBookSanPin"/>
          <w:sz w:val="24"/>
          <w:szCs w:val="24"/>
        </w:rPr>
        <w:t>:</w:t>
      </w:r>
    </w:p>
    <w:p w:rsidR="00774B74" w:rsidRPr="003408F9" w:rsidRDefault="00774B74" w:rsidP="003408F9">
      <w:pPr>
        <w:spacing w:line="276" w:lineRule="auto"/>
        <w:ind w:firstLine="567"/>
        <w:jc w:val="both"/>
        <w:rPr>
          <w:rFonts w:eastAsia="SchoolBookSanPin"/>
          <w:sz w:val="24"/>
          <w:szCs w:val="24"/>
        </w:rPr>
      </w:pPr>
      <w:r w:rsidRPr="003408F9">
        <w:rPr>
          <w:rFonts w:eastAsia="SchoolBookSanPin"/>
          <w:sz w:val="24"/>
          <w:szCs w:val="24"/>
        </w:rPr>
        <w:t xml:space="preserve">принцип учёта ФГОС СОО: ООП СОО базируется на требованиях, предъявляемых ФГОС СОО к целям, содержанию, планируемым результатам и условиям обучения на уровне среднего общего образования; </w:t>
      </w:r>
    </w:p>
    <w:p w:rsidR="00774B74" w:rsidRPr="003408F9" w:rsidRDefault="00774B74" w:rsidP="003408F9">
      <w:pPr>
        <w:spacing w:line="276" w:lineRule="auto"/>
        <w:ind w:firstLine="567"/>
        <w:jc w:val="both"/>
        <w:rPr>
          <w:rFonts w:eastAsia="SchoolBookSanPin"/>
          <w:sz w:val="24"/>
          <w:szCs w:val="24"/>
        </w:rPr>
      </w:pPr>
      <w:r w:rsidRPr="003408F9">
        <w:rPr>
          <w:rFonts w:eastAsia="SchoolBookSanPin"/>
          <w:sz w:val="24"/>
          <w:szCs w:val="24"/>
        </w:rPr>
        <w:t xml:space="preserve">принцип учёта языка обучения: с учётом условий функционирования образовательной организации ФОП СОО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 </w:t>
      </w:r>
    </w:p>
    <w:p w:rsidR="00774B74" w:rsidRPr="003408F9" w:rsidRDefault="00774B74" w:rsidP="003408F9">
      <w:pPr>
        <w:spacing w:line="276" w:lineRule="auto"/>
        <w:ind w:firstLine="567"/>
        <w:jc w:val="both"/>
        <w:rPr>
          <w:rFonts w:eastAsia="SchoolBookSanPin"/>
          <w:sz w:val="24"/>
          <w:szCs w:val="24"/>
        </w:rPr>
      </w:pPr>
      <w:r w:rsidRPr="003408F9">
        <w:rPr>
          <w:rFonts w:eastAsia="SchoolBookSanPin"/>
          <w:sz w:val="24"/>
          <w:szCs w:val="24"/>
        </w:rPr>
        <w:t xml:space="preserve">принцип учёта ведущей деятельности обучающегося: </w:t>
      </w:r>
      <w:r w:rsidR="00BE4745" w:rsidRPr="003408F9">
        <w:rPr>
          <w:rFonts w:eastAsia="SchoolBookSanPin"/>
          <w:sz w:val="24"/>
          <w:szCs w:val="24"/>
        </w:rPr>
        <w:t>О</w:t>
      </w:r>
      <w:r w:rsidRPr="003408F9">
        <w:rPr>
          <w:rFonts w:eastAsia="SchoolBookSanPin"/>
          <w:sz w:val="24"/>
          <w:szCs w:val="24"/>
        </w:rPr>
        <w:t>ОП СОО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rsidR="00774B74" w:rsidRPr="003408F9" w:rsidRDefault="00774B74" w:rsidP="003408F9">
      <w:pPr>
        <w:spacing w:line="276" w:lineRule="auto"/>
        <w:ind w:firstLine="567"/>
        <w:jc w:val="both"/>
        <w:rPr>
          <w:rFonts w:eastAsia="SchoolBookSanPin"/>
          <w:sz w:val="24"/>
          <w:szCs w:val="24"/>
        </w:rPr>
      </w:pPr>
      <w:r w:rsidRPr="003408F9">
        <w:rPr>
          <w:rFonts w:eastAsia="SchoolBookSanPin"/>
          <w:sz w:val="24"/>
          <w:szCs w:val="24"/>
        </w:rPr>
        <w:t xml:space="preserve">принцип индивидуализации обучения: </w:t>
      </w:r>
      <w:r w:rsidR="00BE4745" w:rsidRPr="003408F9">
        <w:rPr>
          <w:rFonts w:eastAsia="SchoolBookSanPin"/>
          <w:sz w:val="24"/>
          <w:szCs w:val="24"/>
        </w:rPr>
        <w:t>О</w:t>
      </w:r>
      <w:r w:rsidRPr="003408F9">
        <w:rPr>
          <w:rFonts w:eastAsia="SchoolBookSanPin"/>
          <w:sz w:val="24"/>
          <w:szCs w:val="24"/>
        </w:rPr>
        <w:t>ОП СОО предусматривает возможность и механизмы разработки индивидуальных программ и учебных планов для обучения детей с особыми способностями, потребностями и интересами с учетом мнения родителей (законных представителей) обучающегося;</w:t>
      </w:r>
    </w:p>
    <w:p w:rsidR="00774B74" w:rsidRPr="003408F9" w:rsidRDefault="00774B74" w:rsidP="003408F9">
      <w:pPr>
        <w:spacing w:line="276" w:lineRule="auto"/>
        <w:ind w:firstLine="567"/>
        <w:jc w:val="both"/>
        <w:rPr>
          <w:rFonts w:eastAsia="SchoolBookSanPin"/>
          <w:sz w:val="24"/>
          <w:szCs w:val="24"/>
        </w:rPr>
      </w:pPr>
      <w:r w:rsidRPr="003408F9">
        <w:rPr>
          <w:rFonts w:eastAsia="SchoolBookSanPin"/>
          <w:sz w:val="24"/>
          <w:szCs w:val="24"/>
        </w:rPr>
        <w:t>системно-деятельностный подход, предполагающий ориентацию на результаты обучения, на развитие активной учебно-познавательной деятельности обучающегося на основе освоения универсальных учебных действий, познания и освоения мира личности, формирование его готовности к саморазвитию и непрерывному образованию;</w:t>
      </w:r>
    </w:p>
    <w:p w:rsidR="00774B74" w:rsidRPr="003408F9" w:rsidRDefault="00774B74" w:rsidP="003408F9">
      <w:pPr>
        <w:spacing w:line="276" w:lineRule="auto"/>
        <w:ind w:firstLine="567"/>
        <w:jc w:val="both"/>
        <w:rPr>
          <w:rFonts w:eastAsia="SchoolBookSanPin"/>
          <w:sz w:val="24"/>
          <w:szCs w:val="24"/>
        </w:rPr>
      </w:pPr>
      <w:r w:rsidRPr="003408F9">
        <w:rPr>
          <w:rFonts w:eastAsia="SchoolBookSanPin"/>
          <w:sz w:val="24"/>
          <w:szCs w:val="24"/>
        </w:rPr>
        <w:t>принцип учета индивидуальных возрастных, психологических и физиологических особенностей обучающихся при построении образовательного процесса и определении образовательно-воспитательных целей и путей их достижения;</w:t>
      </w:r>
    </w:p>
    <w:p w:rsidR="00774B74" w:rsidRPr="003408F9" w:rsidRDefault="00774B74" w:rsidP="003408F9">
      <w:pPr>
        <w:spacing w:line="276" w:lineRule="auto"/>
        <w:ind w:firstLine="567"/>
        <w:jc w:val="both"/>
        <w:rPr>
          <w:rFonts w:eastAsia="SchoolBookSanPin"/>
          <w:sz w:val="24"/>
          <w:szCs w:val="24"/>
        </w:rPr>
      </w:pPr>
      <w:r w:rsidRPr="003408F9">
        <w:rPr>
          <w:rFonts w:eastAsia="SchoolBookSanPin"/>
          <w:sz w:val="24"/>
          <w:szCs w:val="24"/>
        </w:rPr>
        <w:t>принцип обеспечения фундаментального характера образования, учета специфики изучаемых учебных предметов;</w:t>
      </w:r>
    </w:p>
    <w:p w:rsidR="00774B74" w:rsidRPr="003408F9" w:rsidRDefault="00774B74" w:rsidP="003408F9">
      <w:pPr>
        <w:spacing w:line="276" w:lineRule="auto"/>
        <w:ind w:firstLine="567"/>
        <w:jc w:val="both"/>
        <w:rPr>
          <w:rFonts w:eastAsia="SchoolBookSanPin"/>
          <w:sz w:val="24"/>
          <w:szCs w:val="24"/>
        </w:rPr>
      </w:pPr>
      <w:r w:rsidRPr="003408F9">
        <w:rPr>
          <w:rFonts w:eastAsia="SchoolBookSanPin"/>
          <w:sz w:val="24"/>
          <w:szCs w:val="24"/>
        </w:rPr>
        <w:t xml:space="preserve">принцип интеграции обучения и воспитания: </w:t>
      </w:r>
      <w:r w:rsidR="00BE4745" w:rsidRPr="003408F9">
        <w:rPr>
          <w:rFonts w:eastAsia="SchoolBookSanPin"/>
          <w:sz w:val="24"/>
          <w:szCs w:val="24"/>
        </w:rPr>
        <w:t>О</w:t>
      </w:r>
      <w:r w:rsidRPr="003408F9">
        <w:rPr>
          <w:rFonts w:eastAsia="SchoolBookSanPin"/>
          <w:sz w:val="24"/>
          <w:szCs w:val="24"/>
        </w:rPr>
        <w:t>ОП СОО предусматривает связь урочной и внеурочной деятельности,</w:t>
      </w:r>
      <w:r w:rsidRPr="003408F9">
        <w:rPr>
          <w:sz w:val="24"/>
          <w:szCs w:val="24"/>
        </w:rPr>
        <w:t xml:space="preserve"> </w:t>
      </w:r>
      <w:r w:rsidRPr="003408F9">
        <w:rPr>
          <w:rFonts w:eastAsia="SchoolBookSanPin"/>
          <w:sz w:val="24"/>
          <w:szCs w:val="24"/>
        </w:rPr>
        <w:t>предполагающий направленность учебного процесса на достижение личностных результатов освоения образовательной программы;</w:t>
      </w:r>
    </w:p>
    <w:p w:rsidR="00774B74" w:rsidRPr="003408F9" w:rsidRDefault="00774B74" w:rsidP="003408F9">
      <w:pPr>
        <w:spacing w:line="276" w:lineRule="auto"/>
        <w:ind w:firstLine="567"/>
        <w:jc w:val="both"/>
        <w:rPr>
          <w:rFonts w:eastAsia="SchoolBookSanPin"/>
          <w:sz w:val="24"/>
          <w:szCs w:val="24"/>
        </w:rPr>
      </w:pPr>
      <w:r w:rsidRPr="003408F9">
        <w:rPr>
          <w:rFonts w:eastAsia="SchoolBookSanPin"/>
          <w:sz w:val="24"/>
          <w:szCs w:val="24"/>
        </w:rPr>
        <w:t>принцип здоровьесбережения: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 Объём учебной нагрузки, организация учебных и внеурочных мероприятий должны соответствовать требованиям, предусмотренным санитарными правилами и нормами СанПиН 1.2.3685-21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действующими до 1 марта 2027 г. (далее – Гигиенические нормативы), и санитарными правилами СП 2.4.3648-20 «Санитарно-эпидемиологические требования к организациям воспитания и обучения, отдыха и оздоровления детей и молодежи», утвержденными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действующими до 1 января 2027 г. (далее – Санитарно-эпидемиологические требования).</w:t>
      </w:r>
    </w:p>
    <w:p w:rsidR="00774B74" w:rsidRPr="003408F9" w:rsidRDefault="00774B74" w:rsidP="003408F9">
      <w:pPr>
        <w:spacing w:line="276" w:lineRule="auto"/>
        <w:ind w:firstLine="567"/>
        <w:jc w:val="both"/>
        <w:rPr>
          <w:rFonts w:eastAsia="SchoolBookSanPin"/>
          <w:sz w:val="24"/>
          <w:szCs w:val="24"/>
        </w:rPr>
      </w:pPr>
      <w:r w:rsidRPr="003408F9">
        <w:rPr>
          <w:rFonts w:eastAsia="SchoolBookSanPin"/>
          <w:sz w:val="24"/>
          <w:szCs w:val="24"/>
        </w:rPr>
        <w:lastRenderedPageBreak/>
        <w:t>5. ООП СОО учитывает возрастные и психологические особенности обучающихся. Общий объем аудиторной работы обучающихся за два учебных года не может составлять менее 2170 часов и более 2516 часов в соответствии с требованиями к организации образовательного процесса к учебной нагрузке при 5-дневной (или 6-дневной) учебной неделе, предусмотренными Гигиеническими нормативами и Санитарно-эпидемиологическими требованиями</w:t>
      </w:r>
      <w:r w:rsidRPr="003408F9">
        <w:rPr>
          <w:rStyle w:val="af2"/>
          <w:sz w:val="24"/>
          <w:szCs w:val="24"/>
        </w:rPr>
        <w:footnoteReference w:id="1"/>
      </w:r>
      <w:r w:rsidRPr="003408F9">
        <w:rPr>
          <w:rFonts w:eastAsia="SchoolBookSanPin"/>
          <w:sz w:val="24"/>
          <w:szCs w:val="24"/>
        </w:rPr>
        <w:t>.</w:t>
      </w:r>
    </w:p>
    <w:p w:rsidR="00774B74" w:rsidRPr="003408F9" w:rsidRDefault="00774B74" w:rsidP="003408F9">
      <w:pPr>
        <w:spacing w:line="276" w:lineRule="auto"/>
        <w:ind w:firstLine="567"/>
        <w:jc w:val="both"/>
        <w:rPr>
          <w:sz w:val="24"/>
          <w:szCs w:val="24"/>
        </w:rPr>
      </w:pPr>
      <w:r w:rsidRPr="003408F9">
        <w:rPr>
          <w:rFonts w:eastAsia="SchoolBookSanPin"/>
          <w:sz w:val="24"/>
          <w:szCs w:val="24"/>
        </w:rPr>
        <w:t>6. </w:t>
      </w:r>
      <w:r w:rsidRPr="003408F9">
        <w:rPr>
          <w:sz w:val="24"/>
          <w:szCs w:val="24"/>
        </w:rPr>
        <w:t>В целях удовлетворения образовательных потребностей и интересов обучающихся могут разрабатываться индивидуальные учебные планы, в том числе для ускоренного обучения, в пределах осваиваемой программы среднего общего образования в порядке, установленном локальными нормативными актами образовательной организации</w:t>
      </w:r>
      <w:r w:rsidRPr="003408F9">
        <w:rPr>
          <w:rStyle w:val="af2"/>
          <w:sz w:val="24"/>
          <w:szCs w:val="24"/>
        </w:rPr>
        <w:footnoteReference w:id="2"/>
      </w:r>
      <w:r w:rsidRPr="003408F9">
        <w:rPr>
          <w:sz w:val="24"/>
          <w:szCs w:val="24"/>
        </w:rPr>
        <w:t>.</w:t>
      </w:r>
    </w:p>
    <w:p w:rsidR="00774B74" w:rsidRPr="003408F9" w:rsidRDefault="00B458F3" w:rsidP="003408F9">
      <w:pPr>
        <w:spacing w:line="276" w:lineRule="auto"/>
        <w:ind w:firstLine="567"/>
        <w:jc w:val="both"/>
        <w:rPr>
          <w:b/>
          <w:sz w:val="24"/>
          <w:szCs w:val="24"/>
        </w:rPr>
      </w:pPr>
      <w:r w:rsidRPr="003408F9">
        <w:rPr>
          <w:b/>
          <w:sz w:val="24"/>
          <w:szCs w:val="24"/>
        </w:rPr>
        <w:t>2.</w:t>
      </w:r>
      <w:r w:rsidRPr="003408F9">
        <w:rPr>
          <w:sz w:val="24"/>
          <w:szCs w:val="24"/>
        </w:rPr>
        <w:t xml:space="preserve"> </w:t>
      </w:r>
      <w:r w:rsidR="00774B74" w:rsidRPr="003408F9">
        <w:rPr>
          <w:b/>
          <w:sz w:val="24"/>
          <w:szCs w:val="24"/>
        </w:rPr>
        <w:t>Планируемые результаты освоения ООП СОО.</w:t>
      </w:r>
    </w:p>
    <w:p w:rsidR="00774B74" w:rsidRPr="003408F9" w:rsidRDefault="00774B74" w:rsidP="003408F9">
      <w:pPr>
        <w:spacing w:line="276" w:lineRule="auto"/>
        <w:ind w:firstLine="567"/>
        <w:jc w:val="both"/>
        <w:rPr>
          <w:rFonts w:eastAsia="SchoolBookSanPin"/>
          <w:sz w:val="24"/>
          <w:szCs w:val="24"/>
        </w:rPr>
      </w:pPr>
      <w:r w:rsidRPr="003408F9">
        <w:rPr>
          <w:rFonts w:eastAsia="SchoolBookSanPin"/>
          <w:sz w:val="24"/>
          <w:szCs w:val="24"/>
        </w:rPr>
        <w:t xml:space="preserve">1. Планируемые результаты освоения ООП СОО соответствуют современным целям среднего общего образования, представленным во ФГОС СОО как система личностных, метапредметных и предметных достижений обучающегося. </w:t>
      </w:r>
    </w:p>
    <w:p w:rsidR="00774B74" w:rsidRPr="003408F9" w:rsidRDefault="00774B74" w:rsidP="003408F9">
      <w:pPr>
        <w:spacing w:line="276" w:lineRule="auto"/>
        <w:ind w:firstLine="567"/>
        <w:jc w:val="both"/>
        <w:rPr>
          <w:rFonts w:eastAsia="SchoolBookSanPin"/>
          <w:sz w:val="24"/>
          <w:szCs w:val="24"/>
        </w:rPr>
      </w:pPr>
      <w:r w:rsidRPr="003408F9">
        <w:rPr>
          <w:rFonts w:eastAsia="SchoolBookSanPin"/>
          <w:sz w:val="24"/>
          <w:szCs w:val="24"/>
        </w:rPr>
        <w:t>2. Требования к личностным результатам освоения обучающимися ФОП СОО включают осознание российской гражданской идентичности; готовность обучающихся к саморазвитию, самостоятельности и личностному самоопределению; ценность самостоятельности и инициативы; наличие мотивации к обучению и личностному развитию; целенаправленное развитие внутренней позиции личности на основе духовно-нравственных ценностей народов Российской Федерации, исторических и национально-культурных традиций, формирование системы значимых ценностно-смысловых установок, антикоррупционного мировоззрения, правосознания, экологической культуры, способности ставить цели и строить жизненные планы.</w:t>
      </w:r>
    </w:p>
    <w:p w:rsidR="00774B74" w:rsidRPr="003408F9" w:rsidRDefault="00774B74" w:rsidP="003408F9">
      <w:pPr>
        <w:spacing w:line="276" w:lineRule="auto"/>
        <w:ind w:firstLine="567"/>
        <w:jc w:val="both"/>
        <w:rPr>
          <w:rFonts w:eastAsia="SchoolBookSanPin"/>
          <w:sz w:val="24"/>
          <w:szCs w:val="24"/>
        </w:rPr>
      </w:pPr>
      <w:r w:rsidRPr="003408F9">
        <w:rPr>
          <w:rFonts w:eastAsia="SchoolBookSanPin"/>
          <w:sz w:val="24"/>
          <w:szCs w:val="24"/>
        </w:rPr>
        <w:t>Личностные результаты освоения ООП СОО достигаются в единстве учебной и воспитательной деятельности образовательной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774B74" w:rsidRPr="003408F9" w:rsidRDefault="00774B74" w:rsidP="003408F9">
      <w:pPr>
        <w:spacing w:line="276" w:lineRule="auto"/>
        <w:ind w:firstLine="567"/>
        <w:jc w:val="both"/>
        <w:rPr>
          <w:rFonts w:eastAsia="SchoolBookSanPin"/>
          <w:sz w:val="24"/>
          <w:szCs w:val="24"/>
        </w:rPr>
      </w:pPr>
      <w:r w:rsidRPr="003408F9">
        <w:rPr>
          <w:rFonts w:eastAsia="SchoolBookSanPin"/>
          <w:sz w:val="24"/>
          <w:szCs w:val="24"/>
        </w:rPr>
        <w:t>Личностные результаты освоения ООП СОО отражают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 гражданского воспитания, патриотического воспитания, духовно-нравственного воспитания, эстетического воспитания, физического воспитания, формирования культуры здоровья и эмоционального благополучия, трудового воспитания, экологического воспитания, осознание ценности научного познания, а также результаты, обеспечивающие адаптацию обучающегося к изменяющимся условиям социальной и природной среды.</w:t>
      </w:r>
    </w:p>
    <w:p w:rsidR="00774B74" w:rsidRPr="003408F9" w:rsidRDefault="00774B74" w:rsidP="003408F9">
      <w:pPr>
        <w:spacing w:line="276" w:lineRule="auto"/>
        <w:ind w:firstLine="567"/>
        <w:jc w:val="both"/>
        <w:rPr>
          <w:rFonts w:eastAsia="SchoolBookSanPin"/>
          <w:sz w:val="24"/>
          <w:szCs w:val="24"/>
        </w:rPr>
      </w:pPr>
      <w:r w:rsidRPr="003408F9">
        <w:rPr>
          <w:rFonts w:eastAsia="SchoolBookSanPin"/>
          <w:sz w:val="24"/>
          <w:szCs w:val="24"/>
        </w:rPr>
        <w:t>3. Метапредметные результаты включают:</w:t>
      </w:r>
    </w:p>
    <w:p w:rsidR="00774B74" w:rsidRPr="003408F9" w:rsidRDefault="00774B74" w:rsidP="003408F9">
      <w:pPr>
        <w:spacing w:line="276" w:lineRule="auto"/>
        <w:ind w:firstLine="567"/>
        <w:jc w:val="both"/>
        <w:rPr>
          <w:rFonts w:eastAsia="SchoolBookSanPin"/>
          <w:sz w:val="24"/>
          <w:szCs w:val="24"/>
        </w:rPr>
      </w:pPr>
      <w:r w:rsidRPr="003408F9">
        <w:rPr>
          <w:rFonts w:eastAsia="SchoolBookSanPin"/>
          <w:sz w:val="24"/>
          <w:szCs w:val="24"/>
        </w:rPr>
        <w:t>освоение обучающимися межпредметных понятий (используются в нескольких предметных областях и позволяют связывать знания из различных учебных предметов, учебных курсов, модулей в целостную научную картину мира) и универсальных учебных действий (познавательные, коммуникативные, регулятивные);</w:t>
      </w:r>
    </w:p>
    <w:p w:rsidR="00774B74" w:rsidRPr="003408F9" w:rsidRDefault="00774B74" w:rsidP="003408F9">
      <w:pPr>
        <w:spacing w:line="276" w:lineRule="auto"/>
        <w:ind w:firstLine="567"/>
        <w:jc w:val="both"/>
        <w:rPr>
          <w:rFonts w:eastAsia="SchoolBookSanPin"/>
          <w:sz w:val="24"/>
          <w:szCs w:val="24"/>
        </w:rPr>
      </w:pPr>
      <w:r w:rsidRPr="003408F9">
        <w:rPr>
          <w:rFonts w:eastAsia="SchoolBookSanPin"/>
          <w:sz w:val="24"/>
          <w:szCs w:val="24"/>
        </w:rPr>
        <w:t>способность их использовать в учебной, познавательной и социальной практике;</w:t>
      </w:r>
    </w:p>
    <w:p w:rsidR="00774B74" w:rsidRPr="003408F9" w:rsidRDefault="00774B74" w:rsidP="003408F9">
      <w:pPr>
        <w:spacing w:line="276" w:lineRule="auto"/>
        <w:ind w:firstLine="567"/>
        <w:jc w:val="both"/>
        <w:rPr>
          <w:rFonts w:eastAsia="SchoolBookSanPin"/>
          <w:sz w:val="24"/>
          <w:szCs w:val="24"/>
        </w:rPr>
      </w:pPr>
      <w:r w:rsidRPr="003408F9">
        <w:rPr>
          <w:rFonts w:eastAsia="SchoolBookSanPin"/>
          <w:sz w:val="24"/>
          <w:szCs w:val="24"/>
        </w:rPr>
        <w:t>готовность к самостоятельному планированию и осуществлению учебной деятельности 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rsidR="00774B74" w:rsidRPr="003408F9" w:rsidRDefault="00774B74" w:rsidP="003408F9">
      <w:pPr>
        <w:spacing w:line="276" w:lineRule="auto"/>
        <w:ind w:firstLine="567"/>
        <w:jc w:val="both"/>
        <w:rPr>
          <w:rFonts w:eastAsia="SchoolBookSanPin"/>
          <w:sz w:val="24"/>
          <w:szCs w:val="24"/>
        </w:rPr>
      </w:pPr>
      <w:r w:rsidRPr="003408F9">
        <w:rPr>
          <w:rFonts w:eastAsia="SchoolBookSanPin"/>
          <w:sz w:val="24"/>
          <w:szCs w:val="24"/>
        </w:rPr>
        <w:t>овладение навыками учебно-исследовательской, проектной и социальной деятельности.</w:t>
      </w:r>
    </w:p>
    <w:p w:rsidR="00774B74" w:rsidRPr="003408F9" w:rsidRDefault="00774B74" w:rsidP="003408F9">
      <w:pPr>
        <w:spacing w:line="276" w:lineRule="auto"/>
        <w:ind w:firstLine="567"/>
        <w:jc w:val="both"/>
        <w:rPr>
          <w:rFonts w:eastAsia="SchoolBookSanPin"/>
          <w:sz w:val="24"/>
          <w:szCs w:val="24"/>
        </w:rPr>
      </w:pPr>
      <w:r w:rsidRPr="003408F9">
        <w:rPr>
          <w:rFonts w:eastAsia="SchoolBookSanPin"/>
          <w:sz w:val="24"/>
          <w:szCs w:val="24"/>
        </w:rPr>
        <w:lastRenderedPageBreak/>
        <w:t>4. Метапредметные результаты сгруппированы по трем направлениям и отражают способность обучающихся использовать на практике универсальные учебные действия, составляющие умение овладевать:</w:t>
      </w:r>
    </w:p>
    <w:p w:rsidR="00774B74" w:rsidRPr="003408F9" w:rsidRDefault="00774B74" w:rsidP="003408F9">
      <w:pPr>
        <w:spacing w:line="276" w:lineRule="auto"/>
        <w:ind w:firstLine="567"/>
        <w:jc w:val="both"/>
        <w:rPr>
          <w:rFonts w:eastAsia="SchoolBookSanPin"/>
          <w:sz w:val="24"/>
          <w:szCs w:val="24"/>
        </w:rPr>
      </w:pPr>
      <w:r w:rsidRPr="003408F9">
        <w:rPr>
          <w:rFonts w:eastAsia="SchoolBookSanPin"/>
          <w:sz w:val="24"/>
          <w:szCs w:val="24"/>
        </w:rPr>
        <w:t>познавательными универсальными учебными действиями;</w:t>
      </w:r>
    </w:p>
    <w:p w:rsidR="00774B74" w:rsidRPr="003408F9" w:rsidRDefault="00774B74" w:rsidP="003408F9">
      <w:pPr>
        <w:spacing w:line="276" w:lineRule="auto"/>
        <w:ind w:firstLine="567"/>
        <w:jc w:val="both"/>
        <w:rPr>
          <w:rFonts w:eastAsia="SchoolBookSanPin"/>
          <w:sz w:val="24"/>
          <w:szCs w:val="24"/>
        </w:rPr>
      </w:pPr>
      <w:r w:rsidRPr="003408F9">
        <w:rPr>
          <w:rFonts w:eastAsia="SchoolBookSanPin"/>
          <w:sz w:val="24"/>
          <w:szCs w:val="24"/>
        </w:rPr>
        <w:t>коммуникативными универсальными учебными действиями;</w:t>
      </w:r>
    </w:p>
    <w:p w:rsidR="00774B74" w:rsidRPr="003408F9" w:rsidRDefault="00774B74" w:rsidP="003408F9">
      <w:pPr>
        <w:spacing w:line="276" w:lineRule="auto"/>
        <w:ind w:firstLine="567"/>
        <w:jc w:val="both"/>
        <w:rPr>
          <w:rFonts w:eastAsia="SchoolBookSanPin"/>
          <w:sz w:val="24"/>
          <w:szCs w:val="24"/>
        </w:rPr>
      </w:pPr>
      <w:r w:rsidRPr="003408F9">
        <w:rPr>
          <w:rFonts w:eastAsia="SchoolBookSanPin"/>
          <w:sz w:val="24"/>
          <w:szCs w:val="24"/>
        </w:rPr>
        <w:t>регулятивными универсальными учебными действиями.</w:t>
      </w:r>
    </w:p>
    <w:p w:rsidR="00774B74" w:rsidRPr="003408F9" w:rsidRDefault="00774B74" w:rsidP="003408F9">
      <w:pPr>
        <w:spacing w:line="276" w:lineRule="auto"/>
        <w:ind w:firstLine="567"/>
        <w:jc w:val="both"/>
        <w:rPr>
          <w:rFonts w:eastAsia="SchoolBookSanPin"/>
          <w:sz w:val="24"/>
          <w:szCs w:val="24"/>
        </w:rPr>
      </w:pPr>
      <w:r w:rsidRPr="003408F9">
        <w:rPr>
          <w:rFonts w:eastAsia="SchoolBookSanPin"/>
          <w:sz w:val="24"/>
          <w:szCs w:val="24"/>
        </w:rPr>
        <w:t>4.1. Овладение познавательными универсальными учебными действиями предполагает умение использовать базовые логические действия, базовые исследовательские действия, работать с информацией.</w:t>
      </w:r>
    </w:p>
    <w:p w:rsidR="00774B74" w:rsidRPr="003408F9" w:rsidRDefault="00774B74" w:rsidP="003408F9">
      <w:pPr>
        <w:spacing w:line="276" w:lineRule="auto"/>
        <w:ind w:firstLine="567"/>
        <w:jc w:val="both"/>
        <w:rPr>
          <w:rFonts w:eastAsia="SchoolBookSanPin"/>
          <w:sz w:val="24"/>
          <w:szCs w:val="24"/>
        </w:rPr>
      </w:pPr>
      <w:r w:rsidRPr="003408F9">
        <w:rPr>
          <w:rFonts w:eastAsia="SchoolBookSanPin"/>
          <w:sz w:val="24"/>
          <w:szCs w:val="24"/>
        </w:rPr>
        <w:t>4.2. Овладение системой коммуникативных универсальных учебных действий обеспечивает сформированность социальных навыков общения, совместной деятельности.</w:t>
      </w:r>
    </w:p>
    <w:p w:rsidR="00774B74" w:rsidRPr="003408F9" w:rsidRDefault="00B458F3" w:rsidP="003408F9">
      <w:pPr>
        <w:spacing w:line="276" w:lineRule="auto"/>
        <w:ind w:firstLine="567"/>
        <w:jc w:val="both"/>
        <w:rPr>
          <w:rFonts w:eastAsia="SchoolBookSanPin"/>
          <w:sz w:val="24"/>
          <w:szCs w:val="24"/>
        </w:rPr>
      </w:pPr>
      <w:r w:rsidRPr="003408F9">
        <w:rPr>
          <w:rFonts w:eastAsia="SchoolBookSanPin"/>
          <w:sz w:val="24"/>
          <w:szCs w:val="24"/>
        </w:rPr>
        <w:t>4.</w:t>
      </w:r>
      <w:r w:rsidR="00774B74" w:rsidRPr="003408F9">
        <w:rPr>
          <w:rFonts w:eastAsia="SchoolBookSanPin"/>
          <w:sz w:val="24"/>
          <w:szCs w:val="24"/>
        </w:rPr>
        <w:t>3. Овладение регулятивными универсальными учебными действиями включает умения самоорганизации, самоконтроля, развитие эмоционального интеллекта.</w:t>
      </w:r>
    </w:p>
    <w:p w:rsidR="00774B74" w:rsidRPr="003408F9" w:rsidRDefault="00774B74" w:rsidP="003408F9">
      <w:pPr>
        <w:spacing w:line="276" w:lineRule="auto"/>
        <w:ind w:firstLine="567"/>
        <w:jc w:val="both"/>
        <w:rPr>
          <w:rFonts w:eastAsia="SchoolBookSanPin"/>
          <w:sz w:val="24"/>
          <w:szCs w:val="24"/>
        </w:rPr>
      </w:pPr>
      <w:r w:rsidRPr="003408F9">
        <w:rPr>
          <w:rFonts w:eastAsia="SchoolBookSanPin"/>
          <w:sz w:val="24"/>
          <w:szCs w:val="24"/>
        </w:rPr>
        <w:t xml:space="preserve">5. Предметные результаты включают: </w:t>
      </w:r>
    </w:p>
    <w:p w:rsidR="00774B74" w:rsidRPr="003408F9" w:rsidRDefault="00774B74" w:rsidP="003408F9">
      <w:pPr>
        <w:spacing w:line="276" w:lineRule="auto"/>
        <w:ind w:firstLine="567"/>
        <w:jc w:val="both"/>
        <w:rPr>
          <w:rFonts w:eastAsia="SchoolBookSanPin"/>
          <w:sz w:val="24"/>
          <w:szCs w:val="24"/>
        </w:rPr>
      </w:pPr>
      <w:r w:rsidRPr="003408F9">
        <w:rPr>
          <w:rFonts w:eastAsia="SchoolBookSanPin"/>
          <w:sz w:val="24"/>
          <w:szCs w:val="24"/>
        </w:rPr>
        <w:t>освоение обучающимися в ходе изучения учебного предмета научных знаний, умений и способов действий, специфических для соответствующей предметной области; предпосылки научного типа мышления;</w:t>
      </w:r>
    </w:p>
    <w:p w:rsidR="00774B74" w:rsidRPr="003408F9" w:rsidRDefault="00774B74" w:rsidP="003408F9">
      <w:pPr>
        <w:spacing w:line="276" w:lineRule="auto"/>
        <w:ind w:firstLine="567"/>
        <w:jc w:val="both"/>
        <w:rPr>
          <w:rFonts w:eastAsia="SchoolBookSanPin"/>
          <w:sz w:val="24"/>
          <w:szCs w:val="24"/>
        </w:rPr>
      </w:pPr>
      <w:r w:rsidRPr="003408F9">
        <w:rPr>
          <w:rFonts w:eastAsia="SchoolBookSanPin"/>
          <w:sz w:val="24"/>
          <w:szCs w:val="24"/>
        </w:rPr>
        <w:t>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774B74" w:rsidRPr="003408F9" w:rsidRDefault="00774B74" w:rsidP="003408F9">
      <w:pPr>
        <w:spacing w:line="276" w:lineRule="auto"/>
        <w:ind w:firstLine="567"/>
        <w:jc w:val="both"/>
        <w:rPr>
          <w:rFonts w:eastAsia="SchoolBookSanPin"/>
          <w:sz w:val="24"/>
          <w:szCs w:val="24"/>
        </w:rPr>
      </w:pPr>
      <w:r w:rsidRPr="003408F9">
        <w:rPr>
          <w:rFonts w:eastAsia="SchoolBookSanPin"/>
          <w:sz w:val="24"/>
          <w:szCs w:val="24"/>
        </w:rPr>
        <w:t>Требования к предметным результатам:</w:t>
      </w:r>
    </w:p>
    <w:p w:rsidR="00774B74" w:rsidRPr="003408F9" w:rsidRDefault="00774B74" w:rsidP="003408F9">
      <w:pPr>
        <w:spacing w:line="276" w:lineRule="auto"/>
        <w:ind w:firstLine="567"/>
        <w:jc w:val="both"/>
        <w:rPr>
          <w:rFonts w:eastAsia="SchoolBookSanPin"/>
          <w:sz w:val="24"/>
          <w:szCs w:val="24"/>
        </w:rPr>
      </w:pPr>
      <w:r w:rsidRPr="003408F9">
        <w:rPr>
          <w:rFonts w:eastAsia="SchoolBookSanPin"/>
          <w:sz w:val="24"/>
          <w:szCs w:val="24"/>
        </w:rPr>
        <w:t>сформулированы в деятельностной форме с усилением акцента на применение знаний и конкретные умения;</w:t>
      </w:r>
    </w:p>
    <w:p w:rsidR="00774B74" w:rsidRPr="003408F9" w:rsidRDefault="00774B74" w:rsidP="003408F9">
      <w:pPr>
        <w:spacing w:line="276" w:lineRule="auto"/>
        <w:ind w:firstLine="567"/>
        <w:jc w:val="both"/>
        <w:rPr>
          <w:rFonts w:eastAsia="SchoolBookSanPin"/>
          <w:sz w:val="24"/>
          <w:szCs w:val="24"/>
        </w:rPr>
      </w:pPr>
      <w:r w:rsidRPr="003408F9">
        <w:rPr>
          <w:rFonts w:eastAsia="SchoolBookSanPin"/>
          <w:sz w:val="24"/>
          <w:szCs w:val="24"/>
        </w:rPr>
        <w:t>определяют минимум содержания гарантированного государством среднего общего образования, построенного в логике изучения каждого учебного предмета;</w:t>
      </w:r>
    </w:p>
    <w:p w:rsidR="00774B74" w:rsidRPr="003408F9" w:rsidRDefault="00774B74" w:rsidP="003408F9">
      <w:pPr>
        <w:spacing w:line="276" w:lineRule="auto"/>
        <w:ind w:firstLine="567"/>
        <w:jc w:val="both"/>
        <w:rPr>
          <w:rFonts w:eastAsia="SchoolBookSanPin"/>
          <w:sz w:val="24"/>
          <w:szCs w:val="24"/>
        </w:rPr>
      </w:pPr>
      <w:r w:rsidRPr="003408F9">
        <w:rPr>
          <w:rFonts w:eastAsia="SchoolBookSanPin"/>
          <w:sz w:val="24"/>
          <w:szCs w:val="24"/>
        </w:rPr>
        <w:t>определяют требования к результатам освоения программ среднего общего образования по учебным предметам;</w:t>
      </w:r>
    </w:p>
    <w:p w:rsidR="00774B74" w:rsidRPr="003408F9" w:rsidRDefault="00774B74" w:rsidP="003408F9">
      <w:pPr>
        <w:spacing w:line="276" w:lineRule="auto"/>
        <w:ind w:firstLine="567"/>
        <w:jc w:val="both"/>
        <w:rPr>
          <w:rFonts w:eastAsia="SchoolBookSanPin"/>
          <w:sz w:val="24"/>
          <w:szCs w:val="24"/>
        </w:rPr>
      </w:pPr>
      <w:r w:rsidRPr="003408F9">
        <w:rPr>
          <w:rFonts w:eastAsia="SchoolBookSanPin"/>
          <w:sz w:val="24"/>
          <w:szCs w:val="24"/>
        </w:rPr>
        <w:t>усиливают акценты на изучение явлений и процессов современной России и мира в целом, современного состояния науки.</w:t>
      </w:r>
    </w:p>
    <w:p w:rsidR="00774B74" w:rsidRPr="003408F9" w:rsidRDefault="00774B74" w:rsidP="003408F9">
      <w:pPr>
        <w:spacing w:line="276" w:lineRule="auto"/>
        <w:ind w:firstLine="567"/>
        <w:jc w:val="both"/>
        <w:rPr>
          <w:rFonts w:eastAsia="SchoolBookSanPin"/>
          <w:sz w:val="24"/>
          <w:szCs w:val="24"/>
        </w:rPr>
      </w:pPr>
      <w:r w:rsidRPr="003408F9">
        <w:rPr>
          <w:rFonts w:eastAsia="SchoolBookSanPin"/>
          <w:sz w:val="24"/>
          <w:szCs w:val="24"/>
        </w:rPr>
        <w:t>6. Предметные результаты освоения ООП СОО устанавливаются для учебных предметов на базовом и углубленном уровнях.</w:t>
      </w:r>
    </w:p>
    <w:p w:rsidR="00774B74" w:rsidRPr="003408F9" w:rsidRDefault="00774B74" w:rsidP="003408F9">
      <w:pPr>
        <w:spacing w:line="276" w:lineRule="auto"/>
        <w:ind w:firstLine="567"/>
        <w:jc w:val="both"/>
        <w:rPr>
          <w:rFonts w:eastAsia="SchoolBookSanPin"/>
          <w:sz w:val="24"/>
          <w:szCs w:val="24"/>
        </w:rPr>
      </w:pPr>
      <w:r w:rsidRPr="003408F9">
        <w:rPr>
          <w:rFonts w:eastAsia="SchoolBookSanPin"/>
          <w:sz w:val="24"/>
          <w:szCs w:val="24"/>
        </w:rPr>
        <w:t>Предметные результаты освоения ООП СОО для учебных предметов на базовом уровне ориентированы на обеспечение общеобразовательной и общекультурной подготовки.</w:t>
      </w:r>
    </w:p>
    <w:p w:rsidR="00774B74" w:rsidRPr="003408F9" w:rsidRDefault="00774B74" w:rsidP="003408F9">
      <w:pPr>
        <w:spacing w:line="276" w:lineRule="auto"/>
        <w:ind w:firstLine="567"/>
        <w:jc w:val="both"/>
        <w:rPr>
          <w:rFonts w:eastAsia="SchoolBookSanPin"/>
          <w:sz w:val="24"/>
          <w:szCs w:val="24"/>
        </w:rPr>
      </w:pPr>
      <w:r w:rsidRPr="003408F9">
        <w:rPr>
          <w:rFonts w:eastAsia="SchoolBookSanPin"/>
          <w:sz w:val="24"/>
          <w:szCs w:val="24"/>
        </w:rPr>
        <w:t>Предметные результаты освоения ООП СОО для учебных предметов на углубленном уровне ориентированы на подготовку к последующему профессиональному образованию, развитие индивидуальных способностей обучающихся путем более глубокого, чем это предусматривается базовым уровнем, освоения основ наук, систематических знаний и способов действий, присущих учебному предмету.</w:t>
      </w:r>
    </w:p>
    <w:p w:rsidR="00774B74" w:rsidRPr="003408F9" w:rsidRDefault="00774B74" w:rsidP="003408F9">
      <w:pPr>
        <w:spacing w:line="276" w:lineRule="auto"/>
        <w:ind w:firstLine="567"/>
        <w:jc w:val="both"/>
        <w:rPr>
          <w:rFonts w:eastAsia="SchoolBookSanPin"/>
          <w:sz w:val="24"/>
          <w:szCs w:val="24"/>
        </w:rPr>
      </w:pPr>
      <w:r w:rsidRPr="003408F9">
        <w:rPr>
          <w:rFonts w:eastAsia="SchoolBookSanPin"/>
          <w:sz w:val="24"/>
          <w:szCs w:val="24"/>
        </w:rPr>
        <w:t>7. Предметные результаты освоения ООП СОО обеспечивают возможность дальнейшего успешного профессионального обучения и профессиональной деятельности.</w:t>
      </w:r>
    </w:p>
    <w:p w:rsidR="00F04892" w:rsidRPr="003408F9" w:rsidRDefault="004462B8" w:rsidP="003408F9">
      <w:pPr>
        <w:pStyle w:val="3"/>
        <w:tabs>
          <w:tab w:val="left" w:pos="2567"/>
          <w:tab w:val="left" w:pos="10206"/>
        </w:tabs>
        <w:spacing w:line="276" w:lineRule="auto"/>
        <w:ind w:left="0" w:firstLine="567"/>
        <w:jc w:val="left"/>
      </w:pPr>
      <w:r w:rsidRPr="003408F9">
        <w:t>Планируемые</w:t>
      </w:r>
      <w:r w:rsidRPr="003408F9">
        <w:rPr>
          <w:spacing w:val="-4"/>
        </w:rPr>
        <w:t xml:space="preserve"> </w:t>
      </w:r>
      <w:r w:rsidRPr="003408F9">
        <w:t>личностные</w:t>
      </w:r>
      <w:r w:rsidRPr="003408F9">
        <w:rPr>
          <w:spacing w:val="-4"/>
        </w:rPr>
        <w:t xml:space="preserve"> </w:t>
      </w:r>
      <w:r w:rsidRPr="003408F9">
        <w:t>результаты</w:t>
      </w:r>
      <w:r w:rsidRPr="003408F9">
        <w:rPr>
          <w:spacing w:val="-4"/>
        </w:rPr>
        <w:t xml:space="preserve"> </w:t>
      </w:r>
      <w:r w:rsidRPr="003408F9">
        <w:t>освоения</w:t>
      </w:r>
      <w:r w:rsidRPr="003408F9">
        <w:rPr>
          <w:spacing w:val="-2"/>
        </w:rPr>
        <w:t xml:space="preserve"> </w:t>
      </w:r>
      <w:r w:rsidRPr="003408F9">
        <w:t>ООП</w:t>
      </w:r>
    </w:p>
    <w:p w:rsidR="00F04892" w:rsidRPr="003408F9" w:rsidRDefault="004462B8" w:rsidP="003408F9">
      <w:pPr>
        <w:pStyle w:val="a3"/>
        <w:tabs>
          <w:tab w:val="left" w:pos="10206"/>
        </w:tabs>
        <w:spacing w:line="276" w:lineRule="auto"/>
        <w:ind w:left="0" w:firstLine="567"/>
      </w:pPr>
      <w:r w:rsidRPr="003408F9">
        <w:t>Личностные</w:t>
      </w:r>
      <w:r w:rsidRPr="003408F9">
        <w:rPr>
          <w:spacing w:val="-5"/>
        </w:rPr>
        <w:t xml:space="preserve"> </w:t>
      </w:r>
      <w:r w:rsidRPr="003408F9">
        <w:t>результаты</w:t>
      </w:r>
      <w:r w:rsidRPr="003408F9">
        <w:rPr>
          <w:spacing w:val="-3"/>
        </w:rPr>
        <w:t xml:space="preserve"> </w:t>
      </w:r>
      <w:r w:rsidRPr="003408F9">
        <w:t>освоения</w:t>
      </w:r>
      <w:r w:rsidRPr="003408F9">
        <w:rPr>
          <w:spacing w:val="-3"/>
        </w:rPr>
        <w:t xml:space="preserve"> </w:t>
      </w:r>
      <w:r w:rsidRPr="003408F9">
        <w:t>основной</w:t>
      </w:r>
      <w:r w:rsidRPr="003408F9">
        <w:rPr>
          <w:spacing w:val="-3"/>
        </w:rPr>
        <w:t xml:space="preserve"> </w:t>
      </w:r>
      <w:r w:rsidRPr="003408F9">
        <w:t>образовательной</w:t>
      </w:r>
      <w:r w:rsidRPr="003408F9">
        <w:rPr>
          <w:spacing w:val="-3"/>
        </w:rPr>
        <w:t xml:space="preserve"> </w:t>
      </w:r>
      <w:r w:rsidRPr="003408F9">
        <w:t>программы</w:t>
      </w:r>
      <w:r w:rsidRPr="003408F9">
        <w:rPr>
          <w:spacing w:val="-3"/>
        </w:rPr>
        <w:t xml:space="preserve"> </w:t>
      </w:r>
      <w:r w:rsidRPr="003408F9">
        <w:t>должны</w:t>
      </w:r>
      <w:r w:rsidRPr="003408F9">
        <w:rPr>
          <w:spacing w:val="-3"/>
        </w:rPr>
        <w:t xml:space="preserve"> </w:t>
      </w:r>
      <w:r w:rsidRPr="003408F9">
        <w:t>отражать:</w:t>
      </w:r>
    </w:p>
    <w:p w:rsidR="00F04892" w:rsidRPr="003408F9" w:rsidRDefault="004462B8" w:rsidP="00EE7CA6">
      <w:pPr>
        <w:pStyle w:val="a4"/>
        <w:numPr>
          <w:ilvl w:val="0"/>
          <w:numId w:val="7"/>
        </w:numPr>
        <w:tabs>
          <w:tab w:val="left" w:pos="959"/>
          <w:tab w:val="left" w:pos="10206"/>
        </w:tabs>
        <w:spacing w:line="276" w:lineRule="auto"/>
        <w:ind w:left="0" w:firstLine="567"/>
        <w:rPr>
          <w:sz w:val="24"/>
          <w:szCs w:val="24"/>
        </w:rPr>
      </w:pPr>
      <w:r w:rsidRPr="003408F9">
        <w:rPr>
          <w:sz w:val="24"/>
          <w:szCs w:val="24"/>
        </w:rPr>
        <w:t>российскую гражданскую идентичность, патриотизм, уважение к своему народу, чувства</w:t>
      </w:r>
      <w:r w:rsidRPr="003408F9">
        <w:rPr>
          <w:spacing w:val="1"/>
          <w:sz w:val="24"/>
          <w:szCs w:val="24"/>
        </w:rPr>
        <w:t xml:space="preserve"> </w:t>
      </w:r>
      <w:r w:rsidRPr="003408F9">
        <w:rPr>
          <w:sz w:val="24"/>
          <w:szCs w:val="24"/>
        </w:rPr>
        <w:t>ответственности</w:t>
      </w:r>
      <w:r w:rsidRPr="003408F9">
        <w:rPr>
          <w:spacing w:val="1"/>
          <w:sz w:val="24"/>
          <w:szCs w:val="24"/>
        </w:rPr>
        <w:t xml:space="preserve"> </w:t>
      </w:r>
      <w:r w:rsidRPr="003408F9">
        <w:rPr>
          <w:sz w:val="24"/>
          <w:szCs w:val="24"/>
        </w:rPr>
        <w:t>перед</w:t>
      </w:r>
      <w:r w:rsidRPr="003408F9">
        <w:rPr>
          <w:spacing w:val="1"/>
          <w:sz w:val="24"/>
          <w:szCs w:val="24"/>
        </w:rPr>
        <w:t xml:space="preserve"> </w:t>
      </w:r>
      <w:r w:rsidRPr="003408F9">
        <w:rPr>
          <w:sz w:val="24"/>
          <w:szCs w:val="24"/>
        </w:rPr>
        <w:t>Родиной,</w:t>
      </w:r>
      <w:r w:rsidRPr="003408F9">
        <w:rPr>
          <w:spacing w:val="1"/>
          <w:sz w:val="24"/>
          <w:szCs w:val="24"/>
        </w:rPr>
        <w:t xml:space="preserve"> </w:t>
      </w:r>
      <w:r w:rsidRPr="003408F9">
        <w:rPr>
          <w:sz w:val="24"/>
          <w:szCs w:val="24"/>
        </w:rPr>
        <w:t>гордости</w:t>
      </w:r>
      <w:r w:rsidRPr="003408F9">
        <w:rPr>
          <w:spacing w:val="1"/>
          <w:sz w:val="24"/>
          <w:szCs w:val="24"/>
        </w:rPr>
        <w:t xml:space="preserve"> </w:t>
      </w:r>
      <w:r w:rsidRPr="003408F9">
        <w:rPr>
          <w:sz w:val="24"/>
          <w:szCs w:val="24"/>
        </w:rPr>
        <w:t>за</w:t>
      </w:r>
      <w:r w:rsidRPr="003408F9">
        <w:rPr>
          <w:spacing w:val="1"/>
          <w:sz w:val="24"/>
          <w:szCs w:val="24"/>
        </w:rPr>
        <w:t xml:space="preserve"> </w:t>
      </w:r>
      <w:r w:rsidRPr="003408F9">
        <w:rPr>
          <w:sz w:val="24"/>
          <w:szCs w:val="24"/>
        </w:rPr>
        <w:t>свой</w:t>
      </w:r>
      <w:r w:rsidRPr="003408F9">
        <w:rPr>
          <w:spacing w:val="1"/>
          <w:sz w:val="24"/>
          <w:szCs w:val="24"/>
        </w:rPr>
        <w:t xml:space="preserve"> </w:t>
      </w:r>
      <w:r w:rsidRPr="003408F9">
        <w:rPr>
          <w:sz w:val="24"/>
          <w:szCs w:val="24"/>
        </w:rPr>
        <w:t>край,</w:t>
      </w:r>
      <w:r w:rsidRPr="003408F9">
        <w:rPr>
          <w:spacing w:val="1"/>
          <w:sz w:val="24"/>
          <w:szCs w:val="24"/>
        </w:rPr>
        <w:t xml:space="preserve"> </w:t>
      </w:r>
      <w:r w:rsidRPr="003408F9">
        <w:rPr>
          <w:sz w:val="24"/>
          <w:szCs w:val="24"/>
        </w:rPr>
        <w:t>свою</w:t>
      </w:r>
      <w:r w:rsidRPr="003408F9">
        <w:rPr>
          <w:spacing w:val="1"/>
          <w:sz w:val="24"/>
          <w:szCs w:val="24"/>
        </w:rPr>
        <w:t xml:space="preserve"> </w:t>
      </w:r>
      <w:r w:rsidRPr="003408F9">
        <w:rPr>
          <w:sz w:val="24"/>
          <w:szCs w:val="24"/>
        </w:rPr>
        <w:t>Родину,</w:t>
      </w:r>
      <w:r w:rsidRPr="003408F9">
        <w:rPr>
          <w:spacing w:val="1"/>
          <w:sz w:val="24"/>
          <w:szCs w:val="24"/>
        </w:rPr>
        <w:t xml:space="preserve"> </w:t>
      </w:r>
      <w:r w:rsidRPr="003408F9">
        <w:rPr>
          <w:sz w:val="24"/>
          <w:szCs w:val="24"/>
        </w:rPr>
        <w:t>прошлое</w:t>
      </w:r>
      <w:r w:rsidRPr="003408F9">
        <w:rPr>
          <w:spacing w:val="1"/>
          <w:sz w:val="24"/>
          <w:szCs w:val="24"/>
        </w:rPr>
        <w:t xml:space="preserve"> </w:t>
      </w:r>
      <w:r w:rsidRPr="003408F9">
        <w:rPr>
          <w:sz w:val="24"/>
          <w:szCs w:val="24"/>
        </w:rPr>
        <w:t>и</w:t>
      </w:r>
      <w:r w:rsidRPr="003408F9">
        <w:rPr>
          <w:spacing w:val="1"/>
          <w:sz w:val="24"/>
          <w:szCs w:val="24"/>
        </w:rPr>
        <w:t xml:space="preserve"> </w:t>
      </w:r>
      <w:r w:rsidRPr="003408F9">
        <w:rPr>
          <w:sz w:val="24"/>
          <w:szCs w:val="24"/>
        </w:rPr>
        <w:t>настоящее</w:t>
      </w:r>
      <w:r w:rsidRPr="003408F9">
        <w:rPr>
          <w:spacing w:val="1"/>
          <w:sz w:val="24"/>
          <w:szCs w:val="24"/>
        </w:rPr>
        <w:t xml:space="preserve"> </w:t>
      </w:r>
      <w:r w:rsidRPr="003408F9">
        <w:rPr>
          <w:sz w:val="24"/>
          <w:szCs w:val="24"/>
        </w:rPr>
        <w:t>многонационального</w:t>
      </w:r>
      <w:r w:rsidRPr="003408F9">
        <w:rPr>
          <w:spacing w:val="-6"/>
          <w:sz w:val="24"/>
          <w:szCs w:val="24"/>
        </w:rPr>
        <w:t xml:space="preserve"> </w:t>
      </w:r>
      <w:r w:rsidRPr="003408F9">
        <w:rPr>
          <w:sz w:val="24"/>
          <w:szCs w:val="24"/>
        </w:rPr>
        <w:t>народа</w:t>
      </w:r>
      <w:r w:rsidRPr="003408F9">
        <w:rPr>
          <w:spacing w:val="-3"/>
          <w:sz w:val="24"/>
          <w:szCs w:val="24"/>
        </w:rPr>
        <w:t xml:space="preserve"> </w:t>
      </w:r>
      <w:r w:rsidRPr="003408F9">
        <w:rPr>
          <w:sz w:val="24"/>
          <w:szCs w:val="24"/>
        </w:rPr>
        <w:t>России, уважение</w:t>
      </w:r>
      <w:r w:rsidRPr="003408F9">
        <w:rPr>
          <w:spacing w:val="-1"/>
          <w:sz w:val="24"/>
          <w:szCs w:val="24"/>
        </w:rPr>
        <w:t xml:space="preserve"> </w:t>
      </w:r>
      <w:r w:rsidRPr="003408F9">
        <w:rPr>
          <w:sz w:val="24"/>
          <w:szCs w:val="24"/>
        </w:rPr>
        <w:t>государственных</w:t>
      </w:r>
      <w:r w:rsidRPr="003408F9">
        <w:rPr>
          <w:spacing w:val="-1"/>
          <w:sz w:val="24"/>
          <w:szCs w:val="24"/>
        </w:rPr>
        <w:t xml:space="preserve"> </w:t>
      </w:r>
      <w:r w:rsidRPr="003408F9">
        <w:rPr>
          <w:sz w:val="24"/>
          <w:szCs w:val="24"/>
        </w:rPr>
        <w:t>символов</w:t>
      </w:r>
      <w:r w:rsidRPr="003408F9">
        <w:rPr>
          <w:spacing w:val="-3"/>
          <w:sz w:val="24"/>
          <w:szCs w:val="24"/>
        </w:rPr>
        <w:t xml:space="preserve"> </w:t>
      </w:r>
      <w:r w:rsidRPr="003408F9">
        <w:rPr>
          <w:sz w:val="24"/>
          <w:szCs w:val="24"/>
        </w:rPr>
        <w:t>(герб,</w:t>
      </w:r>
      <w:r w:rsidRPr="003408F9">
        <w:rPr>
          <w:spacing w:val="-2"/>
          <w:sz w:val="24"/>
          <w:szCs w:val="24"/>
        </w:rPr>
        <w:t xml:space="preserve"> </w:t>
      </w:r>
      <w:r w:rsidRPr="003408F9">
        <w:rPr>
          <w:sz w:val="24"/>
          <w:szCs w:val="24"/>
        </w:rPr>
        <w:t>флаг,</w:t>
      </w:r>
      <w:r w:rsidRPr="003408F9">
        <w:rPr>
          <w:spacing w:val="-3"/>
          <w:sz w:val="24"/>
          <w:szCs w:val="24"/>
        </w:rPr>
        <w:t xml:space="preserve"> </w:t>
      </w:r>
      <w:r w:rsidRPr="003408F9">
        <w:rPr>
          <w:sz w:val="24"/>
          <w:szCs w:val="24"/>
        </w:rPr>
        <w:t>гимн);</w:t>
      </w:r>
    </w:p>
    <w:p w:rsidR="00F04892" w:rsidRPr="003408F9" w:rsidRDefault="004462B8" w:rsidP="00EE7CA6">
      <w:pPr>
        <w:pStyle w:val="a4"/>
        <w:numPr>
          <w:ilvl w:val="0"/>
          <w:numId w:val="7"/>
        </w:numPr>
        <w:tabs>
          <w:tab w:val="left" w:pos="1010"/>
          <w:tab w:val="left" w:pos="10206"/>
        </w:tabs>
        <w:spacing w:line="276" w:lineRule="auto"/>
        <w:ind w:left="0" w:firstLine="567"/>
        <w:rPr>
          <w:sz w:val="24"/>
          <w:szCs w:val="24"/>
        </w:rPr>
      </w:pPr>
      <w:r w:rsidRPr="003408F9">
        <w:rPr>
          <w:sz w:val="24"/>
          <w:szCs w:val="24"/>
        </w:rPr>
        <w:t>гражданскую</w:t>
      </w:r>
      <w:r w:rsidRPr="003408F9">
        <w:rPr>
          <w:spacing w:val="1"/>
          <w:sz w:val="24"/>
          <w:szCs w:val="24"/>
        </w:rPr>
        <w:t xml:space="preserve"> </w:t>
      </w:r>
      <w:r w:rsidRPr="003408F9">
        <w:rPr>
          <w:sz w:val="24"/>
          <w:szCs w:val="24"/>
        </w:rPr>
        <w:t>позицию</w:t>
      </w:r>
      <w:r w:rsidRPr="003408F9">
        <w:rPr>
          <w:spacing w:val="1"/>
          <w:sz w:val="24"/>
          <w:szCs w:val="24"/>
        </w:rPr>
        <w:t xml:space="preserve"> </w:t>
      </w:r>
      <w:r w:rsidRPr="003408F9">
        <w:rPr>
          <w:sz w:val="24"/>
          <w:szCs w:val="24"/>
        </w:rPr>
        <w:t>как</w:t>
      </w:r>
      <w:r w:rsidRPr="003408F9">
        <w:rPr>
          <w:spacing w:val="1"/>
          <w:sz w:val="24"/>
          <w:szCs w:val="24"/>
        </w:rPr>
        <w:t xml:space="preserve"> </w:t>
      </w:r>
      <w:r w:rsidRPr="003408F9">
        <w:rPr>
          <w:sz w:val="24"/>
          <w:szCs w:val="24"/>
        </w:rPr>
        <w:t>активного</w:t>
      </w:r>
      <w:r w:rsidRPr="003408F9">
        <w:rPr>
          <w:spacing w:val="1"/>
          <w:sz w:val="24"/>
          <w:szCs w:val="24"/>
        </w:rPr>
        <w:t xml:space="preserve"> </w:t>
      </w:r>
      <w:r w:rsidRPr="003408F9">
        <w:rPr>
          <w:sz w:val="24"/>
          <w:szCs w:val="24"/>
        </w:rPr>
        <w:t>и</w:t>
      </w:r>
      <w:r w:rsidRPr="003408F9">
        <w:rPr>
          <w:spacing w:val="1"/>
          <w:sz w:val="24"/>
          <w:szCs w:val="24"/>
        </w:rPr>
        <w:t xml:space="preserve"> </w:t>
      </w:r>
      <w:r w:rsidRPr="003408F9">
        <w:rPr>
          <w:sz w:val="24"/>
          <w:szCs w:val="24"/>
        </w:rPr>
        <w:t>ответственного</w:t>
      </w:r>
      <w:r w:rsidRPr="003408F9">
        <w:rPr>
          <w:spacing w:val="1"/>
          <w:sz w:val="24"/>
          <w:szCs w:val="24"/>
        </w:rPr>
        <w:t xml:space="preserve"> </w:t>
      </w:r>
      <w:r w:rsidRPr="003408F9">
        <w:rPr>
          <w:sz w:val="24"/>
          <w:szCs w:val="24"/>
        </w:rPr>
        <w:t>члена</w:t>
      </w:r>
      <w:r w:rsidRPr="003408F9">
        <w:rPr>
          <w:spacing w:val="1"/>
          <w:sz w:val="24"/>
          <w:szCs w:val="24"/>
        </w:rPr>
        <w:t xml:space="preserve"> </w:t>
      </w:r>
      <w:r w:rsidRPr="003408F9">
        <w:rPr>
          <w:sz w:val="24"/>
          <w:szCs w:val="24"/>
        </w:rPr>
        <w:t>российского</w:t>
      </w:r>
      <w:r w:rsidRPr="003408F9">
        <w:rPr>
          <w:spacing w:val="1"/>
          <w:sz w:val="24"/>
          <w:szCs w:val="24"/>
        </w:rPr>
        <w:t xml:space="preserve"> </w:t>
      </w:r>
      <w:r w:rsidRPr="003408F9">
        <w:rPr>
          <w:sz w:val="24"/>
          <w:szCs w:val="24"/>
        </w:rPr>
        <w:t>общества,</w:t>
      </w:r>
      <w:r w:rsidRPr="003408F9">
        <w:rPr>
          <w:spacing w:val="1"/>
          <w:sz w:val="24"/>
          <w:szCs w:val="24"/>
        </w:rPr>
        <w:t xml:space="preserve"> </w:t>
      </w:r>
      <w:r w:rsidRPr="003408F9">
        <w:rPr>
          <w:sz w:val="24"/>
          <w:szCs w:val="24"/>
        </w:rPr>
        <w:t>осознающего свои конституционные права и обязанности, уважающего закон и правопорядок,</w:t>
      </w:r>
      <w:r w:rsidRPr="003408F9">
        <w:rPr>
          <w:spacing w:val="1"/>
          <w:sz w:val="24"/>
          <w:szCs w:val="24"/>
        </w:rPr>
        <w:t xml:space="preserve"> </w:t>
      </w:r>
      <w:r w:rsidRPr="003408F9">
        <w:rPr>
          <w:sz w:val="24"/>
          <w:szCs w:val="24"/>
        </w:rPr>
        <w:t>обладающего</w:t>
      </w:r>
      <w:r w:rsidRPr="003408F9">
        <w:rPr>
          <w:spacing w:val="1"/>
          <w:sz w:val="24"/>
          <w:szCs w:val="24"/>
        </w:rPr>
        <w:t xml:space="preserve"> </w:t>
      </w:r>
      <w:r w:rsidRPr="003408F9">
        <w:rPr>
          <w:sz w:val="24"/>
          <w:szCs w:val="24"/>
        </w:rPr>
        <w:t>чувством</w:t>
      </w:r>
      <w:r w:rsidRPr="003408F9">
        <w:rPr>
          <w:spacing w:val="1"/>
          <w:sz w:val="24"/>
          <w:szCs w:val="24"/>
        </w:rPr>
        <w:t xml:space="preserve"> </w:t>
      </w:r>
      <w:r w:rsidRPr="003408F9">
        <w:rPr>
          <w:sz w:val="24"/>
          <w:szCs w:val="24"/>
        </w:rPr>
        <w:t>собственного</w:t>
      </w:r>
      <w:r w:rsidRPr="003408F9">
        <w:rPr>
          <w:spacing w:val="1"/>
          <w:sz w:val="24"/>
          <w:szCs w:val="24"/>
        </w:rPr>
        <w:t xml:space="preserve"> </w:t>
      </w:r>
      <w:r w:rsidRPr="003408F9">
        <w:rPr>
          <w:sz w:val="24"/>
          <w:szCs w:val="24"/>
        </w:rPr>
        <w:t>достоинства,</w:t>
      </w:r>
      <w:r w:rsidRPr="003408F9">
        <w:rPr>
          <w:spacing w:val="1"/>
          <w:sz w:val="24"/>
          <w:szCs w:val="24"/>
        </w:rPr>
        <w:t xml:space="preserve"> </w:t>
      </w:r>
      <w:r w:rsidRPr="003408F9">
        <w:rPr>
          <w:sz w:val="24"/>
          <w:szCs w:val="24"/>
        </w:rPr>
        <w:t>осознанно</w:t>
      </w:r>
      <w:r w:rsidRPr="003408F9">
        <w:rPr>
          <w:spacing w:val="1"/>
          <w:sz w:val="24"/>
          <w:szCs w:val="24"/>
        </w:rPr>
        <w:t xml:space="preserve"> </w:t>
      </w:r>
      <w:r w:rsidRPr="003408F9">
        <w:rPr>
          <w:sz w:val="24"/>
          <w:szCs w:val="24"/>
        </w:rPr>
        <w:t>принимающего</w:t>
      </w:r>
      <w:r w:rsidRPr="003408F9">
        <w:rPr>
          <w:spacing w:val="1"/>
          <w:sz w:val="24"/>
          <w:szCs w:val="24"/>
        </w:rPr>
        <w:t xml:space="preserve"> </w:t>
      </w:r>
      <w:r w:rsidRPr="003408F9">
        <w:rPr>
          <w:sz w:val="24"/>
          <w:szCs w:val="24"/>
        </w:rPr>
        <w:t>традиционные</w:t>
      </w:r>
      <w:r w:rsidRPr="003408F9">
        <w:rPr>
          <w:spacing w:val="1"/>
          <w:sz w:val="24"/>
          <w:szCs w:val="24"/>
        </w:rPr>
        <w:t xml:space="preserve"> </w:t>
      </w:r>
      <w:r w:rsidRPr="003408F9">
        <w:rPr>
          <w:sz w:val="24"/>
          <w:szCs w:val="24"/>
        </w:rPr>
        <w:lastRenderedPageBreak/>
        <w:t>национальные</w:t>
      </w:r>
      <w:r w:rsidRPr="003408F9">
        <w:rPr>
          <w:spacing w:val="-3"/>
          <w:sz w:val="24"/>
          <w:szCs w:val="24"/>
        </w:rPr>
        <w:t xml:space="preserve"> </w:t>
      </w:r>
      <w:r w:rsidRPr="003408F9">
        <w:rPr>
          <w:sz w:val="24"/>
          <w:szCs w:val="24"/>
        </w:rPr>
        <w:t>и</w:t>
      </w:r>
      <w:r w:rsidRPr="003408F9">
        <w:rPr>
          <w:spacing w:val="-1"/>
          <w:sz w:val="24"/>
          <w:szCs w:val="24"/>
        </w:rPr>
        <w:t xml:space="preserve"> </w:t>
      </w:r>
      <w:r w:rsidRPr="003408F9">
        <w:rPr>
          <w:sz w:val="24"/>
          <w:szCs w:val="24"/>
        </w:rPr>
        <w:t>общечеловеческие</w:t>
      </w:r>
      <w:r w:rsidRPr="003408F9">
        <w:rPr>
          <w:spacing w:val="-1"/>
          <w:sz w:val="24"/>
          <w:szCs w:val="24"/>
        </w:rPr>
        <w:t xml:space="preserve"> </w:t>
      </w:r>
      <w:r w:rsidRPr="003408F9">
        <w:rPr>
          <w:sz w:val="24"/>
          <w:szCs w:val="24"/>
        </w:rPr>
        <w:t>гуманистические</w:t>
      </w:r>
      <w:r w:rsidRPr="003408F9">
        <w:rPr>
          <w:spacing w:val="-2"/>
          <w:sz w:val="24"/>
          <w:szCs w:val="24"/>
        </w:rPr>
        <w:t xml:space="preserve"> </w:t>
      </w:r>
      <w:r w:rsidRPr="003408F9">
        <w:rPr>
          <w:sz w:val="24"/>
          <w:szCs w:val="24"/>
        </w:rPr>
        <w:t>и</w:t>
      </w:r>
      <w:r w:rsidRPr="003408F9">
        <w:rPr>
          <w:spacing w:val="-1"/>
          <w:sz w:val="24"/>
          <w:szCs w:val="24"/>
        </w:rPr>
        <w:t xml:space="preserve"> </w:t>
      </w:r>
      <w:r w:rsidRPr="003408F9">
        <w:rPr>
          <w:sz w:val="24"/>
          <w:szCs w:val="24"/>
        </w:rPr>
        <w:t>демократические</w:t>
      </w:r>
      <w:r w:rsidRPr="003408F9">
        <w:rPr>
          <w:spacing w:val="-1"/>
          <w:sz w:val="24"/>
          <w:szCs w:val="24"/>
        </w:rPr>
        <w:t xml:space="preserve"> </w:t>
      </w:r>
      <w:r w:rsidRPr="003408F9">
        <w:rPr>
          <w:sz w:val="24"/>
          <w:szCs w:val="24"/>
        </w:rPr>
        <w:t>ценности;</w:t>
      </w:r>
    </w:p>
    <w:p w:rsidR="00F04892" w:rsidRPr="003408F9" w:rsidRDefault="004462B8" w:rsidP="00EE7CA6">
      <w:pPr>
        <w:pStyle w:val="a4"/>
        <w:numPr>
          <w:ilvl w:val="0"/>
          <w:numId w:val="7"/>
        </w:numPr>
        <w:tabs>
          <w:tab w:val="left" w:pos="934"/>
          <w:tab w:val="left" w:pos="10206"/>
        </w:tabs>
        <w:spacing w:line="276" w:lineRule="auto"/>
        <w:ind w:left="0" w:firstLine="567"/>
        <w:rPr>
          <w:sz w:val="24"/>
          <w:szCs w:val="24"/>
        </w:rPr>
      </w:pPr>
      <w:r w:rsidRPr="003408F9">
        <w:rPr>
          <w:sz w:val="24"/>
          <w:szCs w:val="24"/>
        </w:rPr>
        <w:t>готовность</w:t>
      </w:r>
      <w:r w:rsidRPr="003408F9">
        <w:rPr>
          <w:spacing w:val="-3"/>
          <w:sz w:val="24"/>
          <w:szCs w:val="24"/>
        </w:rPr>
        <w:t xml:space="preserve"> </w:t>
      </w:r>
      <w:r w:rsidRPr="003408F9">
        <w:rPr>
          <w:sz w:val="24"/>
          <w:szCs w:val="24"/>
        </w:rPr>
        <w:t>к</w:t>
      </w:r>
      <w:r w:rsidRPr="003408F9">
        <w:rPr>
          <w:spacing w:val="-4"/>
          <w:sz w:val="24"/>
          <w:szCs w:val="24"/>
        </w:rPr>
        <w:t xml:space="preserve"> </w:t>
      </w:r>
      <w:r w:rsidRPr="003408F9">
        <w:rPr>
          <w:sz w:val="24"/>
          <w:szCs w:val="24"/>
        </w:rPr>
        <w:t>служению</w:t>
      </w:r>
      <w:r w:rsidRPr="003408F9">
        <w:rPr>
          <w:spacing w:val="-3"/>
          <w:sz w:val="24"/>
          <w:szCs w:val="24"/>
        </w:rPr>
        <w:t xml:space="preserve"> </w:t>
      </w:r>
      <w:r w:rsidRPr="003408F9">
        <w:rPr>
          <w:sz w:val="24"/>
          <w:szCs w:val="24"/>
        </w:rPr>
        <w:t>Отечеству,</w:t>
      </w:r>
      <w:r w:rsidRPr="003408F9">
        <w:rPr>
          <w:spacing w:val="-4"/>
          <w:sz w:val="24"/>
          <w:szCs w:val="24"/>
        </w:rPr>
        <w:t xml:space="preserve"> </w:t>
      </w:r>
      <w:r w:rsidRPr="003408F9">
        <w:rPr>
          <w:sz w:val="24"/>
          <w:szCs w:val="24"/>
        </w:rPr>
        <w:t>его</w:t>
      </w:r>
      <w:r w:rsidRPr="003408F9">
        <w:rPr>
          <w:spacing w:val="-5"/>
          <w:sz w:val="24"/>
          <w:szCs w:val="24"/>
        </w:rPr>
        <w:t xml:space="preserve"> </w:t>
      </w:r>
      <w:r w:rsidRPr="003408F9">
        <w:rPr>
          <w:sz w:val="24"/>
          <w:szCs w:val="24"/>
        </w:rPr>
        <w:t>защите;</w:t>
      </w:r>
    </w:p>
    <w:p w:rsidR="00F04892" w:rsidRPr="003408F9" w:rsidRDefault="004462B8" w:rsidP="00EE7CA6">
      <w:pPr>
        <w:pStyle w:val="a4"/>
        <w:numPr>
          <w:ilvl w:val="0"/>
          <w:numId w:val="7"/>
        </w:numPr>
        <w:tabs>
          <w:tab w:val="left" w:pos="1017"/>
          <w:tab w:val="left" w:pos="10206"/>
        </w:tabs>
        <w:spacing w:line="276" w:lineRule="auto"/>
        <w:ind w:left="0" w:firstLine="567"/>
        <w:rPr>
          <w:sz w:val="24"/>
          <w:szCs w:val="24"/>
        </w:rPr>
      </w:pPr>
      <w:r w:rsidRPr="003408F9">
        <w:rPr>
          <w:sz w:val="24"/>
          <w:szCs w:val="24"/>
        </w:rPr>
        <w:t>сформированность</w:t>
      </w:r>
      <w:r w:rsidRPr="003408F9">
        <w:rPr>
          <w:spacing w:val="1"/>
          <w:sz w:val="24"/>
          <w:szCs w:val="24"/>
        </w:rPr>
        <w:t xml:space="preserve"> </w:t>
      </w:r>
      <w:r w:rsidRPr="003408F9">
        <w:rPr>
          <w:sz w:val="24"/>
          <w:szCs w:val="24"/>
        </w:rPr>
        <w:t>мировоззрения,</w:t>
      </w:r>
      <w:r w:rsidRPr="003408F9">
        <w:rPr>
          <w:spacing w:val="1"/>
          <w:sz w:val="24"/>
          <w:szCs w:val="24"/>
        </w:rPr>
        <w:t xml:space="preserve"> </w:t>
      </w:r>
      <w:r w:rsidRPr="003408F9">
        <w:rPr>
          <w:sz w:val="24"/>
          <w:szCs w:val="24"/>
        </w:rPr>
        <w:t>соответствующего</w:t>
      </w:r>
      <w:r w:rsidRPr="003408F9">
        <w:rPr>
          <w:spacing w:val="1"/>
          <w:sz w:val="24"/>
          <w:szCs w:val="24"/>
        </w:rPr>
        <w:t xml:space="preserve"> </w:t>
      </w:r>
      <w:r w:rsidRPr="003408F9">
        <w:rPr>
          <w:sz w:val="24"/>
          <w:szCs w:val="24"/>
        </w:rPr>
        <w:t>современному</w:t>
      </w:r>
      <w:r w:rsidRPr="003408F9">
        <w:rPr>
          <w:spacing w:val="1"/>
          <w:sz w:val="24"/>
          <w:szCs w:val="24"/>
        </w:rPr>
        <w:t xml:space="preserve"> </w:t>
      </w:r>
      <w:r w:rsidRPr="003408F9">
        <w:rPr>
          <w:sz w:val="24"/>
          <w:szCs w:val="24"/>
        </w:rPr>
        <w:t>уровню</w:t>
      </w:r>
      <w:r w:rsidRPr="003408F9">
        <w:rPr>
          <w:spacing w:val="1"/>
          <w:sz w:val="24"/>
          <w:szCs w:val="24"/>
        </w:rPr>
        <w:t xml:space="preserve"> </w:t>
      </w:r>
      <w:r w:rsidRPr="003408F9">
        <w:rPr>
          <w:sz w:val="24"/>
          <w:szCs w:val="24"/>
        </w:rPr>
        <w:t>развития</w:t>
      </w:r>
      <w:r w:rsidRPr="003408F9">
        <w:rPr>
          <w:spacing w:val="1"/>
          <w:sz w:val="24"/>
          <w:szCs w:val="24"/>
        </w:rPr>
        <w:t xml:space="preserve"> </w:t>
      </w:r>
      <w:r w:rsidRPr="003408F9">
        <w:rPr>
          <w:sz w:val="24"/>
          <w:szCs w:val="24"/>
        </w:rPr>
        <w:t>науки</w:t>
      </w:r>
      <w:r w:rsidRPr="003408F9">
        <w:rPr>
          <w:spacing w:val="1"/>
          <w:sz w:val="24"/>
          <w:szCs w:val="24"/>
        </w:rPr>
        <w:t xml:space="preserve"> </w:t>
      </w:r>
      <w:r w:rsidRPr="003408F9">
        <w:rPr>
          <w:sz w:val="24"/>
          <w:szCs w:val="24"/>
        </w:rPr>
        <w:t>и</w:t>
      </w:r>
      <w:r w:rsidRPr="003408F9">
        <w:rPr>
          <w:spacing w:val="1"/>
          <w:sz w:val="24"/>
          <w:szCs w:val="24"/>
        </w:rPr>
        <w:t xml:space="preserve"> </w:t>
      </w:r>
      <w:r w:rsidRPr="003408F9">
        <w:rPr>
          <w:sz w:val="24"/>
          <w:szCs w:val="24"/>
        </w:rPr>
        <w:t>общественной</w:t>
      </w:r>
      <w:r w:rsidRPr="003408F9">
        <w:rPr>
          <w:spacing w:val="1"/>
          <w:sz w:val="24"/>
          <w:szCs w:val="24"/>
        </w:rPr>
        <w:t xml:space="preserve"> </w:t>
      </w:r>
      <w:r w:rsidRPr="003408F9">
        <w:rPr>
          <w:sz w:val="24"/>
          <w:szCs w:val="24"/>
        </w:rPr>
        <w:t>практики,</w:t>
      </w:r>
      <w:r w:rsidRPr="003408F9">
        <w:rPr>
          <w:spacing w:val="1"/>
          <w:sz w:val="24"/>
          <w:szCs w:val="24"/>
        </w:rPr>
        <w:t xml:space="preserve"> </w:t>
      </w:r>
      <w:r w:rsidRPr="003408F9">
        <w:rPr>
          <w:sz w:val="24"/>
          <w:szCs w:val="24"/>
        </w:rPr>
        <w:t>основанного</w:t>
      </w:r>
      <w:r w:rsidRPr="003408F9">
        <w:rPr>
          <w:spacing w:val="1"/>
          <w:sz w:val="24"/>
          <w:szCs w:val="24"/>
        </w:rPr>
        <w:t xml:space="preserve"> </w:t>
      </w:r>
      <w:r w:rsidRPr="003408F9">
        <w:rPr>
          <w:sz w:val="24"/>
          <w:szCs w:val="24"/>
        </w:rPr>
        <w:t>на</w:t>
      </w:r>
      <w:r w:rsidRPr="003408F9">
        <w:rPr>
          <w:spacing w:val="1"/>
          <w:sz w:val="24"/>
          <w:szCs w:val="24"/>
        </w:rPr>
        <w:t xml:space="preserve"> </w:t>
      </w:r>
      <w:r w:rsidRPr="003408F9">
        <w:rPr>
          <w:sz w:val="24"/>
          <w:szCs w:val="24"/>
        </w:rPr>
        <w:t>диалоге</w:t>
      </w:r>
      <w:r w:rsidRPr="003408F9">
        <w:rPr>
          <w:spacing w:val="1"/>
          <w:sz w:val="24"/>
          <w:szCs w:val="24"/>
        </w:rPr>
        <w:t xml:space="preserve"> </w:t>
      </w:r>
      <w:r w:rsidRPr="003408F9">
        <w:rPr>
          <w:sz w:val="24"/>
          <w:szCs w:val="24"/>
        </w:rPr>
        <w:t>культур,</w:t>
      </w:r>
      <w:r w:rsidRPr="003408F9">
        <w:rPr>
          <w:spacing w:val="1"/>
          <w:sz w:val="24"/>
          <w:szCs w:val="24"/>
        </w:rPr>
        <w:t xml:space="preserve"> </w:t>
      </w:r>
      <w:r w:rsidRPr="003408F9">
        <w:rPr>
          <w:sz w:val="24"/>
          <w:szCs w:val="24"/>
        </w:rPr>
        <w:t>а</w:t>
      </w:r>
      <w:r w:rsidRPr="003408F9">
        <w:rPr>
          <w:spacing w:val="1"/>
          <w:sz w:val="24"/>
          <w:szCs w:val="24"/>
        </w:rPr>
        <w:t xml:space="preserve"> </w:t>
      </w:r>
      <w:r w:rsidRPr="003408F9">
        <w:rPr>
          <w:sz w:val="24"/>
          <w:szCs w:val="24"/>
        </w:rPr>
        <w:t>также</w:t>
      </w:r>
      <w:r w:rsidRPr="003408F9">
        <w:rPr>
          <w:spacing w:val="1"/>
          <w:sz w:val="24"/>
          <w:szCs w:val="24"/>
        </w:rPr>
        <w:t xml:space="preserve"> </w:t>
      </w:r>
      <w:r w:rsidRPr="003408F9">
        <w:rPr>
          <w:sz w:val="24"/>
          <w:szCs w:val="24"/>
        </w:rPr>
        <w:t>различных</w:t>
      </w:r>
      <w:r w:rsidRPr="003408F9">
        <w:rPr>
          <w:spacing w:val="1"/>
          <w:sz w:val="24"/>
          <w:szCs w:val="24"/>
        </w:rPr>
        <w:t xml:space="preserve"> </w:t>
      </w:r>
      <w:r w:rsidRPr="003408F9">
        <w:rPr>
          <w:sz w:val="24"/>
          <w:szCs w:val="24"/>
        </w:rPr>
        <w:t>форм</w:t>
      </w:r>
      <w:r w:rsidRPr="003408F9">
        <w:rPr>
          <w:spacing w:val="1"/>
          <w:sz w:val="24"/>
          <w:szCs w:val="24"/>
        </w:rPr>
        <w:t xml:space="preserve"> </w:t>
      </w:r>
      <w:r w:rsidRPr="003408F9">
        <w:rPr>
          <w:sz w:val="24"/>
          <w:szCs w:val="24"/>
        </w:rPr>
        <w:t>общественного</w:t>
      </w:r>
      <w:r w:rsidRPr="003408F9">
        <w:rPr>
          <w:spacing w:val="-1"/>
          <w:sz w:val="24"/>
          <w:szCs w:val="24"/>
        </w:rPr>
        <w:t xml:space="preserve"> </w:t>
      </w:r>
      <w:r w:rsidRPr="003408F9">
        <w:rPr>
          <w:sz w:val="24"/>
          <w:szCs w:val="24"/>
        </w:rPr>
        <w:t>сознания, осознание</w:t>
      </w:r>
      <w:r w:rsidRPr="003408F9">
        <w:rPr>
          <w:spacing w:val="-2"/>
          <w:sz w:val="24"/>
          <w:szCs w:val="24"/>
        </w:rPr>
        <w:t xml:space="preserve"> </w:t>
      </w:r>
      <w:r w:rsidRPr="003408F9">
        <w:rPr>
          <w:sz w:val="24"/>
          <w:szCs w:val="24"/>
        </w:rPr>
        <w:t>своего</w:t>
      </w:r>
      <w:r w:rsidRPr="003408F9">
        <w:rPr>
          <w:spacing w:val="-1"/>
          <w:sz w:val="24"/>
          <w:szCs w:val="24"/>
        </w:rPr>
        <w:t xml:space="preserve"> </w:t>
      </w:r>
      <w:r w:rsidRPr="003408F9">
        <w:rPr>
          <w:sz w:val="24"/>
          <w:szCs w:val="24"/>
        </w:rPr>
        <w:t>места в</w:t>
      </w:r>
      <w:r w:rsidRPr="003408F9">
        <w:rPr>
          <w:spacing w:val="-2"/>
          <w:sz w:val="24"/>
          <w:szCs w:val="24"/>
        </w:rPr>
        <w:t xml:space="preserve"> </w:t>
      </w:r>
      <w:r w:rsidRPr="003408F9">
        <w:rPr>
          <w:sz w:val="24"/>
          <w:szCs w:val="24"/>
        </w:rPr>
        <w:t>поликультурном</w:t>
      </w:r>
      <w:r w:rsidRPr="003408F9">
        <w:rPr>
          <w:spacing w:val="-1"/>
          <w:sz w:val="24"/>
          <w:szCs w:val="24"/>
        </w:rPr>
        <w:t xml:space="preserve"> </w:t>
      </w:r>
      <w:r w:rsidRPr="003408F9">
        <w:rPr>
          <w:sz w:val="24"/>
          <w:szCs w:val="24"/>
        </w:rPr>
        <w:t>мире;</w:t>
      </w:r>
    </w:p>
    <w:p w:rsidR="00F04892" w:rsidRPr="003408F9" w:rsidRDefault="004462B8" w:rsidP="00EE7CA6">
      <w:pPr>
        <w:pStyle w:val="a4"/>
        <w:numPr>
          <w:ilvl w:val="0"/>
          <w:numId w:val="7"/>
        </w:numPr>
        <w:tabs>
          <w:tab w:val="left" w:pos="1144"/>
          <w:tab w:val="left" w:pos="10206"/>
        </w:tabs>
        <w:spacing w:line="276" w:lineRule="auto"/>
        <w:ind w:left="0" w:firstLine="567"/>
        <w:rPr>
          <w:sz w:val="24"/>
          <w:szCs w:val="24"/>
        </w:rPr>
      </w:pPr>
      <w:r w:rsidRPr="003408F9">
        <w:rPr>
          <w:sz w:val="24"/>
          <w:szCs w:val="24"/>
        </w:rPr>
        <w:t>сформированность</w:t>
      </w:r>
      <w:r w:rsidRPr="003408F9">
        <w:rPr>
          <w:spacing w:val="1"/>
          <w:sz w:val="24"/>
          <w:szCs w:val="24"/>
        </w:rPr>
        <w:t xml:space="preserve"> </w:t>
      </w:r>
      <w:r w:rsidRPr="003408F9">
        <w:rPr>
          <w:sz w:val="24"/>
          <w:szCs w:val="24"/>
        </w:rPr>
        <w:t>основ</w:t>
      </w:r>
      <w:r w:rsidRPr="003408F9">
        <w:rPr>
          <w:spacing w:val="1"/>
          <w:sz w:val="24"/>
          <w:szCs w:val="24"/>
        </w:rPr>
        <w:t xml:space="preserve"> </w:t>
      </w:r>
      <w:r w:rsidRPr="003408F9">
        <w:rPr>
          <w:sz w:val="24"/>
          <w:szCs w:val="24"/>
        </w:rPr>
        <w:t>саморазвития</w:t>
      </w:r>
      <w:r w:rsidRPr="003408F9">
        <w:rPr>
          <w:spacing w:val="1"/>
          <w:sz w:val="24"/>
          <w:szCs w:val="24"/>
        </w:rPr>
        <w:t xml:space="preserve"> </w:t>
      </w:r>
      <w:r w:rsidRPr="003408F9">
        <w:rPr>
          <w:sz w:val="24"/>
          <w:szCs w:val="24"/>
        </w:rPr>
        <w:t>и</w:t>
      </w:r>
      <w:r w:rsidRPr="003408F9">
        <w:rPr>
          <w:spacing w:val="1"/>
          <w:sz w:val="24"/>
          <w:szCs w:val="24"/>
        </w:rPr>
        <w:t xml:space="preserve"> </w:t>
      </w:r>
      <w:r w:rsidRPr="003408F9">
        <w:rPr>
          <w:sz w:val="24"/>
          <w:szCs w:val="24"/>
        </w:rPr>
        <w:t>самовоспитания</w:t>
      </w:r>
      <w:r w:rsidRPr="003408F9">
        <w:rPr>
          <w:spacing w:val="1"/>
          <w:sz w:val="24"/>
          <w:szCs w:val="24"/>
        </w:rPr>
        <w:t xml:space="preserve"> </w:t>
      </w:r>
      <w:r w:rsidRPr="003408F9">
        <w:rPr>
          <w:sz w:val="24"/>
          <w:szCs w:val="24"/>
        </w:rPr>
        <w:t>в</w:t>
      </w:r>
      <w:r w:rsidRPr="003408F9">
        <w:rPr>
          <w:spacing w:val="1"/>
          <w:sz w:val="24"/>
          <w:szCs w:val="24"/>
        </w:rPr>
        <w:t xml:space="preserve"> </w:t>
      </w:r>
      <w:r w:rsidRPr="003408F9">
        <w:rPr>
          <w:sz w:val="24"/>
          <w:szCs w:val="24"/>
        </w:rPr>
        <w:t>соответствии</w:t>
      </w:r>
      <w:r w:rsidRPr="003408F9">
        <w:rPr>
          <w:spacing w:val="1"/>
          <w:sz w:val="24"/>
          <w:szCs w:val="24"/>
        </w:rPr>
        <w:t xml:space="preserve"> </w:t>
      </w:r>
      <w:r w:rsidRPr="003408F9">
        <w:rPr>
          <w:sz w:val="24"/>
          <w:szCs w:val="24"/>
        </w:rPr>
        <w:t>с</w:t>
      </w:r>
      <w:r w:rsidRPr="003408F9">
        <w:rPr>
          <w:spacing w:val="1"/>
          <w:sz w:val="24"/>
          <w:szCs w:val="24"/>
        </w:rPr>
        <w:t xml:space="preserve"> </w:t>
      </w:r>
      <w:r w:rsidRPr="003408F9">
        <w:rPr>
          <w:sz w:val="24"/>
          <w:szCs w:val="24"/>
        </w:rPr>
        <w:t>общечеловеческими ценностями и идеалами гражданского общества; готовность и способность к</w:t>
      </w:r>
      <w:r w:rsidRPr="003408F9">
        <w:rPr>
          <w:spacing w:val="1"/>
          <w:sz w:val="24"/>
          <w:szCs w:val="24"/>
        </w:rPr>
        <w:t xml:space="preserve"> </w:t>
      </w:r>
      <w:r w:rsidRPr="003408F9">
        <w:rPr>
          <w:sz w:val="24"/>
          <w:szCs w:val="24"/>
        </w:rPr>
        <w:t>самостоятельной,</w:t>
      </w:r>
      <w:r w:rsidRPr="003408F9">
        <w:rPr>
          <w:spacing w:val="-1"/>
          <w:sz w:val="24"/>
          <w:szCs w:val="24"/>
        </w:rPr>
        <w:t xml:space="preserve"> </w:t>
      </w:r>
      <w:r w:rsidRPr="003408F9">
        <w:rPr>
          <w:sz w:val="24"/>
          <w:szCs w:val="24"/>
        </w:rPr>
        <w:t>творческой и ответственной</w:t>
      </w:r>
      <w:r w:rsidRPr="003408F9">
        <w:rPr>
          <w:spacing w:val="-2"/>
          <w:sz w:val="24"/>
          <w:szCs w:val="24"/>
        </w:rPr>
        <w:t xml:space="preserve"> </w:t>
      </w:r>
      <w:r w:rsidRPr="003408F9">
        <w:rPr>
          <w:sz w:val="24"/>
          <w:szCs w:val="24"/>
        </w:rPr>
        <w:t>деятельности;</w:t>
      </w:r>
    </w:p>
    <w:p w:rsidR="00F04892" w:rsidRPr="003408F9" w:rsidRDefault="004462B8" w:rsidP="00EE7CA6">
      <w:pPr>
        <w:pStyle w:val="a4"/>
        <w:numPr>
          <w:ilvl w:val="0"/>
          <w:numId w:val="7"/>
        </w:numPr>
        <w:tabs>
          <w:tab w:val="left" w:pos="962"/>
          <w:tab w:val="left" w:pos="10206"/>
        </w:tabs>
        <w:spacing w:line="276" w:lineRule="auto"/>
        <w:ind w:left="0" w:firstLine="567"/>
        <w:rPr>
          <w:sz w:val="24"/>
          <w:szCs w:val="24"/>
        </w:rPr>
      </w:pPr>
      <w:r w:rsidRPr="003408F9">
        <w:rPr>
          <w:color w:val="21272E"/>
          <w:sz w:val="24"/>
          <w:szCs w:val="24"/>
        </w:rPr>
        <w:t>толерантное сознание и поведение в поликультурном мире, готовность и способность вести</w:t>
      </w:r>
      <w:r w:rsidRPr="003408F9">
        <w:rPr>
          <w:color w:val="21272E"/>
          <w:spacing w:val="1"/>
          <w:sz w:val="24"/>
          <w:szCs w:val="24"/>
        </w:rPr>
        <w:t xml:space="preserve"> </w:t>
      </w:r>
      <w:r w:rsidRPr="003408F9">
        <w:rPr>
          <w:color w:val="21272E"/>
          <w:sz w:val="24"/>
          <w:szCs w:val="24"/>
        </w:rPr>
        <w:t>диалог с другими</w:t>
      </w:r>
      <w:r w:rsidRPr="003408F9">
        <w:rPr>
          <w:color w:val="21272E"/>
          <w:spacing w:val="57"/>
          <w:sz w:val="24"/>
          <w:szCs w:val="24"/>
        </w:rPr>
        <w:t xml:space="preserve"> </w:t>
      </w:r>
      <w:r w:rsidRPr="003408F9">
        <w:rPr>
          <w:color w:val="21272E"/>
          <w:sz w:val="24"/>
          <w:szCs w:val="24"/>
        </w:rPr>
        <w:t>людьми, достигать в нем взаимопонимания, находить общие цели и сотрудничать</w:t>
      </w:r>
      <w:r w:rsidRPr="003408F9">
        <w:rPr>
          <w:color w:val="21272E"/>
          <w:spacing w:val="1"/>
          <w:sz w:val="24"/>
          <w:szCs w:val="24"/>
        </w:rPr>
        <w:t xml:space="preserve"> </w:t>
      </w:r>
      <w:r w:rsidRPr="003408F9">
        <w:rPr>
          <w:color w:val="21272E"/>
          <w:sz w:val="24"/>
          <w:szCs w:val="24"/>
        </w:rPr>
        <w:t>для их достижения, способность противостоять идеологии экстремизма, национализма, ксенофобии,</w:t>
      </w:r>
      <w:r w:rsidRPr="003408F9">
        <w:rPr>
          <w:color w:val="21272E"/>
          <w:spacing w:val="1"/>
          <w:sz w:val="24"/>
          <w:szCs w:val="24"/>
        </w:rPr>
        <w:t xml:space="preserve"> </w:t>
      </w:r>
      <w:r w:rsidRPr="003408F9">
        <w:rPr>
          <w:color w:val="21272E"/>
          <w:sz w:val="24"/>
          <w:szCs w:val="24"/>
        </w:rPr>
        <w:t>дискриминации</w:t>
      </w:r>
      <w:r w:rsidRPr="003408F9">
        <w:rPr>
          <w:color w:val="21272E"/>
          <w:spacing w:val="1"/>
          <w:sz w:val="24"/>
          <w:szCs w:val="24"/>
        </w:rPr>
        <w:t xml:space="preserve"> </w:t>
      </w:r>
      <w:r w:rsidRPr="003408F9">
        <w:rPr>
          <w:color w:val="21272E"/>
          <w:sz w:val="24"/>
          <w:szCs w:val="24"/>
        </w:rPr>
        <w:t>по</w:t>
      </w:r>
      <w:r w:rsidRPr="003408F9">
        <w:rPr>
          <w:color w:val="21272E"/>
          <w:spacing w:val="1"/>
          <w:sz w:val="24"/>
          <w:szCs w:val="24"/>
        </w:rPr>
        <w:t xml:space="preserve"> </w:t>
      </w:r>
      <w:r w:rsidRPr="003408F9">
        <w:rPr>
          <w:color w:val="21272E"/>
          <w:sz w:val="24"/>
          <w:szCs w:val="24"/>
        </w:rPr>
        <w:t>социальным,</w:t>
      </w:r>
      <w:r w:rsidRPr="003408F9">
        <w:rPr>
          <w:color w:val="21272E"/>
          <w:spacing w:val="1"/>
          <w:sz w:val="24"/>
          <w:szCs w:val="24"/>
        </w:rPr>
        <w:t xml:space="preserve"> </w:t>
      </w:r>
      <w:r w:rsidRPr="003408F9">
        <w:rPr>
          <w:color w:val="21272E"/>
          <w:sz w:val="24"/>
          <w:szCs w:val="24"/>
        </w:rPr>
        <w:t>религиозным,</w:t>
      </w:r>
      <w:r w:rsidRPr="003408F9">
        <w:rPr>
          <w:color w:val="21272E"/>
          <w:spacing w:val="1"/>
          <w:sz w:val="24"/>
          <w:szCs w:val="24"/>
        </w:rPr>
        <w:t xml:space="preserve"> </w:t>
      </w:r>
      <w:r w:rsidRPr="003408F9">
        <w:rPr>
          <w:color w:val="21272E"/>
          <w:sz w:val="24"/>
          <w:szCs w:val="24"/>
        </w:rPr>
        <w:t>расовым,</w:t>
      </w:r>
      <w:r w:rsidRPr="003408F9">
        <w:rPr>
          <w:color w:val="21272E"/>
          <w:spacing w:val="1"/>
          <w:sz w:val="24"/>
          <w:szCs w:val="24"/>
        </w:rPr>
        <w:t xml:space="preserve"> </w:t>
      </w:r>
      <w:r w:rsidRPr="003408F9">
        <w:rPr>
          <w:color w:val="21272E"/>
          <w:sz w:val="24"/>
          <w:szCs w:val="24"/>
        </w:rPr>
        <w:t>национальным</w:t>
      </w:r>
      <w:r w:rsidRPr="003408F9">
        <w:rPr>
          <w:color w:val="21272E"/>
          <w:spacing w:val="1"/>
          <w:sz w:val="24"/>
          <w:szCs w:val="24"/>
        </w:rPr>
        <w:t xml:space="preserve"> </w:t>
      </w:r>
      <w:r w:rsidRPr="003408F9">
        <w:rPr>
          <w:color w:val="21272E"/>
          <w:sz w:val="24"/>
          <w:szCs w:val="24"/>
        </w:rPr>
        <w:t>признакам</w:t>
      </w:r>
      <w:r w:rsidRPr="003408F9">
        <w:rPr>
          <w:color w:val="21272E"/>
          <w:spacing w:val="1"/>
          <w:sz w:val="24"/>
          <w:szCs w:val="24"/>
        </w:rPr>
        <w:t xml:space="preserve"> </w:t>
      </w:r>
      <w:r w:rsidRPr="003408F9">
        <w:rPr>
          <w:color w:val="21272E"/>
          <w:sz w:val="24"/>
          <w:szCs w:val="24"/>
        </w:rPr>
        <w:t>и</w:t>
      </w:r>
      <w:r w:rsidRPr="003408F9">
        <w:rPr>
          <w:color w:val="21272E"/>
          <w:spacing w:val="1"/>
          <w:sz w:val="24"/>
          <w:szCs w:val="24"/>
        </w:rPr>
        <w:t xml:space="preserve"> </w:t>
      </w:r>
      <w:r w:rsidRPr="003408F9">
        <w:rPr>
          <w:color w:val="21272E"/>
          <w:sz w:val="24"/>
          <w:szCs w:val="24"/>
        </w:rPr>
        <w:t>другим</w:t>
      </w:r>
      <w:r w:rsidRPr="003408F9">
        <w:rPr>
          <w:color w:val="21272E"/>
          <w:spacing w:val="1"/>
          <w:sz w:val="24"/>
          <w:szCs w:val="24"/>
        </w:rPr>
        <w:t xml:space="preserve"> </w:t>
      </w:r>
      <w:r w:rsidRPr="003408F9">
        <w:rPr>
          <w:color w:val="21272E"/>
          <w:sz w:val="24"/>
          <w:szCs w:val="24"/>
        </w:rPr>
        <w:t>негативным</w:t>
      </w:r>
      <w:r w:rsidRPr="003408F9">
        <w:rPr>
          <w:color w:val="21272E"/>
          <w:spacing w:val="-1"/>
          <w:sz w:val="24"/>
          <w:szCs w:val="24"/>
        </w:rPr>
        <w:t xml:space="preserve"> </w:t>
      </w:r>
      <w:r w:rsidRPr="003408F9">
        <w:rPr>
          <w:color w:val="21272E"/>
          <w:sz w:val="24"/>
          <w:szCs w:val="24"/>
        </w:rPr>
        <w:t>социальным</w:t>
      </w:r>
      <w:r w:rsidRPr="003408F9">
        <w:rPr>
          <w:color w:val="21272E"/>
          <w:spacing w:val="-2"/>
          <w:sz w:val="24"/>
          <w:szCs w:val="24"/>
        </w:rPr>
        <w:t xml:space="preserve"> </w:t>
      </w:r>
      <w:r w:rsidRPr="003408F9">
        <w:rPr>
          <w:color w:val="21272E"/>
          <w:sz w:val="24"/>
          <w:szCs w:val="24"/>
        </w:rPr>
        <w:t>явлениям;</w:t>
      </w:r>
    </w:p>
    <w:p w:rsidR="00F04892" w:rsidRPr="003408F9" w:rsidRDefault="004462B8" w:rsidP="00EE7CA6">
      <w:pPr>
        <w:pStyle w:val="a4"/>
        <w:numPr>
          <w:ilvl w:val="0"/>
          <w:numId w:val="7"/>
        </w:numPr>
        <w:tabs>
          <w:tab w:val="left" w:pos="1041"/>
          <w:tab w:val="left" w:pos="10206"/>
        </w:tabs>
        <w:spacing w:line="276" w:lineRule="auto"/>
        <w:ind w:left="0" w:firstLine="567"/>
        <w:rPr>
          <w:sz w:val="24"/>
          <w:szCs w:val="24"/>
        </w:rPr>
      </w:pPr>
      <w:r w:rsidRPr="003408F9">
        <w:rPr>
          <w:sz w:val="24"/>
          <w:szCs w:val="24"/>
        </w:rPr>
        <w:t>навыки</w:t>
      </w:r>
      <w:r w:rsidRPr="003408F9">
        <w:rPr>
          <w:spacing w:val="1"/>
          <w:sz w:val="24"/>
          <w:szCs w:val="24"/>
        </w:rPr>
        <w:t xml:space="preserve"> </w:t>
      </w:r>
      <w:r w:rsidRPr="003408F9">
        <w:rPr>
          <w:sz w:val="24"/>
          <w:szCs w:val="24"/>
        </w:rPr>
        <w:t>сотрудничества</w:t>
      </w:r>
      <w:r w:rsidRPr="003408F9">
        <w:rPr>
          <w:spacing w:val="1"/>
          <w:sz w:val="24"/>
          <w:szCs w:val="24"/>
        </w:rPr>
        <w:t xml:space="preserve"> </w:t>
      </w:r>
      <w:r w:rsidRPr="003408F9">
        <w:rPr>
          <w:sz w:val="24"/>
          <w:szCs w:val="24"/>
        </w:rPr>
        <w:t>со</w:t>
      </w:r>
      <w:r w:rsidRPr="003408F9">
        <w:rPr>
          <w:spacing w:val="1"/>
          <w:sz w:val="24"/>
          <w:szCs w:val="24"/>
        </w:rPr>
        <w:t xml:space="preserve"> </w:t>
      </w:r>
      <w:r w:rsidRPr="003408F9">
        <w:rPr>
          <w:sz w:val="24"/>
          <w:szCs w:val="24"/>
        </w:rPr>
        <w:t>сверстниками,</w:t>
      </w:r>
      <w:r w:rsidRPr="003408F9">
        <w:rPr>
          <w:spacing w:val="1"/>
          <w:sz w:val="24"/>
          <w:szCs w:val="24"/>
        </w:rPr>
        <w:t xml:space="preserve"> </w:t>
      </w:r>
      <w:r w:rsidRPr="003408F9">
        <w:rPr>
          <w:sz w:val="24"/>
          <w:szCs w:val="24"/>
        </w:rPr>
        <w:t>детьми</w:t>
      </w:r>
      <w:r w:rsidRPr="003408F9">
        <w:rPr>
          <w:spacing w:val="1"/>
          <w:sz w:val="24"/>
          <w:szCs w:val="24"/>
        </w:rPr>
        <w:t xml:space="preserve"> </w:t>
      </w:r>
      <w:r w:rsidRPr="003408F9">
        <w:rPr>
          <w:sz w:val="24"/>
          <w:szCs w:val="24"/>
        </w:rPr>
        <w:t>младшего</w:t>
      </w:r>
      <w:r w:rsidRPr="003408F9">
        <w:rPr>
          <w:spacing w:val="1"/>
          <w:sz w:val="24"/>
          <w:szCs w:val="24"/>
        </w:rPr>
        <w:t xml:space="preserve"> </w:t>
      </w:r>
      <w:r w:rsidRPr="003408F9">
        <w:rPr>
          <w:sz w:val="24"/>
          <w:szCs w:val="24"/>
        </w:rPr>
        <w:t>возраста,</w:t>
      </w:r>
      <w:r w:rsidRPr="003408F9">
        <w:rPr>
          <w:spacing w:val="1"/>
          <w:sz w:val="24"/>
          <w:szCs w:val="24"/>
        </w:rPr>
        <w:t xml:space="preserve"> </w:t>
      </w:r>
      <w:r w:rsidRPr="003408F9">
        <w:rPr>
          <w:sz w:val="24"/>
          <w:szCs w:val="24"/>
        </w:rPr>
        <w:t>взрослыми</w:t>
      </w:r>
      <w:r w:rsidRPr="003408F9">
        <w:rPr>
          <w:spacing w:val="1"/>
          <w:sz w:val="24"/>
          <w:szCs w:val="24"/>
        </w:rPr>
        <w:t xml:space="preserve"> </w:t>
      </w:r>
      <w:r w:rsidRPr="003408F9">
        <w:rPr>
          <w:sz w:val="24"/>
          <w:szCs w:val="24"/>
        </w:rPr>
        <w:t>в</w:t>
      </w:r>
      <w:r w:rsidRPr="003408F9">
        <w:rPr>
          <w:spacing w:val="1"/>
          <w:sz w:val="24"/>
          <w:szCs w:val="24"/>
        </w:rPr>
        <w:t xml:space="preserve"> </w:t>
      </w:r>
      <w:r w:rsidRPr="003408F9">
        <w:rPr>
          <w:sz w:val="24"/>
          <w:szCs w:val="24"/>
        </w:rPr>
        <w:t>образовательной, общественно полезной, учебно-исследовательской, проектной и других видах</w:t>
      </w:r>
      <w:r w:rsidRPr="003408F9">
        <w:rPr>
          <w:spacing w:val="1"/>
          <w:sz w:val="24"/>
          <w:szCs w:val="24"/>
        </w:rPr>
        <w:t xml:space="preserve"> </w:t>
      </w:r>
      <w:r w:rsidRPr="003408F9">
        <w:rPr>
          <w:sz w:val="24"/>
          <w:szCs w:val="24"/>
        </w:rPr>
        <w:t>деятельности;</w:t>
      </w:r>
    </w:p>
    <w:p w:rsidR="00F04892" w:rsidRPr="003408F9" w:rsidRDefault="004462B8" w:rsidP="00EE7CA6">
      <w:pPr>
        <w:pStyle w:val="a4"/>
        <w:numPr>
          <w:ilvl w:val="0"/>
          <w:numId w:val="7"/>
        </w:numPr>
        <w:tabs>
          <w:tab w:val="left" w:pos="934"/>
          <w:tab w:val="left" w:pos="10206"/>
        </w:tabs>
        <w:spacing w:line="276" w:lineRule="auto"/>
        <w:ind w:left="0" w:firstLine="567"/>
        <w:rPr>
          <w:sz w:val="24"/>
          <w:szCs w:val="24"/>
        </w:rPr>
      </w:pPr>
      <w:r w:rsidRPr="003408F9">
        <w:rPr>
          <w:sz w:val="24"/>
          <w:szCs w:val="24"/>
        </w:rPr>
        <w:t>нравственное</w:t>
      </w:r>
      <w:r w:rsidRPr="003408F9">
        <w:rPr>
          <w:spacing w:val="-5"/>
          <w:sz w:val="24"/>
          <w:szCs w:val="24"/>
        </w:rPr>
        <w:t xml:space="preserve"> </w:t>
      </w:r>
      <w:r w:rsidRPr="003408F9">
        <w:rPr>
          <w:sz w:val="24"/>
          <w:szCs w:val="24"/>
        </w:rPr>
        <w:t>сознание</w:t>
      </w:r>
      <w:r w:rsidRPr="003408F9">
        <w:rPr>
          <w:spacing w:val="-4"/>
          <w:sz w:val="24"/>
          <w:szCs w:val="24"/>
        </w:rPr>
        <w:t xml:space="preserve"> </w:t>
      </w:r>
      <w:r w:rsidRPr="003408F9">
        <w:rPr>
          <w:sz w:val="24"/>
          <w:szCs w:val="24"/>
        </w:rPr>
        <w:t>и</w:t>
      </w:r>
      <w:r w:rsidRPr="003408F9">
        <w:rPr>
          <w:spacing w:val="-4"/>
          <w:sz w:val="24"/>
          <w:szCs w:val="24"/>
        </w:rPr>
        <w:t xml:space="preserve"> </w:t>
      </w:r>
      <w:r w:rsidRPr="003408F9">
        <w:rPr>
          <w:sz w:val="24"/>
          <w:szCs w:val="24"/>
        </w:rPr>
        <w:t>поведение</w:t>
      </w:r>
      <w:r w:rsidRPr="003408F9">
        <w:rPr>
          <w:spacing w:val="-4"/>
          <w:sz w:val="24"/>
          <w:szCs w:val="24"/>
        </w:rPr>
        <w:t xml:space="preserve"> </w:t>
      </w:r>
      <w:r w:rsidRPr="003408F9">
        <w:rPr>
          <w:sz w:val="24"/>
          <w:szCs w:val="24"/>
        </w:rPr>
        <w:t>на</w:t>
      </w:r>
      <w:r w:rsidRPr="003408F9">
        <w:rPr>
          <w:spacing w:val="-5"/>
          <w:sz w:val="24"/>
          <w:szCs w:val="24"/>
        </w:rPr>
        <w:t xml:space="preserve"> </w:t>
      </w:r>
      <w:r w:rsidRPr="003408F9">
        <w:rPr>
          <w:sz w:val="24"/>
          <w:szCs w:val="24"/>
        </w:rPr>
        <w:t>основе</w:t>
      </w:r>
      <w:r w:rsidRPr="003408F9">
        <w:rPr>
          <w:spacing w:val="-1"/>
          <w:sz w:val="24"/>
          <w:szCs w:val="24"/>
        </w:rPr>
        <w:t xml:space="preserve"> </w:t>
      </w:r>
      <w:r w:rsidRPr="003408F9">
        <w:rPr>
          <w:sz w:val="24"/>
          <w:szCs w:val="24"/>
        </w:rPr>
        <w:t>усвоения</w:t>
      </w:r>
      <w:r w:rsidRPr="003408F9">
        <w:rPr>
          <w:spacing w:val="-3"/>
          <w:sz w:val="24"/>
          <w:szCs w:val="24"/>
        </w:rPr>
        <w:t xml:space="preserve"> </w:t>
      </w:r>
      <w:r w:rsidRPr="003408F9">
        <w:rPr>
          <w:sz w:val="24"/>
          <w:szCs w:val="24"/>
        </w:rPr>
        <w:t>общечеловеческих</w:t>
      </w:r>
      <w:r w:rsidRPr="003408F9">
        <w:rPr>
          <w:spacing w:val="-2"/>
          <w:sz w:val="24"/>
          <w:szCs w:val="24"/>
        </w:rPr>
        <w:t xml:space="preserve"> </w:t>
      </w:r>
      <w:r w:rsidRPr="003408F9">
        <w:rPr>
          <w:sz w:val="24"/>
          <w:szCs w:val="24"/>
        </w:rPr>
        <w:t>ценностей;</w:t>
      </w:r>
    </w:p>
    <w:p w:rsidR="00F04892" w:rsidRPr="003408F9" w:rsidRDefault="004462B8" w:rsidP="00EE7CA6">
      <w:pPr>
        <w:pStyle w:val="a4"/>
        <w:numPr>
          <w:ilvl w:val="0"/>
          <w:numId w:val="7"/>
        </w:numPr>
        <w:tabs>
          <w:tab w:val="left" w:pos="962"/>
          <w:tab w:val="left" w:pos="10206"/>
        </w:tabs>
        <w:spacing w:line="276" w:lineRule="auto"/>
        <w:ind w:left="0" w:firstLine="567"/>
        <w:rPr>
          <w:sz w:val="24"/>
          <w:szCs w:val="24"/>
        </w:rPr>
      </w:pPr>
      <w:r w:rsidRPr="003408F9">
        <w:rPr>
          <w:sz w:val="24"/>
          <w:szCs w:val="24"/>
        </w:rPr>
        <w:t>готовность и способность к образованию, в том числе самообразованию, на протяжении</w:t>
      </w:r>
      <w:r w:rsidRPr="003408F9">
        <w:rPr>
          <w:spacing w:val="1"/>
          <w:sz w:val="24"/>
          <w:szCs w:val="24"/>
        </w:rPr>
        <w:t xml:space="preserve"> </w:t>
      </w:r>
      <w:r w:rsidRPr="003408F9">
        <w:rPr>
          <w:sz w:val="24"/>
          <w:szCs w:val="24"/>
        </w:rPr>
        <w:t>всей</w:t>
      </w:r>
      <w:r w:rsidRPr="003408F9">
        <w:rPr>
          <w:spacing w:val="1"/>
          <w:sz w:val="24"/>
          <w:szCs w:val="24"/>
        </w:rPr>
        <w:t xml:space="preserve"> </w:t>
      </w:r>
      <w:r w:rsidRPr="003408F9">
        <w:rPr>
          <w:sz w:val="24"/>
          <w:szCs w:val="24"/>
        </w:rPr>
        <w:t>жизни;</w:t>
      </w:r>
      <w:r w:rsidRPr="003408F9">
        <w:rPr>
          <w:spacing w:val="1"/>
          <w:sz w:val="24"/>
          <w:szCs w:val="24"/>
        </w:rPr>
        <w:t xml:space="preserve"> </w:t>
      </w:r>
      <w:r w:rsidRPr="003408F9">
        <w:rPr>
          <w:sz w:val="24"/>
          <w:szCs w:val="24"/>
        </w:rPr>
        <w:t>сознательное</w:t>
      </w:r>
      <w:r w:rsidRPr="003408F9">
        <w:rPr>
          <w:spacing w:val="1"/>
          <w:sz w:val="24"/>
          <w:szCs w:val="24"/>
        </w:rPr>
        <w:t xml:space="preserve"> </w:t>
      </w:r>
      <w:r w:rsidRPr="003408F9">
        <w:rPr>
          <w:sz w:val="24"/>
          <w:szCs w:val="24"/>
        </w:rPr>
        <w:t>отношение</w:t>
      </w:r>
      <w:r w:rsidRPr="003408F9">
        <w:rPr>
          <w:spacing w:val="1"/>
          <w:sz w:val="24"/>
          <w:szCs w:val="24"/>
        </w:rPr>
        <w:t xml:space="preserve"> </w:t>
      </w:r>
      <w:r w:rsidRPr="003408F9">
        <w:rPr>
          <w:sz w:val="24"/>
          <w:szCs w:val="24"/>
        </w:rPr>
        <w:t>к</w:t>
      </w:r>
      <w:r w:rsidRPr="003408F9">
        <w:rPr>
          <w:spacing w:val="1"/>
          <w:sz w:val="24"/>
          <w:szCs w:val="24"/>
        </w:rPr>
        <w:t xml:space="preserve"> </w:t>
      </w:r>
      <w:r w:rsidRPr="003408F9">
        <w:rPr>
          <w:sz w:val="24"/>
          <w:szCs w:val="24"/>
        </w:rPr>
        <w:t>непрерывному</w:t>
      </w:r>
      <w:r w:rsidRPr="003408F9">
        <w:rPr>
          <w:spacing w:val="1"/>
          <w:sz w:val="24"/>
          <w:szCs w:val="24"/>
        </w:rPr>
        <w:t xml:space="preserve"> </w:t>
      </w:r>
      <w:r w:rsidRPr="003408F9">
        <w:rPr>
          <w:sz w:val="24"/>
          <w:szCs w:val="24"/>
        </w:rPr>
        <w:t>образованию</w:t>
      </w:r>
      <w:r w:rsidRPr="003408F9">
        <w:rPr>
          <w:spacing w:val="1"/>
          <w:sz w:val="24"/>
          <w:szCs w:val="24"/>
        </w:rPr>
        <w:t xml:space="preserve"> </w:t>
      </w:r>
      <w:r w:rsidRPr="003408F9">
        <w:rPr>
          <w:sz w:val="24"/>
          <w:szCs w:val="24"/>
        </w:rPr>
        <w:t>как</w:t>
      </w:r>
      <w:r w:rsidRPr="003408F9">
        <w:rPr>
          <w:spacing w:val="1"/>
          <w:sz w:val="24"/>
          <w:szCs w:val="24"/>
        </w:rPr>
        <w:t xml:space="preserve"> </w:t>
      </w:r>
      <w:r w:rsidRPr="003408F9">
        <w:rPr>
          <w:sz w:val="24"/>
          <w:szCs w:val="24"/>
        </w:rPr>
        <w:t>условию</w:t>
      </w:r>
      <w:r w:rsidRPr="003408F9">
        <w:rPr>
          <w:spacing w:val="1"/>
          <w:sz w:val="24"/>
          <w:szCs w:val="24"/>
        </w:rPr>
        <w:t xml:space="preserve"> </w:t>
      </w:r>
      <w:r w:rsidRPr="003408F9">
        <w:rPr>
          <w:sz w:val="24"/>
          <w:szCs w:val="24"/>
        </w:rPr>
        <w:t>успешной</w:t>
      </w:r>
      <w:r w:rsidRPr="003408F9">
        <w:rPr>
          <w:spacing w:val="1"/>
          <w:sz w:val="24"/>
          <w:szCs w:val="24"/>
        </w:rPr>
        <w:t xml:space="preserve"> </w:t>
      </w:r>
      <w:r w:rsidRPr="003408F9">
        <w:rPr>
          <w:sz w:val="24"/>
          <w:szCs w:val="24"/>
        </w:rPr>
        <w:t>профессиональной</w:t>
      </w:r>
      <w:r w:rsidRPr="003408F9">
        <w:rPr>
          <w:spacing w:val="-1"/>
          <w:sz w:val="24"/>
          <w:szCs w:val="24"/>
        </w:rPr>
        <w:t xml:space="preserve"> </w:t>
      </w:r>
      <w:r w:rsidRPr="003408F9">
        <w:rPr>
          <w:sz w:val="24"/>
          <w:szCs w:val="24"/>
        </w:rPr>
        <w:t>и общественной деятельности;</w:t>
      </w:r>
    </w:p>
    <w:p w:rsidR="00F04892" w:rsidRPr="003408F9" w:rsidRDefault="004462B8" w:rsidP="00EE7CA6">
      <w:pPr>
        <w:pStyle w:val="a4"/>
        <w:numPr>
          <w:ilvl w:val="0"/>
          <w:numId w:val="7"/>
        </w:numPr>
        <w:tabs>
          <w:tab w:val="left" w:pos="1137"/>
          <w:tab w:val="left" w:pos="10206"/>
        </w:tabs>
        <w:spacing w:line="276" w:lineRule="auto"/>
        <w:ind w:left="0" w:firstLine="567"/>
        <w:rPr>
          <w:sz w:val="24"/>
          <w:szCs w:val="24"/>
        </w:rPr>
      </w:pPr>
      <w:r w:rsidRPr="003408F9">
        <w:rPr>
          <w:sz w:val="24"/>
          <w:szCs w:val="24"/>
        </w:rPr>
        <w:t>эстетическое</w:t>
      </w:r>
      <w:r w:rsidRPr="003408F9">
        <w:rPr>
          <w:spacing w:val="1"/>
          <w:sz w:val="24"/>
          <w:szCs w:val="24"/>
        </w:rPr>
        <w:t xml:space="preserve"> </w:t>
      </w:r>
      <w:r w:rsidRPr="003408F9">
        <w:rPr>
          <w:sz w:val="24"/>
          <w:szCs w:val="24"/>
        </w:rPr>
        <w:t>отношение</w:t>
      </w:r>
      <w:r w:rsidRPr="003408F9">
        <w:rPr>
          <w:spacing w:val="1"/>
          <w:sz w:val="24"/>
          <w:szCs w:val="24"/>
        </w:rPr>
        <w:t xml:space="preserve"> </w:t>
      </w:r>
      <w:r w:rsidRPr="003408F9">
        <w:rPr>
          <w:sz w:val="24"/>
          <w:szCs w:val="24"/>
        </w:rPr>
        <w:t>к</w:t>
      </w:r>
      <w:r w:rsidRPr="003408F9">
        <w:rPr>
          <w:spacing w:val="1"/>
          <w:sz w:val="24"/>
          <w:szCs w:val="24"/>
        </w:rPr>
        <w:t xml:space="preserve"> </w:t>
      </w:r>
      <w:r w:rsidRPr="003408F9">
        <w:rPr>
          <w:sz w:val="24"/>
          <w:szCs w:val="24"/>
        </w:rPr>
        <w:t>миру,</w:t>
      </w:r>
      <w:r w:rsidRPr="003408F9">
        <w:rPr>
          <w:spacing w:val="1"/>
          <w:sz w:val="24"/>
          <w:szCs w:val="24"/>
        </w:rPr>
        <w:t xml:space="preserve"> </w:t>
      </w:r>
      <w:r w:rsidRPr="003408F9">
        <w:rPr>
          <w:sz w:val="24"/>
          <w:szCs w:val="24"/>
        </w:rPr>
        <w:t>включая</w:t>
      </w:r>
      <w:r w:rsidRPr="003408F9">
        <w:rPr>
          <w:spacing w:val="1"/>
          <w:sz w:val="24"/>
          <w:szCs w:val="24"/>
        </w:rPr>
        <w:t xml:space="preserve"> </w:t>
      </w:r>
      <w:r w:rsidRPr="003408F9">
        <w:rPr>
          <w:sz w:val="24"/>
          <w:szCs w:val="24"/>
        </w:rPr>
        <w:t>эстетику</w:t>
      </w:r>
      <w:r w:rsidRPr="003408F9">
        <w:rPr>
          <w:spacing w:val="1"/>
          <w:sz w:val="24"/>
          <w:szCs w:val="24"/>
        </w:rPr>
        <w:t xml:space="preserve"> </w:t>
      </w:r>
      <w:r w:rsidRPr="003408F9">
        <w:rPr>
          <w:sz w:val="24"/>
          <w:szCs w:val="24"/>
        </w:rPr>
        <w:t>быта,</w:t>
      </w:r>
      <w:r w:rsidRPr="003408F9">
        <w:rPr>
          <w:spacing w:val="1"/>
          <w:sz w:val="24"/>
          <w:szCs w:val="24"/>
        </w:rPr>
        <w:t xml:space="preserve"> </w:t>
      </w:r>
      <w:r w:rsidRPr="003408F9">
        <w:rPr>
          <w:sz w:val="24"/>
          <w:szCs w:val="24"/>
        </w:rPr>
        <w:t>научного</w:t>
      </w:r>
      <w:r w:rsidRPr="003408F9">
        <w:rPr>
          <w:spacing w:val="1"/>
          <w:sz w:val="24"/>
          <w:szCs w:val="24"/>
        </w:rPr>
        <w:t xml:space="preserve"> </w:t>
      </w:r>
      <w:r w:rsidRPr="003408F9">
        <w:rPr>
          <w:sz w:val="24"/>
          <w:szCs w:val="24"/>
        </w:rPr>
        <w:t>и</w:t>
      </w:r>
      <w:r w:rsidRPr="003408F9">
        <w:rPr>
          <w:spacing w:val="1"/>
          <w:sz w:val="24"/>
          <w:szCs w:val="24"/>
        </w:rPr>
        <w:t xml:space="preserve"> </w:t>
      </w:r>
      <w:r w:rsidRPr="003408F9">
        <w:rPr>
          <w:sz w:val="24"/>
          <w:szCs w:val="24"/>
        </w:rPr>
        <w:t>технического</w:t>
      </w:r>
      <w:r w:rsidRPr="003408F9">
        <w:rPr>
          <w:spacing w:val="1"/>
          <w:sz w:val="24"/>
          <w:szCs w:val="24"/>
        </w:rPr>
        <w:t xml:space="preserve"> </w:t>
      </w:r>
      <w:r w:rsidRPr="003408F9">
        <w:rPr>
          <w:sz w:val="24"/>
          <w:szCs w:val="24"/>
        </w:rPr>
        <w:t>творчества,</w:t>
      </w:r>
      <w:r w:rsidRPr="003408F9">
        <w:rPr>
          <w:spacing w:val="1"/>
          <w:sz w:val="24"/>
          <w:szCs w:val="24"/>
        </w:rPr>
        <w:t xml:space="preserve"> </w:t>
      </w:r>
      <w:r w:rsidRPr="003408F9">
        <w:rPr>
          <w:sz w:val="24"/>
          <w:szCs w:val="24"/>
        </w:rPr>
        <w:t>спорта, общественных</w:t>
      </w:r>
      <w:r w:rsidRPr="003408F9">
        <w:rPr>
          <w:spacing w:val="1"/>
          <w:sz w:val="24"/>
          <w:szCs w:val="24"/>
        </w:rPr>
        <w:t xml:space="preserve"> </w:t>
      </w:r>
      <w:r w:rsidRPr="003408F9">
        <w:rPr>
          <w:sz w:val="24"/>
          <w:szCs w:val="24"/>
        </w:rPr>
        <w:t>отношений;</w:t>
      </w:r>
    </w:p>
    <w:p w:rsidR="00F04892" w:rsidRPr="003408F9" w:rsidRDefault="004462B8" w:rsidP="00EE7CA6">
      <w:pPr>
        <w:pStyle w:val="a4"/>
        <w:numPr>
          <w:ilvl w:val="0"/>
          <w:numId w:val="7"/>
        </w:numPr>
        <w:tabs>
          <w:tab w:val="left" w:pos="1065"/>
          <w:tab w:val="left" w:pos="10206"/>
        </w:tabs>
        <w:spacing w:line="276" w:lineRule="auto"/>
        <w:ind w:left="0" w:firstLine="567"/>
        <w:rPr>
          <w:sz w:val="24"/>
          <w:szCs w:val="24"/>
        </w:rPr>
      </w:pPr>
      <w:r w:rsidRPr="003408F9">
        <w:rPr>
          <w:sz w:val="24"/>
          <w:szCs w:val="24"/>
        </w:rPr>
        <w:t>принятие и реализацию ценностей здорового и безопасного образа жизни, потребности в</w:t>
      </w:r>
      <w:r w:rsidRPr="003408F9">
        <w:rPr>
          <w:spacing w:val="1"/>
          <w:sz w:val="24"/>
          <w:szCs w:val="24"/>
        </w:rPr>
        <w:t xml:space="preserve"> </w:t>
      </w:r>
      <w:r w:rsidRPr="003408F9">
        <w:rPr>
          <w:sz w:val="24"/>
          <w:szCs w:val="24"/>
        </w:rPr>
        <w:t>физическом</w:t>
      </w:r>
      <w:r w:rsidRPr="003408F9">
        <w:rPr>
          <w:spacing w:val="1"/>
          <w:sz w:val="24"/>
          <w:szCs w:val="24"/>
        </w:rPr>
        <w:t xml:space="preserve"> </w:t>
      </w:r>
      <w:r w:rsidRPr="003408F9">
        <w:rPr>
          <w:sz w:val="24"/>
          <w:szCs w:val="24"/>
        </w:rPr>
        <w:t>самосовершенствовании,</w:t>
      </w:r>
      <w:r w:rsidRPr="003408F9">
        <w:rPr>
          <w:spacing w:val="1"/>
          <w:sz w:val="24"/>
          <w:szCs w:val="24"/>
        </w:rPr>
        <w:t xml:space="preserve"> </w:t>
      </w:r>
      <w:r w:rsidRPr="003408F9">
        <w:rPr>
          <w:sz w:val="24"/>
          <w:szCs w:val="24"/>
        </w:rPr>
        <w:t>занятиях</w:t>
      </w:r>
      <w:r w:rsidRPr="003408F9">
        <w:rPr>
          <w:spacing w:val="1"/>
          <w:sz w:val="24"/>
          <w:szCs w:val="24"/>
        </w:rPr>
        <w:t xml:space="preserve"> </w:t>
      </w:r>
      <w:r w:rsidRPr="003408F9">
        <w:rPr>
          <w:sz w:val="24"/>
          <w:szCs w:val="24"/>
        </w:rPr>
        <w:t>спортивно-оздоровительной</w:t>
      </w:r>
      <w:r w:rsidRPr="003408F9">
        <w:rPr>
          <w:spacing w:val="1"/>
          <w:sz w:val="24"/>
          <w:szCs w:val="24"/>
        </w:rPr>
        <w:t xml:space="preserve"> </w:t>
      </w:r>
      <w:r w:rsidRPr="003408F9">
        <w:rPr>
          <w:sz w:val="24"/>
          <w:szCs w:val="24"/>
        </w:rPr>
        <w:t>деятельностью,</w:t>
      </w:r>
      <w:r w:rsidRPr="003408F9">
        <w:rPr>
          <w:spacing w:val="-57"/>
          <w:sz w:val="24"/>
          <w:szCs w:val="24"/>
        </w:rPr>
        <w:t xml:space="preserve"> </w:t>
      </w:r>
      <w:r w:rsidRPr="003408F9">
        <w:rPr>
          <w:sz w:val="24"/>
          <w:szCs w:val="24"/>
        </w:rPr>
        <w:t>неприятие</w:t>
      </w:r>
      <w:r w:rsidRPr="003408F9">
        <w:rPr>
          <w:spacing w:val="-2"/>
          <w:sz w:val="24"/>
          <w:szCs w:val="24"/>
        </w:rPr>
        <w:t xml:space="preserve"> </w:t>
      </w:r>
      <w:r w:rsidRPr="003408F9">
        <w:rPr>
          <w:sz w:val="24"/>
          <w:szCs w:val="24"/>
        </w:rPr>
        <w:t>вредных</w:t>
      </w:r>
      <w:r w:rsidRPr="003408F9">
        <w:rPr>
          <w:spacing w:val="-2"/>
          <w:sz w:val="24"/>
          <w:szCs w:val="24"/>
        </w:rPr>
        <w:t xml:space="preserve"> </w:t>
      </w:r>
      <w:r w:rsidRPr="003408F9">
        <w:rPr>
          <w:sz w:val="24"/>
          <w:szCs w:val="24"/>
        </w:rPr>
        <w:t>привычек: курения,</w:t>
      </w:r>
      <w:r w:rsidRPr="003408F9">
        <w:rPr>
          <w:spacing w:val="3"/>
          <w:sz w:val="24"/>
          <w:szCs w:val="24"/>
        </w:rPr>
        <w:t xml:space="preserve"> </w:t>
      </w:r>
      <w:r w:rsidRPr="003408F9">
        <w:rPr>
          <w:sz w:val="24"/>
          <w:szCs w:val="24"/>
        </w:rPr>
        <w:t>употребления алкоголя,</w:t>
      </w:r>
      <w:r w:rsidRPr="003408F9">
        <w:rPr>
          <w:spacing w:val="-1"/>
          <w:sz w:val="24"/>
          <w:szCs w:val="24"/>
        </w:rPr>
        <w:t xml:space="preserve"> </w:t>
      </w:r>
      <w:r w:rsidRPr="003408F9">
        <w:rPr>
          <w:sz w:val="24"/>
          <w:szCs w:val="24"/>
        </w:rPr>
        <w:t>наркотиков;</w:t>
      </w:r>
    </w:p>
    <w:p w:rsidR="00F04892" w:rsidRPr="003408F9" w:rsidRDefault="004462B8" w:rsidP="00EE7CA6">
      <w:pPr>
        <w:pStyle w:val="a4"/>
        <w:numPr>
          <w:ilvl w:val="0"/>
          <w:numId w:val="7"/>
        </w:numPr>
        <w:tabs>
          <w:tab w:val="left" w:pos="1065"/>
          <w:tab w:val="left" w:pos="10206"/>
        </w:tabs>
        <w:spacing w:line="276" w:lineRule="auto"/>
        <w:ind w:left="0" w:firstLine="567"/>
        <w:rPr>
          <w:sz w:val="24"/>
          <w:szCs w:val="24"/>
        </w:rPr>
      </w:pPr>
      <w:r w:rsidRPr="003408F9">
        <w:rPr>
          <w:sz w:val="24"/>
          <w:szCs w:val="24"/>
        </w:rPr>
        <w:t>бережное, ответственное и компетентное отношение к физическому и психологическому</w:t>
      </w:r>
      <w:r w:rsidRPr="003408F9">
        <w:rPr>
          <w:spacing w:val="1"/>
          <w:sz w:val="24"/>
          <w:szCs w:val="24"/>
        </w:rPr>
        <w:t xml:space="preserve"> </w:t>
      </w:r>
      <w:r w:rsidRPr="003408F9">
        <w:rPr>
          <w:sz w:val="24"/>
          <w:szCs w:val="24"/>
        </w:rPr>
        <w:t>здоровью,</w:t>
      </w:r>
      <w:r w:rsidRPr="003408F9">
        <w:rPr>
          <w:spacing w:val="-1"/>
          <w:sz w:val="24"/>
          <w:szCs w:val="24"/>
        </w:rPr>
        <w:t xml:space="preserve"> </w:t>
      </w:r>
      <w:r w:rsidRPr="003408F9">
        <w:rPr>
          <w:sz w:val="24"/>
          <w:szCs w:val="24"/>
        </w:rPr>
        <w:t>как</w:t>
      </w:r>
      <w:r w:rsidRPr="003408F9">
        <w:rPr>
          <w:spacing w:val="-1"/>
          <w:sz w:val="24"/>
          <w:szCs w:val="24"/>
        </w:rPr>
        <w:t xml:space="preserve"> </w:t>
      </w:r>
      <w:r w:rsidRPr="003408F9">
        <w:rPr>
          <w:sz w:val="24"/>
          <w:szCs w:val="24"/>
        </w:rPr>
        <w:t>собственному,</w:t>
      </w:r>
      <w:r w:rsidRPr="003408F9">
        <w:rPr>
          <w:spacing w:val="-1"/>
          <w:sz w:val="24"/>
          <w:szCs w:val="24"/>
        </w:rPr>
        <w:t xml:space="preserve"> </w:t>
      </w:r>
      <w:r w:rsidRPr="003408F9">
        <w:rPr>
          <w:sz w:val="24"/>
          <w:szCs w:val="24"/>
        </w:rPr>
        <w:t>так</w:t>
      </w:r>
      <w:r w:rsidRPr="003408F9">
        <w:rPr>
          <w:spacing w:val="-1"/>
          <w:sz w:val="24"/>
          <w:szCs w:val="24"/>
        </w:rPr>
        <w:t xml:space="preserve"> </w:t>
      </w:r>
      <w:r w:rsidRPr="003408F9">
        <w:rPr>
          <w:sz w:val="24"/>
          <w:szCs w:val="24"/>
        </w:rPr>
        <w:t>и других</w:t>
      </w:r>
      <w:r w:rsidRPr="003408F9">
        <w:rPr>
          <w:spacing w:val="1"/>
          <w:sz w:val="24"/>
          <w:szCs w:val="24"/>
        </w:rPr>
        <w:t xml:space="preserve"> </w:t>
      </w:r>
      <w:r w:rsidRPr="003408F9">
        <w:rPr>
          <w:sz w:val="24"/>
          <w:szCs w:val="24"/>
        </w:rPr>
        <w:t>людей,</w:t>
      </w:r>
      <w:r w:rsidRPr="003408F9">
        <w:rPr>
          <w:spacing w:val="1"/>
          <w:sz w:val="24"/>
          <w:szCs w:val="24"/>
        </w:rPr>
        <w:t xml:space="preserve"> </w:t>
      </w:r>
      <w:r w:rsidRPr="003408F9">
        <w:rPr>
          <w:sz w:val="24"/>
          <w:szCs w:val="24"/>
        </w:rPr>
        <w:t>умение</w:t>
      </w:r>
      <w:r w:rsidRPr="003408F9">
        <w:rPr>
          <w:spacing w:val="-2"/>
          <w:sz w:val="24"/>
          <w:szCs w:val="24"/>
        </w:rPr>
        <w:t xml:space="preserve"> </w:t>
      </w:r>
      <w:r w:rsidRPr="003408F9">
        <w:rPr>
          <w:sz w:val="24"/>
          <w:szCs w:val="24"/>
        </w:rPr>
        <w:t>оказывать первую</w:t>
      </w:r>
      <w:r w:rsidRPr="003408F9">
        <w:rPr>
          <w:spacing w:val="-1"/>
          <w:sz w:val="24"/>
          <w:szCs w:val="24"/>
        </w:rPr>
        <w:t xml:space="preserve"> </w:t>
      </w:r>
      <w:r w:rsidRPr="003408F9">
        <w:rPr>
          <w:sz w:val="24"/>
          <w:szCs w:val="24"/>
        </w:rPr>
        <w:t>помощь;</w:t>
      </w:r>
    </w:p>
    <w:p w:rsidR="00F04892" w:rsidRPr="003408F9" w:rsidRDefault="004462B8" w:rsidP="00EE7CA6">
      <w:pPr>
        <w:pStyle w:val="a4"/>
        <w:numPr>
          <w:ilvl w:val="0"/>
          <w:numId w:val="7"/>
        </w:numPr>
        <w:tabs>
          <w:tab w:val="left" w:pos="1168"/>
          <w:tab w:val="left" w:pos="10206"/>
        </w:tabs>
        <w:spacing w:line="276" w:lineRule="auto"/>
        <w:ind w:left="0" w:firstLine="567"/>
        <w:rPr>
          <w:sz w:val="24"/>
          <w:szCs w:val="24"/>
        </w:rPr>
      </w:pPr>
      <w:r w:rsidRPr="003408F9">
        <w:rPr>
          <w:sz w:val="24"/>
          <w:szCs w:val="24"/>
        </w:rPr>
        <w:t>осознанный</w:t>
      </w:r>
      <w:r w:rsidRPr="003408F9">
        <w:rPr>
          <w:spacing w:val="1"/>
          <w:sz w:val="24"/>
          <w:szCs w:val="24"/>
        </w:rPr>
        <w:t xml:space="preserve"> </w:t>
      </w:r>
      <w:r w:rsidRPr="003408F9">
        <w:rPr>
          <w:sz w:val="24"/>
          <w:szCs w:val="24"/>
        </w:rPr>
        <w:t>выбор</w:t>
      </w:r>
      <w:r w:rsidRPr="003408F9">
        <w:rPr>
          <w:spacing w:val="1"/>
          <w:sz w:val="24"/>
          <w:szCs w:val="24"/>
        </w:rPr>
        <w:t xml:space="preserve"> </w:t>
      </w:r>
      <w:r w:rsidRPr="003408F9">
        <w:rPr>
          <w:sz w:val="24"/>
          <w:szCs w:val="24"/>
        </w:rPr>
        <w:t>будущей</w:t>
      </w:r>
      <w:r w:rsidRPr="003408F9">
        <w:rPr>
          <w:spacing w:val="1"/>
          <w:sz w:val="24"/>
          <w:szCs w:val="24"/>
        </w:rPr>
        <w:t xml:space="preserve"> </w:t>
      </w:r>
      <w:r w:rsidRPr="003408F9">
        <w:rPr>
          <w:sz w:val="24"/>
          <w:szCs w:val="24"/>
        </w:rPr>
        <w:t>профессии</w:t>
      </w:r>
      <w:r w:rsidRPr="003408F9">
        <w:rPr>
          <w:spacing w:val="1"/>
          <w:sz w:val="24"/>
          <w:szCs w:val="24"/>
        </w:rPr>
        <w:t xml:space="preserve"> </w:t>
      </w:r>
      <w:r w:rsidRPr="003408F9">
        <w:rPr>
          <w:sz w:val="24"/>
          <w:szCs w:val="24"/>
        </w:rPr>
        <w:t>и</w:t>
      </w:r>
      <w:r w:rsidRPr="003408F9">
        <w:rPr>
          <w:spacing w:val="1"/>
          <w:sz w:val="24"/>
          <w:szCs w:val="24"/>
        </w:rPr>
        <w:t xml:space="preserve"> </w:t>
      </w:r>
      <w:r w:rsidRPr="003408F9">
        <w:rPr>
          <w:sz w:val="24"/>
          <w:szCs w:val="24"/>
        </w:rPr>
        <w:t>возможностей</w:t>
      </w:r>
      <w:r w:rsidRPr="003408F9">
        <w:rPr>
          <w:spacing w:val="1"/>
          <w:sz w:val="24"/>
          <w:szCs w:val="24"/>
        </w:rPr>
        <w:t xml:space="preserve"> </w:t>
      </w:r>
      <w:r w:rsidRPr="003408F9">
        <w:rPr>
          <w:sz w:val="24"/>
          <w:szCs w:val="24"/>
        </w:rPr>
        <w:t>реализации</w:t>
      </w:r>
      <w:r w:rsidRPr="003408F9">
        <w:rPr>
          <w:spacing w:val="1"/>
          <w:sz w:val="24"/>
          <w:szCs w:val="24"/>
        </w:rPr>
        <w:t xml:space="preserve"> </w:t>
      </w:r>
      <w:r w:rsidRPr="003408F9">
        <w:rPr>
          <w:sz w:val="24"/>
          <w:szCs w:val="24"/>
        </w:rPr>
        <w:t>собственных</w:t>
      </w:r>
      <w:r w:rsidRPr="003408F9">
        <w:rPr>
          <w:spacing w:val="1"/>
          <w:sz w:val="24"/>
          <w:szCs w:val="24"/>
        </w:rPr>
        <w:t xml:space="preserve"> </w:t>
      </w:r>
      <w:r w:rsidRPr="003408F9">
        <w:rPr>
          <w:sz w:val="24"/>
          <w:szCs w:val="24"/>
        </w:rPr>
        <w:t>жизненных</w:t>
      </w:r>
      <w:r w:rsidRPr="003408F9">
        <w:rPr>
          <w:spacing w:val="1"/>
          <w:sz w:val="24"/>
          <w:szCs w:val="24"/>
        </w:rPr>
        <w:t xml:space="preserve"> </w:t>
      </w:r>
      <w:r w:rsidRPr="003408F9">
        <w:rPr>
          <w:sz w:val="24"/>
          <w:szCs w:val="24"/>
        </w:rPr>
        <w:t>планов;</w:t>
      </w:r>
      <w:r w:rsidRPr="003408F9">
        <w:rPr>
          <w:spacing w:val="1"/>
          <w:sz w:val="24"/>
          <w:szCs w:val="24"/>
        </w:rPr>
        <w:t xml:space="preserve"> </w:t>
      </w:r>
      <w:r w:rsidRPr="003408F9">
        <w:rPr>
          <w:sz w:val="24"/>
          <w:szCs w:val="24"/>
        </w:rPr>
        <w:t>отношение</w:t>
      </w:r>
      <w:r w:rsidRPr="003408F9">
        <w:rPr>
          <w:spacing w:val="1"/>
          <w:sz w:val="24"/>
          <w:szCs w:val="24"/>
        </w:rPr>
        <w:t xml:space="preserve"> </w:t>
      </w:r>
      <w:r w:rsidRPr="003408F9">
        <w:rPr>
          <w:sz w:val="24"/>
          <w:szCs w:val="24"/>
        </w:rPr>
        <w:t>к</w:t>
      </w:r>
      <w:r w:rsidRPr="003408F9">
        <w:rPr>
          <w:spacing w:val="1"/>
          <w:sz w:val="24"/>
          <w:szCs w:val="24"/>
        </w:rPr>
        <w:t xml:space="preserve"> </w:t>
      </w:r>
      <w:r w:rsidRPr="003408F9">
        <w:rPr>
          <w:sz w:val="24"/>
          <w:szCs w:val="24"/>
        </w:rPr>
        <w:t>профессиональной</w:t>
      </w:r>
      <w:r w:rsidRPr="003408F9">
        <w:rPr>
          <w:spacing w:val="1"/>
          <w:sz w:val="24"/>
          <w:szCs w:val="24"/>
        </w:rPr>
        <w:t xml:space="preserve"> </w:t>
      </w:r>
      <w:r w:rsidRPr="003408F9">
        <w:rPr>
          <w:sz w:val="24"/>
          <w:szCs w:val="24"/>
        </w:rPr>
        <w:t>деятельности</w:t>
      </w:r>
      <w:r w:rsidRPr="003408F9">
        <w:rPr>
          <w:spacing w:val="1"/>
          <w:sz w:val="24"/>
          <w:szCs w:val="24"/>
        </w:rPr>
        <w:t xml:space="preserve"> </w:t>
      </w:r>
      <w:r w:rsidRPr="003408F9">
        <w:rPr>
          <w:sz w:val="24"/>
          <w:szCs w:val="24"/>
        </w:rPr>
        <w:t>как</w:t>
      </w:r>
      <w:r w:rsidRPr="003408F9">
        <w:rPr>
          <w:spacing w:val="1"/>
          <w:sz w:val="24"/>
          <w:szCs w:val="24"/>
        </w:rPr>
        <w:t xml:space="preserve"> </w:t>
      </w:r>
      <w:r w:rsidRPr="003408F9">
        <w:rPr>
          <w:sz w:val="24"/>
          <w:szCs w:val="24"/>
        </w:rPr>
        <w:t>возможности</w:t>
      </w:r>
      <w:r w:rsidRPr="003408F9">
        <w:rPr>
          <w:spacing w:val="1"/>
          <w:sz w:val="24"/>
          <w:szCs w:val="24"/>
        </w:rPr>
        <w:t xml:space="preserve"> </w:t>
      </w:r>
      <w:r w:rsidRPr="003408F9">
        <w:rPr>
          <w:sz w:val="24"/>
          <w:szCs w:val="24"/>
        </w:rPr>
        <w:t>участия</w:t>
      </w:r>
      <w:r w:rsidRPr="003408F9">
        <w:rPr>
          <w:spacing w:val="1"/>
          <w:sz w:val="24"/>
          <w:szCs w:val="24"/>
        </w:rPr>
        <w:t xml:space="preserve"> </w:t>
      </w:r>
      <w:r w:rsidRPr="003408F9">
        <w:rPr>
          <w:sz w:val="24"/>
          <w:szCs w:val="24"/>
        </w:rPr>
        <w:t>в</w:t>
      </w:r>
      <w:r w:rsidRPr="003408F9">
        <w:rPr>
          <w:spacing w:val="-57"/>
          <w:sz w:val="24"/>
          <w:szCs w:val="24"/>
        </w:rPr>
        <w:t xml:space="preserve"> </w:t>
      </w:r>
      <w:r w:rsidRPr="003408F9">
        <w:rPr>
          <w:sz w:val="24"/>
          <w:szCs w:val="24"/>
        </w:rPr>
        <w:t>решении</w:t>
      </w:r>
      <w:r w:rsidRPr="003408F9">
        <w:rPr>
          <w:spacing w:val="-1"/>
          <w:sz w:val="24"/>
          <w:szCs w:val="24"/>
        </w:rPr>
        <w:t xml:space="preserve"> </w:t>
      </w:r>
      <w:r w:rsidRPr="003408F9">
        <w:rPr>
          <w:sz w:val="24"/>
          <w:szCs w:val="24"/>
        </w:rPr>
        <w:t>личных,</w:t>
      </w:r>
      <w:r w:rsidRPr="003408F9">
        <w:rPr>
          <w:spacing w:val="-1"/>
          <w:sz w:val="24"/>
          <w:szCs w:val="24"/>
        </w:rPr>
        <w:t xml:space="preserve"> </w:t>
      </w:r>
      <w:r w:rsidRPr="003408F9">
        <w:rPr>
          <w:sz w:val="24"/>
          <w:szCs w:val="24"/>
        </w:rPr>
        <w:t>общественных,</w:t>
      </w:r>
      <w:r w:rsidRPr="003408F9">
        <w:rPr>
          <w:spacing w:val="-1"/>
          <w:sz w:val="24"/>
          <w:szCs w:val="24"/>
        </w:rPr>
        <w:t xml:space="preserve"> </w:t>
      </w:r>
      <w:r w:rsidRPr="003408F9">
        <w:rPr>
          <w:sz w:val="24"/>
          <w:szCs w:val="24"/>
        </w:rPr>
        <w:t>государственных,</w:t>
      </w:r>
      <w:r w:rsidRPr="003408F9">
        <w:rPr>
          <w:spacing w:val="-1"/>
          <w:sz w:val="24"/>
          <w:szCs w:val="24"/>
        </w:rPr>
        <w:t xml:space="preserve"> </w:t>
      </w:r>
      <w:r w:rsidRPr="003408F9">
        <w:rPr>
          <w:sz w:val="24"/>
          <w:szCs w:val="24"/>
        </w:rPr>
        <w:t>общенациональных</w:t>
      </w:r>
      <w:r w:rsidRPr="003408F9">
        <w:rPr>
          <w:spacing w:val="1"/>
          <w:sz w:val="24"/>
          <w:szCs w:val="24"/>
        </w:rPr>
        <w:t xml:space="preserve"> </w:t>
      </w:r>
      <w:r w:rsidRPr="003408F9">
        <w:rPr>
          <w:sz w:val="24"/>
          <w:szCs w:val="24"/>
        </w:rPr>
        <w:t>проблем;</w:t>
      </w:r>
    </w:p>
    <w:p w:rsidR="00F04892" w:rsidRPr="003408F9" w:rsidRDefault="004462B8" w:rsidP="00EE7CA6">
      <w:pPr>
        <w:pStyle w:val="a4"/>
        <w:numPr>
          <w:ilvl w:val="0"/>
          <w:numId w:val="7"/>
        </w:numPr>
        <w:tabs>
          <w:tab w:val="left" w:pos="1250"/>
          <w:tab w:val="left" w:pos="10206"/>
        </w:tabs>
        <w:spacing w:line="276" w:lineRule="auto"/>
        <w:ind w:left="0" w:firstLine="567"/>
        <w:rPr>
          <w:sz w:val="24"/>
          <w:szCs w:val="24"/>
        </w:rPr>
      </w:pPr>
      <w:r w:rsidRPr="003408F9">
        <w:rPr>
          <w:sz w:val="24"/>
          <w:szCs w:val="24"/>
        </w:rPr>
        <w:t>сформированность</w:t>
      </w:r>
      <w:r w:rsidRPr="003408F9">
        <w:rPr>
          <w:spacing w:val="1"/>
          <w:sz w:val="24"/>
          <w:szCs w:val="24"/>
        </w:rPr>
        <w:t xml:space="preserve"> </w:t>
      </w:r>
      <w:r w:rsidRPr="003408F9">
        <w:rPr>
          <w:sz w:val="24"/>
          <w:szCs w:val="24"/>
        </w:rPr>
        <w:t>экологического</w:t>
      </w:r>
      <w:r w:rsidRPr="003408F9">
        <w:rPr>
          <w:spacing w:val="1"/>
          <w:sz w:val="24"/>
          <w:szCs w:val="24"/>
        </w:rPr>
        <w:t xml:space="preserve"> </w:t>
      </w:r>
      <w:r w:rsidRPr="003408F9">
        <w:rPr>
          <w:sz w:val="24"/>
          <w:szCs w:val="24"/>
        </w:rPr>
        <w:t>мышления,</w:t>
      </w:r>
      <w:r w:rsidRPr="003408F9">
        <w:rPr>
          <w:spacing w:val="1"/>
          <w:sz w:val="24"/>
          <w:szCs w:val="24"/>
        </w:rPr>
        <w:t xml:space="preserve"> </w:t>
      </w:r>
      <w:r w:rsidRPr="003408F9">
        <w:rPr>
          <w:sz w:val="24"/>
          <w:szCs w:val="24"/>
        </w:rPr>
        <w:t>понимания</w:t>
      </w:r>
      <w:r w:rsidRPr="003408F9">
        <w:rPr>
          <w:spacing w:val="1"/>
          <w:sz w:val="24"/>
          <w:szCs w:val="24"/>
        </w:rPr>
        <w:t xml:space="preserve"> </w:t>
      </w:r>
      <w:r w:rsidRPr="003408F9">
        <w:rPr>
          <w:sz w:val="24"/>
          <w:szCs w:val="24"/>
        </w:rPr>
        <w:t>влияния</w:t>
      </w:r>
      <w:r w:rsidRPr="003408F9">
        <w:rPr>
          <w:spacing w:val="1"/>
          <w:sz w:val="24"/>
          <w:szCs w:val="24"/>
        </w:rPr>
        <w:t xml:space="preserve"> </w:t>
      </w:r>
      <w:r w:rsidRPr="003408F9">
        <w:rPr>
          <w:sz w:val="24"/>
          <w:szCs w:val="24"/>
        </w:rPr>
        <w:t>социально-</w:t>
      </w:r>
      <w:r w:rsidRPr="003408F9">
        <w:rPr>
          <w:spacing w:val="1"/>
          <w:sz w:val="24"/>
          <w:szCs w:val="24"/>
        </w:rPr>
        <w:t xml:space="preserve"> </w:t>
      </w:r>
      <w:r w:rsidRPr="003408F9">
        <w:rPr>
          <w:sz w:val="24"/>
          <w:szCs w:val="24"/>
        </w:rPr>
        <w:t>экономических</w:t>
      </w:r>
      <w:r w:rsidRPr="003408F9">
        <w:rPr>
          <w:spacing w:val="1"/>
          <w:sz w:val="24"/>
          <w:szCs w:val="24"/>
        </w:rPr>
        <w:t xml:space="preserve"> </w:t>
      </w:r>
      <w:r w:rsidRPr="003408F9">
        <w:rPr>
          <w:sz w:val="24"/>
          <w:szCs w:val="24"/>
        </w:rPr>
        <w:t>процессов</w:t>
      </w:r>
      <w:r w:rsidRPr="003408F9">
        <w:rPr>
          <w:spacing w:val="1"/>
          <w:sz w:val="24"/>
          <w:szCs w:val="24"/>
        </w:rPr>
        <w:t xml:space="preserve"> </w:t>
      </w:r>
      <w:r w:rsidRPr="003408F9">
        <w:rPr>
          <w:sz w:val="24"/>
          <w:szCs w:val="24"/>
        </w:rPr>
        <w:t>на</w:t>
      </w:r>
      <w:r w:rsidRPr="003408F9">
        <w:rPr>
          <w:spacing w:val="1"/>
          <w:sz w:val="24"/>
          <w:szCs w:val="24"/>
        </w:rPr>
        <w:t xml:space="preserve"> </w:t>
      </w:r>
      <w:r w:rsidRPr="003408F9">
        <w:rPr>
          <w:sz w:val="24"/>
          <w:szCs w:val="24"/>
        </w:rPr>
        <w:t>состояние</w:t>
      </w:r>
      <w:r w:rsidRPr="003408F9">
        <w:rPr>
          <w:spacing w:val="1"/>
          <w:sz w:val="24"/>
          <w:szCs w:val="24"/>
        </w:rPr>
        <w:t xml:space="preserve"> </w:t>
      </w:r>
      <w:r w:rsidRPr="003408F9">
        <w:rPr>
          <w:sz w:val="24"/>
          <w:szCs w:val="24"/>
        </w:rPr>
        <w:t>природной</w:t>
      </w:r>
      <w:r w:rsidRPr="003408F9">
        <w:rPr>
          <w:spacing w:val="1"/>
          <w:sz w:val="24"/>
          <w:szCs w:val="24"/>
        </w:rPr>
        <w:t xml:space="preserve"> </w:t>
      </w:r>
      <w:r w:rsidRPr="003408F9">
        <w:rPr>
          <w:sz w:val="24"/>
          <w:szCs w:val="24"/>
        </w:rPr>
        <w:t>и</w:t>
      </w:r>
      <w:r w:rsidRPr="003408F9">
        <w:rPr>
          <w:spacing w:val="1"/>
          <w:sz w:val="24"/>
          <w:szCs w:val="24"/>
        </w:rPr>
        <w:t xml:space="preserve"> </w:t>
      </w:r>
      <w:r w:rsidRPr="003408F9">
        <w:rPr>
          <w:sz w:val="24"/>
          <w:szCs w:val="24"/>
        </w:rPr>
        <w:t>социальной</w:t>
      </w:r>
      <w:r w:rsidRPr="003408F9">
        <w:rPr>
          <w:spacing w:val="1"/>
          <w:sz w:val="24"/>
          <w:szCs w:val="24"/>
        </w:rPr>
        <w:t xml:space="preserve"> </w:t>
      </w:r>
      <w:r w:rsidRPr="003408F9">
        <w:rPr>
          <w:sz w:val="24"/>
          <w:szCs w:val="24"/>
        </w:rPr>
        <w:t>среды;</w:t>
      </w:r>
      <w:r w:rsidRPr="003408F9">
        <w:rPr>
          <w:spacing w:val="1"/>
          <w:sz w:val="24"/>
          <w:szCs w:val="24"/>
        </w:rPr>
        <w:t xml:space="preserve"> </w:t>
      </w:r>
      <w:r w:rsidRPr="003408F9">
        <w:rPr>
          <w:sz w:val="24"/>
          <w:szCs w:val="24"/>
        </w:rPr>
        <w:t>приобретение</w:t>
      </w:r>
      <w:r w:rsidRPr="003408F9">
        <w:rPr>
          <w:spacing w:val="1"/>
          <w:sz w:val="24"/>
          <w:szCs w:val="24"/>
        </w:rPr>
        <w:t xml:space="preserve"> </w:t>
      </w:r>
      <w:r w:rsidRPr="003408F9">
        <w:rPr>
          <w:sz w:val="24"/>
          <w:szCs w:val="24"/>
        </w:rPr>
        <w:t>опыта</w:t>
      </w:r>
      <w:r w:rsidRPr="003408F9">
        <w:rPr>
          <w:spacing w:val="1"/>
          <w:sz w:val="24"/>
          <w:szCs w:val="24"/>
        </w:rPr>
        <w:t xml:space="preserve"> </w:t>
      </w:r>
      <w:r w:rsidRPr="003408F9">
        <w:rPr>
          <w:sz w:val="24"/>
          <w:szCs w:val="24"/>
        </w:rPr>
        <w:t>эколого-направленной</w:t>
      </w:r>
      <w:r w:rsidRPr="003408F9">
        <w:rPr>
          <w:spacing w:val="-3"/>
          <w:sz w:val="24"/>
          <w:szCs w:val="24"/>
        </w:rPr>
        <w:t xml:space="preserve"> </w:t>
      </w:r>
      <w:r w:rsidRPr="003408F9">
        <w:rPr>
          <w:sz w:val="24"/>
          <w:szCs w:val="24"/>
        </w:rPr>
        <w:t>деятельности;</w:t>
      </w:r>
    </w:p>
    <w:p w:rsidR="00F04892" w:rsidRPr="003408F9" w:rsidRDefault="004462B8" w:rsidP="00EE7CA6">
      <w:pPr>
        <w:pStyle w:val="a4"/>
        <w:numPr>
          <w:ilvl w:val="0"/>
          <w:numId w:val="7"/>
        </w:numPr>
        <w:tabs>
          <w:tab w:val="left" w:pos="1077"/>
          <w:tab w:val="left" w:pos="10206"/>
        </w:tabs>
        <w:spacing w:line="276" w:lineRule="auto"/>
        <w:ind w:left="0" w:firstLine="567"/>
        <w:rPr>
          <w:sz w:val="24"/>
          <w:szCs w:val="24"/>
        </w:rPr>
      </w:pPr>
      <w:r w:rsidRPr="003408F9">
        <w:rPr>
          <w:sz w:val="24"/>
          <w:szCs w:val="24"/>
        </w:rPr>
        <w:t>ответственное отношение к созданию семьи на основе осознанного принятия ценностей</w:t>
      </w:r>
      <w:r w:rsidRPr="003408F9">
        <w:rPr>
          <w:spacing w:val="1"/>
          <w:sz w:val="24"/>
          <w:szCs w:val="24"/>
        </w:rPr>
        <w:t xml:space="preserve"> </w:t>
      </w:r>
      <w:r w:rsidRPr="003408F9">
        <w:rPr>
          <w:sz w:val="24"/>
          <w:szCs w:val="24"/>
        </w:rPr>
        <w:t>семейной</w:t>
      </w:r>
      <w:r w:rsidRPr="003408F9">
        <w:rPr>
          <w:spacing w:val="-1"/>
          <w:sz w:val="24"/>
          <w:szCs w:val="24"/>
        </w:rPr>
        <w:t xml:space="preserve"> </w:t>
      </w:r>
      <w:r w:rsidRPr="003408F9">
        <w:rPr>
          <w:sz w:val="24"/>
          <w:szCs w:val="24"/>
        </w:rPr>
        <w:t>жизни.</w:t>
      </w:r>
    </w:p>
    <w:p w:rsidR="00F04892" w:rsidRPr="003408F9" w:rsidRDefault="004462B8" w:rsidP="003408F9">
      <w:pPr>
        <w:pStyle w:val="3"/>
        <w:tabs>
          <w:tab w:val="left" w:pos="10206"/>
        </w:tabs>
        <w:spacing w:line="276" w:lineRule="auto"/>
        <w:ind w:left="0" w:firstLine="567"/>
      </w:pPr>
      <w:r w:rsidRPr="003408F9">
        <w:t>Личностные результаты в сфере отношений, обучающихся к себе, к своему здоровью, к</w:t>
      </w:r>
      <w:r w:rsidRPr="003408F9">
        <w:rPr>
          <w:spacing w:val="-57"/>
        </w:rPr>
        <w:t xml:space="preserve"> </w:t>
      </w:r>
      <w:r w:rsidRPr="003408F9">
        <w:t>познанию</w:t>
      </w:r>
      <w:r w:rsidRPr="003408F9">
        <w:rPr>
          <w:spacing w:val="-1"/>
        </w:rPr>
        <w:t xml:space="preserve"> </w:t>
      </w:r>
      <w:r w:rsidRPr="003408F9">
        <w:t>себя:</w:t>
      </w:r>
    </w:p>
    <w:p w:rsidR="00F04892" w:rsidRPr="003408F9" w:rsidRDefault="004462B8" w:rsidP="00420804">
      <w:pPr>
        <w:pStyle w:val="a4"/>
        <w:numPr>
          <w:ilvl w:val="0"/>
          <w:numId w:val="8"/>
        </w:numPr>
        <w:tabs>
          <w:tab w:val="left" w:pos="567"/>
        </w:tabs>
        <w:spacing w:line="276" w:lineRule="auto"/>
        <w:ind w:left="0" w:firstLine="567"/>
        <w:rPr>
          <w:sz w:val="24"/>
          <w:szCs w:val="24"/>
        </w:rPr>
      </w:pPr>
      <w:r w:rsidRPr="003408F9">
        <w:rPr>
          <w:sz w:val="24"/>
          <w:szCs w:val="24"/>
        </w:rPr>
        <w:t>ориентация</w:t>
      </w:r>
      <w:r w:rsidRPr="003408F9">
        <w:rPr>
          <w:spacing w:val="1"/>
          <w:sz w:val="24"/>
          <w:szCs w:val="24"/>
        </w:rPr>
        <w:t xml:space="preserve"> </w:t>
      </w:r>
      <w:r w:rsidRPr="003408F9">
        <w:rPr>
          <w:sz w:val="24"/>
          <w:szCs w:val="24"/>
        </w:rPr>
        <w:t>обучающихся</w:t>
      </w:r>
      <w:r w:rsidRPr="003408F9">
        <w:rPr>
          <w:spacing w:val="1"/>
          <w:sz w:val="24"/>
          <w:szCs w:val="24"/>
        </w:rPr>
        <w:t xml:space="preserve"> </w:t>
      </w:r>
      <w:r w:rsidRPr="003408F9">
        <w:rPr>
          <w:sz w:val="24"/>
          <w:szCs w:val="24"/>
        </w:rPr>
        <w:t>на</w:t>
      </w:r>
      <w:r w:rsidRPr="003408F9">
        <w:rPr>
          <w:spacing w:val="1"/>
          <w:sz w:val="24"/>
          <w:szCs w:val="24"/>
        </w:rPr>
        <w:t xml:space="preserve"> </w:t>
      </w:r>
      <w:r w:rsidRPr="003408F9">
        <w:rPr>
          <w:sz w:val="24"/>
          <w:szCs w:val="24"/>
        </w:rPr>
        <w:t>достижение</w:t>
      </w:r>
      <w:r w:rsidRPr="003408F9">
        <w:rPr>
          <w:spacing w:val="1"/>
          <w:sz w:val="24"/>
          <w:szCs w:val="24"/>
        </w:rPr>
        <w:t xml:space="preserve"> </w:t>
      </w:r>
      <w:r w:rsidRPr="003408F9">
        <w:rPr>
          <w:sz w:val="24"/>
          <w:szCs w:val="24"/>
        </w:rPr>
        <w:t>личного</w:t>
      </w:r>
      <w:r w:rsidRPr="003408F9">
        <w:rPr>
          <w:spacing w:val="1"/>
          <w:sz w:val="24"/>
          <w:szCs w:val="24"/>
        </w:rPr>
        <w:t xml:space="preserve"> </w:t>
      </w:r>
      <w:r w:rsidRPr="003408F9">
        <w:rPr>
          <w:sz w:val="24"/>
          <w:szCs w:val="24"/>
        </w:rPr>
        <w:t>счастья,</w:t>
      </w:r>
      <w:r w:rsidRPr="003408F9">
        <w:rPr>
          <w:spacing w:val="1"/>
          <w:sz w:val="24"/>
          <w:szCs w:val="24"/>
        </w:rPr>
        <w:t xml:space="preserve"> </w:t>
      </w:r>
      <w:r w:rsidRPr="003408F9">
        <w:rPr>
          <w:sz w:val="24"/>
          <w:szCs w:val="24"/>
        </w:rPr>
        <w:t>реализацию</w:t>
      </w:r>
      <w:r w:rsidRPr="003408F9">
        <w:rPr>
          <w:spacing w:val="1"/>
          <w:sz w:val="24"/>
          <w:szCs w:val="24"/>
        </w:rPr>
        <w:t xml:space="preserve"> </w:t>
      </w:r>
      <w:r w:rsidRPr="003408F9">
        <w:rPr>
          <w:sz w:val="24"/>
          <w:szCs w:val="24"/>
        </w:rPr>
        <w:t>позитивных</w:t>
      </w:r>
      <w:r w:rsidRPr="003408F9">
        <w:rPr>
          <w:spacing w:val="-57"/>
          <w:sz w:val="24"/>
          <w:szCs w:val="24"/>
        </w:rPr>
        <w:t xml:space="preserve"> </w:t>
      </w:r>
      <w:r w:rsidRPr="003408F9">
        <w:rPr>
          <w:sz w:val="24"/>
          <w:szCs w:val="24"/>
        </w:rPr>
        <w:t>жизненных</w:t>
      </w:r>
      <w:r w:rsidRPr="003408F9">
        <w:rPr>
          <w:spacing w:val="1"/>
          <w:sz w:val="24"/>
          <w:szCs w:val="24"/>
        </w:rPr>
        <w:t xml:space="preserve"> </w:t>
      </w:r>
      <w:r w:rsidRPr="003408F9">
        <w:rPr>
          <w:sz w:val="24"/>
          <w:szCs w:val="24"/>
        </w:rPr>
        <w:t>перспектив,</w:t>
      </w:r>
      <w:r w:rsidRPr="003408F9">
        <w:rPr>
          <w:spacing w:val="1"/>
          <w:sz w:val="24"/>
          <w:szCs w:val="24"/>
        </w:rPr>
        <w:t xml:space="preserve"> </w:t>
      </w:r>
      <w:r w:rsidRPr="003408F9">
        <w:rPr>
          <w:sz w:val="24"/>
          <w:szCs w:val="24"/>
        </w:rPr>
        <w:t>инициативность,</w:t>
      </w:r>
      <w:r w:rsidRPr="003408F9">
        <w:rPr>
          <w:spacing w:val="1"/>
          <w:sz w:val="24"/>
          <w:szCs w:val="24"/>
        </w:rPr>
        <w:t xml:space="preserve"> </w:t>
      </w:r>
      <w:r w:rsidRPr="003408F9">
        <w:rPr>
          <w:sz w:val="24"/>
          <w:szCs w:val="24"/>
        </w:rPr>
        <w:t>креативность,</w:t>
      </w:r>
      <w:r w:rsidRPr="003408F9">
        <w:rPr>
          <w:spacing w:val="1"/>
          <w:sz w:val="24"/>
          <w:szCs w:val="24"/>
        </w:rPr>
        <w:t xml:space="preserve"> </w:t>
      </w:r>
      <w:r w:rsidRPr="003408F9">
        <w:rPr>
          <w:sz w:val="24"/>
          <w:szCs w:val="24"/>
        </w:rPr>
        <w:t>готовность</w:t>
      </w:r>
      <w:r w:rsidRPr="003408F9">
        <w:rPr>
          <w:spacing w:val="1"/>
          <w:sz w:val="24"/>
          <w:szCs w:val="24"/>
        </w:rPr>
        <w:t xml:space="preserve"> </w:t>
      </w:r>
      <w:r w:rsidRPr="003408F9">
        <w:rPr>
          <w:sz w:val="24"/>
          <w:szCs w:val="24"/>
        </w:rPr>
        <w:t>и</w:t>
      </w:r>
      <w:r w:rsidRPr="003408F9">
        <w:rPr>
          <w:spacing w:val="1"/>
          <w:sz w:val="24"/>
          <w:szCs w:val="24"/>
        </w:rPr>
        <w:t xml:space="preserve"> </w:t>
      </w:r>
      <w:r w:rsidRPr="003408F9">
        <w:rPr>
          <w:sz w:val="24"/>
          <w:szCs w:val="24"/>
        </w:rPr>
        <w:t>способность</w:t>
      </w:r>
      <w:r w:rsidRPr="003408F9">
        <w:rPr>
          <w:spacing w:val="1"/>
          <w:sz w:val="24"/>
          <w:szCs w:val="24"/>
        </w:rPr>
        <w:t xml:space="preserve"> </w:t>
      </w:r>
      <w:r w:rsidRPr="003408F9">
        <w:rPr>
          <w:sz w:val="24"/>
          <w:szCs w:val="24"/>
        </w:rPr>
        <w:t>к</w:t>
      </w:r>
      <w:r w:rsidRPr="003408F9">
        <w:rPr>
          <w:spacing w:val="1"/>
          <w:sz w:val="24"/>
          <w:szCs w:val="24"/>
        </w:rPr>
        <w:t xml:space="preserve"> </w:t>
      </w:r>
      <w:r w:rsidRPr="003408F9">
        <w:rPr>
          <w:sz w:val="24"/>
          <w:szCs w:val="24"/>
        </w:rPr>
        <w:t>личностному</w:t>
      </w:r>
      <w:r w:rsidRPr="003408F9">
        <w:rPr>
          <w:spacing w:val="-5"/>
          <w:sz w:val="24"/>
          <w:szCs w:val="24"/>
        </w:rPr>
        <w:t xml:space="preserve"> </w:t>
      </w:r>
      <w:r w:rsidRPr="003408F9">
        <w:rPr>
          <w:sz w:val="24"/>
          <w:szCs w:val="24"/>
        </w:rPr>
        <w:t>самоопределению, способность</w:t>
      </w:r>
      <w:r w:rsidRPr="003408F9">
        <w:rPr>
          <w:spacing w:val="1"/>
          <w:sz w:val="24"/>
          <w:szCs w:val="24"/>
        </w:rPr>
        <w:t xml:space="preserve"> </w:t>
      </w:r>
      <w:r w:rsidRPr="003408F9">
        <w:rPr>
          <w:sz w:val="24"/>
          <w:szCs w:val="24"/>
        </w:rPr>
        <w:t>ставить</w:t>
      </w:r>
      <w:r w:rsidRPr="003408F9">
        <w:rPr>
          <w:spacing w:val="1"/>
          <w:sz w:val="24"/>
          <w:szCs w:val="24"/>
        </w:rPr>
        <w:t xml:space="preserve"> </w:t>
      </w:r>
      <w:r w:rsidRPr="003408F9">
        <w:rPr>
          <w:sz w:val="24"/>
          <w:szCs w:val="24"/>
        </w:rPr>
        <w:t>цели и строить</w:t>
      </w:r>
      <w:r w:rsidRPr="003408F9">
        <w:rPr>
          <w:spacing w:val="-3"/>
          <w:sz w:val="24"/>
          <w:szCs w:val="24"/>
        </w:rPr>
        <w:t xml:space="preserve"> </w:t>
      </w:r>
      <w:r w:rsidRPr="003408F9">
        <w:rPr>
          <w:sz w:val="24"/>
          <w:szCs w:val="24"/>
        </w:rPr>
        <w:t>жизненные планы;</w:t>
      </w:r>
    </w:p>
    <w:p w:rsidR="00F04892" w:rsidRPr="003408F9" w:rsidRDefault="004462B8" w:rsidP="00420804">
      <w:pPr>
        <w:pStyle w:val="a4"/>
        <w:numPr>
          <w:ilvl w:val="0"/>
          <w:numId w:val="8"/>
        </w:numPr>
        <w:tabs>
          <w:tab w:val="left" w:pos="567"/>
        </w:tabs>
        <w:spacing w:line="276" w:lineRule="auto"/>
        <w:ind w:left="0" w:firstLine="567"/>
        <w:rPr>
          <w:sz w:val="24"/>
          <w:szCs w:val="24"/>
        </w:rPr>
      </w:pPr>
      <w:r w:rsidRPr="003408F9">
        <w:rPr>
          <w:sz w:val="24"/>
          <w:szCs w:val="24"/>
        </w:rPr>
        <w:t>готовность и способность обеспечить себе и своим близким достойную жизнь в процессе</w:t>
      </w:r>
      <w:r w:rsidRPr="003408F9">
        <w:rPr>
          <w:spacing w:val="1"/>
          <w:sz w:val="24"/>
          <w:szCs w:val="24"/>
        </w:rPr>
        <w:t xml:space="preserve"> </w:t>
      </w:r>
      <w:r w:rsidRPr="003408F9">
        <w:rPr>
          <w:sz w:val="24"/>
          <w:szCs w:val="24"/>
        </w:rPr>
        <w:t>самостоятельной, творческой</w:t>
      </w:r>
      <w:r w:rsidRPr="003408F9">
        <w:rPr>
          <w:spacing w:val="2"/>
          <w:sz w:val="24"/>
          <w:szCs w:val="24"/>
        </w:rPr>
        <w:t xml:space="preserve"> </w:t>
      </w:r>
      <w:r w:rsidRPr="003408F9">
        <w:rPr>
          <w:sz w:val="24"/>
          <w:szCs w:val="24"/>
        </w:rPr>
        <w:t>и</w:t>
      </w:r>
      <w:r w:rsidRPr="003408F9">
        <w:rPr>
          <w:spacing w:val="1"/>
          <w:sz w:val="24"/>
          <w:szCs w:val="24"/>
        </w:rPr>
        <w:t xml:space="preserve"> </w:t>
      </w:r>
      <w:r w:rsidRPr="003408F9">
        <w:rPr>
          <w:sz w:val="24"/>
          <w:szCs w:val="24"/>
        </w:rPr>
        <w:t>ответственной</w:t>
      </w:r>
      <w:r w:rsidRPr="003408F9">
        <w:rPr>
          <w:spacing w:val="-1"/>
          <w:sz w:val="24"/>
          <w:szCs w:val="24"/>
        </w:rPr>
        <w:t xml:space="preserve"> </w:t>
      </w:r>
      <w:r w:rsidRPr="003408F9">
        <w:rPr>
          <w:sz w:val="24"/>
          <w:szCs w:val="24"/>
        </w:rPr>
        <w:t>деятельности;</w:t>
      </w:r>
    </w:p>
    <w:p w:rsidR="00F04892" w:rsidRPr="003408F9" w:rsidRDefault="004462B8" w:rsidP="00420804">
      <w:pPr>
        <w:pStyle w:val="a4"/>
        <w:numPr>
          <w:ilvl w:val="0"/>
          <w:numId w:val="8"/>
        </w:numPr>
        <w:tabs>
          <w:tab w:val="left" w:pos="567"/>
        </w:tabs>
        <w:spacing w:line="276" w:lineRule="auto"/>
        <w:ind w:left="0" w:firstLine="567"/>
        <w:rPr>
          <w:sz w:val="24"/>
          <w:szCs w:val="24"/>
        </w:rPr>
      </w:pPr>
      <w:r w:rsidRPr="003408F9">
        <w:rPr>
          <w:sz w:val="24"/>
          <w:szCs w:val="24"/>
        </w:rPr>
        <w:t>готовность и способность обучающихся к отстаиванию личного достоинства, собственного</w:t>
      </w:r>
      <w:r w:rsidRPr="003408F9">
        <w:rPr>
          <w:spacing w:val="-57"/>
          <w:sz w:val="24"/>
          <w:szCs w:val="24"/>
        </w:rPr>
        <w:t xml:space="preserve"> </w:t>
      </w:r>
      <w:r w:rsidRPr="003408F9">
        <w:rPr>
          <w:sz w:val="24"/>
          <w:szCs w:val="24"/>
        </w:rPr>
        <w:t>мнения,</w:t>
      </w:r>
      <w:r w:rsidRPr="003408F9">
        <w:rPr>
          <w:spacing w:val="1"/>
          <w:sz w:val="24"/>
          <w:szCs w:val="24"/>
        </w:rPr>
        <w:t xml:space="preserve"> </w:t>
      </w:r>
      <w:r w:rsidRPr="003408F9">
        <w:rPr>
          <w:sz w:val="24"/>
          <w:szCs w:val="24"/>
        </w:rPr>
        <w:t>готовность</w:t>
      </w:r>
      <w:r w:rsidRPr="003408F9">
        <w:rPr>
          <w:spacing w:val="1"/>
          <w:sz w:val="24"/>
          <w:szCs w:val="24"/>
        </w:rPr>
        <w:t xml:space="preserve"> </w:t>
      </w:r>
      <w:r w:rsidRPr="003408F9">
        <w:rPr>
          <w:sz w:val="24"/>
          <w:szCs w:val="24"/>
        </w:rPr>
        <w:t>и</w:t>
      </w:r>
      <w:r w:rsidRPr="003408F9">
        <w:rPr>
          <w:spacing w:val="1"/>
          <w:sz w:val="24"/>
          <w:szCs w:val="24"/>
        </w:rPr>
        <w:t xml:space="preserve"> </w:t>
      </w:r>
      <w:r w:rsidRPr="003408F9">
        <w:rPr>
          <w:sz w:val="24"/>
          <w:szCs w:val="24"/>
        </w:rPr>
        <w:t>способность</w:t>
      </w:r>
      <w:r w:rsidRPr="003408F9">
        <w:rPr>
          <w:spacing w:val="1"/>
          <w:sz w:val="24"/>
          <w:szCs w:val="24"/>
        </w:rPr>
        <w:t xml:space="preserve"> </w:t>
      </w:r>
      <w:r w:rsidRPr="003408F9">
        <w:rPr>
          <w:sz w:val="24"/>
          <w:szCs w:val="24"/>
        </w:rPr>
        <w:t>вырабатывать</w:t>
      </w:r>
      <w:r w:rsidRPr="003408F9">
        <w:rPr>
          <w:spacing w:val="1"/>
          <w:sz w:val="24"/>
          <w:szCs w:val="24"/>
        </w:rPr>
        <w:t xml:space="preserve"> </w:t>
      </w:r>
      <w:r w:rsidRPr="003408F9">
        <w:rPr>
          <w:sz w:val="24"/>
          <w:szCs w:val="24"/>
        </w:rPr>
        <w:t>собственную</w:t>
      </w:r>
      <w:r w:rsidRPr="003408F9">
        <w:rPr>
          <w:spacing w:val="1"/>
          <w:sz w:val="24"/>
          <w:szCs w:val="24"/>
        </w:rPr>
        <w:t xml:space="preserve"> </w:t>
      </w:r>
      <w:r w:rsidRPr="003408F9">
        <w:rPr>
          <w:sz w:val="24"/>
          <w:szCs w:val="24"/>
        </w:rPr>
        <w:t>позицию</w:t>
      </w:r>
      <w:r w:rsidRPr="003408F9">
        <w:rPr>
          <w:spacing w:val="1"/>
          <w:sz w:val="24"/>
          <w:szCs w:val="24"/>
        </w:rPr>
        <w:t xml:space="preserve"> </w:t>
      </w:r>
      <w:r w:rsidRPr="003408F9">
        <w:rPr>
          <w:sz w:val="24"/>
          <w:szCs w:val="24"/>
        </w:rPr>
        <w:t>по</w:t>
      </w:r>
      <w:r w:rsidRPr="003408F9">
        <w:rPr>
          <w:spacing w:val="1"/>
          <w:sz w:val="24"/>
          <w:szCs w:val="24"/>
        </w:rPr>
        <w:t xml:space="preserve"> </w:t>
      </w:r>
      <w:r w:rsidRPr="003408F9">
        <w:rPr>
          <w:sz w:val="24"/>
          <w:szCs w:val="24"/>
        </w:rPr>
        <w:t>отношению</w:t>
      </w:r>
      <w:r w:rsidRPr="003408F9">
        <w:rPr>
          <w:spacing w:val="1"/>
          <w:sz w:val="24"/>
          <w:szCs w:val="24"/>
        </w:rPr>
        <w:t xml:space="preserve"> </w:t>
      </w:r>
      <w:r w:rsidRPr="003408F9">
        <w:rPr>
          <w:sz w:val="24"/>
          <w:szCs w:val="24"/>
        </w:rPr>
        <w:t>к</w:t>
      </w:r>
      <w:r w:rsidRPr="003408F9">
        <w:rPr>
          <w:spacing w:val="1"/>
          <w:sz w:val="24"/>
          <w:szCs w:val="24"/>
        </w:rPr>
        <w:t xml:space="preserve"> </w:t>
      </w:r>
      <w:r w:rsidRPr="003408F9">
        <w:rPr>
          <w:sz w:val="24"/>
          <w:szCs w:val="24"/>
        </w:rPr>
        <w:t>общественно-политическим</w:t>
      </w:r>
      <w:r w:rsidRPr="003408F9">
        <w:rPr>
          <w:spacing w:val="1"/>
          <w:sz w:val="24"/>
          <w:szCs w:val="24"/>
        </w:rPr>
        <w:t xml:space="preserve"> </w:t>
      </w:r>
      <w:r w:rsidRPr="003408F9">
        <w:rPr>
          <w:sz w:val="24"/>
          <w:szCs w:val="24"/>
        </w:rPr>
        <w:t>событиям</w:t>
      </w:r>
      <w:r w:rsidRPr="003408F9">
        <w:rPr>
          <w:spacing w:val="1"/>
          <w:sz w:val="24"/>
          <w:szCs w:val="24"/>
        </w:rPr>
        <w:t xml:space="preserve"> </w:t>
      </w:r>
      <w:r w:rsidRPr="003408F9">
        <w:rPr>
          <w:sz w:val="24"/>
          <w:szCs w:val="24"/>
        </w:rPr>
        <w:t>прошлого</w:t>
      </w:r>
      <w:r w:rsidRPr="003408F9">
        <w:rPr>
          <w:spacing w:val="1"/>
          <w:sz w:val="24"/>
          <w:szCs w:val="24"/>
        </w:rPr>
        <w:t xml:space="preserve"> </w:t>
      </w:r>
      <w:r w:rsidRPr="003408F9">
        <w:rPr>
          <w:sz w:val="24"/>
          <w:szCs w:val="24"/>
        </w:rPr>
        <w:t>и</w:t>
      </w:r>
      <w:r w:rsidRPr="003408F9">
        <w:rPr>
          <w:spacing w:val="1"/>
          <w:sz w:val="24"/>
          <w:szCs w:val="24"/>
        </w:rPr>
        <w:t xml:space="preserve"> </w:t>
      </w:r>
      <w:r w:rsidRPr="003408F9">
        <w:rPr>
          <w:sz w:val="24"/>
          <w:szCs w:val="24"/>
        </w:rPr>
        <w:t>настоящего</w:t>
      </w:r>
      <w:r w:rsidRPr="003408F9">
        <w:rPr>
          <w:spacing w:val="1"/>
          <w:sz w:val="24"/>
          <w:szCs w:val="24"/>
        </w:rPr>
        <w:t xml:space="preserve"> </w:t>
      </w:r>
      <w:r w:rsidRPr="003408F9">
        <w:rPr>
          <w:sz w:val="24"/>
          <w:szCs w:val="24"/>
        </w:rPr>
        <w:t>на</w:t>
      </w:r>
      <w:r w:rsidRPr="003408F9">
        <w:rPr>
          <w:spacing w:val="1"/>
          <w:sz w:val="24"/>
          <w:szCs w:val="24"/>
        </w:rPr>
        <w:t xml:space="preserve"> </w:t>
      </w:r>
      <w:r w:rsidRPr="003408F9">
        <w:rPr>
          <w:sz w:val="24"/>
          <w:szCs w:val="24"/>
        </w:rPr>
        <w:t>основе</w:t>
      </w:r>
      <w:r w:rsidRPr="003408F9">
        <w:rPr>
          <w:spacing w:val="1"/>
          <w:sz w:val="24"/>
          <w:szCs w:val="24"/>
        </w:rPr>
        <w:t xml:space="preserve"> </w:t>
      </w:r>
      <w:r w:rsidRPr="003408F9">
        <w:rPr>
          <w:sz w:val="24"/>
          <w:szCs w:val="24"/>
        </w:rPr>
        <w:t>осознания,</w:t>
      </w:r>
      <w:r w:rsidRPr="003408F9">
        <w:rPr>
          <w:spacing w:val="1"/>
          <w:sz w:val="24"/>
          <w:szCs w:val="24"/>
        </w:rPr>
        <w:t xml:space="preserve"> </w:t>
      </w:r>
      <w:r w:rsidRPr="003408F9">
        <w:rPr>
          <w:sz w:val="24"/>
          <w:szCs w:val="24"/>
        </w:rPr>
        <w:t>и</w:t>
      </w:r>
      <w:r w:rsidRPr="003408F9">
        <w:rPr>
          <w:spacing w:val="1"/>
          <w:sz w:val="24"/>
          <w:szCs w:val="24"/>
        </w:rPr>
        <w:t xml:space="preserve"> </w:t>
      </w:r>
      <w:r w:rsidRPr="003408F9">
        <w:rPr>
          <w:sz w:val="24"/>
          <w:szCs w:val="24"/>
        </w:rPr>
        <w:t>осмысления истории, духовных</w:t>
      </w:r>
      <w:r w:rsidRPr="003408F9">
        <w:rPr>
          <w:spacing w:val="1"/>
          <w:sz w:val="24"/>
          <w:szCs w:val="24"/>
        </w:rPr>
        <w:t xml:space="preserve"> </w:t>
      </w:r>
      <w:r w:rsidRPr="003408F9">
        <w:rPr>
          <w:sz w:val="24"/>
          <w:szCs w:val="24"/>
        </w:rPr>
        <w:t>ценностей</w:t>
      </w:r>
      <w:r w:rsidRPr="003408F9">
        <w:rPr>
          <w:spacing w:val="-1"/>
          <w:sz w:val="24"/>
          <w:szCs w:val="24"/>
        </w:rPr>
        <w:t xml:space="preserve"> </w:t>
      </w:r>
      <w:r w:rsidRPr="003408F9">
        <w:rPr>
          <w:sz w:val="24"/>
          <w:szCs w:val="24"/>
        </w:rPr>
        <w:t>и достижений</w:t>
      </w:r>
      <w:r w:rsidRPr="003408F9">
        <w:rPr>
          <w:spacing w:val="-1"/>
          <w:sz w:val="24"/>
          <w:szCs w:val="24"/>
        </w:rPr>
        <w:t xml:space="preserve"> </w:t>
      </w:r>
      <w:r w:rsidRPr="003408F9">
        <w:rPr>
          <w:sz w:val="24"/>
          <w:szCs w:val="24"/>
        </w:rPr>
        <w:t>нашей</w:t>
      </w:r>
      <w:r w:rsidRPr="003408F9">
        <w:rPr>
          <w:spacing w:val="1"/>
          <w:sz w:val="24"/>
          <w:szCs w:val="24"/>
        </w:rPr>
        <w:t xml:space="preserve"> </w:t>
      </w:r>
      <w:r w:rsidRPr="003408F9">
        <w:rPr>
          <w:sz w:val="24"/>
          <w:szCs w:val="24"/>
        </w:rPr>
        <w:t>страны;</w:t>
      </w:r>
    </w:p>
    <w:p w:rsidR="00F04892" w:rsidRPr="003408F9" w:rsidRDefault="004462B8" w:rsidP="00420804">
      <w:pPr>
        <w:pStyle w:val="a4"/>
        <w:numPr>
          <w:ilvl w:val="0"/>
          <w:numId w:val="8"/>
        </w:numPr>
        <w:tabs>
          <w:tab w:val="left" w:pos="567"/>
        </w:tabs>
        <w:spacing w:line="276" w:lineRule="auto"/>
        <w:ind w:left="0" w:firstLine="567"/>
        <w:rPr>
          <w:sz w:val="24"/>
          <w:szCs w:val="24"/>
        </w:rPr>
      </w:pPr>
      <w:r w:rsidRPr="003408F9">
        <w:rPr>
          <w:sz w:val="24"/>
          <w:szCs w:val="24"/>
        </w:rPr>
        <w:t>готовность и способность обучающихся к саморазвитию и самовоспитанию в соответствии</w:t>
      </w:r>
      <w:r w:rsidRPr="003408F9">
        <w:rPr>
          <w:spacing w:val="-57"/>
          <w:sz w:val="24"/>
          <w:szCs w:val="24"/>
        </w:rPr>
        <w:t xml:space="preserve"> </w:t>
      </w:r>
      <w:r w:rsidRPr="003408F9">
        <w:rPr>
          <w:sz w:val="24"/>
          <w:szCs w:val="24"/>
        </w:rPr>
        <w:t>с</w:t>
      </w:r>
      <w:r w:rsidRPr="003408F9">
        <w:rPr>
          <w:spacing w:val="1"/>
          <w:sz w:val="24"/>
          <w:szCs w:val="24"/>
        </w:rPr>
        <w:t xml:space="preserve"> </w:t>
      </w:r>
      <w:r w:rsidRPr="003408F9">
        <w:rPr>
          <w:sz w:val="24"/>
          <w:szCs w:val="24"/>
        </w:rPr>
        <w:t>общечеловеческими</w:t>
      </w:r>
      <w:r w:rsidRPr="003408F9">
        <w:rPr>
          <w:spacing w:val="1"/>
          <w:sz w:val="24"/>
          <w:szCs w:val="24"/>
        </w:rPr>
        <w:t xml:space="preserve"> </w:t>
      </w:r>
      <w:r w:rsidRPr="003408F9">
        <w:rPr>
          <w:sz w:val="24"/>
          <w:szCs w:val="24"/>
        </w:rPr>
        <w:t>ценностями</w:t>
      </w:r>
      <w:r w:rsidRPr="003408F9">
        <w:rPr>
          <w:spacing w:val="1"/>
          <w:sz w:val="24"/>
          <w:szCs w:val="24"/>
        </w:rPr>
        <w:t xml:space="preserve"> </w:t>
      </w:r>
      <w:r w:rsidRPr="003408F9">
        <w:rPr>
          <w:sz w:val="24"/>
          <w:szCs w:val="24"/>
        </w:rPr>
        <w:t>и</w:t>
      </w:r>
      <w:r w:rsidRPr="003408F9">
        <w:rPr>
          <w:spacing w:val="1"/>
          <w:sz w:val="24"/>
          <w:szCs w:val="24"/>
        </w:rPr>
        <w:t xml:space="preserve"> </w:t>
      </w:r>
      <w:r w:rsidRPr="003408F9">
        <w:rPr>
          <w:sz w:val="24"/>
          <w:szCs w:val="24"/>
        </w:rPr>
        <w:t>идеалами</w:t>
      </w:r>
      <w:r w:rsidRPr="003408F9">
        <w:rPr>
          <w:spacing w:val="1"/>
          <w:sz w:val="24"/>
          <w:szCs w:val="24"/>
        </w:rPr>
        <w:t xml:space="preserve"> </w:t>
      </w:r>
      <w:r w:rsidRPr="003408F9">
        <w:rPr>
          <w:sz w:val="24"/>
          <w:szCs w:val="24"/>
        </w:rPr>
        <w:t>гражданского</w:t>
      </w:r>
      <w:r w:rsidRPr="003408F9">
        <w:rPr>
          <w:spacing w:val="1"/>
          <w:sz w:val="24"/>
          <w:szCs w:val="24"/>
        </w:rPr>
        <w:t xml:space="preserve"> </w:t>
      </w:r>
      <w:r w:rsidRPr="003408F9">
        <w:rPr>
          <w:sz w:val="24"/>
          <w:szCs w:val="24"/>
        </w:rPr>
        <w:t>общества,</w:t>
      </w:r>
      <w:r w:rsidRPr="003408F9">
        <w:rPr>
          <w:spacing w:val="1"/>
          <w:sz w:val="24"/>
          <w:szCs w:val="24"/>
        </w:rPr>
        <w:t xml:space="preserve"> </w:t>
      </w:r>
      <w:r w:rsidRPr="003408F9">
        <w:rPr>
          <w:sz w:val="24"/>
          <w:szCs w:val="24"/>
        </w:rPr>
        <w:t>потребность</w:t>
      </w:r>
      <w:r w:rsidRPr="003408F9">
        <w:rPr>
          <w:spacing w:val="1"/>
          <w:sz w:val="24"/>
          <w:szCs w:val="24"/>
        </w:rPr>
        <w:t xml:space="preserve"> </w:t>
      </w:r>
      <w:r w:rsidRPr="003408F9">
        <w:rPr>
          <w:sz w:val="24"/>
          <w:szCs w:val="24"/>
        </w:rPr>
        <w:lastRenderedPageBreak/>
        <w:t>в</w:t>
      </w:r>
      <w:r w:rsidRPr="003408F9">
        <w:rPr>
          <w:spacing w:val="1"/>
          <w:sz w:val="24"/>
          <w:szCs w:val="24"/>
        </w:rPr>
        <w:t xml:space="preserve"> </w:t>
      </w:r>
      <w:r w:rsidRPr="003408F9">
        <w:rPr>
          <w:sz w:val="24"/>
          <w:szCs w:val="24"/>
        </w:rPr>
        <w:t>физическом</w:t>
      </w:r>
      <w:r w:rsidRPr="003408F9">
        <w:rPr>
          <w:spacing w:val="-3"/>
          <w:sz w:val="24"/>
          <w:szCs w:val="24"/>
        </w:rPr>
        <w:t xml:space="preserve"> </w:t>
      </w:r>
      <w:r w:rsidRPr="003408F9">
        <w:rPr>
          <w:sz w:val="24"/>
          <w:szCs w:val="24"/>
        </w:rPr>
        <w:t>самосовершенствовании,</w:t>
      </w:r>
      <w:r w:rsidRPr="003408F9">
        <w:rPr>
          <w:spacing w:val="-1"/>
          <w:sz w:val="24"/>
          <w:szCs w:val="24"/>
        </w:rPr>
        <w:t xml:space="preserve"> </w:t>
      </w:r>
      <w:r w:rsidRPr="003408F9">
        <w:rPr>
          <w:sz w:val="24"/>
          <w:szCs w:val="24"/>
        </w:rPr>
        <w:t>занятиях</w:t>
      </w:r>
      <w:r w:rsidRPr="003408F9">
        <w:rPr>
          <w:spacing w:val="1"/>
          <w:sz w:val="24"/>
          <w:szCs w:val="24"/>
        </w:rPr>
        <w:t xml:space="preserve"> </w:t>
      </w:r>
      <w:r w:rsidRPr="003408F9">
        <w:rPr>
          <w:sz w:val="24"/>
          <w:szCs w:val="24"/>
        </w:rPr>
        <w:t>спортивно-оздоровительной</w:t>
      </w:r>
      <w:r w:rsidRPr="003408F9">
        <w:rPr>
          <w:spacing w:val="-1"/>
          <w:sz w:val="24"/>
          <w:szCs w:val="24"/>
        </w:rPr>
        <w:t xml:space="preserve"> </w:t>
      </w:r>
      <w:r w:rsidRPr="003408F9">
        <w:rPr>
          <w:sz w:val="24"/>
          <w:szCs w:val="24"/>
        </w:rPr>
        <w:t>деятельностью;</w:t>
      </w:r>
    </w:p>
    <w:p w:rsidR="00F04892" w:rsidRPr="003408F9" w:rsidRDefault="004462B8" w:rsidP="00420804">
      <w:pPr>
        <w:pStyle w:val="a4"/>
        <w:numPr>
          <w:ilvl w:val="0"/>
          <w:numId w:val="8"/>
        </w:numPr>
        <w:tabs>
          <w:tab w:val="left" w:pos="567"/>
        </w:tabs>
        <w:spacing w:line="276" w:lineRule="auto"/>
        <w:ind w:left="0" w:firstLine="567"/>
        <w:rPr>
          <w:sz w:val="24"/>
          <w:szCs w:val="24"/>
        </w:rPr>
      </w:pPr>
      <w:r w:rsidRPr="003408F9">
        <w:rPr>
          <w:sz w:val="24"/>
          <w:szCs w:val="24"/>
        </w:rPr>
        <w:t>принятие</w:t>
      </w:r>
      <w:r w:rsidRPr="003408F9">
        <w:rPr>
          <w:spacing w:val="1"/>
          <w:sz w:val="24"/>
          <w:szCs w:val="24"/>
        </w:rPr>
        <w:t xml:space="preserve"> </w:t>
      </w:r>
      <w:r w:rsidRPr="003408F9">
        <w:rPr>
          <w:sz w:val="24"/>
          <w:szCs w:val="24"/>
        </w:rPr>
        <w:t>и</w:t>
      </w:r>
      <w:r w:rsidRPr="003408F9">
        <w:rPr>
          <w:spacing w:val="1"/>
          <w:sz w:val="24"/>
          <w:szCs w:val="24"/>
        </w:rPr>
        <w:t xml:space="preserve"> </w:t>
      </w:r>
      <w:r w:rsidRPr="003408F9">
        <w:rPr>
          <w:sz w:val="24"/>
          <w:szCs w:val="24"/>
        </w:rPr>
        <w:t>реализация</w:t>
      </w:r>
      <w:r w:rsidRPr="003408F9">
        <w:rPr>
          <w:spacing w:val="1"/>
          <w:sz w:val="24"/>
          <w:szCs w:val="24"/>
        </w:rPr>
        <w:t xml:space="preserve"> </w:t>
      </w:r>
      <w:r w:rsidRPr="003408F9">
        <w:rPr>
          <w:sz w:val="24"/>
          <w:szCs w:val="24"/>
        </w:rPr>
        <w:t>ценностей</w:t>
      </w:r>
      <w:r w:rsidRPr="003408F9">
        <w:rPr>
          <w:spacing w:val="1"/>
          <w:sz w:val="24"/>
          <w:szCs w:val="24"/>
        </w:rPr>
        <w:t xml:space="preserve"> </w:t>
      </w:r>
      <w:r w:rsidRPr="003408F9">
        <w:rPr>
          <w:sz w:val="24"/>
          <w:szCs w:val="24"/>
        </w:rPr>
        <w:t>здорового</w:t>
      </w:r>
      <w:r w:rsidRPr="003408F9">
        <w:rPr>
          <w:spacing w:val="1"/>
          <w:sz w:val="24"/>
          <w:szCs w:val="24"/>
        </w:rPr>
        <w:t xml:space="preserve"> </w:t>
      </w:r>
      <w:r w:rsidRPr="003408F9">
        <w:rPr>
          <w:sz w:val="24"/>
          <w:szCs w:val="24"/>
        </w:rPr>
        <w:t>и</w:t>
      </w:r>
      <w:r w:rsidRPr="003408F9">
        <w:rPr>
          <w:spacing w:val="1"/>
          <w:sz w:val="24"/>
          <w:szCs w:val="24"/>
        </w:rPr>
        <w:t xml:space="preserve"> </w:t>
      </w:r>
      <w:r w:rsidRPr="003408F9">
        <w:rPr>
          <w:sz w:val="24"/>
          <w:szCs w:val="24"/>
        </w:rPr>
        <w:t>безопасного</w:t>
      </w:r>
      <w:r w:rsidRPr="003408F9">
        <w:rPr>
          <w:spacing w:val="1"/>
          <w:sz w:val="24"/>
          <w:szCs w:val="24"/>
        </w:rPr>
        <w:t xml:space="preserve"> </w:t>
      </w:r>
      <w:r w:rsidRPr="003408F9">
        <w:rPr>
          <w:sz w:val="24"/>
          <w:szCs w:val="24"/>
        </w:rPr>
        <w:t>образа</w:t>
      </w:r>
      <w:r w:rsidRPr="003408F9">
        <w:rPr>
          <w:spacing w:val="1"/>
          <w:sz w:val="24"/>
          <w:szCs w:val="24"/>
        </w:rPr>
        <w:t xml:space="preserve"> </w:t>
      </w:r>
      <w:r w:rsidRPr="003408F9">
        <w:rPr>
          <w:sz w:val="24"/>
          <w:szCs w:val="24"/>
        </w:rPr>
        <w:t>жизни,</w:t>
      </w:r>
      <w:r w:rsidRPr="003408F9">
        <w:rPr>
          <w:spacing w:val="1"/>
          <w:sz w:val="24"/>
          <w:szCs w:val="24"/>
        </w:rPr>
        <w:t xml:space="preserve"> </w:t>
      </w:r>
      <w:r w:rsidRPr="003408F9">
        <w:rPr>
          <w:sz w:val="24"/>
          <w:szCs w:val="24"/>
        </w:rPr>
        <w:t>бережное,</w:t>
      </w:r>
      <w:r w:rsidRPr="003408F9">
        <w:rPr>
          <w:spacing w:val="1"/>
          <w:sz w:val="24"/>
          <w:szCs w:val="24"/>
        </w:rPr>
        <w:t xml:space="preserve"> </w:t>
      </w:r>
      <w:r w:rsidRPr="003408F9">
        <w:rPr>
          <w:sz w:val="24"/>
          <w:szCs w:val="24"/>
        </w:rPr>
        <w:t>ответственное и компетентное отношение к собственному физическому и психологическому</w:t>
      </w:r>
      <w:r w:rsidRPr="003408F9">
        <w:rPr>
          <w:spacing w:val="1"/>
          <w:sz w:val="24"/>
          <w:szCs w:val="24"/>
        </w:rPr>
        <w:t xml:space="preserve"> </w:t>
      </w:r>
      <w:r w:rsidRPr="003408F9">
        <w:rPr>
          <w:sz w:val="24"/>
          <w:szCs w:val="24"/>
        </w:rPr>
        <w:t>здоровью;</w:t>
      </w:r>
    </w:p>
    <w:p w:rsidR="00F04892" w:rsidRPr="003408F9" w:rsidRDefault="004462B8" w:rsidP="00420804">
      <w:pPr>
        <w:pStyle w:val="a4"/>
        <w:numPr>
          <w:ilvl w:val="0"/>
          <w:numId w:val="8"/>
        </w:numPr>
        <w:tabs>
          <w:tab w:val="left" w:pos="567"/>
        </w:tabs>
        <w:spacing w:line="276" w:lineRule="auto"/>
        <w:ind w:left="0" w:firstLine="567"/>
        <w:rPr>
          <w:sz w:val="24"/>
          <w:szCs w:val="24"/>
        </w:rPr>
      </w:pPr>
      <w:r w:rsidRPr="003408F9">
        <w:rPr>
          <w:sz w:val="24"/>
          <w:szCs w:val="24"/>
        </w:rPr>
        <w:t>неприятие</w:t>
      </w:r>
      <w:r w:rsidRPr="003408F9">
        <w:rPr>
          <w:spacing w:val="-5"/>
          <w:sz w:val="24"/>
          <w:szCs w:val="24"/>
        </w:rPr>
        <w:t xml:space="preserve"> </w:t>
      </w:r>
      <w:r w:rsidRPr="003408F9">
        <w:rPr>
          <w:sz w:val="24"/>
          <w:szCs w:val="24"/>
        </w:rPr>
        <w:t>вредных</w:t>
      </w:r>
      <w:r w:rsidRPr="003408F9">
        <w:rPr>
          <w:spacing w:val="-4"/>
          <w:sz w:val="24"/>
          <w:szCs w:val="24"/>
        </w:rPr>
        <w:t xml:space="preserve"> </w:t>
      </w:r>
      <w:r w:rsidRPr="003408F9">
        <w:rPr>
          <w:sz w:val="24"/>
          <w:szCs w:val="24"/>
        </w:rPr>
        <w:t>привычек:</w:t>
      </w:r>
      <w:r w:rsidRPr="003408F9">
        <w:rPr>
          <w:spacing w:val="-3"/>
          <w:sz w:val="24"/>
          <w:szCs w:val="24"/>
        </w:rPr>
        <w:t xml:space="preserve"> </w:t>
      </w:r>
      <w:r w:rsidRPr="003408F9">
        <w:rPr>
          <w:sz w:val="24"/>
          <w:szCs w:val="24"/>
        </w:rPr>
        <w:t>курения,</w:t>
      </w:r>
      <w:r w:rsidRPr="003408F9">
        <w:rPr>
          <w:spacing w:val="1"/>
          <w:sz w:val="24"/>
          <w:szCs w:val="24"/>
        </w:rPr>
        <w:t xml:space="preserve"> </w:t>
      </w:r>
      <w:r w:rsidRPr="003408F9">
        <w:rPr>
          <w:sz w:val="24"/>
          <w:szCs w:val="24"/>
        </w:rPr>
        <w:t>употребления</w:t>
      </w:r>
      <w:r w:rsidRPr="003408F9">
        <w:rPr>
          <w:spacing w:val="-2"/>
          <w:sz w:val="24"/>
          <w:szCs w:val="24"/>
        </w:rPr>
        <w:t xml:space="preserve"> </w:t>
      </w:r>
      <w:r w:rsidRPr="003408F9">
        <w:rPr>
          <w:sz w:val="24"/>
          <w:szCs w:val="24"/>
        </w:rPr>
        <w:t>алкоголя,</w:t>
      </w:r>
      <w:r w:rsidRPr="003408F9">
        <w:rPr>
          <w:spacing w:val="-4"/>
          <w:sz w:val="24"/>
          <w:szCs w:val="24"/>
        </w:rPr>
        <w:t xml:space="preserve"> </w:t>
      </w:r>
      <w:r w:rsidRPr="003408F9">
        <w:rPr>
          <w:sz w:val="24"/>
          <w:szCs w:val="24"/>
        </w:rPr>
        <w:t>наркотиков.</w:t>
      </w:r>
    </w:p>
    <w:p w:rsidR="00F04892" w:rsidRPr="003408F9" w:rsidRDefault="004462B8" w:rsidP="00420804">
      <w:pPr>
        <w:pStyle w:val="3"/>
        <w:tabs>
          <w:tab w:val="left" w:pos="567"/>
        </w:tabs>
        <w:spacing w:line="276" w:lineRule="auto"/>
        <w:ind w:left="0" w:firstLine="567"/>
      </w:pPr>
      <w:r w:rsidRPr="003408F9">
        <w:t>Личностные</w:t>
      </w:r>
      <w:r w:rsidRPr="003408F9">
        <w:rPr>
          <w:spacing w:val="1"/>
        </w:rPr>
        <w:t xml:space="preserve"> </w:t>
      </w:r>
      <w:r w:rsidRPr="003408F9">
        <w:t>результаты</w:t>
      </w:r>
      <w:r w:rsidRPr="003408F9">
        <w:rPr>
          <w:spacing w:val="1"/>
        </w:rPr>
        <w:t xml:space="preserve"> </w:t>
      </w:r>
      <w:r w:rsidRPr="003408F9">
        <w:t>в</w:t>
      </w:r>
      <w:r w:rsidRPr="003408F9">
        <w:rPr>
          <w:spacing w:val="1"/>
        </w:rPr>
        <w:t xml:space="preserve"> </w:t>
      </w:r>
      <w:r w:rsidRPr="003408F9">
        <w:t>сфере</w:t>
      </w:r>
      <w:r w:rsidRPr="003408F9">
        <w:rPr>
          <w:spacing w:val="1"/>
        </w:rPr>
        <w:t xml:space="preserve"> </w:t>
      </w:r>
      <w:r w:rsidRPr="003408F9">
        <w:t>отношений,</w:t>
      </w:r>
      <w:r w:rsidRPr="003408F9">
        <w:rPr>
          <w:spacing w:val="1"/>
        </w:rPr>
        <w:t xml:space="preserve"> </w:t>
      </w:r>
      <w:r w:rsidRPr="003408F9">
        <w:t>обучающихся</w:t>
      </w:r>
      <w:r w:rsidRPr="003408F9">
        <w:rPr>
          <w:spacing w:val="1"/>
        </w:rPr>
        <w:t xml:space="preserve"> </w:t>
      </w:r>
      <w:r w:rsidRPr="003408F9">
        <w:t>к</w:t>
      </w:r>
      <w:r w:rsidRPr="003408F9">
        <w:rPr>
          <w:spacing w:val="1"/>
        </w:rPr>
        <w:t xml:space="preserve"> </w:t>
      </w:r>
      <w:r w:rsidRPr="003408F9">
        <w:t>России</w:t>
      </w:r>
      <w:r w:rsidRPr="003408F9">
        <w:rPr>
          <w:spacing w:val="1"/>
        </w:rPr>
        <w:t xml:space="preserve"> </w:t>
      </w:r>
      <w:r w:rsidRPr="003408F9">
        <w:t>как</w:t>
      </w:r>
      <w:r w:rsidRPr="003408F9">
        <w:rPr>
          <w:spacing w:val="1"/>
        </w:rPr>
        <w:t xml:space="preserve"> </w:t>
      </w:r>
      <w:r w:rsidRPr="003408F9">
        <w:t>к</w:t>
      </w:r>
      <w:r w:rsidRPr="003408F9">
        <w:rPr>
          <w:spacing w:val="1"/>
        </w:rPr>
        <w:t xml:space="preserve"> </w:t>
      </w:r>
      <w:r w:rsidRPr="003408F9">
        <w:t>Родине</w:t>
      </w:r>
      <w:r w:rsidRPr="003408F9">
        <w:rPr>
          <w:spacing w:val="1"/>
        </w:rPr>
        <w:t xml:space="preserve"> </w:t>
      </w:r>
      <w:r w:rsidRPr="003408F9">
        <w:t>(Отечеству):</w:t>
      </w:r>
    </w:p>
    <w:p w:rsidR="00F04892" w:rsidRPr="003408F9" w:rsidRDefault="004462B8" w:rsidP="00420804">
      <w:pPr>
        <w:pStyle w:val="a4"/>
        <w:numPr>
          <w:ilvl w:val="0"/>
          <w:numId w:val="6"/>
        </w:numPr>
        <w:tabs>
          <w:tab w:val="left" w:pos="455"/>
          <w:tab w:val="left" w:pos="567"/>
        </w:tabs>
        <w:spacing w:line="276" w:lineRule="auto"/>
        <w:ind w:left="0" w:firstLine="567"/>
        <w:rPr>
          <w:sz w:val="24"/>
          <w:szCs w:val="24"/>
        </w:rPr>
      </w:pPr>
      <w:r w:rsidRPr="003408F9">
        <w:rPr>
          <w:sz w:val="24"/>
          <w:szCs w:val="24"/>
        </w:rPr>
        <w:t>российская</w:t>
      </w:r>
      <w:r w:rsidRPr="003408F9">
        <w:rPr>
          <w:spacing w:val="1"/>
          <w:sz w:val="24"/>
          <w:szCs w:val="24"/>
        </w:rPr>
        <w:t xml:space="preserve"> </w:t>
      </w:r>
      <w:r w:rsidRPr="003408F9">
        <w:rPr>
          <w:sz w:val="24"/>
          <w:szCs w:val="24"/>
        </w:rPr>
        <w:t>идентичность,</w:t>
      </w:r>
      <w:r w:rsidRPr="003408F9">
        <w:rPr>
          <w:spacing w:val="1"/>
          <w:sz w:val="24"/>
          <w:szCs w:val="24"/>
        </w:rPr>
        <w:t xml:space="preserve"> </w:t>
      </w:r>
      <w:r w:rsidRPr="003408F9">
        <w:rPr>
          <w:sz w:val="24"/>
          <w:szCs w:val="24"/>
        </w:rPr>
        <w:t>способность</w:t>
      </w:r>
      <w:r w:rsidRPr="003408F9">
        <w:rPr>
          <w:spacing w:val="1"/>
          <w:sz w:val="24"/>
          <w:szCs w:val="24"/>
        </w:rPr>
        <w:t xml:space="preserve"> </w:t>
      </w:r>
      <w:r w:rsidRPr="003408F9">
        <w:rPr>
          <w:sz w:val="24"/>
          <w:szCs w:val="24"/>
        </w:rPr>
        <w:t>к</w:t>
      </w:r>
      <w:r w:rsidRPr="003408F9">
        <w:rPr>
          <w:spacing w:val="1"/>
          <w:sz w:val="24"/>
          <w:szCs w:val="24"/>
        </w:rPr>
        <w:t xml:space="preserve"> </w:t>
      </w:r>
      <w:r w:rsidRPr="003408F9">
        <w:rPr>
          <w:sz w:val="24"/>
          <w:szCs w:val="24"/>
        </w:rPr>
        <w:t>осознанию</w:t>
      </w:r>
      <w:r w:rsidRPr="003408F9">
        <w:rPr>
          <w:spacing w:val="1"/>
          <w:sz w:val="24"/>
          <w:szCs w:val="24"/>
        </w:rPr>
        <w:t xml:space="preserve"> </w:t>
      </w:r>
      <w:r w:rsidRPr="003408F9">
        <w:rPr>
          <w:sz w:val="24"/>
          <w:szCs w:val="24"/>
        </w:rPr>
        <w:t>российской</w:t>
      </w:r>
      <w:r w:rsidRPr="003408F9">
        <w:rPr>
          <w:spacing w:val="1"/>
          <w:sz w:val="24"/>
          <w:szCs w:val="24"/>
        </w:rPr>
        <w:t xml:space="preserve"> </w:t>
      </w:r>
      <w:r w:rsidRPr="003408F9">
        <w:rPr>
          <w:sz w:val="24"/>
          <w:szCs w:val="24"/>
        </w:rPr>
        <w:t>идентичности</w:t>
      </w:r>
      <w:r w:rsidRPr="003408F9">
        <w:rPr>
          <w:spacing w:val="1"/>
          <w:sz w:val="24"/>
          <w:szCs w:val="24"/>
        </w:rPr>
        <w:t xml:space="preserve"> </w:t>
      </w:r>
      <w:r w:rsidRPr="003408F9">
        <w:rPr>
          <w:sz w:val="24"/>
          <w:szCs w:val="24"/>
        </w:rPr>
        <w:t>в</w:t>
      </w:r>
      <w:r w:rsidRPr="003408F9">
        <w:rPr>
          <w:spacing w:val="-57"/>
          <w:sz w:val="24"/>
          <w:szCs w:val="24"/>
        </w:rPr>
        <w:t xml:space="preserve"> </w:t>
      </w:r>
      <w:r w:rsidRPr="003408F9">
        <w:rPr>
          <w:sz w:val="24"/>
          <w:szCs w:val="24"/>
        </w:rPr>
        <w:t>поликультурном социуме, чувство причастности к историко-культурной общности российского</w:t>
      </w:r>
      <w:r w:rsidRPr="003408F9">
        <w:rPr>
          <w:spacing w:val="-57"/>
          <w:sz w:val="24"/>
          <w:szCs w:val="24"/>
        </w:rPr>
        <w:t xml:space="preserve"> </w:t>
      </w:r>
      <w:r w:rsidRPr="003408F9">
        <w:rPr>
          <w:sz w:val="24"/>
          <w:szCs w:val="24"/>
        </w:rPr>
        <w:t>народа</w:t>
      </w:r>
      <w:r w:rsidRPr="003408F9">
        <w:rPr>
          <w:spacing w:val="-2"/>
          <w:sz w:val="24"/>
          <w:szCs w:val="24"/>
        </w:rPr>
        <w:t xml:space="preserve"> </w:t>
      </w:r>
      <w:r w:rsidRPr="003408F9">
        <w:rPr>
          <w:sz w:val="24"/>
          <w:szCs w:val="24"/>
        </w:rPr>
        <w:t>и судьбе</w:t>
      </w:r>
      <w:r w:rsidRPr="003408F9">
        <w:rPr>
          <w:spacing w:val="-2"/>
          <w:sz w:val="24"/>
          <w:szCs w:val="24"/>
        </w:rPr>
        <w:t xml:space="preserve"> </w:t>
      </w:r>
      <w:r w:rsidRPr="003408F9">
        <w:rPr>
          <w:sz w:val="24"/>
          <w:szCs w:val="24"/>
        </w:rPr>
        <w:t>России,</w:t>
      </w:r>
      <w:r w:rsidRPr="003408F9">
        <w:rPr>
          <w:spacing w:val="-1"/>
          <w:sz w:val="24"/>
          <w:szCs w:val="24"/>
        </w:rPr>
        <w:t xml:space="preserve"> </w:t>
      </w:r>
      <w:r w:rsidRPr="003408F9">
        <w:rPr>
          <w:sz w:val="24"/>
          <w:szCs w:val="24"/>
        </w:rPr>
        <w:t>патриотизм, готовность к служению</w:t>
      </w:r>
      <w:r w:rsidRPr="003408F9">
        <w:rPr>
          <w:spacing w:val="-1"/>
          <w:sz w:val="24"/>
          <w:szCs w:val="24"/>
        </w:rPr>
        <w:t xml:space="preserve"> </w:t>
      </w:r>
      <w:r w:rsidRPr="003408F9">
        <w:rPr>
          <w:sz w:val="24"/>
          <w:szCs w:val="24"/>
        </w:rPr>
        <w:t>Отечеству,</w:t>
      </w:r>
      <w:r w:rsidRPr="003408F9">
        <w:rPr>
          <w:spacing w:val="1"/>
          <w:sz w:val="24"/>
          <w:szCs w:val="24"/>
        </w:rPr>
        <w:t xml:space="preserve"> </w:t>
      </w:r>
      <w:r w:rsidRPr="003408F9">
        <w:rPr>
          <w:sz w:val="24"/>
          <w:szCs w:val="24"/>
        </w:rPr>
        <w:t>его</w:t>
      </w:r>
      <w:r w:rsidRPr="003408F9">
        <w:rPr>
          <w:spacing w:val="-1"/>
          <w:sz w:val="24"/>
          <w:szCs w:val="24"/>
        </w:rPr>
        <w:t xml:space="preserve"> </w:t>
      </w:r>
      <w:r w:rsidRPr="003408F9">
        <w:rPr>
          <w:sz w:val="24"/>
          <w:szCs w:val="24"/>
        </w:rPr>
        <w:t>защите;</w:t>
      </w:r>
    </w:p>
    <w:p w:rsidR="00F04892" w:rsidRPr="003408F9" w:rsidRDefault="004462B8" w:rsidP="00420804">
      <w:pPr>
        <w:pStyle w:val="a4"/>
        <w:numPr>
          <w:ilvl w:val="0"/>
          <w:numId w:val="6"/>
        </w:numPr>
        <w:tabs>
          <w:tab w:val="left" w:pos="304"/>
          <w:tab w:val="left" w:pos="567"/>
        </w:tabs>
        <w:spacing w:line="276" w:lineRule="auto"/>
        <w:ind w:left="0" w:firstLine="567"/>
        <w:rPr>
          <w:sz w:val="24"/>
          <w:szCs w:val="24"/>
        </w:rPr>
      </w:pPr>
      <w:r w:rsidRPr="003408F9">
        <w:rPr>
          <w:sz w:val="24"/>
          <w:szCs w:val="24"/>
        </w:rPr>
        <w:t>уважение к своему народу, чувство ответственности перед Родиной, гордости за свой край,</w:t>
      </w:r>
      <w:r w:rsidRPr="003408F9">
        <w:rPr>
          <w:spacing w:val="1"/>
          <w:sz w:val="24"/>
          <w:szCs w:val="24"/>
        </w:rPr>
        <w:t xml:space="preserve"> </w:t>
      </w:r>
      <w:r w:rsidRPr="003408F9">
        <w:rPr>
          <w:sz w:val="24"/>
          <w:szCs w:val="24"/>
        </w:rPr>
        <w:t>свою</w:t>
      </w:r>
      <w:r w:rsidRPr="003408F9">
        <w:rPr>
          <w:spacing w:val="1"/>
          <w:sz w:val="24"/>
          <w:szCs w:val="24"/>
        </w:rPr>
        <w:t xml:space="preserve"> </w:t>
      </w:r>
      <w:r w:rsidRPr="003408F9">
        <w:rPr>
          <w:sz w:val="24"/>
          <w:szCs w:val="24"/>
        </w:rPr>
        <w:t>Родину,</w:t>
      </w:r>
      <w:r w:rsidRPr="003408F9">
        <w:rPr>
          <w:spacing w:val="1"/>
          <w:sz w:val="24"/>
          <w:szCs w:val="24"/>
        </w:rPr>
        <w:t xml:space="preserve"> </w:t>
      </w:r>
      <w:r w:rsidRPr="003408F9">
        <w:rPr>
          <w:sz w:val="24"/>
          <w:szCs w:val="24"/>
        </w:rPr>
        <w:t>прошлое</w:t>
      </w:r>
      <w:r w:rsidRPr="003408F9">
        <w:rPr>
          <w:spacing w:val="1"/>
          <w:sz w:val="24"/>
          <w:szCs w:val="24"/>
        </w:rPr>
        <w:t xml:space="preserve"> </w:t>
      </w:r>
      <w:r w:rsidRPr="003408F9">
        <w:rPr>
          <w:sz w:val="24"/>
          <w:szCs w:val="24"/>
        </w:rPr>
        <w:t>и</w:t>
      </w:r>
      <w:r w:rsidRPr="003408F9">
        <w:rPr>
          <w:spacing w:val="1"/>
          <w:sz w:val="24"/>
          <w:szCs w:val="24"/>
        </w:rPr>
        <w:t xml:space="preserve"> </w:t>
      </w:r>
      <w:r w:rsidRPr="003408F9">
        <w:rPr>
          <w:sz w:val="24"/>
          <w:szCs w:val="24"/>
        </w:rPr>
        <w:t>настоящее</w:t>
      </w:r>
      <w:r w:rsidRPr="003408F9">
        <w:rPr>
          <w:spacing w:val="1"/>
          <w:sz w:val="24"/>
          <w:szCs w:val="24"/>
        </w:rPr>
        <w:t xml:space="preserve"> </w:t>
      </w:r>
      <w:r w:rsidRPr="003408F9">
        <w:rPr>
          <w:sz w:val="24"/>
          <w:szCs w:val="24"/>
        </w:rPr>
        <w:t>многонационального</w:t>
      </w:r>
      <w:r w:rsidRPr="003408F9">
        <w:rPr>
          <w:spacing w:val="1"/>
          <w:sz w:val="24"/>
          <w:szCs w:val="24"/>
        </w:rPr>
        <w:t xml:space="preserve"> </w:t>
      </w:r>
      <w:r w:rsidRPr="003408F9">
        <w:rPr>
          <w:sz w:val="24"/>
          <w:szCs w:val="24"/>
        </w:rPr>
        <w:t>народа</w:t>
      </w:r>
      <w:r w:rsidRPr="003408F9">
        <w:rPr>
          <w:spacing w:val="1"/>
          <w:sz w:val="24"/>
          <w:szCs w:val="24"/>
        </w:rPr>
        <w:t xml:space="preserve"> </w:t>
      </w:r>
      <w:r w:rsidRPr="003408F9">
        <w:rPr>
          <w:sz w:val="24"/>
          <w:szCs w:val="24"/>
        </w:rPr>
        <w:t>России,</w:t>
      </w:r>
      <w:r w:rsidRPr="003408F9">
        <w:rPr>
          <w:spacing w:val="1"/>
          <w:sz w:val="24"/>
          <w:szCs w:val="24"/>
        </w:rPr>
        <w:t xml:space="preserve"> </w:t>
      </w:r>
      <w:r w:rsidRPr="003408F9">
        <w:rPr>
          <w:sz w:val="24"/>
          <w:szCs w:val="24"/>
        </w:rPr>
        <w:t>уважение</w:t>
      </w:r>
      <w:r w:rsidRPr="003408F9">
        <w:rPr>
          <w:spacing w:val="1"/>
          <w:sz w:val="24"/>
          <w:szCs w:val="24"/>
        </w:rPr>
        <w:t xml:space="preserve"> </w:t>
      </w:r>
      <w:r w:rsidRPr="003408F9">
        <w:rPr>
          <w:sz w:val="24"/>
          <w:szCs w:val="24"/>
        </w:rPr>
        <w:t>к</w:t>
      </w:r>
      <w:r w:rsidRPr="003408F9">
        <w:rPr>
          <w:spacing w:val="1"/>
          <w:sz w:val="24"/>
          <w:szCs w:val="24"/>
        </w:rPr>
        <w:t xml:space="preserve"> </w:t>
      </w:r>
      <w:r w:rsidRPr="003408F9">
        <w:rPr>
          <w:sz w:val="24"/>
          <w:szCs w:val="24"/>
        </w:rPr>
        <w:t>государственным</w:t>
      </w:r>
      <w:r w:rsidRPr="003408F9">
        <w:rPr>
          <w:spacing w:val="-1"/>
          <w:sz w:val="24"/>
          <w:szCs w:val="24"/>
        </w:rPr>
        <w:t xml:space="preserve"> </w:t>
      </w:r>
      <w:r w:rsidRPr="003408F9">
        <w:rPr>
          <w:sz w:val="24"/>
          <w:szCs w:val="24"/>
        </w:rPr>
        <w:t>символам (герб, флаг, гимн);</w:t>
      </w:r>
    </w:p>
    <w:p w:rsidR="00F04892" w:rsidRPr="003408F9" w:rsidRDefault="004462B8" w:rsidP="00420804">
      <w:pPr>
        <w:pStyle w:val="a4"/>
        <w:numPr>
          <w:ilvl w:val="0"/>
          <w:numId w:val="6"/>
        </w:numPr>
        <w:tabs>
          <w:tab w:val="left" w:pos="393"/>
          <w:tab w:val="left" w:pos="567"/>
        </w:tabs>
        <w:spacing w:line="276" w:lineRule="auto"/>
        <w:ind w:left="0" w:firstLine="567"/>
        <w:rPr>
          <w:sz w:val="24"/>
          <w:szCs w:val="24"/>
        </w:rPr>
      </w:pPr>
      <w:r w:rsidRPr="003408F9">
        <w:rPr>
          <w:sz w:val="24"/>
          <w:szCs w:val="24"/>
        </w:rPr>
        <w:t>формирование</w:t>
      </w:r>
      <w:r w:rsidRPr="003408F9">
        <w:rPr>
          <w:spacing w:val="1"/>
          <w:sz w:val="24"/>
          <w:szCs w:val="24"/>
        </w:rPr>
        <w:t xml:space="preserve"> </w:t>
      </w:r>
      <w:r w:rsidRPr="003408F9">
        <w:rPr>
          <w:sz w:val="24"/>
          <w:szCs w:val="24"/>
        </w:rPr>
        <w:t>уважения</w:t>
      </w:r>
      <w:r w:rsidRPr="003408F9">
        <w:rPr>
          <w:spacing w:val="1"/>
          <w:sz w:val="24"/>
          <w:szCs w:val="24"/>
        </w:rPr>
        <w:t xml:space="preserve"> </w:t>
      </w:r>
      <w:r w:rsidRPr="003408F9">
        <w:rPr>
          <w:sz w:val="24"/>
          <w:szCs w:val="24"/>
        </w:rPr>
        <w:t>к</w:t>
      </w:r>
      <w:r w:rsidRPr="003408F9">
        <w:rPr>
          <w:spacing w:val="1"/>
          <w:sz w:val="24"/>
          <w:szCs w:val="24"/>
        </w:rPr>
        <w:t xml:space="preserve"> </w:t>
      </w:r>
      <w:r w:rsidRPr="003408F9">
        <w:rPr>
          <w:sz w:val="24"/>
          <w:szCs w:val="24"/>
        </w:rPr>
        <w:t>русскому</w:t>
      </w:r>
      <w:r w:rsidRPr="003408F9">
        <w:rPr>
          <w:spacing w:val="1"/>
          <w:sz w:val="24"/>
          <w:szCs w:val="24"/>
        </w:rPr>
        <w:t xml:space="preserve"> </w:t>
      </w:r>
      <w:r w:rsidRPr="003408F9">
        <w:rPr>
          <w:sz w:val="24"/>
          <w:szCs w:val="24"/>
        </w:rPr>
        <w:t>языку</w:t>
      </w:r>
      <w:r w:rsidRPr="003408F9">
        <w:rPr>
          <w:spacing w:val="1"/>
          <w:sz w:val="24"/>
          <w:szCs w:val="24"/>
        </w:rPr>
        <w:t xml:space="preserve"> </w:t>
      </w:r>
      <w:r w:rsidRPr="003408F9">
        <w:rPr>
          <w:sz w:val="24"/>
          <w:szCs w:val="24"/>
        </w:rPr>
        <w:t>как</w:t>
      </w:r>
      <w:r w:rsidRPr="003408F9">
        <w:rPr>
          <w:spacing w:val="1"/>
          <w:sz w:val="24"/>
          <w:szCs w:val="24"/>
        </w:rPr>
        <w:t xml:space="preserve"> </w:t>
      </w:r>
      <w:r w:rsidRPr="003408F9">
        <w:rPr>
          <w:sz w:val="24"/>
          <w:szCs w:val="24"/>
        </w:rPr>
        <w:t>государственному</w:t>
      </w:r>
      <w:r w:rsidRPr="003408F9">
        <w:rPr>
          <w:spacing w:val="1"/>
          <w:sz w:val="24"/>
          <w:szCs w:val="24"/>
        </w:rPr>
        <w:t xml:space="preserve"> </w:t>
      </w:r>
      <w:r w:rsidRPr="003408F9">
        <w:rPr>
          <w:sz w:val="24"/>
          <w:szCs w:val="24"/>
        </w:rPr>
        <w:t>языку</w:t>
      </w:r>
      <w:r w:rsidRPr="003408F9">
        <w:rPr>
          <w:spacing w:val="1"/>
          <w:sz w:val="24"/>
          <w:szCs w:val="24"/>
        </w:rPr>
        <w:t xml:space="preserve"> </w:t>
      </w:r>
      <w:r w:rsidRPr="003408F9">
        <w:rPr>
          <w:sz w:val="24"/>
          <w:szCs w:val="24"/>
        </w:rPr>
        <w:t>Российской</w:t>
      </w:r>
      <w:r w:rsidRPr="003408F9">
        <w:rPr>
          <w:spacing w:val="1"/>
          <w:sz w:val="24"/>
          <w:szCs w:val="24"/>
        </w:rPr>
        <w:t xml:space="preserve"> </w:t>
      </w:r>
      <w:r w:rsidRPr="003408F9">
        <w:rPr>
          <w:sz w:val="24"/>
          <w:szCs w:val="24"/>
        </w:rPr>
        <w:t>Федерации,</w:t>
      </w:r>
      <w:r w:rsidRPr="003408F9">
        <w:rPr>
          <w:spacing w:val="1"/>
          <w:sz w:val="24"/>
          <w:szCs w:val="24"/>
        </w:rPr>
        <w:t xml:space="preserve"> </w:t>
      </w:r>
      <w:r w:rsidRPr="003408F9">
        <w:rPr>
          <w:sz w:val="24"/>
          <w:szCs w:val="24"/>
        </w:rPr>
        <w:t>являющемуся</w:t>
      </w:r>
      <w:r w:rsidRPr="003408F9">
        <w:rPr>
          <w:spacing w:val="1"/>
          <w:sz w:val="24"/>
          <w:szCs w:val="24"/>
        </w:rPr>
        <w:t xml:space="preserve"> </w:t>
      </w:r>
      <w:r w:rsidRPr="003408F9">
        <w:rPr>
          <w:sz w:val="24"/>
          <w:szCs w:val="24"/>
        </w:rPr>
        <w:t>основой</w:t>
      </w:r>
      <w:r w:rsidRPr="003408F9">
        <w:rPr>
          <w:spacing w:val="1"/>
          <w:sz w:val="24"/>
          <w:szCs w:val="24"/>
        </w:rPr>
        <w:t xml:space="preserve"> </w:t>
      </w:r>
      <w:r w:rsidRPr="003408F9">
        <w:rPr>
          <w:sz w:val="24"/>
          <w:szCs w:val="24"/>
        </w:rPr>
        <w:t>российской</w:t>
      </w:r>
      <w:r w:rsidRPr="003408F9">
        <w:rPr>
          <w:spacing w:val="1"/>
          <w:sz w:val="24"/>
          <w:szCs w:val="24"/>
        </w:rPr>
        <w:t xml:space="preserve"> </w:t>
      </w:r>
      <w:r w:rsidRPr="003408F9">
        <w:rPr>
          <w:sz w:val="24"/>
          <w:szCs w:val="24"/>
        </w:rPr>
        <w:t>идентичности</w:t>
      </w:r>
      <w:r w:rsidRPr="003408F9">
        <w:rPr>
          <w:spacing w:val="1"/>
          <w:sz w:val="24"/>
          <w:szCs w:val="24"/>
        </w:rPr>
        <w:t xml:space="preserve"> </w:t>
      </w:r>
      <w:r w:rsidRPr="003408F9">
        <w:rPr>
          <w:sz w:val="24"/>
          <w:szCs w:val="24"/>
        </w:rPr>
        <w:t>и</w:t>
      </w:r>
      <w:r w:rsidRPr="003408F9">
        <w:rPr>
          <w:spacing w:val="1"/>
          <w:sz w:val="24"/>
          <w:szCs w:val="24"/>
        </w:rPr>
        <w:t xml:space="preserve"> </w:t>
      </w:r>
      <w:r w:rsidRPr="003408F9">
        <w:rPr>
          <w:sz w:val="24"/>
          <w:szCs w:val="24"/>
        </w:rPr>
        <w:t>главным</w:t>
      </w:r>
      <w:r w:rsidRPr="003408F9">
        <w:rPr>
          <w:spacing w:val="1"/>
          <w:sz w:val="24"/>
          <w:szCs w:val="24"/>
        </w:rPr>
        <w:t xml:space="preserve"> </w:t>
      </w:r>
      <w:r w:rsidRPr="003408F9">
        <w:rPr>
          <w:sz w:val="24"/>
          <w:szCs w:val="24"/>
        </w:rPr>
        <w:t>фактором</w:t>
      </w:r>
      <w:r w:rsidRPr="003408F9">
        <w:rPr>
          <w:spacing w:val="1"/>
          <w:sz w:val="24"/>
          <w:szCs w:val="24"/>
        </w:rPr>
        <w:t xml:space="preserve"> </w:t>
      </w:r>
      <w:r w:rsidRPr="003408F9">
        <w:rPr>
          <w:sz w:val="24"/>
          <w:szCs w:val="24"/>
        </w:rPr>
        <w:t>национального самоопределения;</w:t>
      </w:r>
    </w:p>
    <w:p w:rsidR="00F04892" w:rsidRPr="003408F9" w:rsidRDefault="004462B8" w:rsidP="00420804">
      <w:pPr>
        <w:pStyle w:val="a4"/>
        <w:numPr>
          <w:ilvl w:val="0"/>
          <w:numId w:val="6"/>
        </w:numPr>
        <w:tabs>
          <w:tab w:val="left" w:pos="314"/>
          <w:tab w:val="left" w:pos="567"/>
        </w:tabs>
        <w:spacing w:line="276" w:lineRule="auto"/>
        <w:ind w:left="0" w:firstLine="567"/>
        <w:rPr>
          <w:sz w:val="24"/>
          <w:szCs w:val="24"/>
        </w:rPr>
      </w:pPr>
      <w:r w:rsidRPr="003408F9">
        <w:rPr>
          <w:sz w:val="24"/>
          <w:szCs w:val="24"/>
        </w:rPr>
        <w:t>воспитание уважения к культуре, языкам, традициям и обычаям народов, проживающих в</w:t>
      </w:r>
      <w:r w:rsidRPr="003408F9">
        <w:rPr>
          <w:spacing w:val="1"/>
          <w:sz w:val="24"/>
          <w:szCs w:val="24"/>
        </w:rPr>
        <w:t xml:space="preserve"> </w:t>
      </w:r>
      <w:r w:rsidRPr="003408F9">
        <w:rPr>
          <w:sz w:val="24"/>
          <w:szCs w:val="24"/>
        </w:rPr>
        <w:t>Российской</w:t>
      </w:r>
      <w:r w:rsidRPr="003408F9">
        <w:rPr>
          <w:spacing w:val="1"/>
          <w:sz w:val="24"/>
          <w:szCs w:val="24"/>
        </w:rPr>
        <w:t xml:space="preserve"> </w:t>
      </w:r>
      <w:r w:rsidRPr="003408F9">
        <w:rPr>
          <w:sz w:val="24"/>
          <w:szCs w:val="24"/>
        </w:rPr>
        <w:t>Федерации.</w:t>
      </w:r>
    </w:p>
    <w:p w:rsidR="00F04892" w:rsidRPr="003408F9" w:rsidRDefault="004462B8" w:rsidP="00420804">
      <w:pPr>
        <w:pStyle w:val="3"/>
        <w:tabs>
          <w:tab w:val="left" w:pos="567"/>
        </w:tabs>
        <w:spacing w:line="276" w:lineRule="auto"/>
        <w:ind w:left="0" w:firstLine="567"/>
      </w:pPr>
      <w:r w:rsidRPr="003408F9">
        <w:t>Личностные</w:t>
      </w:r>
      <w:r w:rsidRPr="003408F9">
        <w:rPr>
          <w:spacing w:val="1"/>
        </w:rPr>
        <w:t xml:space="preserve"> </w:t>
      </w:r>
      <w:r w:rsidRPr="003408F9">
        <w:t>результаты</w:t>
      </w:r>
      <w:r w:rsidRPr="003408F9">
        <w:rPr>
          <w:spacing w:val="1"/>
        </w:rPr>
        <w:t xml:space="preserve"> </w:t>
      </w:r>
      <w:r w:rsidRPr="003408F9">
        <w:t>в</w:t>
      </w:r>
      <w:r w:rsidRPr="003408F9">
        <w:rPr>
          <w:spacing w:val="1"/>
        </w:rPr>
        <w:t xml:space="preserve"> </w:t>
      </w:r>
      <w:r w:rsidRPr="003408F9">
        <w:t>сфере</w:t>
      </w:r>
      <w:r w:rsidRPr="003408F9">
        <w:rPr>
          <w:spacing w:val="1"/>
        </w:rPr>
        <w:t xml:space="preserve"> </w:t>
      </w:r>
      <w:r w:rsidRPr="003408F9">
        <w:t>отношений,</w:t>
      </w:r>
      <w:r w:rsidRPr="003408F9">
        <w:rPr>
          <w:spacing w:val="1"/>
        </w:rPr>
        <w:t xml:space="preserve"> </w:t>
      </w:r>
      <w:r w:rsidRPr="003408F9">
        <w:t>обучающихся</w:t>
      </w:r>
      <w:r w:rsidRPr="003408F9">
        <w:rPr>
          <w:spacing w:val="1"/>
        </w:rPr>
        <w:t xml:space="preserve"> </w:t>
      </w:r>
      <w:r w:rsidRPr="003408F9">
        <w:t>к</w:t>
      </w:r>
      <w:r w:rsidRPr="003408F9">
        <w:rPr>
          <w:spacing w:val="1"/>
        </w:rPr>
        <w:t xml:space="preserve"> </w:t>
      </w:r>
      <w:r w:rsidRPr="003408F9">
        <w:t>закону,</w:t>
      </w:r>
      <w:r w:rsidRPr="003408F9">
        <w:rPr>
          <w:spacing w:val="1"/>
        </w:rPr>
        <w:t xml:space="preserve"> </w:t>
      </w:r>
      <w:r w:rsidRPr="003408F9">
        <w:t>государству</w:t>
      </w:r>
      <w:r w:rsidRPr="003408F9">
        <w:rPr>
          <w:spacing w:val="1"/>
        </w:rPr>
        <w:t xml:space="preserve"> </w:t>
      </w:r>
      <w:r w:rsidRPr="003408F9">
        <w:t>и</w:t>
      </w:r>
      <w:r w:rsidRPr="003408F9">
        <w:rPr>
          <w:spacing w:val="1"/>
        </w:rPr>
        <w:t xml:space="preserve"> </w:t>
      </w:r>
      <w:r w:rsidRPr="003408F9">
        <w:t>к</w:t>
      </w:r>
      <w:r w:rsidRPr="003408F9">
        <w:rPr>
          <w:spacing w:val="-57"/>
        </w:rPr>
        <w:t xml:space="preserve"> </w:t>
      </w:r>
      <w:r w:rsidRPr="003408F9">
        <w:t>гражданскому</w:t>
      </w:r>
      <w:r w:rsidRPr="003408F9">
        <w:rPr>
          <w:spacing w:val="-1"/>
        </w:rPr>
        <w:t xml:space="preserve"> </w:t>
      </w:r>
      <w:r w:rsidRPr="003408F9">
        <w:t>обществу:</w:t>
      </w:r>
    </w:p>
    <w:p w:rsidR="00F04892" w:rsidRPr="003408F9" w:rsidRDefault="004462B8" w:rsidP="00420804">
      <w:pPr>
        <w:pStyle w:val="a4"/>
        <w:numPr>
          <w:ilvl w:val="0"/>
          <w:numId w:val="6"/>
        </w:numPr>
        <w:tabs>
          <w:tab w:val="left" w:pos="343"/>
          <w:tab w:val="left" w:pos="567"/>
        </w:tabs>
        <w:spacing w:line="276" w:lineRule="auto"/>
        <w:ind w:left="0" w:firstLine="567"/>
        <w:rPr>
          <w:sz w:val="24"/>
          <w:szCs w:val="24"/>
        </w:rPr>
      </w:pPr>
      <w:r w:rsidRPr="003408F9">
        <w:rPr>
          <w:sz w:val="24"/>
          <w:szCs w:val="24"/>
        </w:rPr>
        <w:t>гражданственность,</w:t>
      </w:r>
      <w:r w:rsidRPr="003408F9">
        <w:rPr>
          <w:spacing w:val="1"/>
          <w:sz w:val="24"/>
          <w:szCs w:val="24"/>
        </w:rPr>
        <w:t xml:space="preserve"> </w:t>
      </w:r>
      <w:r w:rsidRPr="003408F9">
        <w:rPr>
          <w:sz w:val="24"/>
          <w:szCs w:val="24"/>
        </w:rPr>
        <w:t>гражданская</w:t>
      </w:r>
      <w:r w:rsidRPr="003408F9">
        <w:rPr>
          <w:spacing w:val="1"/>
          <w:sz w:val="24"/>
          <w:szCs w:val="24"/>
        </w:rPr>
        <w:t xml:space="preserve"> </w:t>
      </w:r>
      <w:r w:rsidRPr="003408F9">
        <w:rPr>
          <w:sz w:val="24"/>
          <w:szCs w:val="24"/>
        </w:rPr>
        <w:t>позиция</w:t>
      </w:r>
      <w:r w:rsidRPr="003408F9">
        <w:rPr>
          <w:spacing w:val="1"/>
          <w:sz w:val="24"/>
          <w:szCs w:val="24"/>
        </w:rPr>
        <w:t xml:space="preserve"> </w:t>
      </w:r>
      <w:r w:rsidRPr="003408F9">
        <w:rPr>
          <w:sz w:val="24"/>
          <w:szCs w:val="24"/>
        </w:rPr>
        <w:t>активного</w:t>
      </w:r>
      <w:r w:rsidRPr="003408F9">
        <w:rPr>
          <w:spacing w:val="1"/>
          <w:sz w:val="24"/>
          <w:szCs w:val="24"/>
        </w:rPr>
        <w:t xml:space="preserve"> </w:t>
      </w:r>
      <w:r w:rsidRPr="003408F9">
        <w:rPr>
          <w:sz w:val="24"/>
          <w:szCs w:val="24"/>
        </w:rPr>
        <w:t>и</w:t>
      </w:r>
      <w:r w:rsidRPr="003408F9">
        <w:rPr>
          <w:spacing w:val="1"/>
          <w:sz w:val="24"/>
          <w:szCs w:val="24"/>
        </w:rPr>
        <w:t xml:space="preserve"> </w:t>
      </w:r>
      <w:r w:rsidRPr="003408F9">
        <w:rPr>
          <w:sz w:val="24"/>
          <w:szCs w:val="24"/>
        </w:rPr>
        <w:t>ответственного</w:t>
      </w:r>
      <w:r w:rsidRPr="003408F9">
        <w:rPr>
          <w:spacing w:val="1"/>
          <w:sz w:val="24"/>
          <w:szCs w:val="24"/>
        </w:rPr>
        <w:t xml:space="preserve"> </w:t>
      </w:r>
      <w:r w:rsidRPr="003408F9">
        <w:rPr>
          <w:sz w:val="24"/>
          <w:szCs w:val="24"/>
        </w:rPr>
        <w:t>члена</w:t>
      </w:r>
      <w:r w:rsidRPr="003408F9">
        <w:rPr>
          <w:spacing w:val="1"/>
          <w:sz w:val="24"/>
          <w:szCs w:val="24"/>
        </w:rPr>
        <w:t xml:space="preserve"> </w:t>
      </w:r>
      <w:r w:rsidRPr="003408F9">
        <w:rPr>
          <w:sz w:val="24"/>
          <w:szCs w:val="24"/>
        </w:rPr>
        <w:t>российского</w:t>
      </w:r>
      <w:r w:rsidRPr="003408F9">
        <w:rPr>
          <w:spacing w:val="1"/>
          <w:sz w:val="24"/>
          <w:szCs w:val="24"/>
        </w:rPr>
        <w:t xml:space="preserve"> </w:t>
      </w:r>
      <w:r w:rsidRPr="003408F9">
        <w:rPr>
          <w:sz w:val="24"/>
          <w:szCs w:val="24"/>
        </w:rPr>
        <w:t>общества,</w:t>
      </w:r>
      <w:r w:rsidRPr="003408F9">
        <w:rPr>
          <w:spacing w:val="1"/>
          <w:sz w:val="24"/>
          <w:szCs w:val="24"/>
        </w:rPr>
        <w:t xml:space="preserve"> </w:t>
      </w:r>
      <w:r w:rsidRPr="003408F9">
        <w:rPr>
          <w:sz w:val="24"/>
          <w:szCs w:val="24"/>
        </w:rPr>
        <w:t>осознающего</w:t>
      </w:r>
      <w:r w:rsidRPr="003408F9">
        <w:rPr>
          <w:spacing w:val="1"/>
          <w:sz w:val="24"/>
          <w:szCs w:val="24"/>
        </w:rPr>
        <w:t xml:space="preserve"> </w:t>
      </w:r>
      <w:r w:rsidRPr="003408F9">
        <w:rPr>
          <w:sz w:val="24"/>
          <w:szCs w:val="24"/>
        </w:rPr>
        <w:t>свои</w:t>
      </w:r>
      <w:r w:rsidRPr="003408F9">
        <w:rPr>
          <w:spacing w:val="1"/>
          <w:sz w:val="24"/>
          <w:szCs w:val="24"/>
        </w:rPr>
        <w:t xml:space="preserve"> </w:t>
      </w:r>
      <w:r w:rsidRPr="003408F9">
        <w:rPr>
          <w:sz w:val="24"/>
          <w:szCs w:val="24"/>
        </w:rPr>
        <w:t>конституционные</w:t>
      </w:r>
      <w:r w:rsidRPr="003408F9">
        <w:rPr>
          <w:spacing w:val="1"/>
          <w:sz w:val="24"/>
          <w:szCs w:val="24"/>
        </w:rPr>
        <w:t xml:space="preserve"> </w:t>
      </w:r>
      <w:r w:rsidRPr="003408F9">
        <w:rPr>
          <w:sz w:val="24"/>
          <w:szCs w:val="24"/>
        </w:rPr>
        <w:t>права</w:t>
      </w:r>
      <w:r w:rsidRPr="003408F9">
        <w:rPr>
          <w:spacing w:val="1"/>
          <w:sz w:val="24"/>
          <w:szCs w:val="24"/>
        </w:rPr>
        <w:t xml:space="preserve"> </w:t>
      </w:r>
      <w:r w:rsidRPr="003408F9">
        <w:rPr>
          <w:sz w:val="24"/>
          <w:szCs w:val="24"/>
        </w:rPr>
        <w:t>и</w:t>
      </w:r>
      <w:r w:rsidRPr="003408F9">
        <w:rPr>
          <w:spacing w:val="1"/>
          <w:sz w:val="24"/>
          <w:szCs w:val="24"/>
        </w:rPr>
        <w:t xml:space="preserve"> </w:t>
      </w:r>
      <w:r w:rsidRPr="003408F9">
        <w:rPr>
          <w:sz w:val="24"/>
          <w:szCs w:val="24"/>
        </w:rPr>
        <w:t>обязанности,</w:t>
      </w:r>
      <w:r w:rsidRPr="003408F9">
        <w:rPr>
          <w:spacing w:val="1"/>
          <w:sz w:val="24"/>
          <w:szCs w:val="24"/>
        </w:rPr>
        <w:t xml:space="preserve"> </w:t>
      </w:r>
      <w:r w:rsidRPr="003408F9">
        <w:rPr>
          <w:sz w:val="24"/>
          <w:szCs w:val="24"/>
        </w:rPr>
        <w:t>уважающего</w:t>
      </w:r>
      <w:r w:rsidRPr="003408F9">
        <w:rPr>
          <w:spacing w:val="1"/>
          <w:sz w:val="24"/>
          <w:szCs w:val="24"/>
        </w:rPr>
        <w:t xml:space="preserve"> </w:t>
      </w:r>
      <w:r w:rsidRPr="003408F9">
        <w:rPr>
          <w:sz w:val="24"/>
          <w:szCs w:val="24"/>
        </w:rPr>
        <w:t>закон</w:t>
      </w:r>
      <w:r w:rsidRPr="003408F9">
        <w:rPr>
          <w:spacing w:val="1"/>
          <w:sz w:val="24"/>
          <w:szCs w:val="24"/>
        </w:rPr>
        <w:t xml:space="preserve"> </w:t>
      </w:r>
      <w:r w:rsidRPr="003408F9">
        <w:rPr>
          <w:sz w:val="24"/>
          <w:szCs w:val="24"/>
        </w:rPr>
        <w:t>и</w:t>
      </w:r>
      <w:r w:rsidRPr="003408F9">
        <w:rPr>
          <w:spacing w:val="1"/>
          <w:sz w:val="24"/>
          <w:szCs w:val="24"/>
        </w:rPr>
        <w:t xml:space="preserve"> </w:t>
      </w:r>
      <w:r w:rsidRPr="003408F9">
        <w:rPr>
          <w:sz w:val="24"/>
          <w:szCs w:val="24"/>
        </w:rPr>
        <w:t>правопорядок,</w:t>
      </w:r>
      <w:r w:rsidRPr="003408F9">
        <w:rPr>
          <w:spacing w:val="1"/>
          <w:sz w:val="24"/>
          <w:szCs w:val="24"/>
        </w:rPr>
        <w:t xml:space="preserve"> </w:t>
      </w:r>
      <w:r w:rsidRPr="003408F9">
        <w:rPr>
          <w:sz w:val="24"/>
          <w:szCs w:val="24"/>
        </w:rPr>
        <w:t>осознанно</w:t>
      </w:r>
      <w:r w:rsidRPr="003408F9">
        <w:rPr>
          <w:spacing w:val="1"/>
          <w:sz w:val="24"/>
          <w:szCs w:val="24"/>
        </w:rPr>
        <w:t xml:space="preserve"> </w:t>
      </w:r>
      <w:r w:rsidRPr="003408F9">
        <w:rPr>
          <w:sz w:val="24"/>
          <w:szCs w:val="24"/>
        </w:rPr>
        <w:t>принимающего</w:t>
      </w:r>
      <w:r w:rsidRPr="003408F9">
        <w:rPr>
          <w:spacing w:val="1"/>
          <w:sz w:val="24"/>
          <w:szCs w:val="24"/>
        </w:rPr>
        <w:t xml:space="preserve"> </w:t>
      </w:r>
      <w:r w:rsidRPr="003408F9">
        <w:rPr>
          <w:sz w:val="24"/>
          <w:szCs w:val="24"/>
        </w:rPr>
        <w:t>традиционные</w:t>
      </w:r>
      <w:r w:rsidRPr="003408F9">
        <w:rPr>
          <w:spacing w:val="1"/>
          <w:sz w:val="24"/>
          <w:szCs w:val="24"/>
        </w:rPr>
        <w:t xml:space="preserve"> </w:t>
      </w:r>
      <w:r w:rsidRPr="003408F9">
        <w:rPr>
          <w:sz w:val="24"/>
          <w:szCs w:val="24"/>
        </w:rPr>
        <w:t>национальные</w:t>
      </w:r>
      <w:r w:rsidRPr="003408F9">
        <w:rPr>
          <w:spacing w:val="1"/>
          <w:sz w:val="24"/>
          <w:szCs w:val="24"/>
        </w:rPr>
        <w:t xml:space="preserve"> </w:t>
      </w:r>
      <w:r w:rsidRPr="003408F9">
        <w:rPr>
          <w:sz w:val="24"/>
          <w:szCs w:val="24"/>
        </w:rPr>
        <w:t>и</w:t>
      </w:r>
      <w:r w:rsidRPr="003408F9">
        <w:rPr>
          <w:spacing w:val="1"/>
          <w:sz w:val="24"/>
          <w:szCs w:val="24"/>
        </w:rPr>
        <w:t xml:space="preserve"> </w:t>
      </w:r>
      <w:r w:rsidRPr="003408F9">
        <w:rPr>
          <w:sz w:val="24"/>
          <w:szCs w:val="24"/>
        </w:rPr>
        <w:t>общечеловеческие</w:t>
      </w:r>
      <w:r w:rsidRPr="003408F9">
        <w:rPr>
          <w:spacing w:val="-57"/>
          <w:sz w:val="24"/>
          <w:szCs w:val="24"/>
        </w:rPr>
        <w:t xml:space="preserve"> </w:t>
      </w:r>
      <w:r w:rsidRPr="003408F9">
        <w:rPr>
          <w:sz w:val="24"/>
          <w:szCs w:val="24"/>
        </w:rPr>
        <w:t>гуманистические</w:t>
      </w:r>
      <w:r w:rsidRPr="003408F9">
        <w:rPr>
          <w:spacing w:val="-1"/>
          <w:sz w:val="24"/>
          <w:szCs w:val="24"/>
        </w:rPr>
        <w:t xml:space="preserve"> </w:t>
      </w:r>
      <w:r w:rsidRPr="003408F9">
        <w:rPr>
          <w:sz w:val="24"/>
          <w:szCs w:val="24"/>
        </w:rPr>
        <w:t>и</w:t>
      </w:r>
      <w:r w:rsidRPr="003408F9">
        <w:rPr>
          <w:spacing w:val="-1"/>
          <w:sz w:val="24"/>
          <w:szCs w:val="24"/>
        </w:rPr>
        <w:t xml:space="preserve"> </w:t>
      </w:r>
      <w:r w:rsidRPr="003408F9">
        <w:rPr>
          <w:sz w:val="24"/>
          <w:szCs w:val="24"/>
        </w:rPr>
        <w:t>демократические</w:t>
      </w:r>
      <w:r w:rsidRPr="003408F9">
        <w:rPr>
          <w:spacing w:val="-2"/>
          <w:sz w:val="24"/>
          <w:szCs w:val="24"/>
        </w:rPr>
        <w:t xml:space="preserve"> </w:t>
      </w:r>
      <w:r w:rsidRPr="003408F9">
        <w:rPr>
          <w:sz w:val="24"/>
          <w:szCs w:val="24"/>
        </w:rPr>
        <w:t>ценности,</w:t>
      </w:r>
      <w:r w:rsidRPr="003408F9">
        <w:rPr>
          <w:spacing w:val="-4"/>
          <w:sz w:val="24"/>
          <w:szCs w:val="24"/>
        </w:rPr>
        <w:t xml:space="preserve"> </w:t>
      </w:r>
      <w:r w:rsidRPr="003408F9">
        <w:rPr>
          <w:sz w:val="24"/>
          <w:szCs w:val="24"/>
        </w:rPr>
        <w:t>готового</w:t>
      </w:r>
      <w:r w:rsidRPr="003408F9">
        <w:rPr>
          <w:spacing w:val="-2"/>
          <w:sz w:val="24"/>
          <w:szCs w:val="24"/>
        </w:rPr>
        <w:t xml:space="preserve"> </w:t>
      </w:r>
      <w:r w:rsidRPr="003408F9">
        <w:rPr>
          <w:sz w:val="24"/>
          <w:szCs w:val="24"/>
        </w:rPr>
        <w:t>к</w:t>
      </w:r>
      <w:r w:rsidRPr="003408F9">
        <w:rPr>
          <w:spacing w:val="1"/>
          <w:sz w:val="24"/>
          <w:szCs w:val="24"/>
        </w:rPr>
        <w:t xml:space="preserve"> </w:t>
      </w:r>
      <w:r w:rsidRPr="003408F9">
        <w:rPr>
          <w:sz w:val="24"/>
          <w:szCs w:val="24"/>
        </w:rPr>
        <w:t>участию</w:t>
      </w:r>
      <w:r w:rsidRPr="003408F9">
        <w:rPr>
          <w:spacing w:val="-1"/>
          <w:sz w:val="24"/>
          <w:szCs w:val="24"/>
        </w:rPr>
        <w:t xml:space="preserve"> </w:t>
      </w:r>
      <w:r w:rsidRPr="003408F9">
        <w:rPr>
          <w:sz w:val="24"/>
          <w:szCs w:val="24"/>
        </w:rPr>
        <w:t>в</w:t>
      </w:r>
      <w:r w:rsidRPr="003408F9">
        <w:rPr>
          <w:spacing w:val="-3"/>
          <w:sz w:val="24"/>
          <w:szCs w:val="24"/>
        </w:rPr>
        <w:t xml:space="preserve"> </w:t>
      </w:r>
      <w:r w:rsidRPr="003408F9">
        <w:rPr>
          <w:sz w:val="24"/>
          <w:szCs w:val="24"/>
        </w:rPr>
        <w:t>общественной жизни;</w:t>
      </w:r>
    </w:p>
    <w:p w:rsidR="00F04892" w:rsidRPr="003408F9" w:rsidRDefault="004462B8" w:rsidP="00420804">
      <w:pPr>
        <w:pStyle w:val="a4"/>
        <w:numPr>
          <w:ilvl w:val="0"/>
          <w:numId w:val="6"/>
        </w:numPr>
        <w:tabs>
          <w:tab w:val="left" w:pos="374"/>
          <w:tab w:val="left" w:pos="567"/>
        </w:tabs>
        <w:spacing w:line="276" w:lineRule="auto"/>
        <w:ind w:left="0" w:firstLine="567"/>
        <w:rPr>
          <w:sz w:val="24"/>
          <w:szCs w:val="24"/>
        </w:rPr>
      </w:pPr>
      <w:r w:rsidRPr="003408F9">
        <w:rPr>
          <w:sz w:val="24"/>
          <w:szCs w:val="24"/>
        </w:rPr>
        <w:t>признание</w:t>
      </w:r>
      <w:r w:rsidRPr="003408F9">
        <w:rPr>
          <w:spacing w:val="1"/>
          <w:sz w:val="24"/>
          <w:szCs w:val="24"/>
        </w:rPr>
        <w:t xml:space="preserve"> </w:t>
      </w:r>
      <w:r w:rsidRPr="003408F9">
        <w:rPr>
          <w:sz w:val="24"/>
          <w:szCs w:val="24"/>
        </w:rPr>
        <w:t>неотчуждаемости</w:t>
      </w:r>
      <w:r w:rsidRPr="003408F9">
        <w:rPr>
          <w:spacing w:val="1"/>
          <w:sz w:val="24"/>
          <w:szCs w:val="24"/>
        </w:rPr>
        <w:t xml:space="preserve"> </w:t>
      </w:r>
      <w:r w:rsidRPr="003408F9">
        <w:rPr>
          <w:sz w:val="24"/>
          <w:szCs w:val="24"/>
        </w:rPr>
        <w:t>основных</w:t>
      </w:r>
      <w:r w:rsidRPr="003408F9">
        <w:rPr>
          <w:spacing w:val="1"/>
          <w:sz w:val="24"/>
          <w:szCs w:val="24"/>
        </w:rPr>
        <w:t xml:space="preserve"> </w:t>
      </w:r>
      <w:r w:rsidRPr="003408F9">
        <w:rPr>
          <w:sz w:val="24"/>
          <w:szCs w:val="24"/>
        </w:rPr>
        <w:t>прав</w:t>
      </w:r>
      <w:r w:rsidRPr="003408F9">
        <w:rPr>
          <w:spacing w:val="1"/>
          <w:sz w:val="24"/>
          <w:szCs w:val="24"/>
        </w:rPr>
        <w:t xml:space="preserve"> </w:t>
      </w:r>
      <w:r w:rsidRPr="003408F9">
        <w:rPr>
          <w:sz w:val="24"/>
          <w:szCs w:val="24"/>
        </w:rPr>
        <w:t>и</w:t>
      </w:r>
      <w:r w:rsidRPr="003408F9">
        <w:rPr>
          <w:spacing w:val="1"/>
          <w:sz w:val="24"/>
          <w:szCs w:val="24"/>
        </w:rPr>
        <w:t xml:space="preserve"> </w:t>
      </w:r>
      <w:r w:rsidRPr="003408F9">
        <w:rPr>
          <w:sz w:val="24"/>
          <w:szCs w:val="24"/>
        </w:rPr>
        <w:t>свобод</w:t>
      </w:r>
      <w:r w:rsidRPr="003408F9">
        <w:rPr>
          <w:spacing w:val="1"/>
          <w:sz w:val="24"/>
          <w:szCs w:val="24"/>
        </w:rPr>
        <w:t xml:space="preserve"> </w:t>
      </w:r>
      <w:r w:rsidRPr="003408F9">
        <w:rPr>
          <w:sz w:val="24"/>
          <w:szCs w:val="24"/>
        </w:rPr>
        <w:t>человека,</w:t>
      </w:r>
      <w:r w:rsidRPr="003408F9">
        <w:rPr>
          <w:spacing w:val="1"/>
          <w:sz w:val="24"/>
          <w:szCs w:val="24"/>
        </w:rPr>
        <w:t xml:space="preserve"> </w:t>
      </w:r>
      <w:r w:rsidRPr="003408F9">
        <w:rPr>
          <w:sz w:val="24"/>
          <w:szCs w:val="24"/>
        </w:rPr>
        <w:t>которые</w:t>
      </w:r>
      <w:r w:rsidRPr="003408F9">
        <w:rPr>
          <w:spacing w:val="1"/>
          <w:sz w:val="24"/>
          <w:szCs w:val="24"/>
        </w:rPr>
        <w:t xml:space="preserve"> </w:t>
      </w:r>
      <w:r w:rsidRPr="003408F9">
        <w:rPr>
          <w:sz w:val="24"/>
          <w:szCs w:val="24"/>
        </w:rPr>
        <w:t>принадлежат</w:t>
      </w:r>
      <w:r w:rsidRPr="003408F9">
        <w:rPr>
          <w:spacing w:val="1"/>
          <w:sz w:val="24"/>
          <w:szCs w:val="24"/>
        </w:rPr>
        <w:t xml:space="preserve"> </w:t>
      </w:r>
      <w:r w:rsidRPr="003408F9">
        <w:rPr>
          <w:sz w:val="24"/>
          <w:szCs w:val="24"/>
        </w:rPr>
        <w:t>каждому от рождения, готовность к осуществлению собственных прав и свобод без нарушения</w:t>
      </w:r>
      <w:r w:rsidRPr="003408F9">
        <w:rPr>
          <w:spacing w:val="1"/>
          <w:sz w:val="24"/>
          <w:szCs w:val="24"/>
        </w:rPr>
        <w:t xml:space="preserve"> </w:t>
      </w:r>
      <w:r w:rsidRPr="003408F9">
        <w:rPr>
          <w:sz w:val="24"/>
          <w:szCs w:val="24"/>
        </w:rPr>
        <w:t>прав, и свобод других лиц, готовность отстаивать собственные права и свободы человека и</w:t>
      </w:r>
      <w:r w:rsidRPr="003408F9">
        <w:rPr>
          <w:spacing w:val="1"/>
          <w:sz w:val="24"/>
          <w:szCs w:val="24"/>
        </w:rPr>
        <w:t xml:space="preserve"> </w:t>
      </w:r>
      <w:r w:rsidRPr="003408F9">
        <w:rPr>
          <w:sz w:val="24"/>
          <w:szCs w:val="24"/>
        </w:rPr>
        <w:t>гражданина</w:t>
      </w:r>
      <w:r w:rsidRPr="003408F9">
        <w:rPr>
          <w:spacing w:val="1"/>
          <w:sz w:val="24"/>
          <w:szCs w:val="24"/>
        </w:rPr>
        <w:t xml:space="preserve"> </w:t>
      </w:r>
      <w:r w:rsidRPr="003408F9">
        <w:rPr>
          <w:sz w:val="24"/>
          <w:szCs w:val="24"/>
        </w:rPr>
        <w:t>согласно</w:t>
      </w:r>
      <w:r w:rsidRPr="003408F9">
        <w:rPr>
          <w:spacing w:val="1"/>
          <w:sz w:val="24"/>
          <w:szCs w:val="24"/>
        </w:rPr>
        <w:t xml:space="preserve"> </w:t>
      </w:r>
      <w:r w:rsidRPr="003408F9">
        <w:rPr>
          <w:sz w:val="24"/>
          <w:szCs w:val="24"/>
        </w:rPr>
        <w:t>общепризнанным</w:t>
      </w:r>
      <w:r w:rsidRPr="003408F9">
        <w:rPr>
          <w:spacing w:val="1"/>
          <w:sz w:val="24"/>
          <w:szCs w:val="24"/>
        </w:rPr>
        <w:t xml:space="preserve"> </w:t>
      </w:r>
      <w:r w:rsidRPr="003408F9">
        <w:rPr>
          <w:sz w:val="24"/>
          <w:szCs w:val="24"/>
        </w:rPr>
        <w:t>принципам</w:t>
      </w:r>
      <w:r w:rsidRPr="003408F9">
        <w:rPr>
          <w:spacing w:val="1"/>
          <w:sz w:val="24"/>
          <w:szCs w:val="24"/>
        </w:rPr>
        <w:t xml:space="preserve"> </w:t>
      </w:r>
      <w:r w:rsidRPr="003408F9">
        <w:rPr>
          <w:sz w:val="24"/>
          <w:szCs w:val="24"/>
        </w:rPr>
        <w:t>и</w:t>
      </w:r>
      <w:r w:rsidRPr="003408F9">
        <w:rPr>
          <w:spacing w:val="1"/>
          <w:sz w:val="24"/>
          <w:szCs w:val="24"/>
        </w:rPr>
        <w:t xml:space="preserve"> </w:t>
      </w:r>
      <w:r w:rsidRPr="003408F9">
        <w:rPr>
          <w:sz w:val="24"/>
          <w:szCs w:val="24"/>
        </w:rPr>
        <w:t>нормам</w:t>
      </w:r>
      <w:r w:rsidRPr="003408F9">
        <w:rPr>
          <w:spacing w:val="1"/>
          <w:sz w:val="24"/>
          <w:szCs w:val="24"/>
        </w:rPr>
        <w:t xml:space="preserve"> </w:t>
      </w:r>
      <w:r w:rsidRPr="003408F9">
        <w:rPr>
          <w:sz w:val="24"/>
          <w:szCs w:val="24"/>
        </w:rPr>
        <w:t>международного</w:t>
      </w:r>
      <w:r w:rsidRPr="003408F9">
        <w:rPr>
          <w:spacing w:val="1"/>
          <w:sz w:val="24"/>
          <w:szCs w:val="24"/>
        </w:rPr>
        <w:t xml:space="preserve"> </w:t>
      </w:r>
      <w:r w:rsidRPr="003408F9">
        <w:rPr>
          <w:sz w:val="24"/>
          <w:szCs w:val="24"/>
        </w:rPr>
        <w:t>права</w:t>
      </w:r>
      <w:r w:rsidRPr="003408F9">
        <w:rPr>
          <w:spacing w:val="1"/>
          <w:sz w:val="24"/>
          <w:szCs w:val="24"/>
        </w:rPr>
        <w:t xml:space="preserve"> </w:t>
      </w:r>
      <w:r w:rsidRPr="003408F9">
        <w:rPr>
          <w:sz w:val="24"/>
          <w:szCs w:val="24"/>
        </w:rPr>
        <w:t>и</w:t>
      </w:r>
      <w:r w:rsidRPr="003408F9">
        <w:rPr>
          <w:spacing w:val="1"/>
          <w:sz w:val="24"/>
          <w:szCs w:val="24"/>
        </w:rPr>
        <w:t xml:space="preserve"> </w:t>
      </w:r>
      <w:r w:rsidRPr="003408F9">
        <w:rPr>
          <w:sz w:val="24"/>
          <w:szCs w:val="24"/>
        </w:rPr>
        <w:t>в</w:t>
      </w:r>
      <w:r w:rsidRPr="003408F9">
        <w:rPr>
          <w:spacing w:val="1"/>
          <w:sz w:val="24"/>
          <w:szCs w:val="24"/>
        </w:rPr>
        <w:t xml:space="preserve"> </w:t>
      </w:r>
      <w:r w:rsidRPr="003408F9">
        <w:rPr>
          <w:sz w:val="24"/>
          <w:szCs w:val="24"/>
        </w:rPr>
        <w:t>соответствии</w:t>
      </w:r>
      <w:r w:rsidRPr="003408F9">
        <w:rPr>
          <w:spacing w:val="-1"/>
          <w:sz w:val="24"/>
          <w:szCs w:val="24"/>
        </w:rPr>
        <w:t xml:space="preserve"> </w:t>
      </w:r>
      <w:r w:rsidRPr="003408F9">
        <w:rPr>
          <w:sz w:val="24"/>
          <w:szCs w:val="24"/>
        </w:rPr>
        <w:t>с</w:t>
      </w:r>
      <w:r w:rsidRPr="003408F9">
        <w:rPr>
          <w:spacing w:val="-3"/>
          <w:sz w:val="24"/>
          <w:szCs w:val="24"/>
        </w:rPr>
        <w:t xml:space="preserve"> </w:t>
      </w:r>
      <w:r w:rsidRPr="003408F9">
        <w:rPr>
          <w:sz w:val="24"/>
          <w:szCs w:val="24"/>
        </w:rPr>
        <w:t>Конституцией Российской Федерации,</w:t>
      </w:r>
      <w:r w:rsidRPr="003408F9">
        <w:rPr>
          <w:spacing w:val="-4"/>
          <w:sz w:val="24"/>
          <w:szCs w:val="24"/>
        </w:rPr>
        <w:t xml:space="preserve"> </w:t>
      </w:r>
      <w:r w:rsidRPr="003408F9">
        <w:rPr>
          <w:sz w:val="24"/>
          <w:szCs w:val="24"/>
        </w:rPr>
        <w:t>правовая</w:t>
      </w:r>
      <w:r w:rsidRPr="003408F9">
        <w:rPr>
          <w:spacing w:val="-2"/>
          <w:sz w:val="24"/>
          <w:szCs w:val="24"/>
        </w:rPr>
        <w:t xml:space="preserve"> </w:t>
      </w:r>
      <w:r w:rsidRPr="003408F9">
        <w:rPr>
          <w:sz w:val="24"/>
          <w:szCs w:val="24"/>
        </w:rPr>
        <w:t>и</w:t>
      </w:r>
      <w:r w:rsidRPr="003408F9">
        <w:rPr>
          <w:spacing w:val="-1"/>
          <w:sz w:val="24"/>
          <w:szCs w:val="24"/>
        </w:rPr>
        <w:t xml:space="preserve"> </w:t>
      </w:r>
      <w:r w:rsidRPr="003408F9">
        <w:rPr>
          <w:sz w:val="24"/>
          <w:szCs w:val="24"/>
        </w:rPr>
        <w:t>политическая</w:t>
      </w:r>
      <w:r w:rsidRPr="003408F9">
        <w:rPr>
          <w:spacing w:val="-1"/>
          <w:sz w:val="24"/>
          <w:szCs w:val="24"/>
        </w:rPr>
        <w:t xml:space="preserve"> </w:t>
      </w:r>
      <w:r w:rsidRPr="003408F9">
        <w:rPr>
          <w:sz w:val="24"/>
          <w:szCs w:val="24"/>
        </w:rPr>
        <w:t>грамотность;</w:t>
      </w:r>
    </w:p>
    <w:p w:rsidR="00F04892" w:rsidRPr="003408F9" w:rsidRDefault="004462B8" w:rsidP="00420804">
      <w:pPr>
        <w:pStyle w:val="a4"/>
        <w:numPr>
          <w:ilvl w:val="0"/>
          <w:numId w:val="6"/>
        </w:numPr>
        <w:tabs>
          <w:tab w:val="left" w:pos="343"/>
          <w:tab w:val="left" w:pos="567"/>
        </w:tabs>
        <w:spacing w:line="276" w:lineRule="auto"/>
        <w:ind w:left="0" w:firstLine="567"/>
        <w:rPr>
          <w:sz w:val="24"/>
          <w:szCs w:val="24"/>
        </w:rPr>
      </w:pPr>
      <w:r w:rsidRPr="003408F9">
        <w:rPr>
          <w:sz w:val="24"/>
          <w:szCs w:val="24"/>
        </w:rPr>
        <w:t>мировоззрение,</w:t>
      </w:r>
      <w:r w:rsidRPr="003408F9">
        <w:rPr>
          <w:spacing w:val="1"/>
          <w:sz w:val="24"/>
          <w:szCs w:val="24"/>
        </w:rPr>
        <w:t xml:space="preserve"> </w:t>
      </w:r>
      <w:r w:rsidRPr="003408F9">
        <w:rPr>
          <w:sz w:val="24"/>
          <w:szCs w:val="24"/>
        </w:rPr>
        <w:t>соответствующее</w:t>
      </w:r>
      <w:r w:rsidRPr="003408F9">
        <w:rPr>
          <w:spacing w:val="1"/>
          <w:sz w:val="24"/>
          <w:szCs w:val="24"/>
        </w:rPr>
        <w:t xml:space="preserve"> </w:t>
      </w:r>
      <w:r w:rsidRPr="003408F9">
        <w:rPr>
          <w:sz w:val="24"/>
          <w:szCs w:val="24"/>
        </w:rPr>
        <w:t>современному</w:t>
      </w:r>
      <w:r w:rsidRPr="003408F9">
        <w:rPr>
          <w:spacing w:val="1"/>
          <w:sz w:val="24"/>
          <w:szCs w:val="24"/>
        </w:rPr>
        <w:t xml:space="preserve"> </w:t>
      </w:r>
      <w:r w:rsidRPr="003408F9">
        <w:rPr>
          <w:sz w:val="24"/>
          <w:szCs w:val="24"/>
        </w:rPr>
        <w:t>уровню</w:t>
      </w:r>
      <w:r w:rsidRPr="003408F9">
        <w:rPr>
          <w:spacing w:val="1"/>
          <w:sz w:val="24"/>
          <w:szCs w:val="24"/>
        </w:rPr>
        <w:t xml:space="preserve"> </w:t>
      </w:r>
      <w:r w:rsidRPr="003408F9">
        <w:rPr>
          <w:sz w:val="24"/>
          <w:szCs w:val="24"/>
        </w:rPr>
        <w:t>развития</w:t>
      </w:r>
      <w:r w:rsidRPr="003408F9">
        <w:rPr>
          <w:spacing w:val="1"/>
          <w:sz w:val="24"/>
          <w:szCs w:val="24"/>
        </w:rPr>
        <w:t xml:space="preserve"> </w:t>
      </w:r>
      <w:r w:rsidRPr="003408F9">
        <w:rPr>
          <w:sz w:val="24"/>
          <w:szCs w:val="24"/>
        </w:rPr>
        <w:t>науки</w:t>
      </w:r>
      <w:r w:rsidRPr="003408F9">
        <w:rPr>
          <w:spacing w:val="1"/>
          <w:sz w:val="24"/>
          <w:szCs w:val="24"/>
        </w:rPr>
        <w:t xml:space="preserve"> </w:t>
      </w:r>
      <w:r w:rsidRPr="003408F9">
        <w:rPr>
          <w:sz w:val="24"/>
          <w:szCs w:val="24"/>
        </w:rPr>
        <w:t>и</w:t>
      </w:r>
      <w:r w:rsidRPr="003408F9">
        <w:rPr>
          <w:spacing w:val="1"/>
          <w:sz w:val="24"/>
          <w:szCs w:val="24"/>
        </w:rPr>
        <w:t xml:space="preserve"> </w:t>
      </w:r>
      <w:r w:rsidRPr="003408F9">
        <w:rPr>
          <w:sz w:val="24"/>
          <w:szCs w:val="24"/>
        </w:rPr>
        <w:t>общественной</w:t>
      </w:r>
      <w:r w:rsidRPr="003408F9">
        <w:rPr>
          <w:spacing w:val="1"/>
          <w:sz w:val="24"/>
          <w:szCs w:val="24"/>
        </w:rPr>
        <w:t xml:space="preserve"> </w:t>
      </w:r>
      <w:r w:rsidRPr="003408F9">
        <w:rPr>
          <w:sz w:val="24"/>
          <w:szCs w:val="24"/>
        </w:rPr>
        <w:t>практики, основанное на диалоге культур, а также различных форм общественного сознания,</w:t>
      </w:r>
      <w:r w:rsidRPr="003408F9">
        <w:rPr>
          <w:spacing w:val="1"/>
          <w:sz w:val="24"/>
          <w:szCs w:val="24"/>
        </w:rPr>
        <w:t xml:space="preserve"> </w:t>
      </w:r>
      <w:r w:rsidRPr="003408F9">
        <w:rPr>
          <w:sz w:val="24"/>
          <w:szCs w:val="24"/>
        </w:rPr>
        <w:t>осознание</w:t>
      </w:r>
      <w:r w:rsidRPr="003408F9">
        <w:rPr>
          <w:spacing w:val="-2"/>
          <w:sz w:val="24"/>
          <w:szCs w:val="24"/>
        </w:rPr>
        <w:t xml:space="preserve"> </w:t>
      </w:r>
      <w:r w:rsidRPr="003408F9">
        <w:rPr>
          <w:sz w:val="24"/>
          <w:szCs w:val="24"/>
        </w:rPr>
        <w:t>своего</w:t>
      </w:r>
      <w:r w:rsidRPr="003408F9">
        <w:rPr>
          <w:spacing w:val="-1"/>
          <w:sz w:val="24"/>
          <w:szCs w:val="24"/>
        </w:rPr>
        <w:t xml:space="preserve"> </w:t>
      </w:r>
      <w:r w:rsidRPr="003408F9">
        <w:rPr>
          <w:sz w:val="24"/>
          <w:szCs w:val="24"/>
        </w:rPr>
        <w:t>места</w:t>
      </w:r>
      <w:r w:rsidRPr="003408F9">
        <w:rPr>
          <w:spacing w:val="1"/>
          <w:sz w:val="24"/>
          <w:szCs w:val="24"/>
        </w:rPr>
        <w:t xml:space="preserve"> </w:t>
      </w:r>
      <w:r w:rsidRPr="003408F9">
        <w:rPr>
          <w:sz w:val="24"/>
          <w:szCs w:val="24"/>
        </w:rPr>
        <w:t>в</w:t>
      </w:r>
      <w:r w:rsidRPr="003408F9">
        <w:rPr>
          <w:spacing w:val="-2"/>
          <w:sz w:val="24"/>
          <w:szCs w:val="24"/>
        </w:rPr>
        <w:t xml:space="preserve"> </w:t>
      </w:r>
      <w:r w:rsidRPr="003408F9">
        <w:rPr>
          <w:sz w:val="24"/>
          <w:szCs w:val="24"/>
        </w:rPr>
        <w:t>поликультурном</w:t>
      </w:r>
      <w:r w:rsidRPr="003408F9">
        <w:rPr>
          <w:spacing w:val="-2"/>
          <w:sz w:val="24"/>
          <w:szCs w:val="24"/>
        </w:rPr>
        <w:t xml:space="preserve"> </w:t>
      </w:r>
      <w:r w:rsidRPr="003408F9">
        <w:rPr>
          <w:sz w:val="24"/>
          <w:szCs w:val="24"/>
        </w:rPr>
        <w:t>мире,</w:t>
      </w:r>
      <w:r w:rsidRPr="003408F9">
        <w:rPr>
          <w:spacing w:val="3"/>
          <w:sz w:val="24"/>
          <w:szCs w:val="24"/>
        </w:rPr>
        <w:t xml:space="preserve"> </w:t>
      </w:r>
      <w:r w:rsidRPr="003408F9">
        <w:rPr>
          <w:color w:val="333333"/>
          <w:sz w:val="24"/>
          <w:szCs w:val="24"/>
        </w:rPr>
        <w:t>антикоррупционное</w:t>
      </w:r>
      <w:r w:rsidRPr="003408F9">
        <w:rPr>
          <w:color w:val="333333"/>
          <w:spacing w:val="-2"/>
          <w:sz w:val="24"/>
          <w:szCs w:val="24"/>
        </w:rPr>
        <w:t xml:space="preserve"> </w:t>
      </w:r>
      <w:r w:rsidRPr="003408F9">
        <w:rPr>
          <w:color w:val="333333"/>
          <w:sz w:val="24"/>
          <w:szCs w:val="24"/>
        </w:rPr>
        <w:t>мировоззрение</w:t>
      </w:r>
      <w:r w:rsidRPr="003408F9">
        <w:rPr>
          <w:sz w:val="24"/>
          <w:szCs w:val="24"/>
        </w:rPr>
        <w:t>;</w:t>
      </w:r>
    </w:p>
    <w:p w:rsidR="00F04892" w:rsidRPr="003408F9" w:rsidRDefault="004462B8" w:rsidP="00420804">
      <w:pPr>
        <w:pStyle w:val="a4"/>
        <w:numPr>
          <w:ilvl w:val="0"/>
          <w:numId w:val="6"/>
        </w:numPr>
        <w:tabs>
          <w:tab w:val="left" w:pos="441"/>
          <w:tab w:val="left" w:pos="567"/>
        </w:tabs>
        <w:spacing w:line="276" w:lineRule="auto"/>
        <w:ind w:left="0" w:firstLine="567"/>
        <w:rPr>
          <w:sz w:val="24"/>
          <w:szCs w:val="24"/>
        </w:rPr>
      </w:pPr>
      <w:r w:rsidRPr="003408F9">
        <w:rPr>
          <w:sz w:val="24"/>
          <w:szCs w:val="24"/>
        </w:rPr>
        <w:t>интериоризация</w:t>
      </w:r>
      <w:r w:rsidRPr="003408F9">
        <w:rPr>
          <w:spacing w:val="1"/>
          <w:sz w:val="24"/>
          <w:szCs w:val="24"/>
        </w:rPr>
        <w:t xml:space="preserve"> </w:t>
      </w:r>
      <w:r w:rsidRPr="003408F9">
        <w:rPr>
          <w:sz w:val="24"/>
          <w:szCs w:val="24"/>
        </w:rPr>
        <w:t>ценностей</w:t>
      </w:r>
      <w:r w:rsidRPr="003408F9">
        <w:rPr>
          <w:spacing w:val="1"/>
          <w:sz w:val="24"/>
          <w:szCs w:val="24"/>
        </w:rPr>
        <w:t xml:space="preserve"> </w:t>
      </w:r>
      <w:r w:rsidRPr="003408F9">
        <w:rPr>
          <w:sz w:val="24"/>
          <w:szCs w:val="24"/>
        </w:rPr>
        <w:t>демократии</w:t>
      </w:r>
      <w:r w:rsidRPr="003408F9">
        <w:rPr>
          <w:spacing w:val="1"/>
          <w:sz w:val="24"/>
          <w:szCs w:val="24"/>
        </w:rPr>
        <w:t xml:space="preserve"> </w:t>
      </w:r>
      <w:r w:rsidRPr="003408F9">
        <w:rPr>
          <w:sz w:val="24"/>
          <w:szCs w:val="24"/>
        </w:rPr>
        <w:t>и</w:t>
      </w:r>
      <w:r w:rsidRPr="003408F9">
        <w:rPr>
          <w:spacing w:val="1"/>
          <w:sz w:val="24"/>
          <w:szCs w:val="24"/>
        </w:rPr>
        <w:t xml:space="preserve"> </w:t>
      </w:r>
      <w:r w:rsidRPr="003408F9">
        <w:rPr>
          <w:sz w:val="24"/>
          <w:szCs w:val="24"/>
        </w:rPr>
        <w:t>социальной</w:t>
      </w:r>
      <w:r w:rsidRPr="003408F9">
        <w:rPr>
          <w:spacing w:val="1"/>
          <w:sz w:val="24"/>
          <w:szCs w:val="24"/>
        </w:rPr>
        <w:t xml:space="preserve"> </w:t>
      </w:r>
      <w:r w:rsidRPr="003408F9">
        <w:rPr>
          <w:sz w:val="24"/>
          <w:szCs w:val="24"/>
        </w:rPr>
        <w:t>солидарности,</w:t>
      </w:r>
      <w:r w:rsidRPr="003408F9">
        <w:rPr>
          <w:spacing w:val="1"/>
          <w:sz w:val="24"/>
          <w:szCs w:val="24"/>
        </w:rPr>
        <w:t xml:space="preserve"> </w:t>
      </w:r>
      <w:r w:rsidRPr="003408F9">
        <w:rPr>
          <w:sz w:val="24"/>
          <w:szCs w:val="24"/>
        </w:rPr>
        <w:t>готовность</w:t>
      </w:r>
      <w:r w:rsidRPr="003408F9">
        <w:rPr>
          <w:spacing w:val="1"/>
          <w:sz w:val="24"/>
          <w:szCs w:val="24"/>
        </w:rPr>
        <w:t xml:space="preserve"> </w:t>
      </w:r>
      <w:r w:rsidRPr="003408F9">
        <w:rPr>
          <w:sz w:val="24"/>
          <w:szCs w:val="24"/>
        </w:rPr>
        <w:t>к</w:t>
      </w:r>
      <w:r w:rsidRPr="003408F9">
        <w:rPr>
          <w:spacing w:val="1"/>
          <w:sz w:val="24"/>
          <w:szCs w:val="24"/>
        </w:rPr>
        <w:t xml:space="preserve"> </w:t>
      </w:r>
      <w:r w:rsidRPr="003408F9">
        <w:rPr>
          <w:sz w:val="24"/>
          <w:szCs w:val="24"/>
        </w:rPr>
        <w:t>договорному</w:t>
      </w:r>
      <w:r w:rsidRPr="003408F9">
        <w:rPr>
          <w:spacing w:val="-6"/>
          <w:sz w:val="24"/>
          <w:szCs w:val="24"/>
        </w:rPr>
        <w:t xml:space="preserve"> </w:t>
      </w:r>
      <w:r w:rsidRPr="003408F9">
        <w:rPr>
          <w:sz w:val="24"/>
          <w:szCs w:val="24"/>
        </w:rPr>
        <w:t>регулированию</w:t>
      </w:r>
      <w:r w:rsidRPr="003408F9">
        <w:rPr>
          <w:spacing w:val="1"/>
          <w:sz w:val="24"/>
          <w:szCs w:val="24"/>
        </w:rPr>
        <w:t xml:space="preserve"> </w:t>
      </w:r>
      <w:r w:rsidRPr="003408F9">
        <w:rPr>
          <w:sz w:val="24"/>
          <w:szCs w:val="24"/>
        </w:rPr>
        <w:t>отношений</w:t>
      </w:r>
      <w:r w:rsidRPr="003408F9">
        <w:rPr>
          <w:spacing w:val="1"/>
          <w:sz w:val="24"/>
          <w:szCs w:val="24"/>
        </w:rPr>
        <w:t xml:space="preserve"> </w:t>
      </w:r>
      <w:r w:rsidRPr="003408F9">
        <w:rPr>
          <w:sz w:val="24"/>
          <w:szCs w:val="24"/>
        </w:rPr>
        <w:t>в</w:t>
      </w:r>
      <w:r w:rsidRPr="003408F9">
        <w:rPr>
          <w:spacing w:val="-2"/>
          <w:sz w:val="24"/>
          <w:szCs w:val="24"/>
        </w:rPr>
        <w:t xml:space="preserve"> </w:t>
      </w:r>
      <w:r w:rsidRPr="003408F9">
        <w:rPr>
          <w:sz w:val="24"/>
          <w:szCs w:val="24"/>
        </w:rPr>
        <w:t>группе</w:t>
      </w:r>
      <w:r w:rsidRPr="003408F9">
        <w:rPr>
          <w:spacing w:val="-2"/>
          <w:sz w:val="24"/>
          <w:szCs w:val="24"/>
        </w:rPr>
        <w:t xml:space="preserve"> </w:t>
      </w:r>
      <w:r w:rsidRPr="003408F9">
        <w:rPr>
          <w:sz w:val="24"/>
          <w:szCs w:val="24"/>
        </w:rPr>
        <w:t>или</w:t>
      </w:r>
      <w:r w:rsidRPr="003408F9">
        <w:rPr>
          <w:spacing w:val="2"/>
          <w:sz w:val="24"/>
          <w:szCs w:val="24"/>
        </w:rPr>
        <w:t xml:space="preserve"> </w:t>
      </w:r>
      <w:r w:rsidRPr="003408F9">
        <w:rPr>
          <w:sz w:val="24"/>
          <w:szCs w:val="24"/>
        </w:rPr>
        <w:t>социальной организации;</w:t>
      </w:r>
    </w:p>
    <w:p w:rsidR="00F04892" w:rsidRPr="003408F9" w:rsidRDefault="004462B8" w:rsidP="00420804">
      <w:pPr>
        <w:pStyle w:val="a4"/>
        <w:numPr>
          <w:ilvl w:val="0"/>
          <w:numId w:val="6"/>
        </w:numPr>
        <w:tabs>
          <w:tab w:val="left" w:pos="304"/>
          <w:tab w:val="left" w:pos="567"/>
        </w:tabs>
        <w:spacing w:line="276" w:lineRule="auto"/>
        <w:ind w:left="0" w:firstLine="567"/>
        <w:rPr>
          <w:sz w:val="24"/>
          <w:szCs w:val="24"/>
        </w:rPr>
      </w:pPr>
      <w:r w:rsidRPr="003408F9">
        <w:rPr>
          <w:sz w:val="24"/>
          <w:szCs w:val="24"/>
        </w:rPr>
        <w:t>готовность</w:t>
      </w:r>
      <w:r w:rsidRPr="003408F9">
        <w:rPr>
          <w:spacing w:val="28"/>
          <w:sz w:val="24"/>
          <w:szCs w:val="24"/>
        </w:rPr>
        <w:t xml:space="preserve"> </w:t>
      </w:r>
      <w:r w:rsidRPr="003408F9">
        <w:rPr>
          <w:sz w:val="24"/>
          <w:szCs w:val="24"/>
        </w:rPr>
        <w:t>обучающихся</w:t>
      </w:r>
      <w:r w:rsidRPr="003408F9">
        <w:rPr>
          <w:spacing w:val="25"/>
          <w:sz w:val="24"/>
          <w:szCs w:val="24"/>
        </w:rPr>
        <w:t xml:space="preserve"> </w:t>
      </w:r>
      <w:r w:rsidRPr="003408F9">
        <w:rPr>
          <w:sz w:val="24"/>
          <w:szCs w:val="24"/>
        </w:rPr>
        <w:t>к</w:t>
      </w:r>
      <w:r w:rsidRPr="003408F9">
        <w:rPr>
          <w:spacing w:val="28"/>
          <w:sz w:val="24"/>
          <w:szCs w:val="24"/>
        </w:rPr>
        <w:t xml:space="preserve"> </w:t>
      </w:r>
      <w:r w:rsidRPr="003408F9">
        <w:rPr>
          <w:sz w:val="24"/>
          <w:szCs w:val="24"/>
        </w:rPr>
        <w:t>конструктивному</w:t>
      </w:r>
      <w:r w:rsidRPr="003408F9">
        <w:rPr>
          <w:spacing w:val="27"/>
          <w:sz w:val="24"/>
          <w:szCs w:val="24"/>
        </w:rPr>
        <w:t xml:space="preserve"> </w:t>
      </w:r>
      <w:r w:rsidRPr="003408F9">
        <w:rPr>
          <w:sz w:val="24"/>
          <w:szCs w:val="24"/>
        </w:rPr>
        <w:t>участию</w:t>
      </w:r>
      <w:r w:rsidRPr="003408F9">
        <w:rPr>
          <w:spacing w:val="28"/>
          <w:sz w:val="24"/>
          <w:szCs w:val="24"/>
        </w:rPr>
        <w:t xml:space="preserve"> </w:t>
      </w:r>
      <w:r w:rsidRPr="003408F9">
        <w:rPr>
          <w:sz w:val="24"/>
          <w:szCs w:val="24"/>
        </w:rPr>
        <w:t>в</w:t>
      </w:r>
      <w:r w:rsidRPr="003408F9">
        <w:rPr>
          <w:spacing w:val="25"/>
          <w:sz w:val="24"/>
          <w:szCs w:val="24"/>
        </w:rPr>
        <w:t xml:space="preserve"> </w:t>
      </w:r>
      <w:r w:rsidRPr="003408F9">
        <w:rPr>
          <w:sz w:val="24"/>
          <w:szCs w:val="24"/>
        </w:rPr>
        <w:t>принятии</w:t>
      </w:r>
      <w:r w:rsidRPr="003408F9">
        <w:rPr>
          <w:spacing w:val="24"/>
          <w:sz w:val="24"/>
          <w:szCs w:val="24"/>
        </w:rPr>
        <w:t xml:space="preserve"> </w:t>
      </w:r>
      <w:r w:rsidRPr="003408F9">
        <w:rPr>
          <w:sz w:val="24"/>
          <w:szCs w:val="24"/>
        </w:rPr>
        <w:t>решений,</w:t>
      </w:r>
      <w:r w:rsidRPr="003408F9">
        <w:rPr>
          <w:spacing w:val="27"/>
          <w:sz w:val="24"/>
          <w:szCs w:val="24"/>
        </w:rPr>
        <w:t xml:space="preserve"> </w:t>
      </w:r>
      <w:r w:rsidRPr="003408F9">
        <w:rPr>
          <w:sz w:val="24"/>
          <w:szCs w:val="24"/>
        </w:rPr>
        <w:t>затрагивающих</w:t>
      </w:r>
      <w:r w:rsidRPr="003408F9">
        <w:rPr>
          <w:spacing w:val="-57"/>
          <w:sz w:val="24"/>
          <w:szCs w:val="24"/>
        </w:rPr>
        <w:t xml:space="preserve"> </w:t>
      </w:r>
      <w:r w:rsidRPr="003408F9">
        <w:rPr>
          <w:sz w:val="24"/>
          <w:szCs w:val="24"/>
        </w:rPr>
        <w:t>их</w:t>
      </w:r>
      <w:r w:rsidRPr="003408F9">
        <w:rPr>
          <w:spacing w:val="1"/>
          <w:sz w:val="24"/>
          <w:szCs w:val="24"/>
        </w:rPr>
        <w:t xml:space="preserve"> </w:t>
      </w:r>
      <w:r w:rsidRPr="003408F9">
        <w:rPr>
          <w:sz w:val="24"/>
          <w:szCs w:val="24"/>
        </w:rPr>
        <w:t>права</w:t>
      </w:r>
      <w:r w:rsidRPr="003408F9">
        <w:rPr>
          <w:spacing w:val="1"/>
          <w:sz w:val="24"/>
          <w:szCs w:val="24"/>
        </w:rPr>
        <w:t xml:space="preserve"> </w:t>
      </w:r>
      <w:r w:rsidRPr="003408F9">
        <w:rPr>
          <w:sz w:val="24"/>
          <w:szCs w:val="24"/>
        </w:rPr>
        <w:t>и</w:t>
      </w:r>
      <w:r w:rsidRPr="003408F9">
        <w:rPr>
          <w:spacing w:val="1"/>
          <w:sz w:val="24"/>
          <w:szCs w:val="24"/>
        </w:rPr>
        <w:t xml:space="preserve"> </w:t>
      </w:r>
      <w:r w:rsidRPr="003408F9">
        <w:rPr>
          <w:sz w:val="24"/>
          <w:szCs w:val="24"/>
        </w:rPr>
        <w:t>интересы,</w:t>
      </w:r>
      <w:r w:rsidRPr="003408F9">
        <w:rPr>
          <w:spacing w:val="1"/>
          <w:sz w:val="24"/>
          <w:szCs w:val="24"/>
        </w:rPr>
        <w:t xml:space="preserve"> </w:t>
      </w:r>
      <w:r w:rsidRPr="003408F9">
        <w:rPr>
          <w:sz w:val="24"/>
          <w:szCs w:val="24"/>
        </w:rPr>
        <w:t>в</w:t>
      </w:r>
      <w:r w:rsidRPr="003408F9">
        <w:rPr>
          <w:spacing w:val="1"/>
          <w:sz w:val="24"/>
          <w:szCs w:val="24"/>
        </w:rPr>
        <w:t xml:space="preserve"> </w:t>
      </w:r>
      <w:r w:rsidRPr="003408F9">
        <w:rPr>
          <w:sz w:val="24"/>
          <w:szCs w:val="24"/>
        </w:rPr>
        <w:t>том</w:t>
      </w:r>
      <w:r w:rsidRPr="003408F9">
        <w:rPr>
          <w:spacing w:val="1"/>
          <w:sz w:val="24"/>
          <w:szCs w:val="24"/>
        </w:rPr>
        <w:t xml:space="preserve"> </w:t>
      </w:r>
      <w:r w:rsidRPr="003408F9">
        <w:rPr>
          <w:sz w:val="24"/>
          <w:szCs w:val="24"/>
        </w:rPr>
        <w:t>числе</w:t>
      </w:r>
      <w:r w:rsidRPr="003408F9">
        <w:rPr>
          <w:spacing w:val="1"/>
          <w:sz w:val="24"/>
          <w:szCs w:val="24"/>
        </w:rPr>
        <w:t xml:space="preserve"> </w:t>
      </w:r>
      <w:r w:rsidRPr="003408F9">
        <w:rPr>
          <w:sz w:val="24"/>
          <w:szCs w:val="24"/>
        </w:rPr>
        <w:t>в</w:t>
      </w:r>
      <w:r w:rsidRPr="003408F9">
        <w:rPr>
          <w:spacing w:val="1"/>
          <w:sz w:val="24"/>
          <w:szCs w:val="24"/>
        </w:rPr>
        <w:t xml:space="preserve"> </w:t>
      </w:r>
      <w:r w:rsidRPr="003408F9">
        <w:rPr>
          <w:sz w:val="24"/>
          <w:szCs w:val="24"/>
        </w:rPr>
        <w:t>различных</w:t>
      </w:r>
      <w:r w:rsidRPr="003408F9">
        <w:rPr>
          <w:spacing w:val="1"/>
          <w:sz w:val="24"/>
          <w:szCs w:val="24"/>
        </w:rPr>
        <w:t xml:space="preserve"> </w:t>
      </w:r>
      <w:r w:rsidRPr="003408F9">
        <w:rPr>
          <w:sz w:val="24"/>
          <w:szCs w:val="24"/>
        </w:rPr>
        <w:t>формах</w:t>
      </w:r>
      <w:r w:rsidRPr="003408F9">
        <w:rPr>
          <w:spacing w:val="1"/>
          <w:sz w:val="24"/>
          <w:szCs w:val="24"/>
        </w:rPr>
        <w:t xml:space="preserve"> </w:t>
      </w:r>
      <w:r w:rsidRPr="003408F9">
        <w:rPr>
          <w:sz w:val="24"/>
          <w:szCs w:val="24"/>
        </w:rPr>
        <w:t>общественной</w:t>
      </w:r>
      <w:r w:rsidRPr="003408F9">
        <w:rPr>
          <w:spacing w:val="1"/>
          <w:sz w:val="24"/>
          <w:szCs w:val="24"/>
        </w:rPr>
        <w:t xml:space="preserve"> </w:t>
      </w:r>
      <w:r w:rsidRPr="003408F9">
        <w:rPr>
          <w:sz w:val="24"/>
          <w:szCs w:val="24"/>
        </w:rPr>
        <w:t>самоорганизации,</w:t>
      </w:r>
      <w:r w:rsidRPr="003408F9">
        <w:rPr>
          <w:spacing w:val="1"/>
          <w:sz w:val="24"/>
          <w:szCs w:val="24"/>
        </w:rPr>
        <w:t xml:space="preserve"> </w:t>
      </w:r>
      <w:r w:rsidRPr="003408F9">
        <w:rPr>
          <w:sz w:val="24"/>
          <w:szCs w:val="24"/>
        </w:rPr>
        <w:t>самоуправления, общественно</w:t>
      </w:r>
      <w:r w:rsidRPr="003408F9">
        <w:rPr>
          <w:spacing w:val="1"/>
          <w:sz w:val="24"/>
          <w:szCs w:val="24"/>
        </w:rPr>
        <w:t xml:space="preserve"> </w:t>
      </w:r>
      <w:r w:rsidRPr="003408F9">
        <w:rPr>
          <w:sz w:val="24"/>
          <w:szCs w:val="24"/>
        </w:rPr>
        <w:t>значимой</w:t>
      </w:r>
      <w:r w:rsidRPr="003408F9">
        <w:rPr>
          <w:spacing w:val="1"/>
          <w:sz w:val="24"/>
          <w:szCs w:val="24"/>
        </w:rPr>
        <w:t xml:space="preserve"> </w:t>
      </w:r>
      <w:r w:rsidRPr="003408F9">
        <w:rPr>
          <w:sz w:val="24"/>
          <w:szCs w:val="24"/>
        </w:rPr>
        <w:t>деятельности;</w:t>
      </w:r>
    </w:p>
    <w:p w:rsidR="00F04892" w:rsidRPr="003408F9" w:rsidRDefault="004462B8" w:rsidP="00420804">
      <w:pPr>
        <w:pStyle w:val="a4"/>
        <w:numPr>
          <w:ilvl w:val="0"/>
          <w:numId w:val="6"/>
        </w:numPr>
        <w:tabs>
          <w:tab w:val="left" w:pos="357"/>
          <w:tab w:val="left" w:pos="567"/>
        </w:tabs>
        <w:spacing w:line="276" w:lineRule="auto"/>
        <w:ind w:left="0" w:firstLine="567"/>
        <w:rPr>
          <w:sz w:val="24"/>
          <w:szCs w:val="24"/>
        </w:rPr>
      </w:pPr>
      <w:r w:rsidRPr="003408F9">
        <w:rPr>
          <w:sz w:val="24"/>
          <w:szCs w:val="24"/>
        </w:rPr>
        <w:t>приверженность</w:t>
      </w:r>
      <w:r w:rsidRPr="003408F9">
        <w:rPr>
          <w:spacing w:val="1"/>
          <w:sz w:val="24"/>
          <w:szCs w:val="24"/>
        </w:rPr>
        <w:t xml:space="preserve"> </w:t>
      </w:r>
      <w:r w:rsidRPr="003408F9">
        <w:rPr>
          <w:sz w:val="24"/>
          <w:szCs w:val="24"/>
        </w:rPr>
        <w:t>идеям</w:t>
      </w:r>
      <w:r w:rsidRPr="003408F9">
        <w:rPr>
          <w:spacing w:val="1"/>
          <w:sz w:val="24"/>
          <w:szCs w:val="24"/>
        </w:rPr>
        <w:t xml:space="preserve"> </w:t>
      </w:r>
      <w:r w:rsidRPr="003408F9">
        <w:rPr>
          <w:sz w:val="24"/>
          <w:szCs w:val="24"/>
        </w:rPr>
        <w:t>интернационализма,</w:t>
      </w:r>
      <w:r w:rsidRPr="003408F9">
        <w:rPr>
          <w:spacing w:val="1"/>
          <w:sz w:val="24"/>
          <w:szCs w:val="24"/>
        </w:rPr>
        <w:t xml:space="preserve"> </w:t>
      </w:r>
      <w:r w:rsidRPr="003408F9">
        <w:rPr>
          <w:sz w:val="24"/>
          <w:szCs w:val="24"/>
        </w:rPr>
        <w:t>дружбы,</w:t>
      </w:r>
      <w:r w:rsidRPr="003408F9">
        <w:rPr>
          <w:spacing w:val="1"/>
          <w:sz w:val="24"/>
          <w:szCs w:val="24"/>
        </w:rPr>
        <w:t xml:space="preserve"> </w:t>
      </w:r>
      <w:r w:rsidRPr="003408F9">
        <w:rPr>
          <w:sz w:val="24"/>
          <w:szCs w:val="24"/>
        </w:rPr>
        <w:t>равенства,</w:t>
      </w:r>
      <w:r w:rsidRPr="003408F9">
        <w:rPr>
          <w:spacing w:val="1"/>
          <w:sz w:val="24"/>
          <w:szCs w:val="24"/>
        </w:rPr>
        <w:t xml:space="preserve"> </w:t>
      </w:r>
      <w:r w:rsidRPr="003408F9">
        <w:rPr>
          <w:sz w:val="24"/>
          <w:szCs w:val="24"/>
        </w:rPr>
        <w:t>взаимопомощи</w:t>
      </w:r>
      <w:r w:rsidRPr="003408F9">
        <w:rPr>
          <w:spacing w:val="1"/>
          <w:sz w:val="24"/>
          <w:szCs w:val="24"/>
        </w:rPr>
        <w:t xml:space="preserve"> </w:t>
      </w:r>
      <w:r w:rsidRPr="003408F9">
        <w:rPr>
          <w:sz w:val="24"/>
          <w:szCs w:val="24"/>
        </w:rPr>
        <w:t>народов;</w:t>
      </w:r>
      <w:r w:rsidRPr="003408F9">
        <w:rPr>
          <w:spacing w:val="1"/>
          <w:sz w:val="24"/>
          <w:szCs w:val="24"/>
        </w:rPr>
        <w:t xml:space="preserve"> </w:t>
      </w:r>
      <w:r w:rsidRPr="003408F9">
        <w:rPr>
          <w:sz w:val="24"/>
          <w:szCs w:val="24"/>
        </w:rPr>
        <w:t>воспитание</w:t>
      </w:r>
      <w:r w:rsidRPr="003408F9">
        <w:rPr>
          <w:spacing w:val="1"/>
          <w:sz w:val="24"/>
          <w:szCs w:val="24"/>
        </w:rPr>
        <w:t xml:space="preserve"> </w:t>
      </w:r>
      <w:r w:rsidRPr="003408F9">
        <w:rPr>
          <w:sz w:val="24"/>
          <w:szCs w:val="24"/>
        </w:rPr>
        <w:t>уважительного</w:t>
      </w:r>
      <w:r w:rsidRPr="003408F9">
        <w:rPr>
          <w:spacing w:val="1"/>
          <w:sz w:val="24"/>
          <w:szCs w:val="24"/>
        </w:rPr>
        <w:t xml:space="preserve"> </w:t>
      </w:r>
      <w:r w:rsidRPr="003408F9">
        <w:rPr>
          <w:sz w:val="24"/>
          <w:szCs w:val="24"/>
        </w:rPr>
        <w:t>отношения</w:t>
      </w:r>
      <w:r w:rsidRPr="003408F9">
        <w:rPr>
          <w:spacing w:val="1"/>
          <w:sz w:val="24"/>
          <w:szCs w:val="24"/>
        </w:rPr>
        <w:t xml:space="preserve"> </w:t>
      </w:r>
      <w:r w:rsidRPr="003408F9">
        <w:rPr>
          <w:sz w:val="24"/>
          <w:szCs w:val="24"/>
        </w:rPr>
        <w:t>к</w:t>
      </w:r>
      <w:r w:rsidRPr="003408F9">
        <w:rPr>
          <w:spacing w:val="1"/>
          <w:sz w:val="24"/>
          <w:szCs w:val="24"/>
        </w:rPr>
        <w:t xml:space="preserve"> </w:t>
      </w:r>
      <w:r w:rsidRPr="003408F9">
        <w:rPr>
          <w:sz w:val="24"/>
          <w:szCs w:val="24"/>
        </w:rPr>
        <w:t>национальному</w:t>
      </w:r>
      <w:r w:rsidRPr="003408F9">
        <w:rPr>
          <w:spacing w:val="1"/>
          <w:sz w:val="24"/>
          <w:szCs w:val="24"/>
        </w:rPr>
        <w:t xml:space="preserve"> </w:t>
      </w:r>
      <w:r w:rsidRPr="003408F9">
        <w:rPr>
          <w:sz w:val="24"/>
          <w:szCs w:val="24"/>
        </w:rPr>
        <w:t>достоинству</w:t>
      </w:r>
      <w:r w:rsidRPr="003408F9">
        <w:rPr>
          <w:spacing w:val="1"/>
          <w:sz w:val="24"/>
          <w:szCs w:val="24"/>
        </w:rPr>
        <w:t xml:space="preserve"> </w:t>
      </w:r>
      <w:r w:rsidRPr="003408F9">
        <w:rPr>
          <w:sz w:val="24"/>
          <w:szCs w:val="24"/>
        </w:rPr>
        <w:t>людей,</w:t>
      </w:r>
      <w:r w:rsidRPr="003408F9">
        <w:rPr>
          <w:spacing w:val="1"/>
          <w:sz w:val="24"/>
          <w:szCs w:val="24"/>
        </w:rPr>
        <w:t xml:space="preserve"> </w:t>
      </w:r>
      <w:r w:rsidRPr="003408F9">
        <w:rPr>
          <w:sz w:val="24"/>
          <w:szCs w:val="24"/>
        </w:rPr>
        <w:t>их</w:t>
      </w:r>
      <w:r w:rsidRPr="003408F9">
        <w:rPr>
          <w:spacing w:val="1"/>
          <w:sz w:val="24"/>
          <w:szCs w:val="24"/>
        </w:rPr>
        <w:t xml:space="preserve"> </w:t>
      </w:r>
      <w:r w:rsidRPr="003408F9">
        <w:rPr>
          <w:sz w:val="24"/>
          <w:szCs w:val="24"/>
        </w:rPr>
        <w:t>чувствам,</w:t>
      </w:r>
      <w:r w:rsidRPr="003408F9">
        <w:rPr>
          <w:spacing w:val="1"/>
          <w:sz w:val="24"/>
          <w:szCs w:val="24"/>
        </w:rPr>
        <w:t xml:space="preserve"> </w:t>
      </w:r>
      <w:r w:rsidRPr="003408F9">
        <w:rPr>
          <w:sz w:val="24"/>
          <w:szCs w:val="24"/>
        </w:rPr>
        <w:t>религиозным</w:t>
      </w:r>
      <w:r w:rsidRPr="003408F9">
        <w:rPr>
          <w:spacing w:val="1"/>
          <w:sz w:val="24"/>
          <w:szCs w:val="24"/>
        </w:rPr>
        <w:t xml:space="preserve"> </w:t>
      </w:r>
      <w:r w:rsidRPr="003408F9">
        <w:rPr>
          <w:sz w:val="24"/>
          <w:szCs w:val="24"/>
        </w:rPr>
        <w:t>убеждениям;</w:t>
      </w:r>
    </w:p>
    <w:p w:rsidR="00F04892" w:rsidRPr="003408F9" w:rsidRDefault="004462B8" w:rsidP="00420804">
      <w:pPr>
        <w:pStyle w:val="a4"/>
        <w:numPr>
          <w:ilvl w:val="0"/>
          <w:numId w:val="6"/>
        </w:numPr>
        <w:tabs>
          <w:tab w:val="left" w:pos="287"/>
          <w:tab w:val="left" w:pos="567"/>
        </w:tabs>
        <w:spacing w:line="276" w:lineRule="auto"/>
        <w:ind w:left="0" w:firstLine="567"/>
        <w:rPr>
          <w:sz w:val="24"/>
          <w:szCs w:val="24"/>
        </w:rPr>
      </w:pPr>
      <w:r w:rsidRPr="003408F9">
        <w:rPr>
          <w:sz w:val="24"/>
          <w:szCs w:val="24"/>
        </w:rPr>
        <w:t>готовность обучающихся противостоять идеологии экстремизма, национализма, ксенофобии;</w:t>
      </w:r>
      <w:r w:rsidRPr="003408F9">
        <w:rPr>
          <w:spacing w:val="1"/>
          <w:sz w:val="24"/>
          <w:szCs w:val="24"/>
        </w:rPr>
        <w:t xml:space="preserve"> </w:t>
      </w:r>
      <w:r w:rsidRPr="003408F9">
        <w:rPr>
          <w:sz w:val="24"/>
          <w:szCs w:val="24"/>
        </w:rPr>
        <w:t>коррупции;</w:t>
      </w:r>
      <w:r w:rsidRPr="003408F9">
        <w:rPr>
          <w:spacing w:val="14"/>
          <w:sz w:val="24"/>
          <w:szCs w:val="24"/>
        </w:rPr>
        <w:t xml:space="preserve"> </w:t>
      </w:r>
      <w:r w:rsidRPr="003408F9">
        <w:rPr>
          <w:sz w:val="24"/>
          <w:szCs w:val="24"/>
        </w:rPr>
        <w:t>дискриминации</w:t>
      </w:r>
      <w:r w:rsidRPr="003408F9">
        <w:rPr>
          <w:spacing w:val="14"/>
          <w:sz w:val="24"/>
          <w:szCs w:val="24"/>
        </w:rPr>
        <w:t xml:space="preserve"> </w:t>
      </w:r>
      <w:r w:rsidRPr="003408F9">
        <w:rPr>
          <w:sz w:val="24"/>
          <w:szCs w:val="24"/>
        </w:rPr>
        <w:t>по</w:t>
      </w:r>
      <w:r w:rsidRPr="003408F9">
        <w:rPr>
          <w:spacing w:val="12"/>
          <w:sz w:val="24"/>
          <w:szCs w:val="24"/>
        </w:rPr>
        <w:t xml:space="preserve"> </w:t>
      </w:r>
      <w:r w:rsidRPr="003408F9">
        <w:rPr>
          <w:sz w:val="24"/>
          <w:szCs w:val="24"/>
        </w:rPr>
        <w:t>социальным,</w:t>
      </w:r>
      <w:r w:rsidRPr="003408F9">
        <w:rPr>
          <w:spacing w:val="12"/>
          <w:sz w:val="24"/>
          <w:szCs w:val="24"/>
        </w:rPr>
        <w:t xml:space="preserve"> </w:t>
      </w:r>
      <w:r w:rsidRPr="003408F9">
        <w:rPr>
          <w:sz w:val="24"/>
          <w:szCs w:val="24"/>
        </w:rPr>
        <w:t>религиозным,</w:t>
      </w:r>
      <w:r w:rsidRPr="003408F9">
        <w:rPr>
          <w:spacing w:val="12"/>
          <w:sz w:val="24"/>
          <w:szCs w:val="24"/>
        </w:rPr>
        <w:t xml:space="preserve"> </w:t>
      </w:r>
      <w:r w:rsidRPr="003408F9">
        <w:rPr>
          <w:sz w:val="24"/>
          <w:szCs w:val="24"/>
        </w:rPr>
        <w:t>расовым,</w:t>
      </w:r>
      <w:r w:rsidRPr="003408F9">
        <w:rPr>
          <w:spacing w:val="15"/>
          <w:sz w:val="24"/>
          <w:szCs w:val="24"/>
        </w:rPr>
        <w:t xml:space="preserve"> </w:t>
      </w:r>
      <w:r w:rsidRPr="003408F9">
        <w:rPr>
          <w:sz w:val="24"/>
          <w:szCs w:val="24"/>
        </w:rPr>
        <w:t>национальным</w:t>
      </w:r>
      <w:r w:rsidRPr="003408F9">
        <w:rPr>
          <w:spacing w:val="12"/>
          <w:sz w:val="24"/>
          <w:szCs w:val="24"/>
        </w:rPr>
        <w:t xml:space="preserve"> </w:t>
      </w:r>
      <w:r w:rsidRPr="003408F9">
        <w:rPr>
          <w:sz w:val="24"/>
          <w:szCs w:val="24"/>
        </w:rPr>
        <w:t>признакам</w:t>
      </w:r>
      <w:r w:rsidRPr="003408F9">
        <w:rPr>
          <w:spacing w:val="-58"/>
          <w:sz w:val="24"/>
          <w:szCs w:val="24"/>
        </w:rPr>
        <w:t xml:space="preserve"> </w:t>
      </w:r>
      <w:r w:rsidRPr="003408F9">
        <w:rPr>
          <w:sz w:val="24"/>
          <w:szCs w:val="24"/>
        </w:rPr>
        <w:t>и другим</w:t>
      </w:r>
      <w:r w:rsidRPr="003408F9">
        <w:rPr>
          <w:spacing w:val="-1"/>
          <w:sz w:val="24"/>
          <w:szCs w:val="24"/>
        </w:rPr>
        <w:t xml:space="preserve"> </w:t>
      </w:r>
      <w:r w:rsidRPr="003408F9">
        <w:rPr>
          <w:sz w:val="24"/>
          <w:szCs w:val="24"/>
        </w:rPr>
        <w:t>негативным</w:t>
      </w:r>
      <w:r w:rsidRPr="003408F9">
        <w:rPr>
          <w:spacing w:val="-1"/>
          <w:sz w:val="24"/>
          <w:szCs w:val="24"/>
        </w:rPr>
        <w:t xml:space="preserve"> </w:t>
      </w:r>
      <w:r w:rsidRPr="003408F9">
        <w:rPr>
          <w:sz w:val="24"/>
          <w:szCs w:val="24"/>
        </w:rPr>
        <w:t>социальным явлениям.</w:t>
      </w:r>
    </w:p>
    <w:p w:rsidR="00F04892" w:rsidRPr="003408F9" w:rsidRDefault="004462B8" w:rsidP="00420804">
      <w:pPr>
        <w:pStyle w:val="3"/>
        <w:tabs>
          <w:tab w:val="left" w:pos="567"/>
        </w:tabs>
        <w:spacing w:line="276" w:lineRule="auto"/>
        <w:ind w:left="0" w:firstLine="567"/>
      </w:pPr>
      <w:r w:rsidRPr="003408F9">
        <w:t>Личностные</w:t>
      </w:r>
      <w:r w:rsidRPr="003408F9">
        <w:rPr>
          <w:spacing w:val="-5"/>
        </w:rPr>
        <w:t xml:space="preserve"> </w:t>
      </w:r>
      <w:r w:rsidRPr="003408F9">
        <w:t>результаты</w:t>
      </w:r>
      <w:r w:rsidRPr="003408F9">
        <w:rPr>
          <w:spacing w:val="-3"/>
        </w:rPr>
        <w:t xml:space="preserve"> </w:t>
      </w:r>
      <w:r w:rsidRPr="003408F9">
        <w:t>в</w:t>
      </w:r>
      <w:r w:rsidRPr="003408F9">
        <w:rPr>
          <w:spacing w:val="-4"/>
        </w:rPr>
        <w:t xml:space="preserve"> </w:t>
      </w:r>
      <w:r w:rsidRPr="003408F9">
        <w:t>сфере</w:t>
      </w:r>
      <w:r w:rsidRPr="003408F9">
        <w:rPr>
          <w:spacing w:val="-4"/>
        </w:rPr>
        <w:t xml:space="preserve"> </w:t>
      </w:r>
      <w:r w:rsidRPr="003408F9">
        <w:t>отношений,</w:t>
      </w:r>
      <w:r w:rsidRPr="003408F9">
        <w:rPr>
          <w:spacing w:val="-2"/>
        </w:rPr>
        <w:t xml:space="preserve"> </w:t>
      </w:r>
      <w:r w:rsidRPr="003408F9">
        <w:t>обучающихся</w:t>
      </w:r>
      <w:r w:rsidRPr="003408F9">
        <w:rPr>
          <w:spacing w:val="-2"/>
        </w:rPr>
        <w:t xml:space="preserve"> </w:t>
      </w:r>
      <w:r w:rsidRPr="003408F9">
        <w:t>с</w:t>
      </w:r>
      <w:r w:rsidRPr="003408F9">
        <w:rPr>
          <w:spacing w:val="-4"/>
        </w:rPr>
        <w:t xml:space="preserve"> </w:t>
      </w:r>
      <w:r w:rsidRPr="003408F9">
        <w:t>окружающими</w:t>
      </w:r>
      <w:r w:rsidRPr="003408F9">
        <w:rPr>
          <w:spacing w:val="-3"/>
        </w:rPr>
        <w:t xml:space="preserve"> </w:t>
      </w:r>
      <w:r w:rsidRPr="003408F9">
        <w:t>людьми:</w:t>
      </w:r>
    </w:p>
    <w:p w:rsidR="00F04892" w:rsidRPr="003408F9" w:rsidRDefault="004462B8" w:rsidP="00420804">
      <w:pPr>
        <w:pStyle w:val="a4"/>
        <w:numPr>
          <w:ilvl w:val="0"/>
          <w:numId w:val="6"/>
        </w:numPr>
        <w:tabs>
          <w:tab w:val="left" w:pos="369"/>
          <w:tab w:val="left" w:pos="567"/>
        </w:tabs>
        <w:spacing w:line="276" w:lineRule="auto"/>
        <w:ind w:left="0" w:firstLine="567"/>
        <w:rPr>
          <w:sz w:val="24"/>
          <w:szCs w:val="24"/>
        </w:rPr>
      </w:pPr>
      <w:r w:rsidRPr="003408F9">
        <w:rPr>
          <w:sz w:val="24"/>
          <w:szCs w:val="24"/>
        </w:rPr>
        <w:t>нравственное</w:t>
      </w:r>
      <w:r w:rsidRPr="003408F9">
        <w:rPr>
          <w:spacing w:val="1"/>
          <w:sz w:val="24"/>
          <w:szCs w:val="24"/>
        </w:rPr>
        <w:t xml:space="preserve"> </w:t>
      </w:r>
      <w:r w:rsidRPr="003408F9">
        <w:rPr>
          <w:sz w:val="24"/>
          <w:szCs w:val="24"/>
        </w:rPr>
        <w:t>сознание</w:t>
      </w:r>
      <w:r w:rsidRPr="003408F9">
        <w:rPr>
          <w:spacing w:val="1"/>
          <w:sz w:val="24"/>
          <w:szCs w:val="24"/>
        </w:rPr>
        <w:t xml:space="preserve"> </w:t>
      </w:r>
      <w:r w:rsidRPr="003408F9">
        <w:rPr>
          <w:sz w:val="24"/>
          <w:szCs w:val="24"/>
        </w:rPr>
        <w:t>и</w:t>
      </w:r>
      <w:r w:rsidRPr="003408F9">
        <w:rPr>
          <w:spacing w:val="1"/>
          <w:sz w:val="24"/>
          <w:szCs w:val="24"/>
        </w:rPr>
        <w:t xml:space="preserve"> </w:t>
      </w:r>
      <w:r w:rsidRPr="003408F9">
        <w:rPr>
          <w:sz w:val="24"/>
          <w:szCs w:val="24"/>
        </w:rPr>
        <w:t>поведение</w:t>
      </w:r>
      <w:r w:rsidRPr="003408F9">
        <w:rPr>
          <w:spacing w:val="1"/>
          <w:sz w:val="24"/>
          <w:szCs w:val="24"/>
        </w:rPr>
        <w:t xml:space="preserve"> </w:t>
      </w:r>
      <w:r w:rsidRPr="003408F9">
        <w:rPr>
          <w:sz w:val="24"/>
          <w:szCs w:val="24"/>
        </w:rPr>
        <w:t>на</w:t>
      </w:r>
      <w:r w:rsidRPr="003408F9">
        <w:rPr>
          <w:spacing w:val="1"/>
          <w:sz w:val="24"/>
          <w:szCs w:val="24"/>
        </w:rPr>
        <w:t xml:space="preserve"> </w:t>
      </w:r>
      <w:r w:rsidRPr="003408F9">
        <w:rPr>
          <w:sz w:val="24"/>
          <w:szCs w:val="24"/>
        </w:rPr>
        <w:t>основе</w:t>
      </w:r>
      <w:r w:rsidRPr="003408F9">
        <w:rPr>
          <w:spacing w:val="1"/>
          <w:sz w:val="24"/>
          <w:szCs w:val="24"/>
        </w:rPr>
        <w:t xml:space="preserve"> </w:t>
      </w:r>
      <w:r w:rsidRPr="003408F9">
        <w:rPr>
          <w:sz w:val="24"/>
          <w:szCs w:val="24"/>
        </w:rPr>
        <w:t>усвоения</w:t>
      </w:r>
      <w:r w:rsidRPr="003408F9">
        <w:rPr>
          <w:spacing w:val="1"/>
          <w:sz w:val="24"/>
          <w:szCs w:val="24"/>
        </w:rPr>
        <w:t xml:space="preserve"> </w:t>
      </w:r>
      <w:r w:rsidRPr="003408F9">
        <w:rPr>
          <w:sz w:val="24"/>
          <w:szCs w:val="24"/>
        </w:rPr>
        <w:t>общечеловеческих</w:t>
      </w:r>
      <w:r w:rsidRPr="003408F9">
        <w:rPr>
          <w:spacing w:val="1"/>
          <w:sz w:val="24"/>
          <w:szCs w:val="24"/>
        </w:rPr>
        <w:t xml:space="preserve"> </w:t>
      </w:r>
      <w:r w:rsidRPr="003408F9">
        <w:rPr>
          <w:sz w:val="24"/>
          <w:szCs w:val="24"/>
        </w:rPr>
        <w:t>ценностей,</w:t>
      </w:r>
      <w:r w:rsidRPr="003408F9">
        <w:rPr>
          <w:spacing w:val="1"/>
          <w:sz w:val="24"/>
          <w:szCs w:val="24"/>
        </w:rPr>
        <w:t xml:space="preserve"> </w:t>
      </w:r>
      <w:r w:rsidRPr="003408F9">
        <w:rPr>
          <w:sz w:val="24"/>
          <w:szCs w:val="24"/>
        </w:rPr>
        <w:t>толерантного сознания и поведения в поликультурном мире, готовности и способности вести</w:t>
      </w:r>
      <w:r w:rsidRPr="003408F9">
        <w:rPr>
          <w:spacing w:val="1"/>
          <w:sz w:val="24"/>
          <w:szCs w:val="24"/>
        </w:rPr>
        <w:t xml:space="preserve"> </w:t>
      </w:r>
      <w:r w:rsidRPr="003408F9">
        <w:rPr>
          <w:sz w:val="24"/>
          <w:szCs w:val="24"/>
        </w:rPr>
        <w:t>диалог</w:t>
      </w:r>
      <w:r w:rsidRPr="003408F9">
        <w:rPr>
          <w:spacing w:val="1"/>
          <w:sz w:val="24"/>
          <w:szCs w:val="24"/>
        </w:rPr>
        <w:t xml:space="preserve"> </w:t>
      </w:r>
      <w:r w:rsidRPr="003408F9">
        <w:rPr>
          <w:sz w:val="24"/>
          <w:szCs w:val="24"/>
        </w:rPr>
        <w:t>с</w:t>
      </w:r>
      <w:r w:rsidRPr="003408F9">
        <w:rPr>
          <w:spacing w:val="1"/>
          <w:sz w:val="24"/>
          <w:szCs w:val="24"/>
        </w:rPr>
        <w:t xml:space="preserve"> </w:t>
      </w:r>
      <w:r w:rsidRPr="003408F9">
        <w:rPr>
          <w:sz w:val="24"/>
          <w:szCs w:val="24"/>
        </w:rPr>
        <w:t>другими</w:t>
      </w:r>
      <w:r w:rsidRPr="003408F9">
        <w:rPr>
          <w:spacing w:val="1"/>
          <w:sz w:val="24"/>
          <w:szCs w:val="24"/>
        </w:rPr>
        <w:t xml:space="preserve"> </w:t>
      </w:r>
      <w:r w:rsidRPr="003408F9">
        <w:rPr>
          <w:sz w:val="24"/>
          <w:szCs w:val="24"/>
        </w:rPr>
        <w:t>людьми,</w:t>
      </w:r>
      <w:r w:rsidRPr="003408F9">
        <w:rPr>
          <w:spacing w:val="1"/>
          <w:sz w:val="24"/>
          <w:szCs w:val="24"/>
        </w:rPr>
        <w:t xml:space="preserve"> </w:t>
      </w:r>
      <w:r w:rsidRPr="003408F9">
        <w:rPr>
          <w:sz w:val="24"/>
          <w:szCs w:val="24"/>
        </w:rPr>
        <w:t>достигать</w:t>
      </w:r>
      <w:r w:rsidRPr="003408F9">
        <w:rPr>
          <w:spacing w:val="1"/>
          <w:sz w:val="24"/>
          <w:szCs w:val="24"/>
        </w:rPr>
        <w:t xml:space="preserve"> </w:t>
      </w:r>
      <w:r w:rsidRPr="003408F9">
        <w:rPr>
          <w:sz w:val="24"/>
          <w:szCs w:val="24"/>
        </w:rPr>
        <w:t>в</w:t>
      </w:r>
      <w:r w:rsidRPr="003408F9">
        <w:rPr>
          <w:spacing w:val="1"/>
          <w:sz w:val="24"/>
          <w:szCs w:val="24"/>
        </w:rPr>
        <w:t xml:space="preserve"> </w:t>
      </w:r>
      <w:r w:rsidRPr="003408F9">
        <w:rPr>
          <w:sz w:val="24"/>
          <w:szCs w:val="24"/>
        </w:rPr>
        <w:t>нем</w:t>
      </w:r>
      <w:r w:rsidRPr="003408F9">
        <w:rPr>
          <w:spacing w:val="1"/>
          <w:sz w:val="24"/>
          <w:szCs w:val="24"/>
        </w:rPr>
        <w:t xml:space="preserve"> </w:t>
      </w:r>
      <w:r w:rsidRPr="003408F9">
        <w:rPr>
          <w:sz w:val="24"/>
          <w:szCs w:val="24"/>
        </w:rPr>
        <w:t>взаимопонимания,</w:t>
      </w:r>
      <w:r w:rsidRPr="003408F9">
        <w:rPr>
          <w:spacing w:val="1"/>
          <w:sz w:val="24"/>
          <w:szCs w:val="24"/>
        </w:rPr>
        <w:t xml:space="preserve"> </w:t>
      </w:r>
      <w:r w:rsidRPr="003408F9">
        <w:rPr>
          <w:sz w:val="24"/>
          <w:szCs w:val="24"/>
        </w:rPr>
        <w:t>находить</w:t>
      </w:r>
      <w:r w:rsidRPr="003408F9">
        <w:rPr>
          <w:spacing w:val="1"/>
          <w:sz w:val="24"/>
          <w:szCs w:val="24"/>
        </w:rPr>
        <w:t xml:space="preserve"> </w:t>
      </w:r>
      <w:r w:rsidRPr="003408F9">
        <w:rPr>
          <w:sz w:val="24"/>
          <w:szCs w:val="24"/>
        </w:rPr>
        <w:t>общие</w:t>
      </w:r>
      <w:r w:rsidRPr="003408F9">
        <w:rPr>
          <w:spacing w:val="1"/>
          <w:sz w:val="24"/>
          <w:szCs w:val="24"/>
        </w:rPr>
        <w:t xml:space="preserve"> </w:t>
      </w:r>
      <w:r w:rsidRPr="003408F9">
        <w:rPr>
          <w:sz w:val="24"/>
          <w:szCs w:val="24"/>
        </w:rPr>
        <w:t>цели</w:t>
      </w:r>
      <w:r w:rsidRPr="003408F9">
        <w:rPr>
          <w:spacing w:val="1"/>
          <w:sz w:val="24"/>
          <w:szCs w:val="24"/>
        </w:rPr>
        <w:t xml:space="preserve"> </w:t>
      </w:r>
      <w:r w:rsidRPr="003408F9">
        <w:rPr>
          <w:sz w:val="24"/>
          <w:szCs w:val="24"/>
        </w:rPr>
        <w:t>и</w:t>
      </w:r>
      <w:r w:rsidRPr="003408F9">
        <w:rPr>
          <w:spacing w:val="1"/>
          <w:sz w:val="24"/>
          <w:szCs w:val="24"/>
        </w:rPr>
        <w:t xml:space="preserve"> </w:t>
      </w:r>
      <w:r w:rsidRPr="003408F9">
        <w:rPr>
          <w:sz w:val="24"/>
          <w:szCs w:val="24"/>
        </w:rPr>
        <w:t>сотрудничать</w:t>
      </w:r>
      <w:r w:rsidRPr="003408F9">
        <w:rPr>
          <w:spacing w:val="1"/>
          <w:sz w:val="24"/>
          <w:szCs w:val="24"/>
        </w:rPr>
        <w:t xml:space="preserve"> </w:t>
      </w:r>
      <w:r w:rsidRPr="003408F9">
        <w:rPr>
          <w:sz w:val="24"/>
          <w:szCs w:val="24"/>
        </w:rPr>
        <w:t>для</w:t>
      </w:r>
      <w:r w:rsidRPr="003408F9">
        <w:rPr>
          <w:spacing w:val="-1"/>
          <w:sz w:val="24"/>
          <w:szCs w:val="24"/>
        </w:rPr>
        <w:t xml:space="preserve"> </w:t>
      </w:r>
      <w:r w:rsidRPr="003408F9">
        <w:rPr>
          <w:sz w:val="24"/>
          <w:szCs w:val="24"/>
        </w:rPr>
        <w:t>их</w:t>
      </w:r>
      <w:r w:rsidRPr="003408F9">
        <w:rPr>
          <w:spacing w:val="2"/>
          <w:sz w:val="24"/>
          <w:szCs w:val="24"/>
        </w:rPr>
        <w:t xml:space="preserve"> </w:t>
      </w:r>
      <w:r w:rsidRPr="003408F9">
        <w:rPr>
          <w:sz w:val="24"/>
          <w:szCs w:val="24"/>
        </w:rPr>
        <w:t>достижения;</w:t>
      </w:r>
    </w:p>
    <w:p w:rsidR="00F04892" w:rsidRPr="003408F9" w:rsidRDefault="004462B8" w:rsidP="00420804">
      <w:pPr>
        <w:pStyle w:val="a4"/>
        <w:numPr>
          <w:ilvl w:val="0"/>
          <w:numId w:val="6"/>
        </w:numPr>
        <w:tabs>
          <w:tab w:val="left" w:pos="393"/>
          <w:tab w:val="left" w:pos="567"/>
        </w:tabs>
        <w:spacing w:line="276" w:lineRule="auto"/>
        <w:ind w:left="0" w:firstLine="567"/>
        <w:rPr>
          <w:sz w:val="24"/>
          <w:szCs w:val="24"/>
        </w:rPr>
      </w:pPr>
      <w:r w:rsidRPr="003408F9">
        <w:rPr>
          <w:sz w:val="24"/>
          <w:szCs w:val="24"/>
        </w:rPr>
        <w:t>принятие</w:t>
      </w:r>
      <w:r w:rsidRPr="003408F9">
        <w:rPr>
          <w:spacing w:val="1"/>
          <w:sz w:val="24"/>
          <w:szCs w:val="24"/>
        </w:rPr>
        <w:t xml:space="preserve"> </w:t>
      </w:r>
      <w:r w:rsidRPr="003408F9">
        <w:rPr>
          <w:sz w:val="24"/>
          <w:szCs w:val="24"/>
        </w:rPr>
        <w:t>гуманистических</w:t>
      </w:r>
      <w:r w:rsidRPr="003408F9">
        <w:rPr>
          <w:spacing w:val="1"/>
          <w:sz w:val="24"/>
          <w:szCs w:val="24"/>
        </w:rPr>
        <w:t xml:space="preserve"> </w:t>
      </w:r>
      <w:r w:rsidRPr="003408F9">
        <w:rPr>
          <w:sz w:val="24"/>
          <w:szCs w:val="24"/>
        </w:rPr>
        <w:t>ценностей,</w:t>
      </w:r>
      <w:r w:rsidRPr="003408F9">
        <w:rPr>
          <w:spacing w:val="1"/>
          <w:sz w:val="24"/>
          <w:szCs w:val="24"/>
        </w:rPr>
        <w:t xml:space="preserve"> </w:t>
      </w:r>
      <w:r w:rsidRPr="003408F9">
        <w:rPr>
          <w:sz w:val="24"/>
          <w:szCs w:val="24"/>
        </w:rPr>
        <w:t>осознанное,</w:t>
      </w:r>
      <w:r w:rsidRPr="003408F9">
        <w:rPr>
          <w:spacing w:val="1"/>
          <w:sz w:val="24"/>
          <w:szCs w:val="24"/>
        </w:rPr>
        <w:t xml:space="preserve"> </w:t>
      </w:r>
      <w:r w:rsidRPr="003408F9">
        <w:rPr>
          <w:sz w:val="24"/>
          <w:szCs w:val="24"/>
        </w:rPr>
        <w:t>уважительное</w:t>
      </w:r>
      <w:r w:rsidRPr="003408F9">
        <w:rPr>
          <w:spacing w:val="1"/>
          <w:sz w:val="24"/>
          <w:szCs w:val="24"/>
        </w:rPr>
        <w:t xml:space="preserve"> </w:t>
      </w:r>
      <w:r w:rsidRPr="003408F9">
        <w:rPr>
          <w:sz w:val="24"/>
          <w:szCs w:val="24"/>
        </w:rPr>
        <w:t>и</w:t>
      </w:r>
      <w:r w:rsidRPr="003408F9">
        <w:rPr>
          <w:spacing w:val="1"/>
          <w:sz w:val="24"/>
          <w:szCs w:val="24"/>
        </w:rPr>
        <w:t xml:space="preserve"> </w:t>
      </w:r>
      <w:r w:rsidRPr="003408F9">
        <w:rPr>
          <w:sz w:val="24"/>
          <w:szCs w:val="24"/>
        </w:rPr>
        <w:t>доброжелательное</w:t>
      </w:r>
      <w:r w:rsidRPr="003408F9">
        <w:rPr>
          <w:spacing w:val="1"/>
          <w:sz w:val="24"/>
          <w:szCs w:val="24"/>
        </w:rPr>
        <w:t xml:space="preserve"> </w:t>
      </w:r>
      <w:r w:rsidRPr="003408F9">
        <w:rPr>
          <w:sz w:val="24"/>
          <w:szCs w:val="24"/>
        </w:rPr>
        <w:lastRenderedPageBreak/>
        <w:t>отношение</w:t>
      </w:r>
      <w:r w:rsidRPr="003408F9">
        <w:rPr>
          <w:spacing w:val="-1"/>
          <w:sz w:val="24"/>
          <w:szCs w:val="24"/>
        </w:rPr>
        <w:t xml:space="preserve"> </w:t>
      </w:r>
      <w:r w:rsidRPr="003408F9">
        <w:rPr>
          <w:sz w:val="24"/>
          <w:szCs w:val="24"/>
        </w:rPr>
        <w:t>к</w:t>
      </w:r>
      <w:r w:rsidRPr="003408F9">
        <w:rPr>
          <w:spacing w:val="1"/>
          <w:sz w:val="24"/>
          <w:szCs w:val="24"/>
        </w:rPr>
        <w:t xml:space="preserve"> </w:t>
      </w:r>
      <w:r w:rsidRPr="003408F9">
        <w:rPr>
          <w:sz w:val="24"/>
          <w:szCs w:val="24"/>
        </w:rPr>
        <w:t>другому</w:t>
      </w:r>
      <w:r w:rsidRPr="003408F9">
        <w:rPr>
          <w:spacing w:val="-5"/>
          <w:sz w:val="24"/>
          <w:szCs w:val="24"/>
        </w:rPr>
        <w:t xml:space="preserve"> </w:t>
      </w:r>
      <w:r w:rsidRPr="003408F9">
        <w:rPr>
          <w:sz w:val="24"/>
          <w:szCs w:val="24"/>
        </w:rPr>
        <w:t>человеку,</w:t>
      </w:r>
      <w:r w:rsidRPr="003408F9">
        <w:rPr>
          <w:spacing w:val="2"/>
          <w:sz w:val="24"/>
          <w:szCs w:val="24"/>
        </w:rPr>
        <w:t xml:space="preserve"> </w:t>
      </w:r>
      <w:r w:rsidRPr="003408F9">
        <w:rPr>
          <w:sz w:val="24"/>
          <w:szCs w:val="24"/>
        </w:rPr>
        <w:t>его мнению, мировоззрению;</w:t>
      </w:r>
    </w:p>
    <w:p w:rsidR="00F04892" w:rsidRPr="003408F9" w:rsidRDefault="004462B8" w:rsidP="00420804">
      <w:pPr>
        <w:pStyle w:val="a4"/>
        <w:numPr>
          <w:ilvl w:val="0"/>
          <w:numId w:val="6"/>
        </w:numPr>
        <w:tabs>
          <w:tab w:val="left" w:pos="278"/>
          <w:tab w:val="left" w:pos="567"/>
        </w:tabs>
        <w:spacing w:line="276" w:lineRule="auto"/>
        <w:ind w:left="0" w:firstLine="567"/>
        <w:rPr>
          <w:sz w:val="24"/>
          <w:szCs w:val="24"/>
        </w:rPr>
      </w:pPr>
      <w:r w:rsidRPr="003408F9">
        <w:rPr>
          <w:sz w:val="24"/>
          <w:szCs w:val="24"/>
        </w:rPr>
        <w:t>способность к сопереживанию и формирование позитивного отношения к людям, в том числе</w:t>
      </w:r>
      <w:r w:rsidRPr="003408F9">
        <w:rPr>
          <w:spacing w:val="1"/>
          <w:sz w:val="24"/>
          <w:szCs w:val="24"/>
        </w:rPr>
        <w:t xml:space="preserve"> </w:t>
      </w:r>
      <w:r w:rsidRPr="003408F9">
        <w:rPr>
          <w:sz w:val="24"/>
          <w:szCs w:val="24"/>
        </w:rPr>
        <w:t>к лицам с ограниченными возможностями здоровья и инвалидам; бережное, ответственное и</w:t>
      </w:r>
      <w:r w:rsidRPr="003408F9">
        <w:rPr>
          <w:spacing w:val="1"/>
          <w:sz w:val="24"/>
          <w:szCs w:val="24"/>
        </w:rPr>
        <w:t xml:space="preserve"> </w:t>
      </w:r>
      <w:r w:rsidRPr="003408F9">
        <w:rPr>
          <w:sz w:val="24"/>
          <w:szCs w:val="24"/>
        </w:rPr>
        <w:t>компетентное отношение к физическому и психологическому здоровью других людей, умение</w:t>
      </w:r>
      <w:r w:rsidRPr="003408F9">
        <w:rPr>
          <w:spacing w:val="1"/>
          <w:sz w:val="24"/>
          <w:szCs w:val="24"/>
        </w:rPr>
        <w:t xml:space="preserve"> </w:t>
      </w:r>
      <w:r w:rsidRPr="003408F9">
        <w:rPr>
          <w:sz w:val="24"/>
          <w:szCs w:val="24"/>
        </w:rPr>
        <w:t>оказывать</w:t>
      </w:r>
      <w:r w:rsidRPr="003408F9">
        <w:rPr>
          <w:spacing w:val="1"/>
          <w:sz w:val="24"/>
          <w:szCs w:val="24"/>
        </w:rPr>
        <w:t xml:space="preserve"> </w:t>
      </w:r>
      <w:r w:rsidRPr="003408F9">
        <w:rPr>
          <w:sz w:val="24"/>
          <w:szCs w:val="24"/>
        </w:rPr>
        <w:t>первую</w:t>
      </w:r>
      <w:r w:rsidRPr="003408F9">
        <w:rPr>
          <w:spacing w:val="1"/>
          <w:sz w:val="24"/>
          <w:szCs w:val="24"/>
        </w:rPr>
        <w:t xml:space="preserve"> </w:t>
      </w:r>
      <w:r w:rsidRPr="003408F9">
        <w:rPr>
          <w:sz w:val="24"/>
          <w:szCs w:val="24"/>
        </w:rPr>
        <w:t>помощь;</w:t>
      </w:r>
    </w:p>
    <w:p w:rsidR="00F04892" w:rsidRPr="003408F9" w:rsidRDefault="004462B8" w:rsidP="00420804">
      <w:pPr>
        <w:pStyle w:val="a4"/>
        <w:numPr>
          <w:ilvl w:val="0"/>
          <w:numId w:val="6"/>
        </w:numPr>
        <w:tabs>
          <w:tab w:val="left" w:pos="304"/>
          <w:tab w:val="left" w:pos="567"/>
        </w:tabs>
        <w:spacing w:line="276" w:lineRule="auto"/>
        <w:ind w:left="0" w:firstLine="567"/>
        <w:rPr>
          <w:sz w:val="24"/>
          <w:szCs w:val="24"/>
        </w:rPr>
      </w:pPr>
      <w:r w:rsidRPr="003408F9">
        <w:rPr>
          <w:sz w:val="24"/>
          <w:szCs w:val="24"/>
        </w:rPr>
        <w:t>формирование выраженной в поведении нравственной позиции, в том числе способности к</w:t>
      </w:r>
      <w:r w:rsidRPr="003408F9">
        <w:rPr>
          <w:spacing w:val="1"/>
          <w:sz w:val="24"/>
          <w:szCs w:val="24"/>
        </w:rPr>
        <w:t xml:space="preserve"> </w:t>
      </w:r>
      <w:r w:rsidRPr="003408F9">
        <w:rPr>
          <w:sz w:val="24"/>
          <w:szCs w:val="24"/>
        </w:rPr>
        <w:t>сознательному</w:t>
      </w:r>
      <w:r w:rsidRPr="003408F9">
        <w:rPr>
          <w:spacing w:val="1"/>
          <w:sz w:val="24"/>
          <w:szCs w:val="24"/>
        </w:rPr>
        <w:t xml:space="preserve"> </w:t>
      </w:r>
      <w:r w:rsidRPr="003408F9">
        <w:rPr>
          <w:sz w:val="24"/>
          <w:szCs w:val="24"/>
        </w:rPr>
        <w:t>выбору</w:t>
      </w:r>
      <w:r w:rsidRPr="003408F9">
        <w:rPr>
          <w:spacing w:val="1"/>
          <w:sz w:val="24"/>
          <w:szCs w:val="24"/>
        </w:rPr>
        <w:t xml:space="preserve"> </w:t>
      </w:r>
      <w:r w:rsidRPr="003408F9">
        <w:rPr>
          <w:sz w:val="24"/>
          <w:szCs w:val="24"/>
        </w:rPr>
        <w:t>добра,</w:t>
      </w:r>
      <w:r w:rsidRPr="003408F9">
        <w:rPr>
          <w:spacing w:val="1"/>
          <w:sz w:val="24"/>
          <w:szCs w:val="24"/>
        </w:rPr>
        <w:t xml:space="preserve"> </w:t>
      </w:r>
      <w:r w:rsidRPr="003408F9">
        <w:rPr>
          <w:sz w:val="24"/>
          <w:szCs w:val="24"/>
        </w:rPr>
        <w:t>нравственного</w:t>
      </w:r>
      <w:r w:rsidRPr="003408F9">
        <w:rPr>
          <w:spacing w:val="1"/>
          <w:sz w:val="24"/>
          <w:szCs w:val="24"/>
        </w:rPr>
        <w:t xml:space="preserve"> </w:t>
      </w:r>
      <w:r w:rsidRPr="003408F9">
        <w:rPr>
          <w:sz w:val="24"/>
          <w:szCs w:val="24"/>
        </w:rPr>
        <w:t>сознания</w:t>
      </w:r>
      <w:r w:rsidRPr="003408F9">
        <w:rPr>
          <w:spacing w:val="1"/>
          <w:sz w:val="24"/>
          <w:szCs w:val="24"/>
        </w:rPr>
        <w:t xml:space="preserve"> </w:t>
      </w:r>
      <w:r w:rsidRPr="003408F9">
        <w:rPr>
          <w:sz w:val="24"/>
          <w:szCs w:val="24"/>
        </w:rPr>
        <w:t>и</w:t>
      </w:r>
      <w:r w:rsidRPr="003408F9">
        <w:rPr>
          <w:spacing w:val="1"/>
          <w:sz w:val="24"/>
          <w:szCs w:val="24"/>
        </w:rPr>
        <w:t xml:space="preserve"> </w:t>
      </w:r>
      <w:r w:rsidRPr="003408F9">
        <w:rPr>
          <w:sz w:val="24"/>
          <w:szCs w:val="24"/>
        </w:rPr>
        <w:t>поведения</w:t>
      </w:r>
      <w:r w:rsidRPr="003408F9">
        <w:rPr>
          <w:spacing w:val="1"/>
          <w:sz w:val="24"/>
          <w:szCs w:val="24"/>
        </w:rPr>
        <w:t xml:space="preserve"> </w:t>
      </w:r>
      <w:r w:rsidRPr="003408F9">
        <w:rPr>
          <w:sz w:val="24"/>
          <w:szCs w:val="24"/>
        </w:rPr>
        <w:t>на</w:t>
      </w:r>
      <w:r w:rsidRPr="003408F9">
        <w:rPr>
          <w:spacing w:val="1"/>
          <w:sz w:val="24"/>
          <w:szCs w:val="24"/>
        </w:rPr>
        <w:t xml:space="preserve"> </w:t>
      </w:r>
      <w:r w:rsidRPr="003408F9">
        <w:rPr>
          <w:sz w:val="24"/>
          <w:szCs w:val="24"/>
        </w:rPr>
        <w:t>основе</w:t>
      </w:r>
      <w:r w:rsidRPr="003408F9">
        <w:rPr>
          <w:spacing w:val="1"/>
          <w:sz w:val="24"/>
          <w:szCs w:val="24"/>
        </w:rPr>
        <w:t xml:space="preserve"> </w:t>
      </w:r>
      <w:r w:rsidRPr="003408F9">
        <w:rPr>
          <w:sz w:val="24"/>
          <w:szCs w:val="24"/>
        </w:rPr>
        <w:t>усвоения</w:t>
      </w:r>
      <w:r w:rsidRPr="003408F9">
        <w:rPr>
          <w:spacing w:val="1"/>
          <w:sz w:val="24"/>
          <w:szCs w:val="24"/>
        </w:rPr>
        <w:t xml:space="preserve"> </w:t>
      </w:r>
      <w:r w:rsidRPr="003408F9">
        <w:rPr>
          <w:sz w:val="24"/>
          <w:szCs w:val="24"/>
        </w:rPr>
        <w:t>общечеловеческих</w:t>
      </w:r>
      <w:r w:rsidRPr="003408F9">
        <w:rPr>
          <w:spacing w:val="1"/>
          <w:sz w:val="24"/>
          <w:szCs w:val="24"/>
        </w:rPr>
        <w:t xml:space="preserve"> </w:t>
      </w:r>
      <w:r w:rsidRPr="003408F9">
        <w:rPr>
          <w:sz w:val="24"/>
          <w:szCs w:val="24"/>
        </w:rPr>
        <w:t>ценностей</w:t>
      </w:r>
      <w:r w:rsidRPr="003408F9">
        <w:rPr>
          <w:spacing w:val="1"/>
          <w:sz w:val="24"/>
          <w:szCs w:val="24"/>
        </w:rPr>
        <w:t xml:space="preserve"> </w:t>
      </w:r>
      <w:r w:rsidRPr="003408F9">
        <w:rPr>
          <w:sz w:val="24"/>
          <w:szCs w:val="24"/>
        </w:rPr>
        <w:t>и</w:t>
      </w:r>
      <w:r w:rsidRPr="003408F9">
        <w:rPr>
          <w:spacing w:val="1"/>
          <w:sz w:val="24"/>
          <w:szCs w:val="24"/>
        </w:rPr>
        <w:t xml:space="preserve"> </w:t>
      </w:r>
      <w:r w:rsidRPr="003408F9">
        <w:rPr>
          <w:sz w:val="24"/>
          <w:szCs w:val="24"/>
        </w:rPr>
        <w:t>нравственных</w:t>
      </w:r>
      <w:r w:rsidRPr="003408F9">
        <w:rPr>
          <w:spacing w:val="1"/>
          <w:sz w:val="24"/>
          <w:szCs w:val="24"/>
        </w:rPr>
        <w:t xml:space="preserve"> </w:t>
      </w:r>
      <w:r w:rsidRPr="003408F9">
        <w:rPr>
          <w:sz w:val="24"/>
          <w:szCs w:val="24"/>
        </w:rPr>
        <w:t>чувств</w:t>
      </w:r>
      <w:r w:rsidRPr="003408F9">
        <w:rPr>
          <w:spacing w:val="1"/>
          <w:sz w:val="24"/>
          <w:szCs w:val="24"/>
        </w:rPr>
        <w:t xml:space="preserve"> </w:t>
      </w:r>
      <w:r w:rsidRPr="003408F9">
        <w:rPr>
          <w:sz w:val="24"/>
          <w:szCs w:val="24"/>
        </w:rPr>
        <w:t>(чести,</w:t>
      </w:r>
      <w:r w:rsidRPr="003408F9">
        <w:rPr>
          <w:spacing w:val="1"/>
          <w:sz w:val="24"/>
          <w:szCs w:val="24"/>
        </w:rPr>
        <w:t xml:space="preserve"> </w:t>
      </w:r>
      <w:r w:rsidRPr="003408F9">
        <w:rPr>
          <w:sz w:val="24"/>
          <w:szCs w:val="24"/>
        </w:rPr>
        <w:t>долга,</w:t>
      </w:r>
      <w:r w:rsidRPr="003408F9">
        <w:rPr>
          <w:spacing w:val="61"/>
          <w:sz w:val="24"/>
          <w:szCs w:val="24"/>
        </w:rPr>
        <w:t xml:space="preserve"> </w:t>
      </w:r>
      <w:r w:rsidRPr="003408F9">
        <w:rPr>
          <w:sz w:val="24"/>
          <w:szCs w:val="24"/>
        </w:rPr>
        <w:t>справедливости,</w:t>
      </w:r>
      <w:r w:rsidRPr="003408F9">
        <w:rPr>
          <w:spacing w:val="1"/>
          <w:sz w:val="24"/>
          <w:szCs w:val="24"/>
        </w:rPr>
        <w:t xml:space="preserve"> </w:t>
      </w:r>
      <w:r w:rsidRPr="003408F9">
        <w:rPr>
          <w:sz w:val="24"/>
          <w:szCs w:val="24"/>
        </w:rPr>
        <w:t>милосердия</w:t>
      </w:r>
      <w:r w:rsidRPr="003408F9">
        <w:rPr>
          <w:spacing w:val="-1"/>
          <w:sz w:val="24"/>
          <w:szCs w:val="24"/>
        </w:rPr>
        <w:t xml:space="preserve"> </w:t>
      </w:r>
      <w:r w:rsidRPr="003408F9">
        <w:rPr>
          <w:sz w:val="24"/>
          <w:szCs w:val="24"/>
        </w:rPr>
        <w:t>и</w:t>
      </w:r>
      <w:r w:rsidRPr="003408F9">
        <w:rPr>
          <w:spacing w:val="1"/>
          <w:sz w:val="24"/>
          <w:szCs w:val="24"/>
        </w:rPr>
        <w:t xml:space="preserve"> </w:t>
      </w:r>
      <w:r w:rsidRPr="003408F9">
        <w:rPr>
          <w:sz w:val="24"/>
          <w:szCs w:val="24"/>
        </w:rPr>
        <w:t>дружелюбия);</w:t>
      </w:r>
    </w:p>
    <w:p w:rsidR="00F04892" w:rsidRPr="003408F9" w:rsidRDefault="004462B8" w:rsidP="00420804">
      <w:pPr>
        <w:pStyle w:val="a4"/>
        <w:numPr>
          <w:ilvl w:val="0"/>
          <w:numId w:val="6"/>
        </w:numPr>
        <w:tabs>
          <w:tab w:val="left" w:pos="407"/>
          <w:tab w:val="left" w:pos="567"/>
        </w:tabs>
        <w:spacing w:line="276" w:lineRule="auto"/>
        <w:ind w:left="0" w:firstLine="567"/>
        <w:rPr>
          <w:sz w:val="24"/>
          <w:szCs w:val="24"/>
        </w:rPr>
      </w:pPr>
      <w:r w:rsidRPr="003408F9">
        <w:rPr>
          <w:sz w:val="24"/>
          <w:szCs w:val="24"/>
        </w:rPr>
        <w:t>развитие</w:t>
      </w:r>
      <w:r w:rsidRPr="003408F9">
        <w:rPr>
          <w:spacing w:val="1"/>
          <w:sz w:val="24"/>
          <w:szCs w:val="24"/>
        </w:rPr>
        <w:t xml:space="preserve"> </w:t>
      </w:r>
      <w:r w:rsidRPr="003408F9">
        <w:rPr>
          <w:sz w:val="24"/>
          <w:szCs w:val="24"/>
        </w:rPr>
        <w:t>компетенций</w:t>
      </w:r>
      <w:r w:rsidRPr="003408F9">
        <w:rPr>
          <w:spacing w:val="1"/>
          <w:sz w:val="24"/>
          <w:szCs w:val="24"/>
        </w:rPr>
        <w:t xml:space="preserve"> </w:t>
      </w:r>
      <w:r w:rsidRPr="003408F9">
        <w:rPr>
          <w:sz w:val="24"/>
          <w:szCs w:val="24"/>
        </w:rPr>
        <w:t>сотрудничества</w:t>
      </w:r>
      <w:r w:rsidRPr="003408F9">
        <w:rPr>
          <w:spacing w:val="1"/>
          <w:sz w:val="24"/>
          <w:szCs w:val="24"/>
        </w:rPr>
        <w:t xml:space="preserve"> </w:t>
      </w:r>
      <w:r w:rsidRPr="003408F9">
        <w:rPr>
          <w:sz w:val="24"/>
          <w:szCs w:val="24"/>
        </w:rPr>
        <w:t>со</w:t>
      </w:r>
      <w:r w:rsidRPr="003408F9">
        <w:rPr>
          <w:spacing w:val="1"/>
          <w:sz w:val="24"/>
          <w:szCs w:val="24"/>
        </w:rPr>
        <w:t xml:space="preserve"> </w:t>
      </w:r>
      <w:r w:rsidRPr="003408F9">
        <w:rPr>
          <w:sz w:val="24"/>
          <w:szCs w:val="24"/>
        </w:rPr>
        <w:t>сверстниками,</w:t>
      </w:r>
      <w:r w:rsidRPr="003408F9">
        <w:rPr>
          <w:spacing w:val="1"/>
          <w:sz w:val="24"/>
          <w:szCs w:val="24"/>
        </w:rPr>
        <w:t xml:space="preserve"> </w:t>
      </w:r>
      <w:r w:rsidRPr="003408F9">
        <w:rPr>
          <w:sz w:val="24"/>
          <w:szCs w:val="24"/>
        </w:rPr>
        <w:t>детьми</w:t>
      </w:r>
      <w:r w:rsidRPr="003408F9">
        <w:rPr>
          <w:spacing w:val="1"/>
          <w:sz w:val="24"/>
          <w:szCs w:val="24"/>
        </w:rPr>
        <w:t xml:space="preserve"> </w:t>
      </w:r>
      <w:r w:rsidRPr="003408F9">
        <w:rPr>
          <w:sz w:val="24"/>
          <w:szCs w:val="24"/>
        </w:rPr>
        <w:t>младшего</w:t>
      </w:r>
      <w:r w:rsidRPr="003408F9">
        <w:rPr>
          <w:spacing w:val="1"/>
          <w:sz w:val="24"/>
          <w:szCs w:val="24"/>
        </w:rPr>
        <w:t xml:space="preserve"> </w:t>
      </w:r>
      <w:r w:rsidRPr="003408F9">
        <w:rPr>
          <w:sz w:val="24"/>
          <w:szCs w:val="24"/>
        </w:rPr>
        <w:t>возраста,</w:t>
      </w:r>
      <w:r w:rsidRPr="003408F9">
        <w:rPr>
          <w:spacing w:val="1"/>
          <w:sz w:val="24"/>
          <w:szCs w:val="24"/>
        </w:rPr>
        <w:t xml:space="preserve"> </w:t>
      </w:r>
      <w:r w:rsidRPr="003408F9">
        <w:rPr>
          <w:sz w:val="24"/>
          <w:szCs w:val="24"/>
        </w:rPr>
        <w:t>взрослыми в образовательной, общественно полезной, учебно-исследовательской, проектной и</w:t>
      </w:r>
      <w:r w:rsidRPr="003408F9">
        <w:rPr>
          <w:spacing w:val="1"/>
          <w:sz w:val="24"/>
          <w:szCs w:val="24"/>
        </w:rPr>
        <w:t xml:space="preserve"> </w:t>
      </w:r>
      <w:r w:rsidRPr="003408F9">
        <w:rPr>
          <w:sz w:val="24"/>
          <w:szCs w:val="24"/>
        </w:rPr>
        <w:t>других</w:t>
      </w:r>
      <w:r w:rsidRPr="003408F9">
        <w:rPr>
          <w:spacing w:val="2"/>
          <w:sz w:val="24"/>
          <w:szCs w:val="24"/>
        </w:rPr>
        <w:t xml:space="preserve"> </w:t>
      </w:r>
      <w:r w:rsidRPr="003408F9">
        <w:rPr>
          <w:sz w:val="24"/>
          <w:szCs w:val="24"/>
        </w:rPr>
        <w:t>видах</w:t>
      </w:r>
      <w:r w:rsidRPr="003408F9">
        <w:rPr>
          <w:spacing w:val="2"/>
          <w:sz w:val="24"/>
          <w:szCs w:val="24"/>
        </w:rPr>
        <w:t xml:space="preserve"> </w:t>
      </w:r>
      <w:r w:rsidRPr="003408F9">
        <w:rPr>
          <w:sz w:val="24"/>
          <w:szCs w:val="24"/>
        </w:rPr>
        <w:t>деятельности.</w:t>
      </w:r>
    </w:p>
    <w:p w:rsidR="00F04892" w:rsidRPr="003408F9" w:rsidRDefault="004462B8" w:rsidP="00420804">
      <w:pPr>
        <w:pStyle w:val="3"/>
        <w:tabs>
          <w:tab w:val="left" w:pos="567"/>
        </w:tabs>
        <w:spacing w:line="276" w:lineRule="auto"/>
        <w:ind w:left="0" w:firstLine="567"/>
      </w:pPr>
      <w:r w:rsidRPr="003408F9">
        <w:t>Личностные результаты в сфере отношений, обучающихся к окружающему миру, живой</w:t>
      </w:r>
      <w:r w:rsidRPr="003408F9">
        <w:rPr>
          <w:spacing w:val="1"/>
        </w:rPr>
        <w:t xml:space="preserve"> </w:t>
      </w:r>
      <w:r w:rsidRPr="003408F9">
        <w:t>природе,</w:t>
      </w:r>
      <w:r w:rsidRPr="003408F9">
        <w:rPr>
          <w:spacing w:val="-1"/>
        </w:rPr>
        <w:t xml:space="preserve"> </w:t>
      </w:r>
      <w:r w:rsidRPr="003408F9">
        <w:t>художественной культуре:</w:t>
      </w:r>
    </w:p>
    <w:p w:rsidR="00F04892" w:rsidRPr="003408F9" w:rsidRDefault="004462B8" w:rsidP="00420804">
      <w:pPr>
        <w:pStyle w:val="a4"/>
        <w:numPr>
          <w:ilvl w:val="0"/>
          <w:numId w:val="6"/>
        </w:numPr>
        <w:tabs>
          <w:tab w:val="left" w:pos="304"/>
          <w:tab w:val="left" w:pos="567"/>
        </w:tabs>
        <w:spacing w:line="276" w:lineRule="auto"/>
        <w:ind w:left="0" w:firstLine="567"/>
        <w:rPr>
          <w:sz w:val="24"/>
          <w:szCs w:val="24"/>
        </w:rPr>
      </w:pPr>
      <w:r w:rsidRPr="003408F9">
        <w:rPr>
          <w:sz w:val="24"/>
          <w:szCs w:val="24"/>
        </w:rPr>
        <w:t>мировоззрение, соответствующее современному уровню развития науки, значимости науки,</w:t>
      </w:r>
      <w:r w:rsidRPr="003408F9">
        <w:rPr>
          <w:spacing w:val="1"/>
          <w:sz w:val="24"/>
          <w:szCs w:val="24"/>
        </w:rPr>
        <w:t xml:space="preserve"> </w:t>
      </w:r>
      <w:r w:rsidRPr="003408F9">
        <w:rPr>
          <w:sz w:val="24"/>
          <w:szCs w:val="24"/>
        </w:rPr>
        <w:t>готовность</w:t>
      </w:r>
      <w:r w:rsidRPr="003408F9">
        <w:rPr>
          <w:spacing w:val="1"/>
          <w:sz w:val="24"/>
          <w:szCs w:val="24"/>
        </w:rPr>
        <w:t xml:space="preserve"> </w:t>
      </w:r>
      <w:r w:rsidRPr="003408F9">
        <w:rPr>
          <w:sz w:val="24"/>
          <w:szCs w:val="24"/>
        </w:rPr>
        <w:t>к</w:t>
      </w:r>
      <w:r w:rsidRPr="003408F9">
        <w:rPr>
          <w:spacing w:val="1"/>
          <w:sz w:val="24"/>
          <w:szCs w:val="24"/>
        </w:rPr>
        <w:t xml:space="preserve"> </w:t>
      </w:r>
      <w:r w:rsidRPr="003408F9">
        <w:rPr>
          <w:sz w:val="24"/>
          <w:szCs w:val="24"/>
        </w:rPr>
        <w:t>научно-техническому</w:t>
      </w:r>
      <w:r w:rsidRPr="003408F9">
        <w:rPr>
          <w:spacing w:val="1"/>
          <w:sz w:val="24"/>
          <w:szCs w:val="24"/>
        </w:rPr>
        <w:t xml:space="preserve"> </w:t>
      </w:r>
      <w:r w:rsidRPr="003408F9">
        <w:rPr>
          <w:sz w:val="24"/>
          <w:szCs w:val="24"/>
        </w:rPr>
        <w:t>творчеству,</w:t>
      </w:r>
      <w:r w:rsidRPr="003408F9">
        <w:rPr>
          <w:spacing w:val="1"/>
          <w:sz w:val="24"/>
          <w:szCs w:val="24"/>
        </w:rPr>
        <w:t xml:space="preserve"> </w:t>
      </w:r>
      <w:r w:rsidRPr="003408F9">
        <w:rPr>
          <w:sz w:val="24"/>
          <w:szCs w:val="24"/>
        </w:rPr>
        <w:t>владение</w:t>
      </w:r>
      <w:r w:rsidRPr="003408F9">
        <w:rPr>
          <w:spacing w:val="1"/>
          <w:sz w:val="24"/>
          <w:szCs w:val="24"/>
        </w:rPr>
        <w:t xml:space="preserve"> </w:t>
      </w:r>
      <w:r w:rsidRPr="003408F9">
        <w:rPr>
          <w:sz w:val="24"/>
          <w:szCs w:val="24"/>
        </w:rPr>
        <w:t>достоверной</w:t>
      </w:r>
      <w:r w:rsidRPr="003408F9">
        <w:rPr>
          <w:spacing w:val="1"/>
          <w:sz w:val="24"/>
          <w:szCs w:val="24"/>
        </w:rPr>
        <w:t xml:space="preserve"> </w:t>
      </w:r>
      <w:r w:rsidRPr="003408F9">
        <w:rPr>
          <w:sz w:val="24"/>
          <w:szCs w:val="24"/>
        </w:rPr>
        <w:t>информацией</w:t>
      </w:r>
      <w:r w:rsidRPr="003408F9">
        <w:rPr>
          <w:spacing w:val="1"/>
          <w:sz w:val="24"/>
          <w:szCs w:val="24"/>
        </w:rPr>
        <w:t xml:space="preserve"> </w:t>
      </w:r>
      <w:r w:rsidRPr="003408F9">
        <w:rPr>
          <w:sz w:val="24"/>
          <w:szCs w:val="24"/>
        </w:rPr>
        <w:t>о</w:t>
      </w:r>
      <w:r w:rsidRPr="003408F9">
        <w:rPr>
          <w:spacing w:val="1"/>
          <w:sz w:val="24"/>
          <w:szCs w:val="24"/>
        </w:rPr>
        <w:t xml:space="preserve"> </w:t>
      </w:r>
      <w:r w:rsidRPr="003408F9">
        <w:rPr>
          <w:sz w:val="24"/>
          <w:szCs w:val="24"/>
        </w:rPr>
        <w:t>передовых достижениях и открытиях мировой и отечественной науки, заинтересованность в</w:t>
      </w:r>
      <w:r w:rsidRPr="003408F9">
        <w:rPr>
          <w:spacing w:val="1"/>
          <w:sz w:val="24"/>
          <w:szCs w:val="24"/>
        </w:rPr>
        <w:t xml:space="preserve"> </w:t>
      </w:r>
      <w:r w:rsidRPr="003408F9">
        <w:rPr>
          <w:sz w:val="24"/>
          <w:szCs w:val="24"/>
        </w:rPr>
        <w:t>научных</w:t>
      </w:r>
      <w:r w:rsidRPr="003408F9">
        <w:rPr>
          <w:spacing w:val="2"/>
          <w:sz w:val="24"/>
          <w:szCs w:val="24"/>
        </w:rPr>
        <w:t xml:space="preserve"> </w:t>
      </w:r>
      <w:r w:rsidRPr="003408F9">
        <w:rPr>
          <w:sz w:val="24"/>
          <w:szCs w:val="24"/>
        </w:rPr>
        <w:t>знаниях</w:t>
      </w:r>
      <w:r w:rsidRPr="003408F9">
        <w:rPr>
          <w:spacing w:val="3"/>
          <w:sz w:val="24"/>
          <w:szCs w:val="24"/>
        </w:rPr>
        <w:t xml:space="preserve"> </w:t>
      </w:r>
      <w:r w:rsidRPr="003408F9">
        <w:rPr>
          <w:sz w:val="24"/>
          <w:szCs w:val="24"/>
        </w:rPr>
        <w:t>об</w:t>
      </w:r>
      <w:r w:rsidRPr="003408F9">
        <w:rPr>
          <w:spacing w:val="2"/>
          <w:sz w:val="24"/>
          <w:szCs w:val="24"/>
        </w:rPr>
        <w:t xml:space="preserve"> </w:t>
      </w:r>
      <w:r w:rsidRPr="003408F9">
        <w:rPr>
          <w:sz w:val="24"/>
          <w:szCs w:val="24"/>
        </w:rPr>
        <w:t>устройстве</w:t>
      </w:r>
      <w:r w:rsidRPr="003408F9">
        <w:rPr>
          <w:spacing w:val="-1"/>
          <w:sz w:val="24"/>
          <w:szCs w:val="24"/>
        </w:rPr>
        <w:t xml:space="preserve"> </w:t>
      </w:r>
      <w:r w:rsidRPr="003408F9">
        <w:rPr>
          <w:sz w:val="24"/>
          <w:szCs w:val="24"/>
        </w:rPr>
        <w:t>мира</w:t>
      </w:r>
      <w:r w:rsidRPr="003408F9">
        <w:rPr>
          <w:spacing w:val="-1"/>
          <w:sz w:val="24"/>
          <w:szCs w:val="24"/>
        </w:rPr>
        <w:t xml:space="preserve"> </w:t>
      </w:r>
      <w:r w:rsidRPr="003408F9">
        <w:rPr>
          <w:sz w:val="24"/>
          <w:szCs w:val="24"/>
        </w:rPr>
        <w:t>и</w:t>
      </w:r>
      <w:r w:rsidRPr="003408F9">
        <w:rPr>
          <w:spacing w:val="1"/>
          <w:sz w:val="24"/>
          <w:szCs w:val="24"/>
        </w:rPr>
        <w:t xml:space="preserve"> </w:t>
      </w:r>
      <w:r w:rsidRPr="003408F9">
        <w:rPr>
          <w:sz w:val="24"/>
          <w:szCs w:val="24"/>
        </w:rPr>
        <w:t>общества;</w:t>
      </w:r>
    </w:p>
    <w:p w:rsidR="00F04892" w:rsidRPr="003408F9" w:rsidRDefault="004462B8" w:rsidP="00420804">
      <w:pPr>
        <w:pStyle w:val="a4"/>
        <w:numPr>
          <w:ilvl w:val="0"/>
          <w:numId w:val="6"/>
        </w:numPr>
        <w:tabs>
          <w:tab w:val="left" w:pos="285"/>
          <w:tab w:val="left" w:pos="567"/>
        </w:tabs>
        <w:spacing w:line="276" w:lineRule="auto"/>
        <w:ind w:left="0" w:firstLine="567"/>
        <w:rPr>
          <w:sz w:val="24"/>
          <w:szCs w:val="24"/>
        </w:rPr>
      </w:pPr>
      <w:r w:rsidRPr="003408F9">
        <w:rPr>
          <w:sz w:val="24"/>
          <w:szCs w:val="24"/>
        </w:rPr>
        <w:t>готовность и способность к образованию, в том числе самообразованию, на протяжении всей</w:t>
      </w:r>
      <w:r w:rsidRPr="003408F9">
        <w:rPr>
          <w:spacing w:val="1"/>
          <w:sz w:val="24"/>
          <w:szCs w:val="24"/>
        </w:rPr>
        <w:t xml:space="preserve"> </w:t>
      </w:r>
      <w:r w:rsidRPr="003408F9">
        <w:rPr>
          <w:sz w:val="24"/>
          <w:szCs w:val="24"/>
        </w:rPr>
        <w:t>жизни;</w:t>
      </w:r>
      <w:r w:rsidRPr="003408F9">
        <w:rPr>
          <w:spacing w:val="1"/>
          <w:sz w:val="24"/>
          <w:szCs w:val="24"/>
        </w:rPr>
        <w:t xml:space="preserve"> </w:t>
      </w:r>
      <w:r w:rsidRPr="003408F9">
        <w:rPr>
          <w:sz w:val="24"/>
          <w:szCs w:val="24"/>
        </w:rPr>
        <w:t>сознательное</w:t>
      </w:r>
      <w:r w:rsidRPr="003408F9">
        <w:rPr>
          <w:spacing w:val="1"/>
          <w:sz w:val="24"/>
          <w:szCs w:val="24"/>
        </w:rPr>
        <w:t xml:space="preserve"> </w:t>
      </w:r>
      <w:r w:rsidRPr="003408F9">
        <w:rPr>
          <w:sz w:val="24"/>
          <w:szCs w:val="24"/>
        </w:rPr>
        <w:t>отношение</w:t>
      </w:r>
      <w:r w:rsidRPr="003408F9">
        <w:rPr>
          <w:spacing w:val="1"/>
          <w:sz w:val="24"/>
          <w:szCs w:val="24"/>
        </w:rPr>
        <w:t xml:space="preserve"> </w:t>
      </w:r>
      <w:r w:rsidRPr="003408F9">
        <w:rPr>
          <w:sz w:val="24"/>
          <w:szCs w:val="24"/>
        </w:rPr>
        <w:t>к</w:t>
      </w:r>
      <w:r w:rsidRPr="003408F9">
        <w:rPr>
          <w:spacing w:val="1"/>
          <w:sz w:val="24"/>
          <w:szCs w:val="24"/>
        </w:rPr>
        <w:t xml:space="preserve"> </w:t>
      </w:r>
      <w:r w:rsidRPr="003408F9">
        <w:rPr>
          <w:sz w:val="24"/>
          <w:szCs w:val="24"/>
        </w:rPr>
        <w:t>непрерывному</w:t>
      </w:r>
      <w:r w:rsidRPr="003408F9">
        <w:rPr>
          <w:spacing w:val="1"/>
          <w:sz w:val="24"/>
          <w:szCs w:val="24"/>
        </w:rPr>
        <w:t xml:space="preserve"> </w:t>
      </w:r>
      <w:r w:rsidRPr="003408F9">
        <w:rPr>
          <w:sz w:val="24"/>
          <w:szCs w:val="24"/>
        </w:rPr>
        <w:t>образованию</w:t>
      </w:r>
      <w:r w:rsidRPr="003408F9">
        <w:rPr>
          <w:spacing w:val="1"/>
          <w:sz w:val="24"/>
          <w:szCs w:val="24"/>
        </w:rPr>
        <w:t xml:space="preserve"> </w:t>
      </w:r>
      <w:r w:rsidRPr="003408F9">
        <w:rPr>
          <w:sz w:val="24"/>
          <w:szCs w:val="24"/>
        </w:rPr>
        <w:t>как</w:t>
      </w:r>
      <w:r w:rsidRPr="003408F9">
        <w:rPr>
          <w:spacing w:val="1"/>
          <w:sz w:val="24"/>
          <w:szCs w:val="24"/>
        </w:rPr>
        <w:t xml:space="preserve"> </w:t>
      </w:r>
      <w:r w:rsidRPr="003408F9">
        <w:rPr>
          <w:sz w:val="24"/>
          <w:szCs w:val="24"/>
        </w:rPr>
        <w:t>условию</w:t>
      </w:r>
      <w:r w:rsidRPr="003408F9">
        <w:rPr>
          <w:spacing w:val="1"/>
          <w:sz w:val="24"/>
          <w:szCs w:val="24"/>
        </w:rPr>
        <w:t xml:space="preserve"> </w:t>
      </w:r>
      <w:r w:rsidRPr="003408F9">
        <w:rPr>
          <w:sz w:val="24"/>
          <w:szCs w:val="24"/>
        </w:rPr>
        <w:t>успешной</w:t>
      </w:r>
      <w:r w:rsidRPr="003408F9">
        <w:rPr>
          <w:spacing w:val="-57"/>
          <w:sz w:val="24"/>
          <w:szCs w:val="24"/>
        </w:rPr>
        <w:t xml:space="preserve"> </w:t>
      </w:r>
      <w:r w:rsidRPr="003408F9">
        <w:rPr>
          <w:sz w:val="24"/>
          <w:szCs w:val="24"/>
        </w:rPr>
        <w:t>профессиональной</w:t>
      </w:r>
      <w:r w:rsidRPr="003408F9">
        <w:rPr>
          <w:spacing w:val="1"/>
          <w:sz w:val="24"/>
          <w:szCs w:val="24"/>
        </w:rPr>
        <w:t xml:space="preserve"> </w:t>
      </w:r>
      <w:r w:rsidRPr="003408F9">
        <w:rPr>
          <w:sz w:val="24"/>
          <w:szCs w:val="24"/>
        </w:rPr>
        <w:t>и</w:t>
      </w:r>
      <w:r w:rsidRPr="003408F9">
        <w:rPr>
          <w:spacing w:val="1"/>
          <w:sz w:val="24"/>
          <w:szCs w:val="24"/>
        </w:rPr>
        <w:t xml:space="preserve"> </w:t>
      </w:r>
      <w:r w:rsidRPr="003408F9">
        <w:rPr>
          <w:sz w:val="24"/>
          <w:szCs w:val="24"/>
        </w:rPr>
        <w:t>общественной</w:t>
      </w:r>
      <w:r w:rsidRPr="003408F9">
        <w:rPr>
          <w:spacing w:val="2"/>
          <w:sz w:val="24"/>
          <w:szCs w:val="24"/>
        </w:rPr>
        <w:t xml:space="preserve"> </w:t>
      </w:r>
      <w:r w:rsidRPr="003408F9">
        <w:rPr>
          <w:sz w:val="24"/>
          <w:szCs w:val="24"/>
        </w:rPr>
        <w:t>деятельности;</w:t>
      </w:r>
    </w:p>
    <w:p w:rsidR="00F04892" w:rsidRPr="003408F9" w:rsidRDefault="004462B8" w:rsidP="00420804">
      <w:pPr>
        <w:pStyle w:val="a4"/>
        <w:numPr>
          <w:ilvl w:val="0"/>
          <w:numId w:val="6"/>
        </w:numPr>
        <w:tabs>
          <w:tab w:val="left" w:pos="283"/>
          <w:tab w:val="left" w:pos="567"/>
        </w:tabs>
        <w:spacing w:line="276" w:lineRule="auto"/>
        <w:ind w:left="0" w:firstLine="567"/>
        <w:rPr>
          <w:sz w:val="24"/>
          <w:szCs w:val="24"/>
        </w:rPr>
      </w:pPr>
      <w:r w:rsidRPr="003408F9">
        <w:rPr>
          <w:sz w:val="24"/>
          <w:szCs w:val="24"/>
        </w:rPr>
        <w:t>экологическая культура, бережное отношения к родной земле, природным богатствам России</w:t>
      </w:r>
      <w:r w:rsidRPr="003408F9">
        <w:rPr>
          <w:spacing w:val="1"/>
          <w:sz w:val="24"/>
          <w:szCs w:val="24"/>
        </w:rPr>
        <w:t xml:space="preserve"> </w:t>
      </w:r>
      <w:r w:rsidRPr="003408F9">
        <w:rPr>
          <w:sz w:val="24"/>
          <w:szCs w:val="24"/>
        </w:rPr>
        <w:t>и мира; понимание влияния социально-экономических процессов на состояние природной и</w:t>
      </w:r>
      <w:r w:rsidRPr="003408F9">
        <w:rPr>
          <w:spacing w:val="1"/>
          <w:sz w:val="24"/>
          <w:szCs w:val="24"/>
        </w:rPr>
        <w:t xml:space="preserve"> </w:t>
      </w:r>
      <w:r w:rsidRPr="003408F9">
        <w:rPr>
          <w:sz w:val="24"/>
          <w:szCs w:val="24"/>
        </w:rPr>
        <w:t>социальной</w:t>
      </w:r>
      <w:r w:rsidRPr="003408F9">
        <w:rPr>
          <w:spacing w:val="1"/>
          <w:sz w:val="24"/>
          <w:szCs w:val="24"/>
        </w:rPr>
        <w:t xml:space="preserve"> </w:t>
      </w:r>
      <w:r w:rsidRPr="003408F9">
        <w:rPr>
          <w:sz w:val="24"/>
          <w:szCs w:val="24"/>
        </w:rPr>
        <w:t>среды,</w:t>
      </w:r>
      <w:r w:rsidRPr="003408F9">
        <w:rPr>
          <w:spacing w:val="1"/>
          <w:sz w:val="24"/>
          <w:szCs w:val="24"/>
        </w:rPr>
        <w:t xml:space="preserve"> </w:t>
      </w:r>
      <w:r w:rsidRPr="003408F9">
        <w:rPr>
          <w:sz w:val="24"/>
          <w:szCs w:val="24"/>
        </w:rPr>
        <w:t>ответственность</w:t>
      </w:r>
      <w:r w:rsidRPr="003408F9">
        <w:rPr>
          <w:spacing w:val="1"/>
          <w:sz w:val="24"/>
          <w:szCs w:val="24"/>
        </w:rPr>
        <w:t xml:space="preserve"> </w:t>
      </w:r>
      <w:r w:rsidRPr="003408F9">
        <w:rPr>
          <w:sz w:val="24"/>
          <w:szCs w:val="24"/>
        </w:rPr>
        <w:t>за</w:t>
      </w:r>
      <w:r w:rsidRPr="003408F9">
        <w:rPr>
          <w:spacing w:val="1"/>
          <w:sz w:val="24"/>
          <w:szCs w:val="24"/>
        </w:rPr>
        <w:t xml:space="preserve"> </w:t>
      </w:r>
      <w:r w:rsidRPr="003408F9">
        <w:rPr>
          <w:sz w:val="24"/>
          <w:szCs w:val="24"/>
        </w:rPr>
        <w:t>состояние</w:t>
      </w:r>
      <w:r w:rsidRPr="003408F9">
        <w:rPr>
          <w:spacing w:val="1"/>
          <w:sz w:val="24"/>
          <w:szCs w:val="24"/>
        </w:rPr>
        <w:t xml:space="preserve"> </w:t>
      </w:r>
      <w:r w:rsidRPr="003408F9">
        <w:rPr>
          <w:sz w:val="24"/>
          <w:szCs w:val="24"/>
        </w:rPr>
        <w:t>природных</w:t>
      </w:r>
      <w:r w:rsidRPr="003408F9">
        <w:rPr>
          <w:spacing w:val="1"/>
          <w:sz w:val="24"/>
          <w:szCs w:val="24"/>
        </w:rPr>
        <w:t xml:space="preserve"> </w:t>
      </w:r>
      <w:r w:rsidRPr="003408F9">
        <w:rPr>
          <w:sz w:val="24"/>
          <w:szCs w:val="24"/>
        </w:rPr>
        <w:t>ресурсов;</w:t>
      </w:r>
      <w:r w:rsidRPr="003408F9">
        <w:rPr>
          <w:spacing w:val="1"/>
          <w:sz w:val="24"/>
          <w:szCs w:val="24"/>
        </w:rPr>
        <w:t xml:space="preserve"> </w:t>
      </w:r>
      <w:r w:rsidRPr="003408F9">
        <w:rPr>
          <w:sz w:val="24"/>
          <w:szCs w:val="24"/>
        </w:rPr>
        <w:t>умения</w:t>
      </w:r>
      <w:r w:rsidRPr="003408F9">
        <w:rPr>
          <w:spacing w:val="1"/>
          <w:sz w:val="24"/>
          <w:szCs w:val="24"/>
        </w:rPr>
        <w:t xml:space="preserve"> </w:t>
      </w:r>
      <w:r w:rsidRPr="003408F9">
        <w:rPr>
          <w:sz w:val="24"/>
          <w:szCs w:val="24"/>
        </w:rPr>
        <w:t>и</w:t>
      </w:r>
      <w:r w:rsidRPr="003408F9">
        <w:rPr>
          <w:spacing w:val="1"/>
          <w:sz w:val="24"/>
          <w:szCs w:val="24"/>
        </w:rPr>
        <w:t xml:space="preserve"> </w:t>
      </w:r>
      <w:r w:rsidRPr="003408F9">
        <w:rPr>
          <w:sz w:val="24"/>
          <w:szCs w:val="24"/>
        </w:rPr>
        <w:t>навыки</w:t>
      </w:r>
      <w:r w:rsidRPr="003408F9">
        <w:rPr>
          <w:spacing w:val="1"/>
          <w:sz w:val="24"/>
          <w:szCs w:val="24"/>
        </w:rPr>
        <w:t xml:space="preserve"> </w:t>
      </w:r>
      <w:r w:rsidRPr="003408F9">
        <w:rPr>
          <w:sz w:val="24"/>
          <w:szCs w:val="24"/>
        </w:rPr>
        <w:t>разумного</w:t>
      </w:r>
      <w:r w:rsidRPr="003408F9">
        <w:rPr>
          <w:spacing w:val="1"/>
          <w:sz w:val="24"/>
          <w:szCs w:val="24"/>
        </w:rPr>
        <w:t xml:space="preserve"> </w:t>
      </w:r>
      <w:r w:rsidRPr="003408F9">
        <w:rPr>
          <w:sz w:val="24"/>
          <w:szCs w:val="24"/>
        </w:rPr>
        <w:t>природопользования,</w:t>
      </w:r>
      <w:r w:rsidRPr="003408F9">
        <w:rPr>
          <w:spacing w:val="1"/>
          <w:sz w:val="24"/>
          <w:szCs w:val="24"/>
        </w:rPr>
        <w:t xml:space="preserve"> </w:t>
      </w:r>
      <w:r w:rsidRPr="003408F9">
        <w:rPr>
          <w:sz w:val="24"/>
          <w:szCs w:val="24"/>
        </w:rPr>
        <w:t>нетерпимое</w:t>
      </w:r>
      <w:r w:rsidRPr="003408F9">
        <w:rPr>
          <w:spacing w:val="1"/>
          <w:sz w:val="24"/>
          <w:szCs w:val="24"/>
        </w:rPr>
        <w:t xml:space="preserve"> </w:t>
      </w:r>
      <w:r w:rsidRPr="003408F9">
        <w:rPr>
          <w:sz w:val="24"/>
          <w:szCs w:val="24"/>
        </w:rPr>
        <w:t>отношение</w:t>
      </w:r>
      <w:r w:rsidRPr="003408F9">
        <w:rPr>
          <w:spacing w:val="1"/>
          <w:sz w:val="24"/>
          <w:szCs w:val="24"/>
        </w:rPr>
        <w:t xml:space="preserve"> </w:t>
      </w:r>
      <w:r w:rsidRPr="003408F9">
        <w:rPr>
          <w:sz w:val="24"/>
          <w:szCs w:val="24"/>
        </w:rPr>
        <w:t>к</w:t>
      </w:r>
      <w:r w:rsidRPr="003408F9">
        <w:rPr>
          <w:spacing w:val="1"/>
          <w:sz w:val="24"/>
          <w:szCs w:val="24"/>
        </w:rPr>
        <w:t xml:space="preserve"> </w:t>
      </w:r>
      <w:r w:rsidRPr="003408F9">
        <w:rPr>
          <w:sz w:val="24"/>
          <w:szCs w:val="24"/>
        </w:rPr>
        <w:t>действиям,</w:t>
      </w:r>
      <w:r w:rsidRPr="003408F9">
        <w:rPr>
          <w:spacing w:val="1"/>
          <w:sz w:val="24"/>
          <w:szCs w:val="24"/>
        </w:rPr>
        <w:t xml:space="preserve"> </w:t>
      </w:r>
      <w:r w:rsidRPr="003408F9">
        <w:rPr>
          <w:sz w:val="24"/>
          <w:szCs w:val="24"/>
        </w:rPr>
        <w:t>приносящим</w:t>
      </w:r>
      <w:r w:rsidRPr="003408F9">
        <w:rPr>
          <w:spacing w:val="1"/>
          <w:sz w:val="24"/>
          <w:szCs w:val="24"/>
        </w:rPr>
        <w:t xml:space="preserve"> </w:t>
      </w:r>
      <w:r w:rsidRPr="003408F9">
        <w:rPr>
          <w:sz w:val="24"/>
          <w:szCs w:val="24"/>
        </w:rPr>
        <w:t>вред</w:t>
      </w:r>
      <w:r w:rsidRPr="003408F9">
        <w:rPr>
          <w:spacing w:val="1"/>
          <w:sz w:val="24"/>
          <w:szCs w:val="24"/>
        </w:rPr>
        <w:t xml:space="preserve"> </w:t>
      </w:r>
      <w:r w:rsidRPr="003408F9">
        <w:rPr>
          <w:sz w:val="24"/>
          <w:szCs w:val="24"/>
        </w:rPr>
        <w:t>экологии; приобретение</w:t>
      </w:r>
      <w:r w:rsidRPr="003408F9">
        <w:rPr>
          <w:spacing w:val="-1"/>
          <w:sz w:val="24"/>
          <w:szCs w:val="24"/>
        </w:rPr>
        <w:t xml:space="preserve"> </w:t>
      </w:r>
      <w:r w:rsidRPr="003408F9">
        <w:rPr>
          <w:sz w:val="24"/>
          <w:szCs w:val="24"/>
        </w:rPr>
        <w:t>опыта эколого-направленной</w:t>
      </w:r>
      <w:r w:rsidRPr="003408F9">
        <w:rPr>
          <w:spacing w:val="1"/>
          <w:sz w:val="24"/>
          <w:szCs w:val="24"/>
        </w:rPr>
        <w:t xml:space="preserve"> </w:t>
      </w:r>
      <w:r w:rsidRPr="003408F9">
        <w:rPr>
          <w:sz w:val="24"/>
          <w:szCs w:val="24"/>
        </w:rPr>
        <w:t>деятельности;</w:t>
      </w:r>
    </w:p>
    <w:p w:rsidR="00F04892" w:rsidRPr="003408F9" w:rsidRDefault="004462B8" w:rsidP="00420804">
      <w:pPr>
        <w:pStyle w:val="a4"/>
        <w:numPr>
          <w:ilvl w:val="0"/>
          <w:numId w:val="6"/>
        </w:numPr>
        <w:tabs>
          <w:tab w:val="left" w:pos="338"/>
          <w:tab w:val="left" w:pos="567"/>
        </w:tabs>
        <w:spacing w:line="276" w:lineRule="auto"/>
        <w:ind w:left="0" w:firstLine="567"/>
        <w:rPr>
          <w:sz w:val="24"/>
          <w:szCs w:val="24"/>
        </w:rPr>
      </w:pPr>
      <w:r w:rsidRPr="003408F9">
        <w:rPr>
          <w:sz w:val="24"/>
          <w:szCs w:val="24"/>
        </w:rPr>
        <w:t>эстетическое</w:t>
      </w:r>
      <w:r w:rsidRPr="003408F9">
        <w:rPr>
          <w:spacing w:val="1"/>
          <w:sz w:val="24"/>
          <w:szCs w:val="24"/>
        </w:rPr>
        <w:t xml:space="preserve"> </w:t>
      </w:r>
      <w:r w:rsidRPr="003408F9">
        <w:rPr>
          <w:sz w:val="24"/>
          <w:szCs w:val="24"/>
        </w:rPr>
        <w:t>отношения</w:t>
      </w:r>
      <w:r w:rsidRPr="003408F9">
        <w:rPr>
          <w:spacing w:val="1"/>
          <w:sz w:val="24"/>
          <w:szCs w:val="24"/>
        </w:rPr>
        <w:t xml:space="preserve"> </w:t>
      </w:r>
      <w:r w:rsidRPr="003408F9">
        <w:rPr>
          <w:sz w:val="24"/>
          <w:szCs w:val="24"/>
        </w:rPr>
        <w:t>к</w:t>
      </w:r>
      <w:r w:rsidRPr="003408F9">
        <w:rPr>
          <w:spacing w:val="1"/>
          <w:sz w:val="24"/>
          <w:szCs w:val="24"/>
        </w:rPr>
        <w:t xml:space="preserve"> </w:t>
      </w:r>
      <w:r w:rsidRPr="003408F9">
        <w:rPr>
          <w:sz w:val="24"/>
          <w:szCs w:val="24"/>
        </w:rPr>
        <w:t>миру,</w:t>
      </w:r>
      <w:r w:rsidRPr="003408F9">
        <w:rPr>
          <w:spacing w:val="1"/>
          <w:sz w:val="24"/>
          <w:szCs w:val="24"/>
        </w:rPr>
        <w:t xml:space="preserve"> </w:t>
      </w:r>
      <w:r w:rsidRPr="003408F9">
        <w:rPr>
          <w:sz w:val="24"/>
          <w:szCs w:val="24"/>
        </w:rPr>
        <w:t>готовность</w:t>
      </w:r>
      <w:r w:rsidRPr="003408F9">
        <w:rPr>
          <w:spacing w:val="1"/>
          <w:sz w:val="24"/>
          <w:szCs w:val="24"/>
        </w:rPr>
        <w:t xml:space="preserve"> </w:t>
      </w:r>
      <w:r w:rsidRPr="003408F9">
        <w:rPr>
          <w:sz w:val="24"/>
          <w:szCs w:val="24"/>
        </w:rPr>
        <w:t>к</w:t>
      </w:r>
      <w:r w:rsidRPr="003408F9">
        <w:rPr>
          <w:spacing w:val="1"/>
          <w:sz w:val="24"/>
          <w:szCs w:val="24"/>
        </w:rPr>
        <w:t xml:space="preserve"> </w:t>
      </w:r>
      <w:r w:rsidRPr="003408F9">
        <w:rPr>
          <w:sz w:val="24"/>
          <w:szCs w:val="24"/>
        </w:rPr>
        <w:t>эстетическому</w:t>
      </w:r>
      <w:r w:rsidRPr="003408F9">
        <w:rPr>
          <w:spacing w:val="1"/>
          <w:sz w:val="24"/>
          <w:szCs w:val="24"/>
        </w:rPr>
        <w:t xml:space="preserve"> </w:t>
      </w:r>
      <w:r w:rsidRPr="003408F9">
        <w:rPr>
          <w:sz w:val="24"/>
          <w:szCs w:val="24"/>
        </w:rPr>
        <w:t>обустройству</w:t>
      </w:r>
      <w:r w:rsidRPr="003408F9">
        <w:rPr>
          <w:spacing w:val="1"/>
          <w:sz w:val="24"/>
          <w:szCs w:val="24"/>
        </w:rPr>
        <w:t xml:space="preserve"> </w:t>
      </w:r>
      <w:r w:rsidRPr="003408F9">
        <w:rPr>
          <w:sz w:val="24"/>
          <w:szCs w:val="24"/>
        </w:rPr>
        <w:t>собственного</w:t>
      </w:r>
      <w:r w:rsidRPr="003408F9">
        <w:rPr>
          <w:spacing w:val="-57"/>
          <w:sz w:val="24"/>
          <w:szCs w:val="24"/>
        </w:rPr>
        <w:t xml:space="preserve"> </w:t>
      </w:r>
      <w:r w:rsidRPr="003408F9">
        <w:rPr>
          <w:sz w:val="24"/>
          <w:szCs w:val="24"/>
        </w:rPr>
        <w:t>быта.</w:t>
      </w:r>
    </w:p>
    <w:p w:rsidR="00F04892" w:rsidRPr="003408F9" w:rsidRDefault="004462B8" w:rsidP="00420804">
      <w:pPr>
        <w:pStyle w:val="3"/>
        <w:tabs>
          <w:tab w:val="left" w:pos="567"/>
        </w:tabs>
        <w:spacing w:line="276" w:lineRule="auto"/>
        <w:ind w:left="0" w:firstLine="567"/>
      </w:pPr>
      <w:r w:rsidRPr="003408F9">
        <w:t>Личностные</w:t>
      </w:r>
      <w:r w:rsidRPr="003408F9">
        <w:rPr>
          <w:spacing w:val="1"/>
        </w:rPr>
        <w:t xml:space="preserve"> </w:t>
      </w:r>
      <w:r w:rsidRPr="003408F9">
        <w:t>результаты</w:t>
      </w:r>
      <w:r w:rsidRPr="003408F9">
        <w:rPr>
          <w:spacing w:val="1"/>
        </w:rPr>
        <w:t xml:space="preserve"> </w:t>
      </w:r>
      <w:r w:rsidRPr="003408F9">
        <w:t>в</w:t>
      </w:r>
      <w:r w:rsidRPr="003408F9">
        <w:rPr>
          <w:spacing w:val="1"/>
        </w:rPr>
        <w:t xml:space="preserve"> </w:t>
      </w:r>
      <w:r w:rsidRPr="003408F9">
        <w:t>сфере</w:t>
      </w:r>
      <w:r w:rsidRPr="003408F9">
        <w:rPr>
          <w:spacing w:val="1"/>
        </w:rPr>
        <w:t xml:space="preserve"> </w:t>
      </w:r>
      <w:r w:rsidRPr="003408F9">
        <w:t>отношений,</w:t>
      </w:r>
      <w:r w:rsidRPr="003408F9">
        <w:rPr>
          <w:spacing w:val="1"/>
        </w:rPr>
        <w:t xml:space="preserve"> </w:t>
      </w:r>
      <w:r w:rsidRPr="003408F9">
        <w:t>обучающихся</w:t>
      </w:r>
      <w:r w:rsidRPr="003408F9">
        <w:rPr>
          <w:spacing w:val="1"/>
        </w:rPr>
        <w:t xml:space="preserve"> </w:t>
      </w:r>
      <w:r w:rsidRPr="003408F9">
        <w:t>к</w:t>
      </w:r>
      <w:r w:rsidRPr="003408F9">
        <w:rPr>
          <w:spacing w:val="1"/>
        </w:rPr>
        <w:t xml:space="preserve"> </w:t>
      </w:r>
      <w:r w:rsidRPr="003408F9">
        <w:t>семье</w:t>
      </w:r>
      <w:r w:rsidRPr="003408F9">
        <w:rPr>
          <w:spacing w:val="1"/>
        </w:rPr>
        <w:t xml:space="preserve"> </w:t>
      </w:r>
      <w:r w:rsidRPr="003408F9">
        <w:t>и</w:t>
      </w:r>
      <w:r w:rsidRPr="003408F9">
        <w:rPr>
          <w:spacing w:val="1"/>
        </w:rPr>
        <w:t xml:space="preserve"> </w:t>
      </w:r>
      <w:r w:rsidRPr="003408F9">
        <w:t>родителям</w:t>
      </w:r>
      <w:r w:rsidRPr="003408F9">
        <w:rPr>
          <w:spacing w:val="-57"/>
        </w:rPr>
        <w:t xml:space="preserve"> </w:t>
      </w:r>
      <w:r w:rsidRPr="003408F9">
        <w:t>(законным</w:t>
      </w:r>
      <w:r w:rsidRPr="003408F9">
        <w:rPr>
          <w:spacing w:val="-1"/>
        </w:rPr>
        <w:t xml:space="preserve"> </w:t>
      </w:r>
      <w:r w:rsidRPr="003408F9">
        <w:t>представителям), в</w:t>
      </w:r>
      <w:r w:rsidRPr="003408F9">
        <w:rPr>
          <w:spacing w:val="-2"/>
        </w:rPr>
        <w:t xml:space="preserve"> </w:t>
      </w:r>
      <w:r w:rsidRPr="003408F9">
        <w:t>том числе</w:t>
      </w:r>
      <w:r w:rsidRPr="003408F9">
        <w:rPr>
          <w:spacing w:val="-2"/>
        </w:rPr>
        <w:t xml:space="preserve"> </w:t>
      </w:r>
      <w:r w:rsidRPr="003408F9">
        <w:t>подготовка</w:t>
      </w:r>
      <w:r w:rsidRPr="003408F9">
        <w:rPr>
          <w:spacing w:val="-4"/>
        </w:rPr>
        <w:t xml:space="preserve"> </w:t>
      </w:r>
      <w:r w:rsidRPr="003408F9">
        <w:t>к семейной жизни:</w:t>
      </w:r>
    </w:p>
    <w:p w:rsidR="00F04892" w:rsidRPr="003408F9" w:rsidRDefault="004462B8" w:rsidP="00420804">
      <w:pPr>
        <w:pStyle w:val="a4"/>
        <w:numPr>
          <w:ilvl w:val="0"/>
          <w:numId w:val="6"/>
        </w:numPr>
        <w:tabs>
          <w:tab w:val="left" w:pos="340"/>
          <w:tab w:val="left" w:pos="567"/>
        </w:tabs>
        <w:spacing w:line="276" w:lineRule="auto"/>
        <w:ind w:left="0" w:firstLine="567"/>
        <w:rPr>
          <w:sz w:val="24"/>
          <w:szCs w:val="24"/>
        </w:rPr>
      </w:pPr>
      <w:r w:rsidRPr="003408F9">
        <w:rPr>
          <w:sz w:val="24"/>
          <w:szCs w:val="24"/>
        </w:rPr>
        <w:t>ответственное</w:t>
      </w:r>
      <w:r w:rsidRPr="003408F9">
        <w:rPr>
          <w:spacing w:val="1"/>
          <w:sz w:val="24"/>
          <w:szCs w:val="24"/>
        </w:rPr>
        <w:t xml:space="preserve"> </w:t>
      </w:r>
      <w:r w:rsidRPr="003408F9">
        <w:rPr>
          <w:sz w:val="24"/>
          <w:szCs w:val="24"/>
        </w:rPr>
        <w:t>отношение</w:t>
      </w:r>
      <w:r w:rsidRPr="003408F9">
        <w:rPr>
          <w:spacing w:val="1"/>
          <w:sz w:val="24"/>
          <w:szCs w:val="24"/>
        </w:rPr>
        <w:t xml:space="preserve"> </w:t>
      </w:r>
      <w:r w:rsidRPr="003408F9">
        <w:rPr>
          <w:sz w:val="24"/>
          <w:szCs w:val="24"/>
        </w:rPr>
        <w:t>к</w:t>
      </w:r>
      <w:r w:rsidRPr="003408F9">
        <w:rPr>
          <w:spacing w:val="1"/>
          <w:sz w:val="24"/>
          <w:szCs w:val="24"/>
        </w:rPr>
        <w:t xml:space="preserve"> </w:t>
      </w:r>
      <w:r w:rsidRPr="003408F9">
        <w:rPr>
          <w:sz w:val="24"/>
          <w:szCs w:val="24"/>
        </w:rPr>
        <w:t>созданию</w:t>
      </w:r>
      <w:r w:rsidRPr="003408F9">
        <w:rPr>
          <w:spacing w:val="1"/>
          <w:sz w:val="24"/>
          <w:szCs w:val="24"/>
        </w:rPr>
        <w:t xml:space="preserve"> </w:t>
      </w:r>
      <w:r w:rsidRPr="003408F9">
        <w:rPr>
          <w:sz w:val="24"/>
          <w:szCs w:val="24"/>
        </w:rPr>
        <w:t>семьи</w:t>
      </w:r>
      <w:r w:rsidRPr="003408F9">
        <w:rPr>
          <w:spacing w:val="1"/>
          <w:sz w:val="24"/>
          <w:szCs w:val="24"/>
        </w:rPr>
        <w:t xml:space="preserve"> </w:t>
      </w:r>
      <w:r w:rsidRPr="003408F9">
        <w:rPr>
          <w:sz w:val="24"/>
          <w:szCs w:val="24"/>
        </w:rPr>
        <w:t>на</w:t>
      </w:r>
      <w:r w:rsidRPr="003408F9">
        <w:rPr>
          <w:spacing w:val="1"/>
          <w:sz w:val="24"/>
          <w:szCs w:val="24"/>
        </w:rPr>
        <w:t xml:space="preserve"> </w:t>
      </w:r>
      <w:r w:rsidRPr="003408F9">
        <w:rPr>
          <w:sz w:val="24"/>
          <w:szCs w:val="24"/>
        </w:rPr>
        <w:t>основе</w:t>
      </w:r>
      <w:r w:rsidRPr="003408F9">
        <w:rPr>
          <w:spacing w:val="1"/>
          <w:sz w:val="24"/>
          <w:szCs w:val="24"/>
        </w:rPr>
        <w:t xml:space="preserve"> </w:t>
      </w:r>
      <w:r w:rsidRPr="003408F9">
        <w:rPr>
          <w:sz w:val="24"/>
          <w:szCs w:val="24"/>
        </w:rPr>
        <w:t>осознанного</w:t>
      </w:r>
      <w:r w:rsidRPr="003408F9">
        <w:rPr>
          <w:spacing w:val="1"/>
          <w:sz w:val="24"/>
          <w:szCs w:val="24"/>
        </w:rPr>
        <w:t xml:space="preserve"> </w:t>
      </w:r>
      <w:r w:rsidRPr="003408F9">
        <w:rPr>
          <w:sz w:val="24"/>
          <w:szCs w:val="24"/>
        </w:rPr>
        <w:t>принятия</w:t>
      </w:r>
      <w:r w:rsidRPr="003408F9">
        <w:rPr>
          <w:spacing w:val="1"/>
          <w:sz w:val="24"/>
          <w:szCs w:val="24"/>
        </w:rPr>
        <w:t xml:space="preserve"> </w:t>
      </w:r>
      <w:r w:rsidRPr="003408F9">
        <w:rPr>
          <w:sz w:val="24"/>
          <w:szCs w:val="24"/>
        </w:rPr>
        <w:t>ценностей</w:t>
      </w:r>
      <w:r w:rsidRPr="003408F9">
        <w:rPr>
          <w:spacing w:val="1"/>
          <w:sz w:val="24"/>
          <w:szCs w:val="24"/>
        </w:rPr>
        <w:t xml:space="preserve"> </w:t>
      </w:r>
      <w:r w:rsidRPr="003408F9">
        <w:rPr>
          <w:sz w:val="24"/>
          <w:szCs w:val="24"/>
        </w:rPr>
        <w:t>семейной</w:t>
      </w:r>
      <w:r w:rsidRPr="003408F9">
        <w:rPr>
          <w:spacing w:val="1"/>
          <w:sz w:val="24"/>
          <w:szCs w:val="24"/>
        </w:rPr>
        <w:t xml:space="preserve"> </w:t>
      </w:r>
      <w:r w:rsidRPr="003408F9">
        <w:rPr>
          <w:sz w:val="24"/>
          <w:szCs w:val="24"/>
        </w:rPr>
        <w:t>жизни;</w:t>
      </w:r>
    </w:p>
    <w:p w:rsidR="00F04892" w:rsidRPr="003408F9" w:rsidRDefault="004462B8" w:rsidP="00420804">
      <w:pPr>
        <w:pStyle w:val="a4"/>
        <w:numPr>
          <w:ilvl w:val="0"/>
          <w:numId w:val="6"/>
        </w:numPr>
        <w:tabs>
          <w:tab w:val="left" w:pos="371"/>
          <w:tab w:val="left" w:pos="567"/>
        </w:tabs>
        <w:spacing w:line="276" w:lineRule="auto"/>
        <w:ind w:left="0" w:firstLine="567"/>
        <w:rPr>
          <w:sz w:val="24"/>
          <w:szCs w:val="24"/>
        </w:rPr>
      </w:pPr>
      <w:r w:rsidRPr="003408F9">
        <w:rPr>
          <w:sz w:val="24"/>
          <w:szCs w:val="24"/>
        </w:rPr>
        <w:t>положительный</w:t>
      </w:r>
      <w:r w:rsidRPr="003408F9">
        <w:rPr>
          <w:spacing w:val="1"/>
          <w:sz w:val="24"/>
          <w:szCs w:val="24"/>
        </w:rPr>
        <w:t xml:space="preserve"> </w:t>
      </w:r>
      <w:r w:rsidRPr="003408F9">
        <w:rPr>
          <w:sz w:val="24"/>
          <w:szCs w:val="24"/>
        </w:rPr>
        <w:t>образ</w:t>
      </w:r>
      <w:r w:rsidRPr="003408F9">
        <w:rPr>
          <w:spacing w:val="1"/>
          <w:sz w:val="24"/>
          <w:szCs w:val="24"/>
        </w:rPr>
        <w:t xml:space="preserve"> </w:t>
      </w:r>
      <w:r w:rsidRPr="003408F9">
        <w:rPr>
          <w:sz w:val="24"/>
          <w:szCs w:val="24"/>
        </w:rPr>
        <w:t>семьи,</w:t>
      </w:r>
      <w:r w:rsidRPr="003408F9">
        <w:rPr>
          <w:spacing w:val="1"/>
          <w:sz w:val="24"/>
          <w:szCs w:val="24"/>
        </w:rPr>
        <w:t xml:space="preserve"> </w:t>
      </w:r>
      <w:r w:rsidRPr="003408F9">
        <w:rPr>
          <w:sz w:val="24"/>
          <w:szCs w:val="24"/>
        </w:rPr>
        <w:t>родительства</w:t>
      </w:r>
      <w:r w:rsidRPr="003408F9">
        <w:rPr>
          <w:spacing w:val="1"/>
          <w:sz w:val="24"/>
          <w:szCs w:val="24"/>
        </w:rPr>
        <w:t xml:space="preserve"> </w:t>
      </w:r>
      <w:r w:rsidRPr="003408F9">
        <w:rPr>
          <w:sz w:val="24"/>
          <w:szCs w:val="24"/>
        </w:rPr>
        <w:t>(отцовства</w:t>
      </w:r>
      <w:r w:rsidRPr="003408F9">
        <w:rPr>
          <w:spacing w:val="1"/>
          <w:sz w:val="24"/>
          <w:szCs w:val="24"/>
        </w:rPr>
        <w:t xml:space="preserve"> </w:t>
      </w:r>
      <w:r w:rsidRPr="003408F9">
        <w:rPr>
          <w:sz w:val="24"/>
          <w:szCs w:val="24"/>
        </w:rPr>
        <w:t>и</w:t>
      </w:r>
      <w:r w:rsidRPr="003408F9">
        <w:rPr>
          <w:spacing w:val="1"/>
          <w:sz w:val="24"/>
          <w:szCs w:val="24"/>
        </w:rPr>
        <w:t xml:space="preserve"> </w:t>
      </w:r>
      <w:r w:rsidRPr="003408F9">
        <w:rPr>
          <w:sz w:val="24"/>
          <w:szCs w:val="24"/>
        </w:rPr>
        <w:t>материнства),</w:t>
      </w:r>
      <w:r w:rsidRPr="003408F9">
        <w:rPr>
          <w:spacing w:val="1"/>
          <w:sz w:val="24"/>
          <w:szCs w:val="24"/>
        </w:rPr>
        <w:t xml:space="preserve"> </w:t>
      </w:r>
      <w:r w:rsidRPr="003408F9">
        <w:rPr>
          <w:sz w:val="24"/>
          <w:szCs w:val="24"/>
        </w:rPr>
        <w:t>интериоризация</w:t>
      </w:r>
      <w:r w:rsidRPr="003408F9">
        <w:rPr>
          <w:spacing w:val="1"/>
          <w:sz w:val="24"/>
          <w:szCs w:val="24"/>
        </w:rPr>
        <w:t xml:space="preserve"> </w:t>
      </w:r>
      <w:r w:rsidRPr="003408F9">
        <w:rPr>
          <w:sz w:val="24"/>
          <w:szCs w:val="24"/>
        </w:rPr>
        <w:t>традиционных</w:t>
      </w:r>
      <w:r w:rsidRPr="003408F9">
        <w:rPr>
          <w:spacing w:val="3"/>
          <w:sz w:val="24"/>
          <w:szCs w:val="24"/>
        </w:rPr>
        <w:t xml:space="preserve"> </w:t>
      </w:r>
      <w:r w:rsidRPr="003408F9">
        <w:rPr>
          <w:sz w:val="24"/>
          <w:szCs w:val="24"/>
        </w:rPr>
        <w:t>семейных</w:t>
      </w:r>
      <w:r w:rsidRPr="003408F9">
        <w:rPr>
          <w:spacing w:val="2"/>
          <w:sz w:val="24"/>
          <w:szCs w:val="24"/>
        </w:rPr>
        <w:t xml:space="preserve"> </w:t>
      </w:r>
      <w:r w:rsidRPr="003408F9">
        <w:rPr>
          <w:sz w:val="24"/>
          <w:szCs w:val="24"/>
        </w:rPr>
        <w:t>ценностей.</w:t>
      </w:r>
    </w:p>
    <w:p w:rsidR="00F04892" w:rsidRPr="003408F9" w:rsidRDefault="004462B8" w:rsidP="00420804">
      <w:pPr>
        <w:pStyle w:val="3"/>
        <w:tabs>
          <w:tab w:val="left" w:pos="567"/>
        </w:tabs>
        <w:spacing w:line="276" w:lineRule="auto"/>
        <w:ind w:left="0" w:firstLine="567"/>
      </w:pPr>
      <w:r w:rsidRPr="003408F9">
        <w:t>Личностные результаты в сфере отношения обучающихся к труду, в сфере социально-</w:t>
      </w:r>
      <w:r w:rsidRPr="003408F9">
        <w:rPr>
          <w:spacing w:val="1"/>
        </w:rPr>
        <w:t xml:space="preserve"> </w:t>
      </w:r>
      <w:r w:rsidRPr="003408F9">
        <w:t>экономических</w:t>
      </w:r>
      <w:r w:rsidRPr="003408F9">
        <w:rPr>
          <w:spacing w:val="-1"/>
        </w:rPr>
        <w:t xml:space="preserve"> </w:t>
      </w:r>
      <w:r w:rsidRPr="003408F9">
        <w:t>отношений:</w:t>
      </w:r>
    </w:p>
    <w:p w:rsidR="00F04892" w:rsidRPr="003408F9" w:rsidRDefault="004462B8" w:rsidP="00420804">
      <w:pPr>
        <w:pStyle w:val="a4"/>
        <w:numPr>
          <w:ilvl w:val="0"/>
          <w:numId w:val="6"/>
        </w:numPr>
        <w:tabs>
          <w:tab w:val="left" w:pos="275"/>
          <w:tab w:val="left" w:pos="567"/>
        </w:tabs>
        <w:spacing w:line="276" w:lineRule="auto"/>
        <w:ind w:left="0" w:firstLine="567"/>
        <w:jc w:val="left"/>
        <w:rPr>
          <w:sz w:val="24"/>
          <w:szCs w:val="24"/>
        </w:rPr>
      </w:pPr>
      <w:r w:rsidRPr="003408F9">
        <w:rPr>
          <w:sz w:val="24"/>
          <w:szCs w:val="24"/>
        </w:rPr>
        <w:t>уважение ко всем формам собственности, готовность к защите своей собственности,</w:t>
      </w:r>
      <w:r w:rsidRPr="003408F9">
        <w:rPr>
          <w:spacing w:val="1"/>
          <w:sz w:val="24"/>
          <w:szCs w:val="24"/>
        </w:rPr>
        <w:t xml:space="preserve"> </w:t>
      </w:r>
      <w:r w:rsidRPr="003408F9">
        <w:rPr>
          <w:sz w:val="24"/>
          <w:szCs w:val="24"/>
        </w:rPr>
        <w:t>осознанный</w:t>
      </w:r>
      <w:r w:rsidRPr="003408F9">
        <w:rPr>
          <w:spacing w:val="10"/>
          <w:sz w:val="24"/>
          <w:szCs w:val="24"/>
        </w:rPr>
        <w:t xml:space="preserve"> </w:t>
      </w:r>
      <w:r w:rsidRPr="003408F9">
        <w:rPr>
          <w:sz w:val="24"/>
          <w:szCs w:val="24"/>
        </w:rPr>
        <w:t>выбор</w:t>
      </w:r>
      <w:r w:rsidRPr="003408F9">
        <w:rPr>
          <w:spacing w:val="9"/>
          <w:sz w:val="24"/>
          <w:szCs w:val="24"/>
        </w:rPr>
        <w:t xml:space="preserve"> </w:t>
      </w:r>
      <w:r w:rsidRPr="003408F9">
        <w:rPr>
          <w:sz w:val="24"/>
          <w:szCs w:val="24"/>
        </w:rPr>
        <w:t>будущей</w:t>
      </w:r>
      <w:r w:rsidRPr="003408F9">
        <w:rPr>
          <w:spacing w:val="11"/>
          <w:sz w:val="24"/>
          <w:szCs w:val="24"/>
        </w:rPr>
        <w:t xml:space="preserve"> </w:t>
      </w:r>
      <w:r w:rsidRPr="003408F9">
        <w:rPr>
          <w:sz w:val="24"/>
          <w:szCs w:val="24"/>
        </w:rPr>
        <w:t>профессии</w:t>
      </w:r>
      <w:r w:rsidRPr="003408F9">
        <w:rPr>
          <w:spacing w:val="10"/>
          <w:sz w:val="24"/>
          <w:szCs w:val="24"/>
        </w:rPr>
        <w:t xml:space="preserve"> </w:t>
      </w:r>
      <w:r w:rsidRPr="003408F9">
        <w:rPr>
          <w:sz w:val="24"/>
          <w:szCs w:val="24"/>
        </w:rPr>
        <w:t>как</w:t>
      </w:r>
      <w:r w:rsidRPr="003408F9">
        <w:rPr>
          <w:spacing w:val="10"/>
          <w:sz w:val="24"/>
          <w:szCs w:val="24"/>
        </w:rPr>
        <w:t xml:space="preserve"> </w:t>
      </w:r>
      <w:r w:rsidRPr="003408F9">
        <w:rPr>
          <w:sz w:val="24"/>
          <w:szCs w:val="24"/>
        </w:rPr>
        <w:t>путь</w:t>
      </w:r>
      <w:r w:rsidRPr="003408F9">
        <w:rPr>
          <w:spacing w:val="10"/>
          <w:sz w:val="24"/>
          <w:szCs w:val="24"/>
        </w:rPr>
        <w:t xml:space="preserve"> </w:t>
      </w:r>
      <w:r w:rsidRPr="003408F9">
        <w:rPr>
          <w:sz w:val="24"/>
          <w:szCs w:val="24"/>
        </w:rPr>
        <w:t>и</w:t>
      </w:r>
      <w:r w:rsidRPr="003408F9">
        <w:rPr>
          <w:spacing w:val="10"/>
          <w:sz w:val="24"/>
          <w:szCs w:val="24"/>
        </w:rPr>
        <w:t xml:space="preserve"> </w:t>
      </w:r>
      <w:r w:rsidRPr="003408F9">
        <w:rPr>
          <w:sz w:val="24"/>
          <w:szCs w:val="24"/>
        </w:rPr>
        <w:t>способ</w:t>
      </w:r>
      <w:r w:rsidRPr="003408F9">
        <w:rPr>
          <w:spacing w:val="9"/>
          <w:sz w:val="24"/>
          <w:szCs w:val="24"/>
        </w:rPr>
        <w:t xml:space="preserve"> </w:t>
      </w:r>
      <w:r w:rsidRPr="003408F9">
        <w:rPr>
          <w:sz w:val="24"/>
          <w:szCs w:val="24"/>
        </w:rPr>
        <w:t>реализации</w:t>
      </w:r>
      <w:r w:rsidRPr="003408F9">
        <w:rPr>
          <w:spacing w:val="8"/>
          <w:sz w:val="24"/>
          <w:szCs w:val="24"/>
        </w:rPr>
        <w:t xml:space="preserve"> </w:t>
      </w:r>
      <w:r w:rsidRPr="003408F9">
        <w:rPr>
          <w:sz w:val="24"/>
          <w:szCs w:val="24"/>
        </w:rPr>
        <w:t>собственных</w:t>
      </w:r>
      <w:r w:rsidRPr="003408F9">
        <w:rPr>
          <w:spacing w:val="12"/>
          <w:sz w:val="24"/>
          <w:szCs w:val="24"/>
        </w:rPr>
        <w:t xml:space="preserve"> </w:t>
      </w:r>
      <w:r w:rsidRPr="003408F9">
        <w:rPr>
          <w:sz w:val="24"/>
          <w:szCs w:val="24"/>
        </w:rPr>
        <w:t>жизненных</w:t>
      </w:r>
      <w:r w:rsidRPr="003408F9">
        <w:rPr>
          <w:spacing w:val="-57"/>
          <w:sz w:val="24"/>
          <w:szCs w:val="24"/>
        </w:rPr>
        <w:t xml:space="preserve"> </w:t>
      </w:r>
      <w:r w:rsidRPr="003408F9">
        <w:rPr>
          <w:sz w:val="24"/>
          <w:szCs w:val="24"/>
        </w:rPr>
        <w:t>планов;</w:t>
      </w:r>
    </w:p>
    <w:p w:rsidR="00F04892" w:rsidRPr="003408F9" w:rsidRDefault="004462B8" w:rsidP="00420804">
      <w:pPr>
        <w:pStyle w:val="a4"/>
        <w:numPr>
          <w:ilvl w:val="0"/>
          <w:numId w:val="6"/>
        </w:numPr>
        <w:tabs>
          <w:tab w:val="left" w:pos="331"/>
          <w:tab w:val="left" w:pos="567"/>
        </w:tabs>
        <w:spacing w:line="276" w:lineRule="auto"/>
        <w:ind w:left="0" w:firstLine="567"/>
        <w:rPr>
          <w:sz w:val="24"/>
          <w:szCs w:val="24"/>
        </w:rPr>
      </w:pPr>
      <w:r w:rsidRPr="003408F9">
        <w:rPr>
          <w:sz w:val="24"/>
          <w:szCs w:val="24"/>
        </w:rPr>
        <w:t>готовность</w:t>
      </w:r>
      <w:r w:rsidRPr="003408F9">
        <w:rPr>
          <w:spacing w:val="1"/>
          <w:sz w:val="24"/>
          <w:szCs w:val="24"/>
        </w:rPr>
        <w:t xml:space="preserve"> </w:t>
      </w:r>
      <w:r w:rsidRPr="003408F9">
        <w:rPr>
          <w:sz w:val="24"/>
          <w:szCs w:val="24"/>
        </w:rPr>
        <w:t>обучающихся</w:t>
      </w:r>
      <w:r w:rsidRPr="003408F9">
        <w:rPr>
          <w:spacing w:val="1"/>
          <w:sz w:val="24"/>
          <w:szCs w:val="24"/>
        </w:rPr>
        <w:t xml:space="preserve"> </w:t>
      </w:r>
      <w:r w:rsidRPr="003408F9">
        <w:rPr>
          <w:sz w:val="24"/>
          <w:szCs w:val="24"/>
        </w:rPr>
        <w:t>к трудовой профессиональной</w:t>
      </w:r>
      <w:r w:rsidRPr="003408F9">
        <w:rPr>
          <w:spacing w:val="1"/>
          <w:sz w:val="24"/>
          <w:szCs w:val="24"/>
        </w:rPr>
        <w:t xml:space="preserve"> </w:t>
      </w:r>
      <w:r w:rsidRPr="003408F9">
        <w:rPr>
          <w:sz w:val="24"/>
          <w:szCs w:val="24"/>
        </w:rPr>
        <w:t>деятельности</w:t>
      </w:r>
      <w:r w:rsidRPr="003408F9">
        <w:rPr>
          <w:spacing w:val="1"/>
          <w:sz w:val="24"/>
          <w:szCs w:val="24"/>
        </w:rPr>
        <w:t xml:space="preserve"> </w:t>
      </w:r>
      <w:r w:rsidRPr="003408F9">
        <w:rPr>
          <w:sz w:val="24"/>
          <w:szCs w:val="24"/>
        </w:rPr>
        <w:t>как к возможности</w:t>
      </w:r>
      <w:r w:rsidRPr="003408F9">
        <w:rPr>
          <w:spacing w:val="1"/>
          <w:sz w:val="24"/>
          <w:szCs w:val="24"/>
        </w:rPr>
        <w:t xml:space="preserve"> </w:t>
      </w:r>
      <w:r w:rsidRPr="003408F9">
        <w:rPr>
          <w:sz w:val="24"/>
          <w:szCs w:val="24"/>
        </w:rPr>
        <w:t>участия</w:t>
      </w:r>
      <w:r w:rsidRPr="003408F9">
        <w:rPr>
          <w:spacing w:val="-1"/>
          <w:sz w:val="24"/>
          <w:szCs w:val="24"/>
        </w:rPr>
        <w:t xml:space="preserve"> </w:t>
      </w:r>
      <w:r w:rsidRPr="003408F9">
        <w:rPr>
          <w:sz w:val="24"/>
          <w:szCs w:val="24"/>
        </w:rPr>
        <w:t>в</w:t>
      </w:r>
      <w:r w:rsidRPr="003408F9">
        <w:rPr>
          <w:spacing w:val="-3"/>
          <w:sz w:val="24"/>
          <w:szCs w:val="24"/>
        </w:rPr>
        <w:t xml:space="preserve"> </w:t>
      </w:r>
      <w:r w:rsidRPr="003408F9">
        <w:rPr>
          <w:sz w:val="24"/>
          <w:szCs w:val="24"/>
        </w:rPr>
        <w:t>решении</w:t>
      </w:r>
      <w:r w:rsidRPr="003408F9">
        <w:rPr>
          <w:spacing w:val="-1"/>
          <w:sz w:val="24"/>
          <w:szCs w:val="24"/>
        </w:rPr>
        <w:t xml:space="preserve"> </w:t>
      </w:r>
      <w:r w:rsidRPr="003408F9">
        <w:rPr>
          <w:sz w:val="24"/>
          <w:szCs w:val="24"/>
        </w:rPr>
        <w:t>личных,</w:t>
      </w:r>
      <w:r w:rsidRPr="003408F9">
        <w:rPr>
          <w:spacing w:val="-1"/>
          <w:sz w:val="24"/>
          <w:szCs w:val="24"/>
        </w:rPr>
        <w:t xml:space="preserve"> </w:t>
      </w:r>
      <w:r w:rsidRPr="003408F9">
        <w:rPr>
          <w:sz w:val="24"/>
          <w:szCs w:val="24"/>
        </w:rPr>
        <w:t>общественных,</w:t>
      </w:r>
      <w:r w:rsidRPr="003408F9">
        <w:rPr>
          <w:spacing w:val="-1"/>
          <w:sz w:val="24"/>
          <w:szCs w:val="24"/>
        </w:rPr>
        <w:t xml:space="preserve"> </w:t>
      </w:r>
      <w:r w:rsidRPr="003408F9">
        <w:rPr>
          <w:sz w:val="24"/>
          <w:szCs w:val="24"/>
        </w:rPr>
        <w:t>государственных,</w:t>
      </w:r>
      <w:r w:rsidRPr="003408F9">
        <w:rPr>
          <w:spacing w:val="-1"/>
          <w:sz w:val="24"/>
          <w:szCs w:val="24"/>
        </w:rPr>
        <w:t xml:space="preserve"> </w:t>
      </w:r>
      <w:r w:rsidRPr="003408F9">
        <w:rPr>
          <w:sz w:val="24"/>
          <w:szCs w:val="24"/>
        </w:rPr>
        <w:t>общенациональных</w:t>
      </w:r>
      <w:r w:rsidRPr="003408F9">
        <w:rPr>
          <w:spacing w:val="2"/>
          <w:sz w:val="24"/>
          <w:szCs w:val="24"/>
        </w:rPr>
        <w:t xml:space="preserve"> </w:t>
      </w:r>
      <w:r w:rsidRPr="003408F9">
        <w:rPr>
          <w:sz w:val="24"/>
          <w:szCs w:val="24"/>
        </w:rPr>
        <w:t>проблем;</w:t>
      </w:r>
    </w:p>
    <w:p w:rsidR="00F04892" w:rsidRPr="003408F9" w:rsidRDefault="004462B8" w:rsidP="00420804">
      <w:pPr>
        <w:pStyle w:val="a4"/>
        <w:numPr>
          <w:ilvl w:val="0"/>
          <w:numId w:val="6"/>
        </w:numPr>
        <w:tabs>
          <w:tab w:val="left" w:pos="398"/>
          <w:tab w:val="left" w:pos="567"/>
        </w:tabs>
        <w:spacing w:line="276" w:lineRule="auto"/>
        <w:ind w:left="0" w:firstLine="567"/>
        <w:rPr>
          <w:sz w:val="24"/>
          <w:szCs w:val="24"/>
        </w:rPr>
      </w:pPr>
      <w:r w:rsidRPr="003408F9">
        <w:rPr>
          <w:sz w:val="24"/>
          <w:szCs w:val="24"/>
        </w:rPr>
        <w:t>потребность</w:t>
      </w:r>
      <w:r w:rsidRPr="003408F9">
        <w:rPr>
          <w:spacing w:val="1"/>
          <w:sz w:val="24"/>
          <w:szCs w:val="24"/>
        </w:rPr>
        <w:t xml:space="preserve"> </w:t>
      </w:r>
      <w:r w:rsidRPr="003408F9">
        <w:rPr>
          <w:sz w:val="24"/>
          <w:szCs w:val="24"/>
        </w:rPr>
        <w:t>трудиться,</w:t>
      </w:r>
      <w:r w:rsidRPr="003408F9">
        <w:rPr>
          <w:spacing w:val="1"/>
          <w:sz w:val="24"/>
          <w:szCs w:val="24"/>
        </w:rPr>
        <w:t xml:space="preserve"> </w:t>
      </w:r>
      <w:r w:rsidRPr="003408F9">
        <w:rPr>
          <w:sz w:val="24"/>
          <w:szCs w:val="24"/>
        </w:rPr>
        <w:t>уважение</w:t>
      </w:r>
      <w:r w:rsidRPr="003408F9">
        <w:rPr>
          <w:spacing w:val="1"/>
          <w:sz w:val="24"/>
          <w:szCs w:val="24"/>
        </w:rPr>
        <w:t xml:space="preserve"> </w:t>
      </w:r>
      <w:r w:rsidRPr="003408F9">
        <w:rPr>
          <w:sz w:val="24"/>
          <w:szCs w:val="24"/>
        </w:rPr>
        <w:t>к</w:t>
      </w:r>
      <w:r w:rsidRPr="003408F9">
        <w:rPr>
          <w:spacing w:val="1"/>
          <w:sz w:val="24"/>
          <w:szCs w:val="24"/>
        </w:rPr>
        <w:t xml:space="preserve"> </w:t>
      </w:r>
      <w:r w:rsidRPr="003408F9">
        <w:rPr>
          <w:sz w:val="24"/>
          <w:szCs w:val="24"/>
        </w:rPr>
        <w:t>труду</w:t>
      </w:r>
      <w:r w:rsidRPr="003408F9">
        <w:rPr>
          <w:spacing w:val="1"/>
          <w:sz w:val="24"/>
          <w:szCs w:val="24"/>
        </w:rPr>
        <w:t xml:space="preserve"> </w:t>
      </w:r>
      <w:r w:rsidRPr="003408F9">
        <w:rPr>
          <w:sz w:val="24"/>
          <w:szCs w:val="24"/>
        </w:rPr>
        <w:t>и</w:t>
      </w:r>
      <w:r w:rsidRPr="003408F9">
        <w:rPr>
          <w:spacing w:val="1"/>
          <w:sz w:val="24"/>
          <w:szCs w:val="24"/>
        </w:rPr>
        <w:t xml:space="preserve"> </w:t>
      </w:r>
      <w:r w:rsidRPr="003408F9">
        <w:rPr>
          <w:sz w:val="24"/>
          <w:szCs w:val="24"/>
        </w:rPr>
        <w:t>людям</w:t>
      </w:r>
      <w:r w:rsidRPr="003408F9">
        <w:rPr>
          <w:spacing w:val="1"/>
          <w:sz w:val="24"/>
          <w:szCs w:val="24"/>
        </w:rPr>
        <w:t xml:space="preserve"> </w:t>
      </w:r>
      <w:r w:rsidRPr="003408F9">
        <w:rPr>
          <w:sz w:val="24"/>
          <w:szCs w:val="24"/>
        </w:rPr>
        <w:t>труда,</w:t>
      </w:r>
      <w:r w:rsidRPr="003408F9">
        <w:rPr>
          <w:spacing w:val="1"/>
          <w:sz w:val="24"/>
          <w:szCs w:val="24"/>
        </w:rPr>
        <w:t xml:space="preserve"> </w:t>
      </w:r>
      <w:r w:rsidRPr="003408F9">
        <w:rPr>
          <w:sz w:val="24"/>
          <w:szCs w:val="24"/>
        </w:rPr>
        <w:t>трудовым</w:t>
      </w:r>
      <w:r w:rsidRPr="003408F9">
        <w:rPr>
          <w:spacing w:val="1"/>
          <w:sz w:val="24"/>
          <w:szCs w:val="24"/>
        </w:rPr>
        <w:t xml:space="preserve"> </w:t>
      </w:r>
      <w:r w:rsidRPr="003408F9">
        <w:rPr>
          <w:sz w:val="24"/>
          <w:szCs w:val="24"/>
        </w:rPr>
        <w:t>достижениям,</w:t>
      </w:r>
      <w:r w:rsidRPr="003408F9">
        <w:rPr>
          <w:spacing w:val="1"/>
          <w:sz w:val="24"/>
          <w:szCs w:val="24"/>
        </w:rPr>
        <w:t xml:space="preserve"> </w:t>
      </w:r>
      <w:r w:rsidRPr="003408F9">
        <w:rPr>
          <w:sz w:val="24"/>
          <w:szCs w:val="24"/>
        </w:rPr>
        <w:t>добросовестное,</w:t>
      </w:r>
      <w:r w:rsidRPr="003408F9">
        <w:rPr>
          <w:spacing w:val="1"/>
          <w:sz w:val="24"/>
          <w:szCs w:val="24"/>
        </w:rPr>
        <w:t xml:space="preserve"> </w:t>
      </w:r>
      <w:r w:rsidRPr="003408F9">
        <w:rPr>
          <w:sz w:val="24"/>
          <w:szCs w:val="24"/>
        </w:rPr>
        <w:t>ответственное</w:t>
      </w:r>
      <w:r w:rsidRPr="003408F9">
        <w:rPr>
          <w:spacing w:val="1"/>
          <w:sz w:val="24"/>
          <w:szCs w:val="24"/>
        </w:rPr>
        <w:t xml:space="preserve"> </w:t>
      </w:r>
      <w:r w:rsidRPr="003408F9">
        <w:rPr>
          <w:sz w:val="24"/>
          <w:szCs w:val="24"/>
        </w:rPr>
        <w:t>и</w:t>
      </w:r>
      <w:r w:rsidRPr="003408F9">
        <w:rPr>
          <w:spacing w:val="1"/>
          <w:sz w:val="24"/>
          <w:szCs w:val="24"/>
        </w:rPr>
        <w:t xml:space="preserve"> </w:t>
      </w:r>
      <w:r w:rsidRPr="003408F9">
        <w:rPr>
          <w:sz w:val="24"/>
          <w:szCs w:val="24"/>
        </w:rPr>
        <w:t>творческое</w:t>
      </w:r>
      <w:r w:rsidRPr="003408F9">
        <w:rPr>
          <w:spacing w:val="1"/>
          <w:sz w:val="24"/>
          <w:szCs w:val="24"/>
        </w:rPr>
        <w:t xml:space="preserve"> </w:t>
      </w:r>
      <w:r w:rsidRPr="003408F9">
        <w:rPr>
          <w:sz w:val="24"/>
          <w:szCs w:val="24"/>
        </w:rPr>
        <w:t>отношение</w:t>
      </w:r>
      <w:r w:rsidRPr="003408F9">
        <w:rPr>
          <w:spacing w:val="1"/>
          <w:sz w:val="24"/>
          <w:szCs w:val="24"/>
        </w:rPr>
        <w:t xml:space="preserve"> </w:t>
      </w:r>
      <w:r w:rsidRPr="003408F9">
        <w:rPr>
          <w:sz w:val="24"/>
          <w:szCs w:val="24"/>
        </w:rPr>
        <w:t>к</w:t>
      </w:r>
      <w:r w:rsidRPr="003408F9">
        <w:rPr>
          <w:spacing w:val="1"/>
          <w:sz w:val="24"/>
          <w:szCs w:val="24"/>
        </w:rPr>
        <w:t xml:space="preserve"> </w:t>
      </w:r>
      <w:r w:rsidRPr="003408F9">
        <w:rPr>
          <w:sz w:val="24"/>
          <w:szCs w:val="24"/>
        </w:rPr>
        <w:t>разным</w:t>
      </w:r>
      <w:r w:rsidRPr="003408F9">
        <w:rPr>
          <w:spacing w:val="1"/>
          <w:sz w:val="24"/>
          <w:szCs w:val="24"/>
        </w:rPr>
        <w:t xml:space="preserve"> </w:t>
      </w:r>
      <w:r w:rsidRPr="003408F9">
        <w:rPr>
          <w:sz w:val="24"/>
          <w:szCs w:val="24"/>
        </w:rPr>
        <w:t>видам</w:t>
      </w:r>
      <w:r w:rsidRPr="003408F9">
        <w:rPr>
          <w:spacing w:val="1"/>
          <w:sz w:val="24"/>
          <w:szCs w:val="24"/>
        </w:rPr>
        <w:t xml:space="preserve"> </w:t>
      </w:r>
      <w:r w:rsidRPr="003408F9">
        <w:rPr>
          <w:sz w:val="24"/>
          <w:szCs w:val="24"/>
        </w:rPr>
        <w:t>трудовой</w:t>
      </w:r>
      <w:r w:rsidRPr="003408F9">
        <w:rPr>
          <w:spacing w:val="1"/>
          <w:sz w:val="24"/>
          <w:szCs w:val="24"/>
        </w:rPr>
        <w:t xml:space="preserve"> </w:t>
      </w:r>
      <w:r w:rsidRPr="003408F9">
        <w:rPr>
          <w:sz w:val="24"/>
          <w:szCs w:val="24"/>
        </w:rPr>
        <w:t>деятельности;</w:t>
      </w:r>
    </w:p>
    <w:p w:rsidR="00B458F3" w:rsidRPr="003408F9" w:rsidRDefault="004462B8" w:rsidP="00420804">
      <w:pPr>
        <w:tabs>
          <w:tab w:val="left" w:pos="273"/>
          <w:tab w:val="left" w:pos="567"/>
          <w:tab w:val="left" w:pos="1717"/>
          <w:tab w:val="left" w:pos="3198"/>
          <w:tab w:val="left" w:pos="3546"/>
          <w:tab w:val="left" w:pos="4380"/>
          <w:tab w:val="left" w:pos="6029"/>
          <w:tab w:val="left" w:pos="8266"/>
          <w:tab w:val="left" w:pos="9857"/>
        </w:tabs>
        <w:spacing w:line="276" w:lineRule="auto"/>
        <w:ind w:firstLine="567"/>
        <w:rPr>
          <w:b/>
          <w:spacing w:val="-2"/>
          <w:sz w:val="24"/>
          <w:szCs w:val="24"/>
        </w:rPr>
      </w:pPr>
      <w:r w:rsidRPr="003408F9">
        <w:rPr>
          <w:sz w:val="24"/>
          <w:szCs w:val="24"/>
        </w:rPr>
        <w:t>готовность к самообслуживанию, включая обучение и выполнение домашних обязанностей.</w:t>
      </w:r>
      <w:r w:rsidRPr="003408F9">
        <w:rPr>
          <w:spacing w:val="1"/>
          <w:sz w:val="24"/>
          <w:szCs w:val="24"/>
        </w:rPr>
        <w:t xml:space="preserve"> </w:t>
      </w:r>
      <w:r w:rsidRPr="003408F9">
        <w:rPr>
          <w:b/>
          <w:sz w:val="24"/>
          <w:szCs w:val="24"/>
        </w:rPr>
        <w:t>Личностные</w:t>
      </w:r>
      <w:r w:rsidRPr="003408F9">
        <w:rPr>
          <w:b/>
          <w:sz w:val="24"/>
          <w:szCs w:val="24"/>
        </w:rPr>
        <w:tab/>
        <w:t>результаты</w:t>
      </w:r>
      <w:r w:rsidRPr="003408F9">
        <w:rPr>
          <w:b/>
          <w:sz w:val="24"/>
          <w:szCs w:val="24"/>
        </w:rPr>
        <w:tab/>
        <w:t>в</w:t>
      </w:r>
      <w:r w:rsidRPr="003408F9">
        <w:rPr>
          <w:b/>
          <w:sz w:val="24"/>
          <w:szCs w:val="24"/>
        </w:rPr>
        <w:tab/>
        <w:t>сфере</w:t>
      </w:r>
      <w:r w:rsidRPr="003408F9">
        <w:rPr>
          <w:b/>
          <w:sz w:val="24"/>
          <w:szCs w:val="24"/>
        </w:rPr>
        <w:tab/>
        <w:t>физического,</w:t>
      </w:r>
      <w:r w:rsidRPr="003408F9">
        <w:rPr>
          <w:b/>
          <w:sz w:val="24"/>
          <w:szCs w:val="24"/>
        </w:rPr>
        <w:tab/>
        <w:t>психологического,</w:t>
      </w:r>
      <w:r w:rsidRPr="003408F9">
        <w:rPr>
          <w:b/>
          <w:sz w:val="24"/>
          <w:szCs w:val="24"/>
        </w:rPr>
        <w:tab/>
        <w:t>социального</w:t>
      </w:r>
      <w:r w:rsidRPr="003408F9">
        <w:rPr>
          <w:b/>
          <w:sz w:val="24"/>
          <w:szCs w:val="24"/>
        </w:rPr>
        <w:tab/>
      </w:r>
      <w:r w:rsidRPr="003408F9">
        <w:rPr>
          <w:b/>
          <w:spacing w:val="-2"/>
          <w:sz w:val="24"/>
          <w:szCs w:val="24"/>
        </w:rPr>
        <w:t>и</w:t>
      </w:r>
      <w:r w:rsidR="00B458F3" w:rsidRPr="003408F9">
        <w:rPr>
          <w:b/>
          <w:spacing w:val="-2"/>
          <w:sz w:val="24"/>
          <w:szCs w:val="24"/>
        </w:rPr>
        <w:t xml:space="preserve"> </w:t>
      </w:r>
    </w:p>
    <w:p w:rsidR="00F04892" w:rsidRPr="003408F9" w:rsidRDefault="004462B8" w:rsidP="00420804">
      <w:pPr>
        <w:tabs>
          <w:tab w:val="left" w:pos="273"/>
          <w:tab w:val="left" w:pos="567"/>
          <w:tab w:val="left" w:pos="1717"/>
          <w:tab w:val="left" w:pos="3198"/>
          <w:tab w:val="left" w:pos="3546"/>
          <w:tab w:val="left" w:pos="4380"/>
          <w:tab w:val="left" w:pos="6029"/>
          <w:tab w:val="left" w:pos="8266"/>
          <w:tab w:val="left" w:pos="9857"/>
        </w:tabs>
        <w:spacing w:line="276" w:lineRule="auto"/>
        <w:ind w:firstLine="567"/>
        <w:rPr>
          <w:b/>
          <w:sz w:val="24"/>
          <w:szCs w:val="24"/>
        </w:rPr>
      </w:pPr>
      <w:r w:rsidRPr="003408F9">
        <w:rPr>
          <w:b/>
          <w:spacing w:val="-57"/>
          <w:sz w:val="24"/>
          <w:szCs w:val="24"/>
        </w:rPr>
        <w:t xml:space="preserve"> </w:t>
      </w:r>
      <w:r w:rsidRPr="003408F9">
        <w:rPr>
          <w:b/>
          <w:sz w:val="24"/>
          <w:szCs w:val="24"/>
        </w:rPr>
        <w:t>академического благополучия обучающихся:</w:t>
      </w:r>
    </w:p>
    <w:p w:rsidR="00F04892" w:rsidRPr="003408F9" w:rsidRDefault="004462B8" w:rsidP="00420804">
      <w:pPr>
        <w:pStyle w:val="a4"/>
        <w:numPr>
          <w:ilvl w:val="0"/>
          <w:numId w:val="6"/>
        </w:numPr>
        <w:tabs>
          <w:tab w:val="left" w:pos="275"/>
          <w:tab w:val="left" w:pos="567"/>
        </w:tabs>
        <w:spacing w:line="276" w:lineRule="auto"/>
        <w:ind w:left="0" w:firstLine="567"/>
        <w:rPr>
          <w:sz w:val="24"/>
          <w:szCs w:val="24"/>
        </w:rPr>
      </w:pPr>
      <w:r w:rsidRPr="003408F9">
        <w:rPr>
          <w:sz w:val="24"/>
          <w:szCs w:val="24"/>
        </w:rPr>
        <w:t>физическое, эмоционально-психологическое, социальное благополучие обучающихся в жизни</w:t>
      </w:r>
      <w:r w:rsidRPr="003408F9">
        <w:rPr>
          <w:spacing w:val="-57"/>
          <w:sz w:val="24"/>
          <w:szCs w:val="24"/>
        </w:rPr>
        <w:t xml:space="preserve"> </w:t>
      </w:r>
      <w:r w:rsidRPr="003408F9">
        <w:rPr>
          <w:sz w:val="24"/>
          <w:szCs w:val="24"/>
        </w:rPr>
        <w:t>образовательной организации, ощущение детьми безопасности и психологического комфорта,</w:t>
      </w:r>
      <w:r w:rsidRPr="003408F9">
        <w:rPr>
          <w:spacing w:val="1"/>
          <w:sz w:val="24"/>
          <w:szCs w:val="24"/>
        </w:rPr>
        <w:t xml:space="preserve"> </w:t>
      </w:r>
      <w:r w:rsidRPr="003408F9">
        <w:rPr>
          <w:sz w:val="24"/>
          <w:szCs w:val="24"/>
        </w:rPr>
        <w:t>информационной</w:t>
      </w:r>
      <w:r w:rsidRPr="003408F9">
        <w:rPr>
          <w:spacing w:val="2"/>
          <w:sz w:val="24"/>
          <w:szCs w:val="24"/>
        </w:rPr>
        <w:t xml:space="preserve"> </w:t>
      </w:r>
      <w:r w:rsidRPr="003408F9">
        <w:rPr>
          <w:sz w:val="24"/>
          <w:szCs w:val="24"/>
        </w:rPr>
        <w:t>безопасности.</w:t>
      </w:r>
    </w:p>
    <w:p w:rsidR="00F04892" w:rsidRPr="003408F9" w:rsidRDefault="004462B8" w:rsidP="00420804">
      <w:pPr>
        <w:pStyle w:val="3"/>
        <w:tabs>
          <w:tab w:val="left" w:pos="567"/>
          <w:tab w:val="left" w:pos="2147"/>
        </w:tabs>
        <w:spacing w:line="276" w:lineRule="auto"/>
        <w:ind w:left="0" w:firstLine="567"/>
        <w:jc w:val="left"/>
      </w:pPr>
      <w:r w:rsidRPr="003408F9">
        <w:lastRenderedPageBreak/>
        <w:t>Планируемые</w:t>
      </w:r>
      <w:r w:rsidRPr="003408F9">
        <w:rPr>
          <w:spacing w:val="-6"/>
        </w:rPr>
        <w:t xml:space="preserve"> </w:t>
      </w:r>
      <w:r w:rsidRPr="003408F9">
        <w:t>метапредметные</w:t>
      </w:r>
      <w:r w:rsidRPr="003408F9">
        <w:rPr>
          <w:spacing w:val="-5"/>
        </w:rPr>
        <w:t xml:space="preserve"> </w:t>
      </w:r>
      <w:r w:rsidRPr="003408F9">
        <w:t>результаты</w:t>
      </w:r>
      <w:r w:rsidRPr="003408F9">
        <w:rPr>
          <w:spacing w:val="-3"/>
        </w:rPr>
        <w:t xml:space="preserve"> </w:t>
      </w:r>
      <w:r w:rsidRPr="003408F9">
        <w:t>освоения</w:t>
      </w:r>
      <w:r w:rsidRPr="003408F9">
        <w:rPr>
          <w:spacing w:val="-3"/>
        </w:rPr>
        <w:t xml:space="preserve"> </w:t>
      </w:r>
      <w:r w:rsidRPr="003408F9">
        <w:t>ООП</w:t>
      </w:r>
    </w:p>
    <w:p w:rsidR="00F04892" w:rsidRPr="003408F9" w:rsidRDefault="004462B8" w:rsidP="00420804">
      <w:pPr>
        <w:pStyle w:val="a3"/>
        <w:tabs>
          <w:tab w:val="left" w:pos="567"/>
        </w:tabs>
        <w:spacing w:line="276" w:lineRule="auto"/>
        <w:ind w:left="0" w:firstLine="567"/>
      </w:pPr>
      <w:r w:rsidRPr="003408F9">
        <w:t>Метапредметные</w:t>
      </w:r>
      <w:r w:rsidRPr="003408F9">
        <w:rPr>
          <w:spacing w:val="1"/>
        </w:rPr>
        <w:t xml:space="preserve"> </w:t>
      </w:r>
      <w:r w:rsidRPr="003408F9">
        <w:t>результаты</w:t>
      </w:r>
      <w:r w:rsidRPr="003408F9">
        <w:rPr>
          <w:spacing w:val="1"/>
        </w:rPr>
        <w:t xml:space="preserve"> </w:t>
      </w:r>
      <w:r w:rsidRPr="003408F9">
        <w:t>освоения</w:t>
      </w:r>
      <w:r w:rsidRPr="003408F9">
        <w:rPr>
          <w:spacing w:val="1"/>
        </w:rPr>
        <w:t xml:space="preserve"> </w:t>
      </w:r>
      <w:r w:rsidRPr="003408F9">
        <w:t>основной</w:t>
      </w:r>
      <w:r w:rsidRPr="003408F9">
        <w:rPr>
          <w:spacing w:val="1"/>
        </w:rPr>
        <w:t xml:space="preserve"> </w:t>
      </w:r>
      <w:r w:rsidRPr="003408F9">
        <w:t>образовательной</w:t>
      </w:r>
      <w:r w:rsidRPr="003408F9">
        <w:rPr>
          <w:spacing w:val="1"/>
        </w:rPr>
        <w:t xml:space="preserve"> </w:t>
      </w:r>
      <w:r w:rsidRPr="003408F9">
        <w:t>программы</w:t>
      </w:r>
      <w:r w:rsidRPr="003408F9">
        <w:rPr>
          <w:spacing w:val="1"/>
        </w:rPr>
        <w:t xml:space="preserve"> </w:t>
      </w:r>
      <w:r w:rsidRPr="003408F9">
        <w:t>должны</w:t>
      </w:r>
      <w:r w:rsidRPr="003408F9">
        <w:rPr>
          <w:spacing w:val="1"/>
        </w:rPr>
        <w:t xml:space="preserve"> </w:t>
      </w:r>
      <w:r w:rsidRPr="003408F9">
        <w:t>отражать:</w:t>
      </w:r>
    </w:p>
    <w:p w:rsidR="00F04892" w:rsidRPr="003408F9" w:rsidRDefault="004462B8" w:rsidP="00420804">
      <w:pPr>
        <w:pStyle w:val="a4"/>
        <w:numPr>
          <w:ilvl w:val="0"/>
          <w:numId w:val="5"/>
        </w:numPr>
        <w:tabs>
          <w:tab w:val="left" w:pos="567"/>
          <w:tab w:val="left" w:pos="964"/>
        </w:tabs>
        <w:spacing w:line="276" w:lineRule="auto"/>
        <w:ind w:left="0" w:firstLine="567"/>
        <w:rPr>
          <w:sz w:val="24"/>
          <w:szCs w:val="24"/>
        </w:rPr>
      </w:pPr>
      <w:r w:rsidRPr="003408F9">
        <w:rPr>
          <w:sz w:val="24"/>
          <w:szCs w:val="24"/>
        </w:rPr>
        <w:t>умение самостоятельно определять цели деятельности и составлять планы деятельности;</w:t>
      </w:r>
      <w:r w:rsidRPr="003408F9">
        <w:rPr>
          <w:spacing w:val="1"/>
          <w:sz w:val="24"/>
          <w:szCs w:val="24"/>
        </w:rPr>
        <w:t xml:space="preserve"> </w:t>
      </w:r>
      <w:r w:rsidRPr="003408F9">
        <w:rPr>
          <w:sz w:val="24"/>
          <w:szCs w:val="24"/>
        </w:rPr>
        <w:t>самостоятельно осуществлять, контролировать и корректировать деятельность; использовать все</w:t>
      </w:r>
      <w:r w:rsidRPr="003408F9">
        <w:rPr>
          <w:spacing w:val="1"/>
          <w:sz w:val="24"/>
          <w:szCs w:val="24"/>
        </w:rPr>
        <w:t xml:space="preserve"> </w:t>
      </w:r>
      <w:r w:rsidRPr="003408F9">
        <w:rPr>
          <w:sz w:val="24"/>
          <w:szCs w:val="24"/>
        </w:rPr>
        <w:t>возможные</w:t>
      </w:r>
      <w:r w:rsidRPr="003408F9">
        <w:rPr>
          <w:spacing w:val="1"/>
          <w:sz w:val="24"/>
          <w:szCs w:val="24"/>
        </w:rPr>
        <w:t xml:space="preserve"> </w:t>
      </w:r>
      <w:r w:rsidRPr="003408F9">
        <w:rPr>
          <w:sz w:val="24"/>
          <w:szCs w:val="24"/>
        </w:rPr>
        <w:t>ресурсы</w:t>
      </w:r>
      <w:r w:rsidRPr="003408F9">
        <w:rPr>
          <w:spacing w:val="1"/>
          <w:sz w:val="24"/>
          <w:szCs w:val="24"/>
        </w:rPr>
        <w:t xml:space="preserve"> </w:t>
      </w:r>
      <w:r w:rsidRPr="003408F9">
        <w:rPr>
          <w:sz w:val="24"/>
          <w:szCs w:val="24"/>
        </w:rPr>
        <w:t>для</w:t>
      </w:r>
      <w:r w:rsidRPr="003408F9">
        <w:rPr>
          <w:spacing w:val="1"/>
          <w:sz w:val="24"/>
          <w:szCs w:val="24"/>
        </w:rPr>
        <w:t xml:space="preserve"> </w:t>
      </w:r>
      <w:r w:rsidRPr="003408F9">
        <w:rPr>
          <w:sz w:val="24"/>
          <w:szCs w:val="24"/>
        </w:rPr>
        <w:t>достижения</w:t>
      </w:r>
      <w:r w:rsidRPr="003408F9">
        <w:rPr>
          <w:spacing w:val="1"/>
          <w:sz w:val="24"/>
          <w:szCs w:val="24"/>
        </w:rPr>
        <w:t xml:space="preserve"> </w:t>
      </w:r>
      <w:r w:rsidRPr="003408F9">
        <w:rPr>
          <w:sz w:val="24"/>
          <w:szCs w:val="24"/>
        </w:rPr>
        <w:t>поставленных</w:t>
      </w:r>
      <w:r w:rsidRPr="003408F9">
        <w:rPr>
          <w:spacing w:val="1"/>
          <w:sz w:val="24"/>
          <w:szCs w:val="24"/>
        </w:rPr>
        <w:t xml:space="preserve"> </w:t>
      </w:r>
      <w:r w:rsidRPr="003408F9">
        <w:rPr>
          <w:sz w:val="24"/>
          <w:szCs w:val="24"/>
        </w:rPr>
        <w:t>целей</w:t>
      </w:r>
      <w:r w:rsidRPr="003408F9">
        <w:rPr>
          <w:spacing w:val="1"/>
          <w:sz w:val="24"/>
          <w:szCs w:val="24"/>
        </w:rPr>
        <w:t xml:space="preserve"> </w:t>
      </w:r>
      <w:r w:rsidRPr="003408F9">
        <w:rPr>
          <w:sz w:val="24"/>
          <w:szCs w:val="24"/>
        </w:rPr>
        <w:t>и</w:t>
      </w:r>
      <w:r w:rsidRPr="003408F9">
        <w:rPr>
          <w:spacing w:val="1"/>
          <w:sz w:val="24"/>
          <w:szCs w:val="24"/>
        </w:rPr>
        <w:t xml:space="preserve"> </w:t>
      </w:r>
      <w:r w:rsidRPr="003408F9">
        <w:rPr>
          <w:sz w:val="24"/>
          <w:szCs w:val="24"/>
        </w:rPr>
        <w:t>реализации</w:t>
      </w:r>
      <w:r w:rsidRPr="003408F9">
        <w:rPr>
          <w:spacing w:val="1"/>
          <w:sz w:val="24"/>
          <w:szCs w:val="24"/>
        </w:rPr>
        <w:t xml:space="preserve"> </w:t>
      </w:r>
      <w:r w:rsidRPr="003408F9">
        <w:rPr>
          <w:sz w:val="24"/>
          <w:szCs w:val="24"/>
        </w:rPr>
        <w:t>планов</w:t>
      </w:r>
      <w:r w:rsidRPr="003408F9">
        <w:rPr>
          <w:spacing w:val="1"/>
          <w:sz w:val="24"/>
          <w:szCs w:val="24"/>
        </w:rPr>
        <w:t xml:space="preserve"> </w:t>
      </w:r>
      <w:r w:rsidRPr="003408F9">
        <w:rPr>
          <w:sz w:val="24"/>
          <w:szCs w:val="24"/>
        </w:rPr>
        <w:t>деятельности;</w:t>
      </w:r>
      <w:r w:rsidRPr="003408F9">
        <w:rPr>
          <w:spacing w:val="1"/>
          <w:sz w:val="24"/>
          <w:szCs w:val="24"/>
        </w:rPr>
        <w:t xml:space="preserve"> </w:t>
      </w:r>
      <w:r w:rsidRPr="003408F9">
        <w:rPr>
          <w:sz w:val="24"/>
          <w:szCs w:val="24"/>
        </w:rPr>
        <w:t>выбирать</w:t>
      </w:r>
      <w:r w:rsidRPr="003408F9">
        <w:rPr>
          <w:spacing w:val="2"/>
          <w:sz w:val="24"/>
          <w:szCs w:val="24"/>
        </w:rPr>
        <w:t xml:space="preserve"> </w:t>
      </w:r>
      <w:r w:rsidRPr="003408F9">
        <w:rPr>
          <w:sz w:val="24"/>
          <w:szCs w:val="24"/>
        </w:rPr>
        <w:t>успешные</w:t>
      </w:r>
      <w:r w:rsidRPr="003408F9">
        <w:rPr>
          <w:spacing w:val="-2"/>
          <w:sz w:val="24"/>
          <w:szCs w:val="24"/>
        </w:rPr>
        <w:t xml:space="preserve"> </w:t>
      </w:r>
      <w:r w:rsidRPr="003408F9">
        <w:rPr>
          <w:sz w:val="24"/>
          <w:szCs w:val="24"/>
        </w:rPr>
        <w:t>стратегии в</w:t>
      </w:r>
      <w:r w:rsidRPr="003408F9">
        <w:rPr>
          <w:spacing w:val="-1"/>
          <w:sz w:val="24"/>
          <w:szCs w:val="24"/>
        </w:rPr>
        <w:t xml:space="preserve"> </w:t>
      </w:r>
      <w:r w:rsidRPr="003408F9">
        <w:rPr>
          <w:sz w:val="24"/>
          <w:szCs w:val="24"/>
        </w:rPr>
        <w:t>различных</w:t>
      </w:r>
      <w:r w:rsidRPr="003408F9">
        <w:rPr>
          <w:spacing w:val="1"/>
          <w:sz w:val="24"/>
          <w:szCs w:val="24"/>
        </w:rPr>
        <w:t xml:space="preserve"> </w:t>
      </w:r>
      <w:r w:rsidRPr="003408F9">
        <w:rPr>
          <w:sz w:val="24"/>
          <w:szCs w:val="24"/>
        </w:rPr>
        <w:t>ситуациях;</w:t>
      </w:r>
    </w:p>
    <w:p w:rsidR="00F04892" w:rsidRPr="003408F9" w:rsidRDefault="004462B8" w:rsidP="00420804">
      <w:pPr>
        <w:pStyle w:val="a4"/>
        <w:numPr>
          <w:ilvl w:val="0"/>
          <w:numId w:val="5"/>
        </w:numPr>
        <w:tabs>
          <w:tab w:val="left" w:pos="567"/>
          <w:tab w:val="left" w:pos="954"/>
        </w:tabs>
        <w:spacing w:line="276" w:lineRule="auto"/>
        <w:ind w:left="0" w:firstLine="567"/>
        <w:rPr>
          <w:sz w:val="24"/>
          <w:szCs w:val="24"/>
        </w:rPr>
      </w:pPr>
      <w:r w:rsidRPr="003408F9">
        <w:rPr>
          <w:sz w:val="24"/>
          <w:szCs w:val="24"/>
        </w:rPr>
        <w:t>умение продуктивно общаться и взаимодействовать в процессе совместной деятельности,</w:t>
      </w:r>
      <w:r w:rsidRPr="003408F9">
        <w:rPr>
          <w:spacing w:val="1"/>
          <w:sz w:val="24"/>
          <w:szCs w:val="24"/>
        </w:rPr>
        <w:t xml:space="preserve"> </w:t>
      </w:r>
      <w:r w:rsidRPr="003408F9">
        <w:rPr>
          <w:sz w:val="24"/>
          <w:szCs w:val="24"/>
        </w:rPr>
        <w:t>учитывать</w:t>
      </w:r>
      <w:r w:rsidRPr="003408F9">
        <w:rPr>
          <w:spacing w:val="-1"/>
          <w:sz w:val="24"/>
          <w:szCs w:val="24"/>
        </w:rPr>
        <w:t xml:space="preserve"> </w:t>
      </w:r>
      <w:r w:rsidRPr="003408F9">
        <w:rPr>
          <w:sz w:val="24"/>
          <w:szCs w:val="24"/>
        </w:rPr>
        <w:t>позиции</w:t>
      </w:r>
      <w:r w:rsidRPr="003408F9">
        <w:rPr>
          <w:spacing w:val="-1"/>
          <w:sz w:val="24"/>
          <w:szCs w:val="24"/>
        </w:rPr>
        <w:t xml:space="preserve"> </w:t>
      </w:r>
      <w:r w:rsidRPr="003408F9">
        <w:rPr>
          <w:sz w:val="24"/>
          <w:szCs w:val="24"/>
        </w:rPr>
        <w:t>других</w:t>
      </w:r>
      <w:r w:rsidRPr="003408F9">
        <w:rPr>
          <w:spacing w:val="2"/>
          <w:sz w:val="24"/>
          <w:szCs w:val="24"/>
        </w:rPr>
        <w:t xml:space="preserve"> </w:t>
      </w:r>
      <w:r w:rsidRPr="003408F9">
        <w:rPr>
          <w:sz w:val="24"/>
          <w:szCs w:val="24"/>
        </w:rPr>
        <w:t>участников</w:t>
      </w:r>
      <w:r w:rsidRPr="003408F9">
        <w:rPr>
          <w:spacing w:val="-1"/>
          <w:sz w:val="24"/>
          <w:szCs w:val="24"/>
        </w:rPr>
        <w:t xml:space="preserve"> </w:t>
      </w:r>
      <w:r w:rsidRPr="003408F9">
        <w:rPr>
          <w:sz w:val="24"/>
          <w:szCs w:val="24"/>
        </w:rPr>
        <w:t>деятельности,</w:t>
      </w:r>
      <w:r w:rsidRPr="003408F9">
        <w:rPr>
          <w:spacing w:val="-2"/>
          <w:sz w:val="24"/>
          <w:szCs w:val="24"/>
        </w:rPr>
        <w:t xml:space="preserve"> </w:t>
      </w:r>
      <w:r w:rsidRPr="003408F9">
        <w:rPr>
          <w:sz w:val="24"/>
          <w:szCs w:val="24"/>
        </w:rPr>
        <w:t>эффективно</w:t>
      </w:r>
      <w:r w:rsidRPr="003408F9">
        <w:rPr>
          <w:spacing w:val="-1"/>
          <w:sz w:val="24"/>
          <w:szCs w:val="24"/>
        </w:rPr>
        <w:t xml:space="preserve"> </w:t>
      </w:r>
      <w:r w:rsidRPr="003408F9">
        <w:rPr>
          <w:sz w:val="24"/>
          <w:szCs w:val="24"/>
        </w:rPr>
        <w:t>разрешать</w:t>
      </w:r>
      <w:r w:rsidRPr="003408F9">
        <w:rPr>
          <w:spacing w:val="-1"/>
          <w:sz w:val="24"/>
          <w:szCs w:val="24"/>
        </w:rPr>
        <w:t xml:space="preserve"> </w:t>
      </w:r>
      <w:r w:rsidRPr="003408F9">
        <w:rPr>
          <w:sz w:val="24"/>
          <w:szCs w:val="24"/>
        </w:rPr>
        <w:t>конфликты;</w:t>
      </w:r>
    </w:p>
    <w:p w:rsidR="00F04892" w:rsidRPr="003408F9" w:rsidRDefault="004462B8" w:rsidP="00420804">
      <w:pPr>
        <w:pStyle w:val="a4"/>
        <w:numPr>
          <w:ilvl w:val="0"/>
          <w:numId w:val="5"/>
        </w:numPr>
        <w:tabs>
          <w:tab w:val="left" w:pos="567"/>
          <w:tab w:val="left" w:pos="940"/>
        </w:tabs>
        <w:spacing w:line="276" w:lineRule="auto"/>
        <w:ind w:left="0" w:firstLine="567"/>
        <w:rPr>
          <w:sz w:val="24"/>
          <w:szCs w:val="24"/>
        </w:rPr>
      </w:pPr>
      <w:r w:rsidRPr="003408F9">
        <w:rPr>
          <w:sz w:val="24"/>
          <w:szCs w:val="24"/>
        </w:rPr>
        <w:t>владение навыками познавательной, учебно-исследовательской и проектной деятельности,</w:t>
      </w:r>
      <w:r w:rsidRPr="003408F9">
        <w:rPr>
          <w:spacing w:val="-57"/>
          <w:sz w:val="24"/>
          <w:szCs w:val="24"/>
        </w:rPr>
        <w:t xml:space="preserve"> </w:t>
      </w:r>
      <w:r w:rsidRPr="003408F9">
        <w:rPr>
          <w:sz w:val="24"/>
          <w:szCs w:val="24"/>
        </w:rPr>
        <w:t>навыками разрешения проблем; способность и готовность к самостоятельному поиску методов</w:t>
      </w:r>
      <w:r w:rsidRPr="003408F9">
        <w:rPr>
          <w:spacing w:val="1"/>
          <w:sz w:val="24"/>
          <w:szCs w:val="24"/>
        </w:rPr>
        <w:t xml:space="preserve"> </w:t>
      </w:r>
      <w:r w:rsidRPr="003408F9">
        <w:rPr>
          <w:sz w:val="24"/>
          <w:szCs w:val="24"/>
        </w:rPr>
        <w:t>решения</w:t>
      </w:r>
      <w:r w:rsidRPr="003408F9">
        <w:rPr>
          <w:spacing w:val="-1"/>
          <w:sz w:val="24"/>
          <w:szCs w:val="24"/>
        </w:rPr>
        <w:t xml:space="preserve"> </w:t>
      </w:r>
      <w:r w:rsidRPr="003408F9">
        <w:rPr>
          <w:sz w:val="24"/>
          <w:szCs w:val="24"/>
        </w:rPr>
        <w:t>практических</w:t>
      </w:r>
      <w:r w:rsidRPr="003408F9">
        <w:rPr>
          <w:spacing w:val="-1"/>
          <w:sz w:val="24"/>
          <w:szCs w:val="24"/>
        </w:rPr>
        <w:t xml:space="preserve"> </w:t>
      </w:r>
      <w:r w:rsidRPr="003408F9">
        <w:rPr>
          <w:sz w:val="24"/>
          <w:szCs w:val="24"/>
        </w:rPr>
        <w:t>задач,</w:t>
      </w:r>
      <w:r w:rsidRPr="003408F9">
        <w:rPr>
          <w:spacing w:val="-1"/>
          <w:sz w:val="24"/>
          <w:szCs w:val="24"/>
        </w:rPr>
        <w:t xml:space="preserve"> </w:t>
      </w:r>
      <w:r w:rsidRPr="003408F9">
        <w:rPr>
          <w:sz w:val="24"/>
          <w:szCs w:val="24"/>
        </w:rPr>
        <w:t>применению</w:t>
      </w:r>
      <w:r w:rsidRPr="003408F9">
        <w:rPr>
          <w:spacing w:val="-1"/>
          <w:sz w:val="24"/>
          <w:szCs w:val="24"/>
        </w:rPr>
        <w:t xml:space="preserve"> </w:t>
      </w:r>
      <w:r w:rsidRPr="003408F9">
        <w:rPr>
          <w:sz w:val="24"/>
          <w:szCs w:val="24"/>
        </w:rPr>
        <w:t>различных</w:t>
      </w:r>
      <w:r w:rsidRPr="003408F9">
        <w:rPr>
          <w:spacing w:val="2"/>
          <w:sz w:val="24"/>
          <w:szCs w:val="24"/>
        </w:rPr>
        <w:t xml:space="preserve"> </w:t>
      </w:r>
      <w:r w:rsidRPr="003408F9">
        <w:rPr>
          <w:sz w:val="24"/>
          <w:szCs w:val="24"/>
        </w:rPr>
        <w:t>методов</w:t>
      </w:r>
      <w:r w:rsidRPr="003408F9">
        <w:rPr>
          <w:spacing w:val="-1"/>
          <w:sz w:val="24"/>
          <w:szCs w:val="24"/>
        </w:rPr>
        <w:t xml:space="preserve"> </w:t>
      </w:r>
      <w:r w:rsidRPr="003408F9">
        <w:rPr>
          <w:sz w:val="24"/>
          <w:szCs w:val="24"/>
        </w:rPr>
        <w:t>познания;</w:t>
      </w:r>
    </w:p>
    <w:p w:rsidR="00F04892" w:rsidRPr="003408F9" w:rsidRDefault="004462B8" w:rsidP="00420804">
      <w:pPr>
        <w:pStyle w:val="a4"/>
        <w:numPr>
          <w:ilvl w:val="0"/>
          <w:numId w:val="5"/>
        </w:numPr>
        <w:tabs>
          <w:tab w:val="left" w:pos="567"/>
          <w:tab w:val="left" w:pos="1158"/>
        </w:tabs>
        <w:spacing w:line="276" w:lineRule="auto"/>
        <w:ind w:left="0" w:firstLine="567"/>
        <w:rPr>
          <w:sz w:val="24"/>
          <w:szCs w:val="24"/>
        </w:rPr>
      </w:pPr>
      <w:r w:rsidRPr="003408F9">
        <w:rPr>
          <w:sz w:val="24"/>
          <w:szCs w:val="24"/>
        </w:rPr>
        <w:t>готовность</w:t>
      </w:r>
      <w:r w:rsidRPr="003408F9">
        <w:rPr>
          <w:spacing w:val="1"/>
          <w:sz w:val="24"/>
          <w:szCs w:val="24"/>
        </w:rPr>
        <w:t xml:space="preserve"> </w:t>
      </w:r>
      <w:r w:rsidRPr="003408F9">
        <w:rPr>
          <w:sz w:val="24"/>
          <w:szCs w:val="24"/>
        </w:rPr>
        <w:t>и</w:t>
      </w:r>
      <w:r w:rsidRPr="003408F9">
        <w:rPr>
          <w:spacing w:val="1"/>
          <w:sz w:val="24"/>
          <w:szCs w:val="24"/>
        </w:rPr>
        <w:t xml:space="preserve"> </w:t>
      </w:r>
      <w:r w:rsidRPr="003408F9">
        <w:rPr>
          <w:sz w:val="24"/>
          <w:szCs w:val="24"/>
        </w:rPr>
        <w:t>способность</w:t>
      </w:r>
      <w:r w:rsidRPr="003408F9">
        <w:rPr>
          <w:spacing w:val="1"/>
          <w:sz w:val="24"/>
          <w:szCs w:val="24"/>
        </w:rPr>
        <w:t xml:space="preserve"> </w:t>
      </w:r>
      <w:r w:rsidRPr="003408F9">
        <w:rPr>
          <w:sz w:val="24"/>
          <w:szCs w:val="24"/>
        </w:rPr>
        <w:t>к</w:t>
      </w:r>
      <w:r w:rsidRPr="003408F9">
        <w:rPr>
          <w:spacing w:val="1"/>
          <w:sz w:val="24"/>
          <w:szCs w:val="24"/>
        </w:rPr>
        <w:t xml:space="preserve"> </w:t>
      </w:r>
      <w:r w:rsidRPr="003408F9">
        <w:rPr>
          <w:sz w:val="24"/>
          <w:szCs w:val="24"/>
        </w:rPr>
        <w:t>самостоятельной</w:t>
      </w:r>
      <w:r w:rsidRPr="003408F9">
        <w:rPr>
          <w:spacing w:val="1"/>
          <w:sz w:val="24"/>
          <w:szCs w:val="24"/>
        </w:rPr>
        <w:t xml:space="preserve"> </w:t>
      </w:r>
      <w:r w:rsidRPr="003408F9">
        <w:rPr>
          <w:sz w:val="24"/>
          <w:szCs w:val="24"/>
        </w:rPr>
        <w:t>информационно-познавательной</w:t>
      </w:r>
      <w:r w:rsidRPr="003408F9">
        <w:rPr>
          <w:spacing w:val="1"/>
          <w:sz w:val="24"/>
          <w:szCs w:val="24"/>
        </w:rPr>
        <w:t xml:space="preserve"> </w:t>
      </w:r>
      <w:r w:rsidRPr="003408F9">
        <w:rPr>
          <w:sz w:val="24"/>
          <w:szCs w:val="24"/>
        </w:rPr>
        <w:t>деятельности, владение навыками получения необходимой информации из словарей разных типов,</w:t>
      </w:r>
      <w:r w:rsidRPr="003408F9">
        <w:rPr>
          <w:spacing w:val="-57"/>
          <w:sz w:val="24"/>
          <w:szCs w:val="24"/>
        </w:rPr>
        <w:t xml:space="preserve"> </w:t>
      </w:r>
      <w:r w:rsidRPr="003408F9">
        <w:rPr>
          <w:sz w:val="24"/>
          <w:szCs w:val="24"/>
        </w:rPr>
        <w:t>умение</w:t>
      </w:r>
      <w:r w:rsidRPr="003408F9">
        <w:rPr>
          <w:spacing w:val="1"/>
          <w:sz w:val="24"/>
          <w:szCs w:val="24"/>
        </w:rPr>
        <w:t xml:space="preserve"> </w:t>
      </w:r>
      <w:r w:rsidRPr="003408F9">
        <w:rPr>
          <w:sz w:val="24"/>
          <w:szCs w:val="24"/>
        </w:rPr>
        <w:t>ориентироваться</w:t>
      </w:r>
      <w:r w:rsidRPr="003408F9">
        <w:rPr>
          <w:spacing w:val="1"/>
          <w:sz w:val="24"/>
          <w:szCs w:val="24"/>
        </w:rPr>
        <w:t xml:space="preserve"> </w:t>
      </w:r>
      <w:r w:rsidRPr="003408F9">
        <w:rPr>
          <w:sz w:val="24"/>
          <w:szCs w:val="24"/>
        </w:rPr>
        <w:t>в</w:t>
      </w:r>
      <w:r w:rsidRPr="003408F9">
        <w:rPr>
          <w:spacing w:val="1"/>
          <w:sz w:val="24"/>
          <w:szCs w:val="24"/>
        </w:rPr>
        <w:t xml:space="preserve"> </w:t>
      </w:r>
      <w:r w:rsidRPr="003408F9">
        <w:rPr>
          <w:sz w:val="24"/>
          <w:szCs w:val="24"/>
        </w:rPr>
        <w:t>различных</w:t>
      </w:r>
      <w:r w:rsidRPr="003408F9">
        <w:rPr>
          <w:spacing w:val="1"/>
          <w:sz w:val="24"/>
          <w:szCs w:val="24"/>
        </w:rPr>
        <w:t xml:space="preserve"> </w:t>
      </w:r>
      <w:r w:rsidRPr="003408F9">
        <w:rPr>
          <w:sz w:val="24"/>
          <w:szCs w:val="24"/>
        </w:rPr>
        <w:t>источниках</w:t>
      </w:r>
      <w:r w:rsidRPr="003408F9">
        <w:rPr>
          <w:spacing w:val="1"/>
          <w:sz w:val="24"/>
          <w:szCs w:val="24"/>
        </w:rPr>
        <w:t xml:space="preserve"> </w:t>
      </w:r>
      <w:r w:rsidRPr="003408F9">
        <w:rPr>
          <w:sz w:val="24"/>
          <w:szCs w:val="24"/>
        </w:rPr>
        <w:t>информации,</w:t>
      </w:r>
      <w:r w:rsidRPr="003408F9">
        <w:rPr>
          <w:spacing w:val="1"/>
          <w:sz w:val="24"/>
          <w:szCs w:val="24"/>
        </w:rPr>
        <w:t xml:space="preserve"> </w:t>
      </w:r>
      <w:r w:rsidRPr="003408F9">
        <w:rPr>
          <w:sz w:val="24"/>
          <w:szCs w:val="24"/>
        </w:rPr>
        <w:t>критически</w:t>
      </w:r>
      <w:r w:rsidRPr="003408F9">
        <w:rPr>
          <w:spacing w:val="1"/>
          <w:sz w:val="24"/>
          <w:szCs w:val="24"/>
        </w:rPr>
        <w:t xml:space="preserve"> </w:t>
      </w:r>
      <w:r w:rsidRPr="003408F9">
        <w:rPr>
          <w:sz w:val="24"/>
          <w:szCs w:val="24"/>
        </w:rPr>
        <w:t>оценивать</w:t>
      </w:r>
      <w:r w:rsidRPr="003408F9">
        <w:rPr>
          <w:spacing w:val="1"/>
          <w:sz w:val="24"/>
          <w:szCs w:val="24"/>
        </w:rPr>
        <w:t xml:space="preserve"> </w:t>
      </w:r>
      <w:r w:rsidRPr="003408F9">
        <w:rPr>
          <w:sz w:val="24"/>
          <w:szCs w:val="24"/>
        </w:rPr>
        <w:t>и</w:t>
      </w:r>
      <w:r w:rsidRPr="003408F9">
        <w:rPr>
          <w:spacing w:val="1"/>
          <w:sz w:val="24"/>
          <w:szCs w:val="24"/>
        </w:rPr>
        <w:t xml:space="preserve"> </w:t>
      </w:r>
      <w:r w:rsidRPr="003408F9">
        <w:rPr>
          <w:sz w:val="24"/>
          <w:szCs w:val="24"/>
        </w:rPr>
        <w:t>интерпретировать информацию,</w:t>
      </w:r>
      <w:r w:rsidRPr="003408F9">
        <w:rPr>
          <w:spacing w:val="-1"/>
          <w:sz w:val="24"/>
          <w:szCs w:val="24"/>
        </w:rPr>
        <w:t xml:space="preserve"> </w:t>
      </w:r>
      <w:r w:rsidRPr="003408F9">
        <w:rPr>
          <w:sz w:val="24"/>
          <w:szCs w:val="24"/>
        </w:rPr>
        <w:t>получаемую из</w:t>
      </w:r>
      <w:r w:rsidRPr="003408F9">
        <w:rPr>
          <w:spacing w:val="-1"/>
          <w:sz w:val="24"/>
          <w:szCs w:val="24"/>
        </w:rPr>
        <w:t xml:space="preserve"> </w:t>
      </w:r>
      <w:r w:rsidRPr="003408F9">
        <w:rPr>
          <w:sz w:val="24"/>
          <w:szCs w:val="24"/>
        </w:rPr>
        <w:t>различных</w:t>
      </w:r>
      <w:r w:rsidRPr="003408F9">
        <w:rPr>
          <w:spacing w:val="-2"/>
          <w:sz w:val="24"/>
          <w:szCs w:val="24"/>
        </w:rPr>
        <w:t xml:space="preserve"> </w:t>
      </w:r>
      <w:r w:rsidRPr="003408F9">
        <w:rPr>
          <w:sz w:val="24"/>
          <w:szCs w:val="24"/>
        </w:rPr>
        <w:t>источников;</w:t>
      </w:r>
    </w:p>
    <w:p w:rsidR="00F04892" w:rsidRPr="003408F9" w:rsidRDefault="004462B8" w:rsidP="00420804">
      <w:pPr>
        <w:pStyle w:val="a4"/>
        <w:numPr>
          <w:ilvl w:val="0"/>
          <w:numId w:val="5"/>
        </w:numPr>
        <w:tabs>
          <w:tab w:val="left" w:pos="567"/>
          <w:tab w:val="left" w:pos="940"/>
        </w:tabs>
        <w:spacing w:line="276" w:lineRule="auto"/>
        <w:ind w:left="0" w:firstLine="567"/>
        <w:rPr>
          <w:sz w:val="24"/>
          <w:szCs w:val="24"/>
        </w:rPr>
      </w:pPr>
      <w:r w:rsidRPr="003408F9">
        <w:rPr>
          <w:sz w:val="24"/>
          <w:szCs w:val="24"/>
        </w:rPr>
        <w:t>умение использовать средства информационных и коммуникационных технологий (далее -</w:t>
      </w:r>
      <w:r w:rsidRPr="003408F9">
        <w:rPr>
          <w:spacing w:val="-57"/>
          <w:sz w:val="24"/>
          <w:szCs w:val="24"/>
        </w:rPr>
        <w:t xml:space="preserve"> </w:t>
      </w:r>
      <w:r w:rsidRPr="003408F9">
        <w:rPr>
          <w:sz w:val="24"/>
          <w:szCs w:val="24"/>
        </w:rPr>
        <w:t>ИКТ)</w:t>
      </w:r>
      <w:r w:rsidRPr="003408F9">
        <w:rPr>
          <w:spacing w:val="1"/>
          <w:sz w:val="24"/>
          <w:szCs w:val="24"/>
        </w:rPr>
        <w:t xml:space="preserve"> </w:t>
      </w:r>
      <w:r w:rsidRPr="003408F9">
        <w:rPr>
          <w:sz w:val="24"/>
          <w:szCs w:val="24"/>
        </w:rPr>
        <w:t>в</w:t>
      </w:r>
      <w:r w:rsidRPr="003408F9">
        <w:rPr>
          <w:spacing w:val="1"/>
          <w:sz w:val="24"/>
          <w:szCs w:val="24"/>
        </w:rPr>
        <w:t xml:space="preserve"> </w:t>
      </w:r>
      <w:r w:rsidRPr="003408F9">
        <w:rPr>
          <w:sz w:val="24"/>
          <w:szCs w:val="24"/>
        </w:rPr>
        <w:t>решении</w:t>
      </w:r>
      <w:r w:rsidRPr="003408F9">
        <w:rPr>
          <w:spacing w:val="1"/>
          <w:sz w:val="24"/>
          <w:szCs w:val="24"/>
        </w:rPr>
        <w:t xml:space="preserve"> </w:t>
      </w:r>
      <w:r w:rsidRPr="003408F9">
        <w:rPr>
          <w:sz w:val="24"/>
          <w:szCs w:val="24"/>
        </w:rPr>
        <w:t>когнитивных,</w:t>
      </w:r>
      <w:r w:rsidRPr="003408F9">
        <w:rPr>
          <w:spacing w:val="1"/>
          <w:sz w:val="24"/>
          <w:szCs w:val="24"/>
        </w:rPr>
        <w:t xml:space="preserve"> </w:t>
      </w:r>
      <w:r w:rsidRPr="003408F9">
        <w:rPr>
          <w:sz w:val="24"/>
          <w:szCs w:val="24"/>
        </w:rPr>
        <w:t>коммуникативных</w:t>
      </w:r>
      <w:r w:rsidRPr="003408F9">
        <w:rPr>
          <w:spacing w:val="1"/>
          <w:sz w:val="24"/>
          <w:szCs w:val="24"/>
        </w:rPr>
        <w:t xml:space="preserve"> </w:t>
      </w:r>
      <w:r w:rsidRPr="003408F9">
        <w:rPr>
          <w:sz w:val="24"/>
          <w:szCs w:val="24"/>
        </w:rPr>
        <w:t>и</w:t>
      </w:r>
      <w:r w:rsidRPr="003408F9">
        <w:rPr>
          <w:spacing w:val="1"/>
          <w:sz w:val="24"/>
          <w:szCs w:val="24"/>
        </w:rPr>
        <w:t xml:space="preserve"> </w:t>
      </w:r>
      <w:r w:rsidRPr="003408F9">
        <w:rPr>
          <w:sz w:val="24"/>
          <w:szCs w:val="24"/>
        </w:rPr>
        <w:t>организационных</w:t>
      </w:r>
      <w:r w:rsidRPr="003408F9">
        <w:rPr>
          <w:spacing w:val="1"/>
          <w:sz w:val="24"/>
          <w:szCs w:val="24"/>
        </w:rPr>
        <w:t xml:space="preserve"> </w:t>
      </w:r>
      <w:r w:rsidRPr="003408F9">
        <w:rPr>
          <w:sz w:val="24"/>
          <w:szCs w:val="24"/>
        </w:rPr>
        <w:t>задач</w:t>
      </w:r>
      <w:r w:rsidRPr="003408F9">
        <w:rPr>
          <w:spacing w:val="1"/>
          <w:sz w:val="24"/>
          <w:szCs w:val="24"/>
        </w:rPr>
        <w:t xml:space="preserve"> </w:t>
      </w:r>
      <w:r w:rsidRPr="003408F9">
        <w:rPr>
          <w:sz w:val="24"/>
          <w:szCs w:val="24"/>
        </w:rPr>
        <w:t>с</w:t>
      </w:r>
      <w:r w:rsidRPr="003408F9">
        <w:rPr>
          <w:spacing w:val="1"/>
          <w:sz w:val="24"/>
          <w:szCs w:val="24"/>
        </w:rPr>
        <w:t xml:space="preserve"> </w:t>
      </w:r>
      <w:r w:rsidRPr="003408F9">
        <w:rPr>
          <w:sz w:val="24"/>
          <w:szCs w:val="24"/>
        </w:rPr>
        <w:t>соблюдением</w:t>
      </w:r>
      <w:r w:rsidRPr="003408F9">
        <w:rPr>
          <w:spacing w:val="1"/>
          <w:sz w:val="24"/>
          <w:szCs w:val="24"/>
        </w:rPr>
        <w:t xml:space="preserve"> </w:t>
      </w:r>
      <w:r w:rsidRPr="003408F9">
        <w:rPr>
          <w:sz w:val="24"/>
          <w:szCs w:val="24"/>
        </w:rPr>
        <w:t>требований</w:t>
      </w:r>
      <w:r w:rsidRPr="003408F9">
        <w:rPr>
          <w:spacing w:val="1"/>
          <w:sz w:val="24"/>
          <w:szCs w:val="24"/>
        </w:rPr>
        <w:t xml:space="preserve"> </w:t>
      </w:r>
      <w:r w:rsidRPr="003408F9">
        <w:rPr>
          <w:sz w:val="24"/>
          <w:szCs w:val="24"/>
        </w:rPr>
        <w:t>эргономики,</w:t>
      </w:r>
      <w:r w:rsidRPr="003408F9">
        <w:rPr>
          <w:spacing w:val="1"/>
          <w:sz w:val="24"/>
          <w:szCs w:val="24"/>
        </w:rPr>
        <w:t xml:space="preserve"> </w:t>
      </w:r>
      <w:r w:rsidRPr="003408F9">
        <w:rPr>
          <w:sz w:val="24"/>
          <w:szCs w:val="24"/>
        </w:rPr>
        <w:t>техники</w:t>
      </w:r>
      <w:r w:rsidRPr="003408F9">
        <w:rPr>
          <w:spacing w:val="1"/>
          <w:sz w:val="24"/>
          <w:szCs w:val="24"/>
        </w:rPr>
        <w:t xml:space="preserve"> </w:t>
      </w:r>
      <w:r w:rsidRPr="003408F9">
        <w:rPr>
          <w:sz w:val="24"/>
          <w:szCs w:val="24"/>
        </w:rPr>
        <w:t>безопасности,</w:t>
      </w:r>
      <w:r w:rsidRPr="003408F9">
        <w:rPr>
          <w:spacing w:val="1"/>
          <w:sz w:val="24"/>
          <w:szCs w:val="24"/>
        </w:rPr>
        <w:t xml:space="preserve"> </w:t>
      </w:r>
      <w:r w:rsidRPr="003408F9">
        <w:rPr>
          <w:sz w:val="24"/>
          <w:szCs w:val="24"/>
        </w:rPr>
        <w:t>гигиены,</w:t>
      </w:r>
      <w:r w:rsidRPr="003408F9">
        <w:rPr>
          <w:spacing w:val="1"/>
          <w:sz w:val="24"/>
          <w:szCs w:val="24"/>
        </w:rPr>
        <w:t xml:space="preserve"> </w:t>
      </w:r>
      <w:r w:rsidRPr="003408F9">
        <w:rPr>
          <w:sz w:val="24"/>
          <w:szCs w:val="24"/>
        </w:rPr>
        <w:t>ресурсосбережения,</w:t>
      </w:r>
      <w:r w:rsidRPr="003408F9">
        <w:rPr>
          <w:spacing w:val="1"/>
          <w:sz w:val="24"/>
          <w:szCs w:val="24"/>
        </w:rPr>
        <w:t xml:space="preserve"> </w:t>
      </w:r>
      <w:r w:rsidRPr="003408F9">
        <w:rPr>
          <w:sz w:val="24"/>
          <w:szCs w:val="24"/>
        </w:rPr>
        <w:t>правовых</w:t>
      </w:r>
      <w:r w:rsidRPr="003408F9">
        <w:rPr>
          <w:spacing w:val="1"/>
          <w:sz w:val="24"/>
          <w:szCs w:val="24"/>
        </w:rPr>
        <w:t xml:space="preserve"> </w:t>
      </w:r>
      <w:r w:rsidRPr="003408F9">
        <w:rPr>
          <w:sz w:val="24"/>
          <w:szCs w:val="24"/>
        </w:rPr>
        <w:t>и</w:t>
      </w:r>
      <w:r w:rsidRPr="003408F9">
        <w:rPr>
          <w:spacing w:val="1"/>
          <w:sz w:val="24"/>
          <w:szCs w:val="24"/>
        </w:rPr>
        <w:t xml:space="preserve"> </w:t>
      </w:r>
      <w:r w:rsidRPr="003408F9">
        <w:rPr>
          <w:sz w:val="24"/>
          <w:szCs w:val="24"/>
        </w:rPr>
        <w:t>этических</w:t>
      </w:r>
      <w:r w:rsidRPr="003408F9">
        <w:rPr>
          <w:spacing w:val="1"/>
          <w:sz w:val="24"/>
          <w:szCs w:val="24"/>
        </w:rPr>
        <w:t xml:space="preserve"> </w:t>
      </w:r>
      <w:r w:rsidRPr="003408F9">
        <w:rPr>
          <w:sz w:val="24"/>
          <w:szCs w:val="24"/>
        </w:rPr>
        <w:t>норм, норм</w:t>
      </w:r>
      <w:r w:rsidRPr="003408F9">
        <w:rPr>
          <w:spacing w:val="-4"/>
          <w:sz w:val="24"/>
          <w:szCs w:val="24"/>
        </w:rPr>
        <w:t xml:space="preserve"> </w:t>
      </w:r>
      <w:r w:rsidRPr="003408F9">
        <w:rPr>
          <w:sz w:val="24"/>
          <w:szCs w:val="24"/>
        </w:rPr>
        <w:t>информационной</w:t>
      </w:r>
      <w:r w:rsidRPr="003408F9">
        <w:rPr>
          <w:spacing w:val="-2"/>
          <w:sz w:val="24"/>
          <w:szCs w:val="24"/>
        </w:rPr>
        <w:t xml:space="preserve"> </w:t>
      </w:r>
      <w:r w:rsidRPr="003408F9">
        <w:rPr>
          <w:sz w:val="24"/>
          <w:szCs w:val="24"/>
        </w:rPr>
        <w:t>безопасности;</w:t>
      </w:r>
    </w:p>
    <w:p w:rsidR="00F04892" w:rsidRPr="003408F9" w:rsidRDefault="004462B8" w:rsidP="00420804">
      <w:pPr>
        <w:pStyle w:val="a4"/>
        <w:numPr>
          <w:ilvl w:val="0"/>
          <w:numId w:val="5"/>
        </w:numPr>
        <w:tabs>
          <w:tab w:val="left" w:pos="567"/>
          <w:tab w:val="left" w:pos="935"/>
        </w:tabs>
        <w:spacing w:line="276" w:lineRule="auto"/>
        <w:ind w:left="0" w:firstLine="567"/>
        <w:rPr>
          <w:sz w:val="24"/>
          <w:szCs w:val="24"/>
        </w:rPr>
      </w:pPr>
      <w:r w:rsidRPr="003408F9">
        <w:rPr>
          <w:sz w:val="24"/>
          <w:szCs w:val="24"/>
        </w:rPr>
        <w:t>умение</w:t>
      </w:r>
      <w:r w:rsidRPr="003408F9">
        <w:rPr>
          <w:spacing w:val="-5"/>
          <w:sz w:val="24"/>
          <w:szCs w:val="24"/>
        </w:rPr>
        <w:t xml:space="preserve"> </w:t>
      </w:r>
      <w:r w:rsidRPr="003408F9">
        <w:rPr>
          <w:sz w:val="24"/>
          <w:szCs w:val="24"/>
        </w:rPr>
        <w:t>определять</w:t>
      </w:r>
      <w:r w:rsidRPr="003408F9">
        <w:rPr>
          <w:spacing w:val="-4"/>
          <w:sz w:val="24"/>
          <w:szCs w:val="24"/>
        </w:rPr>
        <w:t xml:space="preserve"> </w:t>
      </w:r>
      <w:r w:rsidRPr="003408F9">
        <w:rPr>
          <w:sz w:val="24"/>
          <w:szCs w:val="24"/>
        </w:rPr>
        <w:t>назначение</w:t>
      </w:r>
      <w:r w:rsidRPr="003408F9">
        <w:rPr>
          <w:spacing w:val="-5"/>
          <w:sz w:val="24"/>
          <w:szCs w:val="24"/>
        </w:rPr>
        <w:t xml:space="preserve"> </w:t>
      </w:r>
      <w:r w:rsidRPr="003408F9">
        <w:rPr>
          <w:sz w:val="24"/>
          <w:szCs w:val="24"/>
        </w:rPr>
        <w:t>и</w:t>
      </w:r>
      <w:r w:rsidRPr="003408F9">
        <w:rPr>
          <w:spacing w:val="-4"/>
          <w:sz w:val="24"/>
          <w:szCs w:val="24"/>
        </w:rPr>
        <w:t xml:space="preserve"> </w:t>
      </w:r>
      <w:r w:rsidRPr="003408F9">
        <w:rPr>
          <w:sz w:val="24"/>
          <w:szCs w:val="24"/>
        </w:rPr>
        <w:t>функции</w:t>
      </w:r>
      <w:r w:rsidRPr="003408F9">
        <w:rPr>
          <w:spacing w:val="-4"/>
          <w:sz w:val="24"/>
          <w:szCs w:val="24"/>
        </w:rPr>
        <w:t xml:space="preserve"> </w:t>
      </w:r>
      <w:r w:rsidRPr="003408F9">
        <w:rPr>
          <w:sz w:val="24"/>
          <w:szCs w:val="24"/>
        </w:rPr>
        <w:t>различных</w:t>
      </w:r>
      <w:r w:rsidRPr="003408F9">
        <w:rPr>
          <w:spacing w:val="-2"/>
          <w:sz w:val="24"/>
          <w:szCs w:val="24"/>
        </w:rPr>
        <w:t xml:space="preserve"> </w:t>
      </w:r>
      <w:r w:rsidRPr="003408F9">
        <w:rPr>
          <w:sz w:val="24"/>
          <w:szCs w:val="24"/>
        </w:rPr>
        <w:t>социальных</w:t>
      </w:r>
      <w:r w:rsidRPr="003408F9">
        <w:rPr>
          <w:spacing w:val="-4"/>
          <w:sz w:val="24"/>
          <w:szCs w:val="24"/>
        </w:rPr>
        <w:t xml:space="preserve"> </w:t>
      </w:r>
      <w:r w:rsidRPr="003408F9">
        <w:rPr>
          <w:sz w:val="24"/>
          <w:szCs w:val="24"/>
        </w:rPr>
        <w:t>институтов;</w:t>
      </w:r>
    </w:p>
    <w:p w:rsidR="00F04892" w:rsidRPr="003408F9" w:rsidRDefault="004462B8" w:rsidP="00420804">
      <w:pPr>
        <w:pStyle w:val="a4"/>
        <w:numPr>
          <w:ilvl w:val="0"/>
          <w:numId w:val="5"/>
        </w:numPr>
        <w:tabs>
          <w:tab w:val="left" w:pos="567"/>
          <w:tab w:val="left" w:pos="1038"/>
        </w:tabs>
        <w:spacing w:line="276" w:lineRule="auto"/>
        <w:ind w:left="0" w:firstLine="567"/>
        <w:rPr>
          <w:sz w:val="24"/>
          <w:szCs w:val="24"/>
        </w:rPr>
      </w:pPr>
      <w:r w:rsidRPr="003408F9">
        <w:rPr>
          <w:sz w:val="24"/>
          <w:szCs w:val="24"/>
        </w:rPr>
        <w:t>умение</w:t>
      </w:r>
      <w:r w:rsidRPr="003408F9">
        <w:rPr>
          <w:spacing w:val="1"/>
          <w:sz w:val="24"/>
          <w:szCs w:val="24"/>
        </w:rPr>
        <w:t xml:space="preserve"> </w:t>
      </w:r>
      <w:r w:rsidRPr="003408F9">
        <w:rPr>
          <w:sz w:val="24"/>
          <w:szCs w:val="24"/>
        </w:rPr>
        <w:t>самостоятельно</w:t>
      </w:r>
      <w:r w:rsidRPr="003408F9">
        <w:rPr>
          <w:spacing w:val="1"/>
          <w:sz w:val="24"/>
          <w:szCs w:val="24"/>
        </w:rPr>
        <w:t xml:space="preserve"> </w:t>
      </w:r>
      <w:r w:rsidRPr="003408F9">
        <w:rPr>
          <w:sz w:val="24"/>
          <w:szCs w:val="24"/>
        </w:rPr>
        <w:t>оценивать</w:t>
      </w:r>
      <w:r w:rsidRPr="003408F9">
        <w:rPr>
          <w:spacing w:val="1"/>
          <w:sz w:val="24"/>
          <w:szCs w:val="24"/>
        </w:rPr>
        <w:t xml:space="preserve"> </w:t>
      </w:r>
      <w:r w:rsidRPr="003408F9">
        <w:rPr>
          <w:sz w:val="24"/>
          <w:szCs w:val="24"/>
        </w:rPr>
        <w:t>и</w:t>
      </w:r>
      <w:r w:rsidRPr="003408F9">
        <w:rPr>
          <w:spacing w:val="1"/>
          <w:sz w:val="24"/>
          <w:szCs w:val="24"/>
        </w:rPr>
        <w:t xml:space="preserve"> </w:t>
      </w:r>
      <w:r w:rsidRPr="003408F9">
        <w:rPr>
          <w:sz w:val="24"/>
          <w:szCs w:val="24"/>
        </w:rPr>
        <w:t>принимать</w:t>
      </w:r>
      <w:r w:rsidRPr="003408F9">
        <w:rPr>
          <w:spacing w:val="1"/>
          <w:sz w:val="24"/>
          <w:szCs w:val="24"/>
        </w:rPr>
        <w:t xml:space="preserve"> </w:t>
      </w:r>
      <w:r w:rsidRPr="003408F9">
        <w:rPr>
          <w:sz w:val="24"/>
          <w:szCs w:val="24"/>
        </w:rPr>
        <w:t>решения,</w:t>
      </w:r>
      <w:r w:rsidRPr="003408F9">
        <w:rPr>
          <w:spacing w:val="1"/>
          <w:sz w:val="24"/>
          <w:szCs w:val="24"/>
        </w:rPr>
        <w:t xml:space="preserve"> </w:t>
      </w:r>
      <w:r w:rsidRPr="003408F9">
        <w:rPr>
          <w:sz w:val="24"/>
          <w:szCs w:val="24"/>
        </w:rPr>
        <w:t>определяющие</w:t>
      </w:r>
      <w:r w:rsidRPr="003408F9">
        <w:rPr>
          <w:spacing w:val="1"/>
          <w:sz w:val="24"/>
          <w:szCs w:val="24"/>
        </w:rPr>
        <w:t xml:space="preserve"> </w:t>
      </w:r>
      <w:r w:rsidRPr="003408F9">
        <w:rPr>
          <w:sz w:val="24"/>
          <w:szCs w:val="24"/>
        </w:rPr>
        <w:t>стратегию</w:t>
      </w:r>
      <w:r w:rsidRPr="003408F9">
        <w:rPr>
          <w:spacing w:val="1"/>
          <w:sz w:val="24"/>
          <w:szCs w:val="24"/>
        </w:rPr>
        <w:t xml:space="preserve"> </w:t>
      </w:r>
      <w:r w:rsidRPr="003408F9">
        <w:rPr>
          <w:sz w:val="24"/>
          <w:szCs w:val="24"/>
        </w:rPr>
        <w:t>поведения,</w:t>
      </w:r>
      <w:r w:rsidRPr="003408F9">
        <w:rPr>
          <w:spacing w:val="-1"/>
          <w:sz w:val="24"/>
          <w:szCs w:val="24"/>
        </w:rPr>
        <w:t xml:space="preserve"> </w:t>
      </w:r>
      <w:r w:rsidRPr="003408F9">
        <w:rPr>
          <w:sz w:val="24"/>
          <w:szCs w:val="24"/>
        </w:rPr>
        <w:t>с</w:t>
      </w:r>
      <w:r w:rsidRPr="003408F9">
        <w:rPr>
          <w:spacing w:val="1"/>
          <w:sz w:val="24"/>
          <w:szCs w:val="24"/>
        </w:rPr>
        <w:t xml:space="preserve"> </w:t>
      </w:r>
      <w:r w:rsidRPr="003408F9">
        <w:rPr>
          <w:sz w:val="24"/>
          <w:szCs w:val="24"/>
        </w:rPr>
        <w:t>учетом гражданских</w:t>
      </w:r>
      <w:r w:rsidRPr="003408F9">
        <w:rPr>
          <w:spacing w:val="-2"/>
          <w:sz w:val="24"/>
          <w:szCs w:val="24"/>
        </w:rPr>
        <w:t xml:space="preserve"> </w:t>
      </w:r>
      <w:r w:rsidRPr="003408F9">
        <w:rPr>
          <w:sz w:val="24"/>
          <w:szCs w:val="24"/>
        </w:rPr>
        <w:t>и нравственных</w:t>
      </w:r>
      <w:r w:rsidRPr="003408F9">
        <w:rPr>
          <w:spacing w:val="-1"/>
          <w:sz w:val="24"/>
          <w:szCs w:val="24"/>
        </w:rPr>
        <w:t xml:space="preserve"> </w:t>
      </w:r>
      <w:r w:rsidRPr="003408F9">
        <w:rPr>
          <w:sz w:val="24"/>
          <w:szCs w:val="24"/>
        </w:rPr>
        <w:t>ценностей;</w:t>
      </w:r>
    </w:p>
    <w:p w:rsidR="00F04892" w:rsidRPr="003408F9" w:rsidRDefault="004462B8" w:rsidP="00420804">
      <w:pPr>
        <w:pStyle w:val="a4"/>
        <w:numPr>
          <w:ilvl w:val="0"/>
          <w:numId w:val="5"/>
        </w:numPr>
        <w:tabs>
          <w:tab w:val="left" w:pos="567"/>
          <w:tab w:val="left" w:pos="983"/>
        </w:tabs>
        <w:spacing w:line="276" w:lineRule="auto"/>
        <w:ind w:left="0" w:firstLine="567"/>
        <w:rPr>
          <w:sz w:val="24"/>
          <w:szCs w:val="24"/>
        </w:rPr>
      </w:pPr>
      <w:r w:rsidRPr="003408F9">
        <w:rPr>
          <w:sz w:val="24"/>
          <w:szCs w:val="24"/>
        </w:rPr>
        <w:t>владение языковыми средствами - умение ясно, логично и точно излагать свою точку</w:t>
      </w:r>
      <w:r w:rsidRPr="003408F9">
        <w:rPr>
          <w:spacing w:val="1"/>
          <w:sz w:val="24"/>
          <w:szCs w:val="24"/>
        </w:rPr>
        <w:t xml:space="preserve"> </w:t>
      </w:r>
      <w:r w:rsidRPr="003408F9">
        <w:rPr>
          <w:sz w:val="24"/>
          <w:szCs w:val="24"/>
        </w:rPr>
        <w:t>зрения,</w:t>
      </w:r>
      <w:r w:rsidRPr="003408F9">
        <w:rPr>
          <w:spacing w:val="-4"/>
          <w:sz w:val="24"/>
          <w:szCs w:val="24"/>
        </w:rPr>
        <w:t xml:space="preserve"> </w:t>
      </w:r>
      <w:r w:rsidRPr="003408F9">
        <w:rPr>
          <w:sz w:val="24"/>
          <w:szCs w:val="24"/>
        </w:rPr>
        <w:t>использовать</w:t>
      </w:r>
      <w:r w:rsidRPr="003408F9">
        <w:rPr>
          <w:spacing w:val="1"/>
          <w:sz w:val="24"/>
          <w:szCs w:val="24"/>
        </w:rPr>
        <w:t xml:space="preserve"> </w:t>
      </w:r>
      <w:r w:rsidRPr="003408F9">
        <w:rPr>
          <w:sz w:val="24"/>
          <w:szCs w:val="24"/>
        </w:rPr>
        <w:t>адекватные</w:t>
      </w:r>
      <w:r w:rsidRPr="003408F9">
        <w:rPr>
          <w:spacing w:val="-2"/>
          <w:sz w:val="24"/>
          <w:szCs w:val="24"/>
        </w:rPr>
        <w:t xml:space="preserve"> </w:t>
      </w:r>
      <w:r w:rsidRPr="003408F9">
        <w:rPr>
          <w:sz w:val="24"/>
          <w:szCs w:val="24"/>
        </w:rPr>
        <w:t>языковые</w:t>
      </w:r>
      <w:r w:rsidRPr="003408F9">
        <w:rPr>
          <w:spacing w:val="-2"/>
          <w:sz w:val="24"/>
          <w:szCs w:val="24"/>
        </w:rPr>
        <w:t xml:space="preserve"> </w:t>
      </w:r>
      <w:r w:rsidRPr="003408F9">
        <w:rPr>
          <w:sz w:val="24"/>
          <w:szCs w:val="24"/>
        </w:rPr>
        <w:t>средства;</w:t>
      </w:r>
    </w:p>
    <w:p w:rsidR="00F04892" w:rsidRPr="003408F9" w:rsidRDefault="004462B8" w:rsidP="00420804">
      <w:pPr>
        <w:pStyle w:val="a4"/>
        <w:numPr>
          <w:ilvl w:val="0"/>
          <w:numId w:val="5"/>
        </w:numPr>
        <w:tabs>
          <w:tab w:val="left" w:pos="567"/>
          <w:tab w:val="left" w:pos="981"/>
        </w:tabs>
        <w:spacing w:line="276" w:lineRule="auto"/>
        <w:ind w:left="0" w:firstLine="567"/>
        <w:rPr>
          <w:sz w:val="24"/>
          <w:szCs w:val="24"/>
        </w:rPr>
      </w:pPr>
      <w:r w:rsidRPr="003408F9">
        <w:rPr>
          <w:sz w:val="24"/>
          <w:szCs w:val="24"/>
        </w:rPr>
        <w:t>владение навыками познавательной рефлексии как осознания совершаемых действий и</w:t>
      </w:r>
      <w:r w:rsidRPr="003408F9">
        <w:rPr>
          <w:spacing w:val="1"/>
          <w:sz w:val="24"/>
          <w:szCs w:val="24"/>
        </w:rPr>
        <w:t xml:space="preserve"> </w:t>
      </w:r>
      <w:r w:rsidRPr="003408F9">
        <w:rPr>
          <w:sz w:val="24"/>
          <w:szCs w:val="24"/>
        </w:rPr>
        <w:t>мыслительных процессов, их результатов и оснований, границ своего знания и незнания, новых</w:t>
      </w:r>
      <w:r w:rsidRPr="003408F9">
        <w:rPr>
          <w:spacing w:val="1"/>
          <w:sz w:val="24"/>
          <w:szCs w:val="24"/>
        </w:rPr>
        <w:t xml:space="preserve"> </w:t>
      </w:r>
      <w:r w:rsidRPr="003408F9">
        <w:rPr>
          <w:sz w:val="24"/>
          <w:szCs w:val="24"/>
        </w:rPr>
        <w:t>познавательных</w:t>
      </w:r>
      <w:r w:rsidRPr="003408F9">
        <w:rPr>
          <w:spacing w:val="-2"/>
          <w:sz w:val="24"/>
          <w:szCs w:val="24"/>
        </w:rPr>
        <w:t xml:space="preserve"> </w:t>
      </w:r>
      <w:r w:rsidRPr="003408F9">
        <w:rPr>
          <w:sz w:val="24"/>
          <w:szCs w:val="24"/>
        </w:rPr>
        <w:t>задач</w:t>
      </w:r>
      <w:r w:rsidRPr="003408F9">
        <w:rPr>
          <w:spacing w:val="-1"/>
          <w:sz w:val="24"/>
          <w:szCs w:val="24"/>
        </w:rPr>
        <w:t xml:space="preserve"> </w:t>
      </w:r>
      <w:r w:rsidRPr="003408F9">
        <w:rPr>
          <w:sz w:val="24"/>
          <w:szCs w:val="24"/>
        </w:rPr>
        <w:t>и средств их</w:t>
      </w:r>
      <w:r w:rsidRPr="003408F9">
        <w:rPr>
          <w:spacing w:val="2"/>
          <w:sz w:val="24"/>
          <w:szCs w:val="24"/>
        </w:rPr>
        <w:t xml:space="preserve"> </w:t>
      </w:r>
      <w:r w:rsidRPr="003408F9">
        <w:rPr>
          <w:sz w:val="24"/>
          <w:szCs w:val="24"/>
        </w:rPr>
        <w:t>достижения.</w:t>
      </w:r>
    </w:p>
    <w:p w:rsidR="00F04892" w:rsidRPr="003408F9" w:rsidRDefault="004462B8" w:rsidP="00420804">
      <w:pPr>
        <w:pStyle w:val="a3"/>
        <w:tabs>
          <w:tab w:val="left" w:pos="567"/>
        </w:tabs>
        <w:spacing w:line="276" w:lineRule="auto"/>
        <w:ind w:left="0" w:firstLine="567"/>
      </w:pPr>
      <w:r w:rsidRPr="003408F9">
        <w:t>Метапредметные</w:t>
      </w:r>
      <w:r w:rsidRPr="003408F9">
        <w:rPr>
          <w:spacing w:val="1"/>
        </w:rPr>
        <w:t xml:space="preserve"> </w:t>
      </w:r>
      <w:r w:rsidRPr="003408F9">
        <w:t>результаты</w:t>
      </w:r>
      <w:r w:rsidRPr="003408F9">
        <w:rPr>
          <w:spacing w:val="1"/>
        </w:rPr>
        <w:t xml:space="preserve"> </w:t>
      </w:r>
      <w:r w:rsidRPr="003408F9">
        <w:t>освоения</w:t>
      </w:r>
      <w:r w:rsidRPr="003408F9">
        <w:rPr>
          <w:spacing w:val="1"/>
        </w:rPr>
        <w:t xml:space="preserve"> </w:t>
      </w:r>
      <w:r w:rsidRPr="003408F9">
        <w:t>основной</w:t>
      </w:r>
      <w:r w:rsidRPr="003408F9">
        <w:rPr>
          <w:spacing w:val="1"/>
        </w:rPr>
        <w:t xml:space="preserve"> </w:t>
      </w:r>
      <w:r w:rsidRPr="003408F9">
        <w:t>образовательной</w:t>
      </w:r>
      <w:r w:rsidRPr="003408F9">
        <w:rPr>
          <w:spacing w:val="61"/>
        </w:rPr>
        <w:t xml:space="preserve"> </w:t>
      </w:r>
      <w:r w:rsidRPr="003408F9">
        <w:t>программы</w:t>
      </w:r>
      <w:r w:rsidRPr="003408F9">
        <w:rPr>
          <w:spacing w:val="1"/>
        </w:rPr>
        <w:t xml:space="preserve"> </w:t>
      </w:r>
      <w:r w:rsidRPr="003408F9">
        <w:t>представлены</w:t>
      </w:r>
      <w:r w:rsidRPr="003408F9">
        <w:rPr>
          <w:spacing w:val="-1"/>
        </w:rPr>
        <w:t xml:space="preserve"> </w:t>
      </w:r>
      <w:r w:rsidRPr="003408F9">
        <w:t>тремя</w:t>
      </w:r>
      <w:r w:rsidRPr="003408F9">
        <w:rPr>
          <w:spacing w:val="-1"/>
        </w:rPr>
        <w:t xml:space="preserve"> </w:t>
      </w:r>
      <w:r w:rsidRPr="003408F9">
        <w:t>группами</w:t>
      </w:r>
      <w:r w:rsidRPr="003408F9">
        <w:rPr>
          <w:spacing w:val="3"/>
        </w:rPr>
        <w:t xml:space="preserve"> </w:t>
      </w:r>
      <w:r w:rsidRPr="003408F9">
        <w:t>универсальных</w:t>
      </w:r>
      <w:r w:rsidRPr="003408F9">
        <w:rPr>
          <w:spacing w:val="-2"/>
        </w:rPr>
        <w:t xml:space="preserve"> </w:t>
      </w:r>
      <w:r w:rsidRPr="003408F9">
        <w:t>учебных действий (УУД).</w:t>
      </w:r>
    </w:p>
    <w:p w:rsidR="00F04892" w:rsidRPr="003408F9" w:rsidRDefault="004462B8" w:rsidP="00420804">
      <w:pPr>
        <w:pStyle w:val="3"/>
        <w:tabs>
          <w:tab w:val="left" w:pos="567"/>
          <w:tab w:val="left" w:pos="561"/>
        </w:tabs>
        <w:spacing w:line="276" w:lineRule="auto"/>
        <w:ind w:left="0" w:firstLine="567"/>
      </w:pPr>
      <w:r w:rsidRPr="003408F9">
        <w:t>Регулятивные универсальные учебные</w:t>
      </w:r>
      <w:r w:rsidR="00E268DE" w:rsidRPr="003408F9">
        <w:t xml:space="preserve"> </w:t>
      </w:r>
      <w:r w:rsidRPr="003408F9">
        <w:t>действия</w:t>
      </w:r>
      <w:r w:rsidR="00E268DE" w:rsidRPr="003408F9">
        <w:t xml:space="preserve"> </w:t>
      </w:r>
      <w:r w:rsidRPr="003408F9">
        <w:rPr>
          <w:spacing w:val="-57"/>
        </w:rPr>
        <w:t xml:space="preserve"> </w:t>
      </w:r>
      <w:r w:rsidR="00E268DE" w:rsidRPr="003408F9">
        <w:rPr>
          <w:spacing w:val="-57"/>
        </w:rPr>
        <w:t xml:space="preserve">  </w:t>
      </w:r>
      <w:r w:rsidRPr="003408F9">
        <w:t>Выпускник</w:t>
      </w:r>
      <w:r w:rsidRPr="003408F9">
        <w:rPr>
          <w:spacing w:val="-1"/>
        </w:rPr>
        <w:t xml:space="preserve"> </w:t>
      </w:r>
      <w:r w:rsidRPr="003408F9">
        <w:t>научится:</w:t>
      </w:r>
    </w:p>
    <w:p w:rsidR="00F04892" w:rsidRPr="003408F9" w:rsidRDefault="004462B8" w:rsidP="00420804">
      <w:pPr>
        <w:pStyle w:val="a4"/>
        <w:numPr>
          <w:ilvl w:val="0"/>
          <w:numId w:val="6"/>
        </w:numPr>
        <w:tabs>
          <w:tab w:val="left" w:pos="367"/>
          <w:tab w:val="left" w:pos="567"/>
        </w:tabs>
        <w:spacing w:line="276" w:lineRule="auto"/>
        <w:ind w:left="0" w:firstLine="567"/>
        <w:jc w:val="left"/>
        <w:rPr>
          <w:sz w:val="24"/>
          <w:szCs w:val="24"/>
        </w:rPr>
      </w:pPr>
      <w:r w:rsidRPr="003408F9">
        <w:rPr>
          <w:sz w:val="24"/>
          <w:szCs w:val="24"/>
        </w:rPr>
        <w:t>самостоятельно</w:t>
      </w:r>
      <w:r w:rsidRPr="003408F9">
        <w:rPr>
          <w:spacing w:val="33"/>
          <w:sz w:val="24"/>
          <w:szCs w:val="24"/>
        </w:rPr>
        <w:t xml:space="preserve"> </w:t>
      </w:r>
      <w:r w:rsidRPr="003408F9">
        <w:rPr>
          <w:sz w:val="24"/>
          <w:szCs w:val="24"/>
        </w:rPr>
        <w:t>определять</w:t>
      </w:r>
      <w:r w:rsidRPr="003408F9">
        <w:rPr>
          <w:spacing w:val="34"/>
          <w:sz w:val="24"/>
          <w:szCs w:val="24"/>
        </w:rPr>
        <w:t xml:space="preserve"> </w:t>
      </w:r>
      <w:r w:rsidRPr="003408F9">
        <w:rPr>
          <w:sz w:val="24"/>
          <w:szCs w:val="24"/>
        </w:rPr>
        <w:t>цели,</w:t>
      </w:r>
      <w:r w:rsidRPr="003408F9">
        <w:rPr>
          <w:spacing w:val="33"/>
          <w:sz w:val="24"/>
          <w:szCs w:val="24"/>
        </w:rPr>
        <w:t xml:space="preserve"> </w:t>
      </w:r>
      <w:r w:rsidRPr="003408F9">
        <w:rPr>
          <w:sz w:val="24"/>
          <w:szCs w:val="24"/>
        </w:rPr>
        <w:t>задавать</w:t>
      </w:r>
      <w:r w:rsidRPr="003408F9">
        <w:rPr>
          <w:spacing w:val="34"/>
          <w:sz w:val="24"/>
          <w:szCs w:val="24"/>
        </w:rPr>
        <w:t xml:space="preserve"> </w:t>
      </w:r>
      <w:r w:rsidRPr="003408F9">
        <w:rPr>
          <w:sz w:val="24"/>
          <w:szCs w:val="24"/>
        </w:rPr>
        <w:t>параметры</w:t>
      </w:r>
      <w:r w:rsidRPr="003408F9">
        <w:rPr>
          <w:spacing w:val="33"/>
          <w:sz w:val="24"/>
          <w:szCs w:val="24"/>
        </w:rPr>
        <w:t xml:space="preserve"> </w:t>
      </w:r>
      <w:r w:rsidRPr="003408F9">
        <w:rPr>
          <w:sz w:val="24"/>
          <w:szCs w:val="24"/>
        </w:rPr>
        <w:t>и</w:t>
      </w:r>
      <w:r w:rsidRPr="003408F9">
        <w:rPr>
          <w:spacing w:val="33"/>
          <w:sz w:val="24"/>
          <w:szCs w:val="24"/>
        </w:rPr>
        <w:t xml:space="preserve"> </w:t>
      </w:r>
      <w:r w:rsidRPr="003408F9">
        <w:rPr>
          <w:sz w:val="24"/>
          <w:szCs w:val="24"/>
        </w:rPr>
        <w:t>критерии,</w:t>
      </w:r>
      <w:r w:rsidRPr="003408F9">
        <w:rPr>
          <w:spacing w:val="33"/>
          <w:sz w:val="24"/>
          <w:szCs w:val="24"/>
        </w:rPr>
        <w:t xml:space="preserve"> </w:t>
      </w:r>
      <w:r w:rsidRPr="003408F9">
        <w:rPr>
          <w:sz w:val="24"/>
          <w:szCs w:val="24"/>
        </w:rPr>
        <w:t>по</w:t>
      </w:r>
      <w:r w:rsidRPr="003408F9">
        <w:rPr>
          <w:spacing w:val="30"/>
          <w:sz w:val="24"/>
          <w:szCs w:val="24"/>
        </w:rPr>
        <w:t xml:space="preserve"> </w:t>
      </w:r>
      <w:r w:rsidRPr="003408F9">
        <w:rPr>
          <w:sz w:val="24"/>
          <w:szCs w:val="24"/>
        </w:rPr>
        <w:t>которым</w:t>
      </w:r>
      <w:r w:rsidRPr="003408F9">
        <w:rPr>
          <w:spacing w:val="31"/>
          <w:sz w:val="24"/>
          <w:szCs w:val="24"/>
        </w:rPr>
        <w:t xml:space="preserve"> </w:t>
      </w:r>
      <w:r w:rsidRPr="003408F9">
        <w:rPr>
          <w:sz w:val="24"/>
          <w:szCs w:val="24"/>
        </w:rPr>
        <w:t>можно</w:t>
      </w:r>
      <w:r w:rsidRPr="003408F9">
        <w:rPr>
          <w:spacing w:val="-57"/>
          <w:sz w:val="24"/>
          <w:szCs w:val="24"/>
        </w:rPr>
        <w:t xml:space="preserve"> </w:t>
      </w:r>
      <w:r w:rsidRPr="003408F9">
        <w:rPr>
          <w:sz w:val="24"/>
          <w:szCs w:val="24"/>
        </w:rPr>
        <w:t>определить, что</w:t>
      </w:r>
      <w:r w:rsidRPr="003408F9">
        <w:rPr>
          <w:spacing w:val="-2"/>
          <w:sz w:val="24"/>
          <w:szCs w:val="24"/>
        </w:rPr>
        <w:t xml:space="preserve"> </w:t>
      </w:r>
      <w:r w:rsidRPr="003408F9">
        <w:rPr>
          <w:sz w:val="24"/>
          <w:szCs w:val="24"/>
        </w:rPr>
        <w:t>цель</w:t>
      </w:r>
      <w:r w:rsidRPr="003408F9">
        <w:rPr>
          <w:spacing w:val="1"/>
          <w:sz w:val="24"/>
          <w:szCs w:val="24"/>
        </w:rPr>
        <w:t xml:space="preserve"> </w:t>
      </w:r>
      <w:r w:rsidRPr="003408F9">
        <w:rPr>
          <w:sz w:val="24"/>
          <w:szCs w:val="24"/>
        </w:rPr>
        <w:t>достигнута;</w:t>
      </w:r>
    </w:p>
    <w:p w:rsidR="00F04892" w:rsidRPr="003408F9" w:rsidRDefault="004462B8" w:rsidP="00420804">
      <w:pPr>
        <w:pStyle w:val="a4"/>
        <w:numPr>
          <w:ilvl w:val="0"/>
          <w:numId w:val="6"/>
        </w:numPr>
        <w:tabs>
          <w:tab w:val="left" w:pos="419"/>
          <w:tab w:val="left" w:pos="567"/>
        </w:tabs>
        <w:spacing w:line="276" w:lineRule="auto"/>
        <w:ind w:left="0" w:firstLine="567"/>
        <w:rPr>
          <w:sz w:val="24"/>
          <w:szCs w:val="24"/>
        </w:rPr>
      </w:pPr>
      <w:r w:rsidRPr="003408F9">
        <w:rPr>
          <w:sz w:val="24"/>
          <w:szCs w:val="24"/>
        </w:rPr>
        <w:t>оценивать</w:t>
      </w:r>
      <w:r w:rsidRPr="003408F9">
        <w:rPr>
          <w:spacing w:val="1"/>
          <w:sz w:val="24"/>
          <w:szCs w:val="24"/>
        </w:rPr>
        <w:t xml:space="preserve"> </w:t>
      </w:r>
      <w:r w:rsidRPr="003408F9">
        <w:rPr>
          <w:sz w:val="24"/>
          <w:szCs w:val="24"/>
        </w:rPr>
        <w:t>возможные</w:t>
      </w:r>
      <w:r w:rsidRPr="003408F9">
        <w:rPr>
          <w:spacing w:val="1"/>
          <w:sz w:val="24"/>
          <w:szCs w:val="24"/>
        </w:rPr>
        <w:t xml:space="preserve"> </w:t>
      </w:r>
      <w:r w:rsidRPr="003408F9">
        <w:rPr>
          <w:sz w:val="24"/>
          <w:szCs w:val="24"/>
        </w:rPr>
        <w:t>последствия</w:t>
      </w:r>
      <w:r w:rsidRPr="003408F9">
        <w:rPr>
          <w:spacing w:val="1"/>
          <w:sz w:val="24"/>
          <w:szCs w:val="24"/>
        </w:rPr>
        <w:t xml:space="preserve"> </w:t>
      </w:r>
      <w:r w:rsidRPr="003408F9">
        <w:rPr>
          <w:sz w:val="24"/>
          <w:szCs w:val="24"/>
        </w:rPr>
        <w:t>достижения</w:t>
      </w:r>
      <w:r w:rsidRPr="003408F9">
        <w:rPr>
          <w:spacing w:val="1"/>
          <w:sz w:val="24"/>
          <w:szCs w:val="24"/>
        </w:rPr>
        <w:t xml:space="preserve"> </w:t>
      </w:r>
      <w:r w:rsidRPr="003408F9">
        <w:rPr>
          <w:sz w:val="24"/>
          <w:szCs w:val="24"/>
        </w:rPr>
        <w:t>поставленной</w:t>
      </w:r>
      <w:r w:rsidRPr="003408F9">
        <w:rPr>
          <w:spacing w:val="1"/>
          <w:sz w:val="24"/>
          <w:szCs w:val="24"/>
        </w:rPr>
        <w:t xml:space="preserve"> </w:t>
      </w:r>
      <w:r w:rsidRPr="003408F9">
        <w:rPr>
          <w:sz w:val="24"/>
          <w:szCs w:val="24"/>
        </w:rPr>
        <w:t>цели</w:t>
      </w:r>
      <w:r w:rsidRPr="003408F9">
        <w:rPr>
          <w:spacing w:val="1"/>
          <w:sz w:val="24"/>
          <w:szCs w:val="24"/>
        </w:rPr>
        <w:t xml:space="preserve"> </w:t>
      </w:r>
      <w:r w:rsidRPr="003408F9">
        <w:rPr>
          <w:sz w:val="24"/>
          <w:szCs w:val="24"/>
        </w:rPr>
        <w:t>в</w:t>
      </w:r>
      <w:r w:rsidRPr="003408F9">
        <w:rPr>
          <w:spacing w:val="1"/>
          <w:sz w:val="24"/>
          <w:szCs w:val="24"/>
        </w:rPr>
        <w:t xml:space="preserve"> </w:t>
      </w:r>
      <w:r w:rsidRPr="003408F9">
        <w:rPr>
          <w:sz w:val="24"/>
          <w:szCs w:val="24"/>
        </w:rPr>
        <w:t>деятельности,</w:t>
      </w:r>
      <w:r w:rsidRPr="003408F9">
        <w:rPr>
          <w:spacing w:val="1"/>
          <w:sz w:val="24"/>
          <w:szCs w:val="24"/>
        </w:rPr>
        <w:t xml:space="preserve"> </w:t>
      </w:r>
      <w:r w:rsidRPr="003408F9">
        <w:rPr>
          <w:sz w:val="24"/>
          <w:szCs w:val="24"/>
        </w:rPr>
        <w:t>собственной</w:t>
      </w:r>
      <w:r w:rsidRPr="003408F9">
        <w:rPr>
          <w:spacing w:val="1"/>
          <w:sz w:val="24"/>
          <w:szCs w:val="24"/>
        </w:rPr>
        <w:t xml:space="preserve"> </w:t>
      </w:r>
      <w:r w:rsidRPr="003408F9">
        <w:rPr>
          <w:sz w:val="24"/>
          <w:szCs w:val="24"/>
        </w:rPr>
        <w:t>жизни</w:t>
      </w:r>
      <w:r w:rsidRPr="003408F9">
        <w:rPr>
          <w:spacing w:val="1"/>
          <w:sz w:val="24"/>
          <w:szCs w:val="24"/>
        </w:rPr>
        <w:t xml:space="preserve"> </w:t>
      </w:r>
      <w:r w:rsidRPr="003408F9">
        <w:rPr>
          <w:sz w:val="24"/>
          <w:szCs w:val="24"/>
        </w:rPr>
        <w:t>и</w:t>
      </w:r>
      <w:r w:rsidRPr="003408F9">
        <w:rPr>
          <w:spacing w:val="1"/>
          <w:sz w:val="24"/>
          <w:szCs w:val="24"/>
        </w:rPr>
        <w:t xml:space="preserve"> </w:t>
      </w:r>
      <w:r w:rsidRPr="003408F9">
        <w:rPr>
          <w:sz w:val="24"/>
          <w:szCs w:val="24"/>
        </w:rPr>
        <w:t>жизни</w:t>
      </w:r>
      <w:r w:rsidRPr="003408F9">
        <w:rPr>
          <w:spacing w:val="1"/>
          <w:sz w:val="24"/>
          <w:szCs w:val="24"/>
        </w:rPr>
        <w:t xml:space="preserve"> </w:t>
      </w:r>
      <w:r w:rsidRPr="003408F9">
        <w:rPr>
          <w:sz w:val="24"/>
          <w:szCs w:val="24"/>
        </w:rPr>
        <w:t>окружающих</w:t>
      </w:r>
      <w:r w:rsidRPr="003408F9">
        <w:rPr>
          <w:spacing w:val="1"/>
          <w:sz w:val="24"/>
          <w:szCs w:val="24"/>
        </w:rPr>
        <w:t xml:space="preserve"> </w:t>
      </w:r>
      <w:r w:rsidRPr="003408F9">
        <w:rPr>
          <w:sz w:val="24"/>
          <w:szCs w:val="24"/>
        </w:rPr>
        <w:t>людей,</w:t>
      </w:r>
      <w:r w:rsidRPr="003408F9">
        <w:rPr>
          <w:spacing w:val="1"/>
          <w:sz w:val="24"/>
          <w:szCs w:val="24"/>
        </w:rPr>
        <w:t xml:space="preserve"> </w:t>
      </w:r>
      <w:r w:rsidRPr="003408F9">
        <w:rPr>
          <w:sz w:val="24"/>
          <w:szCs w:val="24"/>
        </w:rPr>
        <w:t>основываясь</w:t>
      </w:r>
      <w:r w:rsidRPr="003408F9">
        <w:rPr>
          <w:spacing w:val="1"/>
          <w:sz w:val="24"/>
          <w:szCs w:val="24"/>
        </w:rPr>
        <w:t xml:space="preserve"> </w:t>
      </w:r>
      <w:r w:rsidRPr="003408F9">
        <w:rPr>
          <w:sz w:val="24"/>
          <w:szCs w:val="24"/>
        </w:rPr>
        <w:t>на</w:t>
      </w:r>
      <w:r w:rsidRPr="003408F9">
        <w:rPr>
          <w:spacing w:val="1"/>
          <w:sz w:val="24"/>
          <w:szCs w:val="24"/>
        </w:rPr>
        <w:t xml:space="preserve"> </w:t>
      </w:r>
      <w:r w:rsidRPr="003408F9">
        <w:rPr>
          <w:sz w:val="24"/>
          <w:szCs w:val="24"/>
        </w:rPr>
        <w:t>соображениях</w:t>
      </w:r>
      <w:r w:rsidRPr="003408F9">
        <w:rPr>
          <w:spacing w:val="1"/>
          <w:sz w:val="24"/>
          <w:szCs w:val="24"/>
        </w:rPr>
        <w:t xml:space="preserve"> </w:t>
      </w:r>
      <w:r w:rsidRPr="003408F9">
        <w:rPr>
          <w:sz w:val="24"/>
          <w:szCs w:val="24"/>
        </w:rPr>
        <w:t>этики</w:t>
      </w:r>
      <w:r w:rsidRPr="003408F9">
        <w:rPr>
          <w:spacing w:val="1"/>
          <w:sz w:val="24"/>
          <w:szCs w:val="24"/>
        </w:rPr>
        <w:t xml:space="preserve"> </w:t>
      </w:r>
      <w:r w:rsidRPr="003408F9">
        <w:rPr>
          <w:sz w:val="24"/>
          <w:szCs w:val="24"/>
        </w:rPr>
        <w:t>и</w:t>
      </w:r>
      <w:r w:rsidRPr="003408F9">
        <w:rPr>
          <w:spacing w:val="1"/>
          <w:sz w:val="24"/>
          <w:szCs w:val="24"/>
        </w:rPr>
        <w:t xml:space="preserve"> </w:t>
      </w:r>
      <w:r w:rsidRPr="003408F9">
        <w:rPr>
          <w:sz w:val="24"/>
          <w:szCs w:val="24"/>
        </w:rPr>
        <w:t>морали;</w:t>
      </w:r>
    </w:p>
    <w:p w:rsidR="00F04892" w:rsidRPr="003408F9" w:rsidRDefault="004462B8" w:rsidP="00420804">
      <w:pPr>
        <w:pStyle w:val="a4"/>
        <w:numPr>
          <w:ilvl w:val="0"/>
          <w:numId w:val="6"/>
        </w:numPr>
        <w:tabs>
          <w:tab w:val="left" w:pos="295"/>
          <w:tab w:val="left" w:pos="567"/>
        </w:tabs>
        <w:spacing w:line="276" w:lineRule="auto"/>
        <w:ind w:left="0" w:firstLine="567"/>
        <w:rPr>
          <w:sz w:val="24"/>
          <w:szCs w:val="24"/>
        </w:rPr>
      </w:pPr>
      <w:r w:rsidRPr="003408F9">
        <w:rPr>
          <w:sz w:val="24"/>
          <w:szCs w:val="24"/>
        </w:rPr>
        <w:t>ставить и формулировать собственные задачи в образовательной деятельности и жизненных</w:t>
      </w:r>
      <w:r w:rsidRPr="003408F9">
        <w:rPr>
          <w:spacing w:val="1"/>
          <w:sz w:val="24"/>
          <w:szCs w:val="24"/>
        </w:rPr>
        <w:t xml:space="preserve"> </w:t>
      </w:r>
      <w:r w:rsidRPr="003408F9">
        <w:rPr>
          <w:sz w:val="24"/>
          <w:szCs w:val="24"/>
        </w:rPr>
        <w:t>ситуациях;</w:t>
      </w:r>
    </w:p>
    <w:p w:rsidR="00F04892" w:rsidRPr="003408F9" w:rsidRDefault="004462B8" w:rsidP="00420804">
      <w:pPr>
        <w:pStyle w:val="a4"/>
        <w:numPr>
          <w:ilvl w:val="0"/>
          <w:numId w:val="6"/>
        </w:numPr>
        <w:tabs>
          <w:tab w:val="left" w:pos="297"/>
          <w:tab w:val="left" w:pos="567"/>
        </w:tabs>
        <w:spacing w:line="276" w:lineRule="auto"/>
        <w:ind w:left="0" w:firstLine="567"/>
        <w:rPr>
          <w:sz w:val="24"/>
          <w:szCs w:val="24"/>
        </w:rPr>
      </w:pPr>
      <w:r w:rsidRPr="003408F9">
        <w:rPr>
          <w:sz w:val="24"/>
          <w:szCs w:val="24"/>
        </w:rPr>
        <w:t>оценивать ресурсы, в том числе время и другие нематериальные ресурсы, необходимые для</w:t>
      </w:r>
      <w:r w:rsidRPr="003408F9">
        <w:rPr>
          <w:spacing w:val="1"/>
          <w:sz w:val="24"/>
          <w:szCs w:val="24"/>
        </w:rPr>
        <w:t xml:space="preserve"> </w:t>
      </w:r>
      <w:r w:rsidRPr="003408F9">
        <w:rPr>
          <w:sz w:val="24"/>
          <w:szCs w:val="24"/>
        </w:rPr>
        <w:t>достижения поставленной</w:t>
      </w:r>
      <w:r w:rsidRPr="003408F9">
        <w:rPr>
          <w:spacing w:val="2"/>
          <w:sz w:val="24"/>
          <w:szCs w:val="24"/>
        </w:rPr>
        <w:t xml:space="preserve"> </w:t>
      </w:r>
      <w:r w:rsidRPr="003408F9">
        <w:rPr>
          <w:sz w:val="24"/>
          <w:szCs w:val="24"/>
        </w:rPr>
        <w:t>цели;</w:t>
      </w:r>
    </w:p>
    <w:p w:rsidR="00F04892" w:rsidRPr="003408F9" w:rsidRDefault="004462B8" w:rsidP="00420804">
      <w:pPr>
        <w:pStyle w:val="a4"/>
        <w:numPr>
          <w:ilvl w:val="0"/>
          <w:numId w:val="6"/>
        </w:numPr>
        <w:tabs>
          <w:tab w:val="left" w:pos="328"/>
          <w:tab w:val="left" w:pos="567"/>
        </w:tabs>
        <w:spacing w:line="276" w:lineRule="auto"/>
        <w:ind w:left="0" w:firstLine="567"/>
        <w:rPr>
          <w:sz w:val="24"/>
          <w:szCs w:val="24"/>
        </w:rPr>
      </w:pPr>
      <w:r w:rsidRPr="003408F9">
        <w:rPr>
          <w:sz w:val="24"/>
          <w:szCs w:val="24"/>
        </w:rPr>
        <w:t>выбирать путь достижения цели, планировать решение поставленных задач, оптимизируя</w:t>
      </w:r>
      <w:r w:rsidRPr="003408F9">
        <w:rPr>
          <w:spacing w:val="1"/>
          <w:sz w:val="24"/>
          <w:szCs w:val="24"/>
        </w:rPr>
        <w:t xml:space="preserve"> </w:t>
      </w:r>
      <w:r w:rsidRPr="003408F9">
        <w:rPr>
          <w:sz w:val="24"/>
          <w:szCs w:val="24"/>
        </w:rPr>
        <w:t>материальные</w:t>
      </w:r>
      <w:r w:rsidRPr="003408F9">
        <w:rPr>
          <w:spacing w:val="-2"/>
          <w:sz w:val="24"/>
          <w:szCs w:val="24"/>
        </w:rPr>
        <w:t xml:space="preserve"> </w:t>
      </w:r>
      <w:r w:rsidRPr="003408F9">
        <w:rPr>
          <w:sz w:val="24"/>
          <w:szCs w:val="24"/>
        </w:rPr>
        <w:t>и</w:t>
      </w:r>
      <w:r w:rsidRPr="003408F9">
        <w:rPr>
          <w:spacing w:val="1"/>
          <w:sz w:val="24"/>
          <w:szCs w:val="24"/>
        </w:rPr>
        <w:t xml:space="preserve"> </w:t>
      </w:r>
      <w:r w:rsidRPr="003408F9">
        <w:rPr>
          <w:sz w:val="24"/>
          <w:szCs w:val="24"/>
        </w:rPr>
        <w:t>нематериальные затраты;</w:t>
      </w:r>
    </w:p>
    <w:p w:rsidR="00F04892" w:rsidRPr="003408F9" w:rsidRDefault="004462B8" w:rsidP="00420804">
      <w:pPr>
        <w:pStyle w:val="a4"/>
        <w:numPr>
          <w:ilvl w:val="0"/>
          <w:numId w:val="6"/>
        </w:numPr>
        <w:tabs>
          <w:tab w:val="left" w:pos="314"/>
          <w:tab w:val="left" w:pos="567"/>
        </w:tabs>
        <w:spacing w:line="276" w:lineRule="auto"/>
        <w:ind w:left="0" w:firstLine="567"/>
        <w:rPr>
          <w:sz w:val="24"/>
          <w:szCs w:val="24"/>
        </w:rPr>
      </w:pPr>
      <w:r w:rsidRPr="003408F9">
        <w:rPr>
          <w:sz w:val="24"/>
          <w:szCs w:val="24"/>
        </w:rPr>
        <w:t>организовывать эффективный поиск ресурсов, необходимых для достижения поставленной</w:t>
      </w:r>
      <w:r w:rsidRPr="003408F9">
        <w:rPr>
          <w:spacing w:val="1"/>
          <w:sz w:val="24"/>
          <w:szCs w:val="24"/>
        </w:rPr>
        <w:t xml:space="preserve"> </w:t>
      </w:r>
      <w:r w:rsidRPr="003408F9">
        <w:rPr>
          <w:sz w:val="24"/>
          <w:szCs w:val="24"/>
        </w:rPr>
        <w:t>цели;</w:t>
      </w:r>
    </w:p>
    <w:p w:rsidR="00F04892" w:rsidRPr="003408F9" w:rsidRDefault="004462B8" w:rsidP="00420804">
      <w:pPr>
        <w:pStyle w:val="a4"/>
        <w:numPr>
          <w:ilvl w:val="0"/>
          <w:numId w:val="6"/>
        </w:numPr>
        <w:tabs>
          <w:tab w:val="left" w:pos="273"/>
          <w:tab w:val="left" w:pos="567"/>
        </w:tabs>
        <w:spacing w:line="276" w:lineRule="auto"/>
        <w:ind w:left="0" w:firstLine="567"/>
        <w:rPr>
          <w:sz w:val="24"/>
          <w:szCs w:val="24"/>
        </w:rPr>
      </w:pPr>
      <w:r w:rsidRPr="003408F9">
        <w:rPr>
          <w:sz w:val="24"/>
          <w:szCs w:val="24"/>
        </w:rPr>
        <w:t>сопоставлять</w:t>
      </w:r>
      <w:r w:rsidRPr="003408F9">
        <w:rPr>
          <w:spacing w:val="-2"/>
          <w:sz w:val="24"/>
          <w:szCs w:val="24"/>
        </w:rPr>
        <w:t xml:space="preserve"> </w:t>
      </w:r>
      <w:r w:rsidRPr="003408F9">
        <w:rPr>
          <w:sz w:val="24"/>
          <w:szCs w:val="24"/>
        </w:rPr>
        <w:t>полученный</w:t>
      </w:r>
      <w:r w:rsidRPr="003408F9">
        <w:rPr>
          <w:spacing w:val="-1"/>
          <w:sz w:val="24"/>
          <w:szCs w:val="24"/>
        </w:rPr>
        <w:t xml:space="preserve"> </w:t>
      </w:r>
      <w:r w:rsidRPr="003408F9">
        <w:rPr>
          <w:sz w:val="24"/>
          <w:szCs w:val="24"/>
        </w:rPr>
        <w:t>результат</w:t>
      </w:r>
      <w:r w:rsidRPr="003408F9">
        <w:rPr>
          <w:spacing w:val="-2"/>
          <w:sz w:val="24"/>
          <w:szCs w:val="24"/>
        </w:rPr>
        <w:t xml:space="preserve"> </w:t>
      </w:r>
      <w:r w:rsidRPr="003408F9">
        <w:rPr>
          <w:sz w:val="24"/>
          <w:szCs w:val="24"/>
        </w:rPr>
        <w:t>деятельности</w:t>
      </w:r>
      <w:r w:rsidRPr="003408F9">
        <w:rPr>
          <w:spacing w:val="-1"/>
          <w:sz w:val="24"/>
          <w:szCs w:val="24"/>
        </w:rPr>
        <w:t xml:space="preserve"> </w:t>
      </w:r>
      <w:r w:rsidRPr="003408F9">
        <w:rPr>
          <w:sz w:val="24"/>
          <w:szCs w:val="24"/>
        </w:rPr>
        <w:t>с</w:t>
      </w:r>
      <w:r w:rsidRPr="003408F9">
        <w:rPr>
          <w:spacing w:val="-3"/>
          <w:sz w:val="24"/>
          <w:szCs w:val="24"/>
        </w:rPr>
        <w:t xml:space="preserve"> </w:t>
      </w:r>
      <w:r w:rsidRPr="003408F9">
        <w:rPr>
          <w:sz w:val="24"/>
          <w:szCs w:val="24"/>
        </w:rPr>
        <w:t>поставленной</w:t>
      </w:r>
      <w:r w:rsidRPr="003408F9">
        <w:rPr>
          <w:spacing w:val="-2"/>
          <w:sz w:val="24"/>
          <w:szCs w:val="24"/>
        </w:rPr>
        <w:t xml:space="preserve"> </w:t>
      </w:r>
      <w:r w:rsidRPr="003408F9">
        <w:rPr>
          <w:sz w:val="24"/>
          <w:szCs w:val="24"/>
        </w:rPr>
        <w:t>заранее</w:t>
      </w:r>
      <w:r w:rsidRPr="003408F9">
        <w:rPr>
          <w:spacing w:val="-3"/>
          <w:sz w:val="24"/>
          <w:szCs w:val="24"/>
        </w:rPr>
        <w:t xml:space="preserve"> </w:t>
      </w:r>
      <w:r w:rsidRPr="003408F9">
        <w:rPr>
          <w:sz w:val="24"/>
          <w:szCs w:val="24"/>
        </w:rPr>
        <w:t>целью.</w:t>
      </w:r>
    </w:p>
    <w:p w:rsidR="00F04892" w:rsidRPr="003408F9" w:rsidRDefault="004462B8" w:rsidP="00420804">
      <w:pPr>
        <w:pStyle w:val="3"/>
        <w:tabs>
          <w:tab w:val="left" w:pos="567"/>
        </w:tabs>
        <w:spacing w:line="276" w:lineRule="auto"/>
        <w:ind w:left="0" w:firstLine="567"/>
      </w:pPr>
      <w:r w:rsidRPr="003408F9">
        <w:t>Познавательные универсальные учебные</w:t>
      </w:r>
      <w:r w:rsidR="00E268DE" w:rsidRPr="003408F9">
        <w:t xml:space="preserve"> </w:t>
      </w:r>
      <w:r w:rsidRPr="003408F9">
        <w:t>действия</w:t>
      </w:r>
      <w:r w:rsidR="00E268DE" w:rsidRPr="003408F9">
        <w:t xml:space="preserve"> </w:t>
      </w:r>
      <w:r w:rsidRPr="003408F9">
        <w:rPr>
          <w:spacing w:val="-57"/>
        </w:rPr>
        <w:t xml:space="preserve"> </w:t>
      </w:r>
      <w:r w:rsidR="00E268DE" w:rsidRPr="003408F9">
        <w:rPr>
          <w:spacing w:val="-57"/>
        </w:rPr>
        <w:t xml:space="preserve">  </w:t>
      </w:r>
      <w:r w:rsidRPr="003408F9">
        <w:t>Выпускник</w:t>
      </w:r>
      <w:r w:rsidRPr="003408F9">
        <w:rPr>
          <w:spacing w:val="-1"/>
        </w:rPr>
        <w:t xml:space="preserve"> </w:t>
      </w:r>
      <w:r w:rsidRPr="003408F9">
        <w:t>научится:</w:t>
      </w:r>
    </w:p>
    <w:p w:rsidR="00F04892" w:rsidRPr="003408F9" w:rsidRDefault="004462B8" w:rsidP="00420804">
      <w:pPr>
        <w:pStyle w:val="a4"/>
        <w:numPr>
          <w:ilvl w:val="0"/>
          <w:numId w:val="6"/>
        </w:numPr>
        <w:tabs>
          <w:tab w:val="left" w:pos="381"/>
          <w:tab w:val="left" w:pos="567"/>
        </w:tabs>
        <w:spacing w:line="276" w:lineRule="auto"/>
        <w:ind w:left="0" w:firstLine="567"/>
        <w:rPr>
          <w:sz w:val="24"/>
          <w:szCs w:val="24"/>
        </w:rPr>
      </w:pPr>
      <w:r w:rsidRPr="003408F9">
        <w:rPr>
          <w:sz w:val="24"/>
          <w:szCs w:val="24"/>
        </w:rPr>
        <w:t>искать</w:t>
      </w:r>
      <w:r w:rsidRPr="003408F9">
        <w:rPr>
          <w:spacing w:val="1"/>
          <w:sz w:val="24"/>
          <w:szCs w:val="24"/>
        </w:rPr>
        <w:t xml:space="preserve"> </w:t>
      </w:r>
      <w:r w:rsidRPr="003408F9">
        <w:rPr>
          <w:sz w:val="24"/>
          <w:szCs w:val="24"/>
        </w:rPr>
        <w:t>и</w:t>
      </w:r>
      <w:r w:rsidRPr="003408F9">
        <w:rPr>
          <w:spacing w:val="1"/>
          <w:sz w:val="24"/>
          <w:szCs w:val="24"/>
        </w:rPr>
        <w:t xml:space="preserve"> </w:t>
      </w:r>
      <w:r w:rsidRPr="003408F9">
        <w:rPr>
          <w:sz w:val="24"/>
          <w:szCs w:val="24"/>
        </w:rPr>
        <w:t>находить</w:t>
      </w:r>
      <w:r w:rsidRPr="003408F9">
        <w:rPr>
          <w:spacing w:val="1"/>
          <w:sz w:val="24"/>
          <w:szCs w:val="24"/>
        </w:rPr>
        <w:t xml:space="preserve"> </w:t>
      </w:r>
      <w:r w:rsidRPr="003408F9">
        <w:rPr>
          <w:sz w:val="24"/>
          <w:szCs w:val="24"/>
        </w:rPr>
        <w:t>обобщенные</w:t>
      </w:r>
      <w:r w:rsidRPr="003408F9">
        <w:rPr>
          <w:spacing w:val="1"/>
          <w:sz w:val="24"/>
          <w:szCs w:val="24"/>
        </w:rPr>
        <w:t xml:space="preserve"> </w:t>
      </w:r>
      <w:r w:rsidRPr="003408F9">
        <w:rPr>
          <w:sz w:val="24"/>
          <w:szCs w:val="24"/>
        </w:rPr>
        <w:t>способы</w:t>
      </w:r>
      <w:r w:rsidRPr="003408F9">
        <w:rPr>
          <w:spacing w:val="1"/>
          <w:sz w:val="24"/>
          <w:szCs w:val="24"/>
        </w:rPr>
        <w:t xml:space="preserve"> </w:t>
      </w:r>
      <w:r w:rsidRPr="003408F9">
        <w:rPr>
          <w:sz w:val="24"/>
          <w:szCs w:val="24"/>
        </w:rPr>
        <w:t>решения</w:t>
      </w:r>
      <w:r w:rsidRPr="003408F9">
        <w:rPr>
          <w:spacing w:val="1"/>
          <w:sz w:val="24"/>
          <w:szCs w:val="24"/>
        </w:rPr>
        <w:t xml:space="preserve"> </w:t>
      </w:r>
      <w:r w:rsidRPr="003408F9">
        <w:rPr>
          <w:sz w:val="24"/>
          <w:szCs w:val="24"/>
        </w:rPr>
        <w:t>задач,</w:t>
      </w:r>
      <w:r w:rsidRPr="003408F9">
        <w:rPr>
          <w:spacing w:val="1"/>
          <w:sz w:val="24"/>
          <w:szCs w:val="24"/>
        </w:rPr>
        <w:t xml:space="preserve"> </w:t>
      </w:r>
      <w:r w:rsidRPr="003408F9">
        <w:rPr>
          <w:sz w:val="24"/>
          <w:szCs w:val="24"/>
        </w:rPr>
        <w:t>в</w:t>
      </w:r>
      <w:r w:rsidRPr="003408F9">
        <w:rPr>
          <w:spacing w:val="1"/>
          <w:sz w:val="24"/>
          <w:szCs w:val="24"/>
        </w:rPr>
        <w:t xml:space="preserve"> </w:t>
      </w:r>
      <w:r w:rsidRPr="003408F9">
        <w:rPr>
          <w:sz w:val="24"/>
          <w:szCs w:val="24"/>
        </w:rPr>
        <w:t>том</w:t>
      </w:r>
      <w:r w:rsidRPr="003408F9">
        <w:rPr>
          <w:spacing w:val="1"/>
          <w:sz w:val="24"/>
          <w:szCs w:val="24"/>
        </w:rPr>
        <w:t xml:space="preserve"> </w:t>
      </w:r>
      <w:r w:rsidRPr="003408F9">
        <w:rPr>
          <w:sz w:val="24"/>
          <w:szCs w:val="24"/>
        </w:rPr>
        <w:t>числе,</w:t>
      </w:r>
      <w:r w:rsidRPr="003408F9">
        <w:rPr>
          <w:spacing w:val="1"/>
          <w:sz w:val="24"/>
          <w:szCs w:val="24"/>
        </w:rPr>
        <w:t xml:space="preserve"> </w:t>
      </w:r>
      <w:r w:rsidRPr="003408F9">
        <w:rPr>
          <w:sz w:val="24"/>
          <w:szCs w:val="24"/>
        </w:rPr>
        <w:t>осуществлять</w:t>
      </w:r>
      <w:r w:rsidRPr="003408F9">
        <w:rPr>
          <w:spacing w:val="1"/>
          <w:sz w:val="24"/>
          <w:szCs w:val="24"/>
        </w:rPr>
        <w:t xml:space="preserve"> </w:t>
      </w:r>
      <w:r w:rsidRPr="003408F9">
        <w:rPr>
          <w:sz w:val="24"/>
          <w:szCs w:val="24"/>
        </w:rPr>
        <w:t>развернутый</w:t>
      </w:r>
      <w:r w:rsidRPr="003408F9">
        <w:rPr>
          <w:spacing w:val="1"/>
          <w:sz w:val="24"/>
          <w:szCs w:val="24"/>
        </w:rPr>
        <w:t xml:space="preserve"> </w:t>
      </w:r>
      <w:r w:rsidRPr="003408F9">
        <w:rPr>
          <w:sz w:val="24"/>
          <w:szCs w:val="24"/>
        </w:rPr>
        <w:t>информационный</w:t>
      </w:r>
      <w:r w:rsidRPr="003408F9">
        <w:rPr>
          <w:spacing w:val="1"/>
          <w:sz w:val="24"/>
          <w:szCs w:val="24"/>
        </w:rPr>
        <w:t xml:space="preserve"> </w:t>
      </w:r>
      <w:r w:rsidRPr="003408F9">
        <w:rPr>
          <w:sz w:val="24"/>
          <w:szCs w:val="24"/>
        </w:rPr>
        <w:t>поиск</w:t>
      </w:r>
      <w:r w:rsidRPr="003408F9">
        <w:rPr>
          <w:spacing w:val="1"/>
          <w:sz w:val="24"/>
          <w:szCs w:val="24"/>
        </w:rPr>
        <w:t xml:space="preserve"> </w:t>
      </w:r>
      <w:r w:rsidRPr="003408F9">
        <w:rPr>
          <w:sz w:val="24"/>
          <w:szCs w:val="24"/>
        </w:rPr>
        <w:t>и</w:t>
      </w:r>
      <w:r w:rsidRPr="003408F9">
        <w:rPr>
          <w:spacing w:val="1"/>
          <w:sz w:val="24"/>
          <w:szCs w:val="24"/>
        </w:rPr>
        <w:t xml:space="preserve"> </w:t>
      </w:r>
      <w:r w:rsidRPr="003408F9">
        <w:rPr>
          <w:sz w:val="24"/>
          <w:szCs w:val="24"/>
        </w:rPr>
        <w:t>ставить</w:t>
      </w:r>
      <w:r w:rsidRPr="003408F9">
        <w:rPr>
          <w:spacing w:val="1"/>
          <w:sz w:val="24"/>
          <w:szCs w:val="24"/>
        </w:rPr>
        <w:t xml:space="preserve"> </w:t>
      </w:r>
      <w:r w:rsidRPr="003408F9">
        <w:rPr>
          <w:sz w:val="24"/>
          <w:szCs w:val="24"/>
        </w:rPr>
        <w:t>на</w:t>
      </w:r>
      <w:r w:rsidRPr="003408F9">
        <w:rPr>
          <w:spacing w:val="1"/>
          <w:sz w:val="24"/>
          <w:szCs w:val="24"/>
        </w:rPr>
        <w:t xml:space="preserve"> </w:t>
      </w:r>
      <w:r w:rsidRPr="003408F9">
        <w:rPr>
          <w:sz w:val="24"/>
          <w:szCs w:val="24"/>
        </w:rPr>
        <w:t>его</w:t>
      </w:r>
      <w:r w:rsidRPr="003408F9">
        <w:rPr>
          <w:spacing w:val="1"/>
          <w:sz w:val="24"/>
          <w:szCs w:val="24"/>
        </w:rPr>
        <w:t xml:space="preserve"> </w:t>
      </w:r>
      <w:r w:rsidRPr="003408F9">
        <w:rPr>
          <w:sz w:val="24"/>
          <w:szCs w:val="24"/>
        </w:rPr>
        <w:t>основе</w:t>
      </w:r>
      <w:r w:rsidRPr="003408F9">
        <w:rPr>
          <w:spacing w:val="1"/>
          <w:sz w:val="24"/>
          <w:szCs w:val="24"/>
        </w:rPr>
        <w:t xml:space="preserve"> </w:t>
      </w:r>
      <w:r w:rsidRPr="003408F9">
        <w:rPr>
          <w:sz w:val="24"/>
          <w:szCs w:val="24"/>
        </w:rPr>
        <w:t>новые</w:t>
      </w:r>
      <w:r w:rsidRPr="003408F9">
        <w:rPr>
          <w:spacing w:val="1"/>
          <w:sz w:val="24"/>
          <w:szCs w:val="24"/>
        </w:rPr>
        <w:t xml:space="preserve"> </w:t>
      </w:r>
      <w:r w:rsidRPr="003408F9">
        <w:rPr>
          <w:sz w:val="24"/>
          <w:szCs w:val="24"/>
        </w:rPr>
        <w:t>(учебные</w:t>
      </w:r>
      <w:r w:rsidRPr="003408F9">
        <w:rPr>
          <w:spacing w:val="1"/>
          <w:sz w:val="24"/>
          <w:szCs w:val="24"/>
        </w:rPr>
        <w:t xml:space="preserve"> </w:t>
      </w:r>
      <w:r w:rsidRPr="003408F9">
        <w:rPr>
          <w:sz w:val="24"/>
          <w:szCs w:val="24"/>
        </w:rPr>
        <w:t>и</w:t>
      </w:r>
      <w:r w:rsidRPr="003408F9">
        <w:rPr>
          <w:spacing w:val="1"/>
          <w:sz w:val="24"/>
          <w:szCs w:val="24"/>
        </w:rPr>
        <w:t xml:space="preserve"> </w:t>
      </w:r>
      <w:r w:rsidRPr="003408F9">
        <w:rPr>
          <w:sz w:val="24"/>
          <w:szCs w:val="24"/>
        </w:rPr>
        <w:t>познавательные)</w:t>
      </w:r>
      <w:r w:rsidRPr="003408F9">
        <w:rPr>
          <w:spacing w:val="-1"/>
          <w:sz w:val="24"/>
          <w:szCs w:val="24"/>
        </w:rPr>
        <w:t xml:space="preserve"> </w:t>
      </w:r>
      <w:r w:rsidRPr="003408F9">
        <w:rPr>
          <w:sz w:val="24"/>
          <w:szCs w:val="24"/>
        </w:rPr>
        <w:t>задачи;</w:t>
      </w:r>
    </w:p>
    <w:p w:rsidR="00F04892" w:rsidRPr="003408F9" w:rsidRDefault="004462B8" w:rsidP="00420804">
      <w:pPr>
        <w:pStyle w:val="a4"/>
        <w:numPr>
          <w:ilvl w:val="0"/>
          <w:numId w:val="6"/>
        </w:numPr>
        <w:tabs>
          <w:tab w:val="left" w:pos="314"/>
          <w:tab w:val="left" w:pos="567"/>
        </w:tabs>
        <w:spacing w:line="276" w:lineRule="auto"/>
        <w:ind w:left="0" w:firstLine="567"/>
        <w:rPr>
          <w:sz w:val="24"/>
          <w:szCs w:val="24"/>
        </w:rPr>
      </w:pPr>
      <w:r w:rsidRPr="003408F9">
        <w:rPr>
          <w:sz w:val="24"/>
          <w:szCs w:val="24"/>
        </w:rPr>
        <w:lastRenderedPageBreak/>
        <w:t>критически оценивать и интерпретировать информацию с разных позиций, распознавать и</w:t>
      </w:r>
      <w:r w:rsidRPr="003408F9">
        <w:rPr>
          <w:spacing w:val="1"/>
          <w:sz w:val="24"/>
          <w:szCs w:val="24"/>
        </w:rPr>
        <w:t xml:space="preserve"> </w:t>
      </w:r>
      <w:r w:rsidRPr="003408F9">
        <w:rPr>
          <w:sz w:val="24"/>
          <w:szCs w:val="24"/>
        </w:rPr>
        <w:t>фиксировать</w:t>
      </w:r>
      <w:r w:rsidRPr="003408F9">
        <w:rPr>
          <w:spacing w:val="-1"/>
          <w:sz w:val="24"/>
          <w:szCs w:val="24"/>
        </w:rPr>
        <w:t xml:space="preserve"> </w:t>
      </w:r>
      <w:r w:rsidRPr="003408F9">
        <w:rPr>
          <w:sz w:val="24"/>
          <w:szCs w:val="24"/>
        </w:rPr>
        <w:t>противоречия</w:t>
      </w:r>
      <w:r w:rsidRPr="003408F9">
        <w:rPr>
          <w:spacing w:val="1"/>
          <w:sz w:val="24"/>
          <w:szCs w:val="24"/>
        </w:rPr>
        <w:t xml:space="preserve"> </w:t>
      </w:r>
      <w:r w:rsidRPr="003408F9">
        <w:rPr>
          <w:sz w:val="24"/>
          <w:szCs w:val="24"/>
        </w:rPr>
        <w:t>в</w:t>
      </w:r>
      <w:r w:rsidRPr="003408F9">
        <w:rPr>
          <w:spacing w:val="-1"/>
          <w:sz w:val="24"/>
          <w:szCs w:val="24"/>
        </w:rPr>
        <w:t xml:space="preserve"> </w:t>
      </w:r>
      <w:r w:rsidRPr="003408F9">
        <w:rPr>
          <w:sz w:val="24"/>
          <w:szCs w:val="24"/>
        </w:rPr>
        <w:t>информационных источниках;</w:t>
      </w:r>
    </w:p>
    <w:p w:rsidR="00F04892" w:rsidRPr="003408F9" w:rsidRDefault="004462B8" w:rsidP="00420804">
      <w:pPr>
        <w:pStyle w:val="a4"/>
        <w:numPr>
          <w:ilvl w:val="0"/>
          <w:numId w:val="6"/>
        </w:numPr>
        <w:tabs>
          <w:tab w:val="left" w:pos="290"/>
          <w:tab w:val="left" w:pos="567"/>
        </w:tabs>
        <w:spacing w:line="276" w:lineRule="auto"/>
        <w:ind w:left="0" w:firstLine="567"/>
        <w:rPr>
          <w:sz w:val="24"/>
          <w:szCs w:val="24"/>
        </w:rPr>
      </w:pPr>
      <w:r w:rsidRPr="003408F9">
        <w:rPr>
          <w:sz w:val="24"/>
          <w:szCs w:val="24"/>
        </w:rPr>
        <w:t>использовать различные модельно-схематические средства для представления существенных</w:t>
      </w:r>
      <w:r w:rsidRPr="003408F9">
        <w:rPr>
          <w:spacing w:val="1"/>
          <w:sz w:val="24"/>
          <w:szCs w:val="24"/>
        </w:rPr>
        <w:t xml:space="preserve"> </w:t>
      </w:r>
      <w:r w:rsidRPr="003408F9">
        <w:rPr>
          <w:sz w:val="24"/>
          <w:szCs w:val="24"/>
        </w:rPr>
        <w:t>связей</w:t>
      </w:r>
      <w:r w:rsidRPr="003408F9">
        <w:rPr>
          <w:spacing w:val="-1"/>
          <w:sz w:val="24"/>
          <w:szCs w:val="24"/>
        </w:rPr>
        <w:t xml:space="preserve"> </w:t>
      </w:r>
      <w:r w:rsidRPr="003408F9">
        <w:rPr>
          <w:sz w:val="24"/>
          <w:szCs w:val="24"/>
        </w:rPr>
        <w:t>и отношений,</w:t>
      </w:r>
      <w:r w:rsidRPr="003408F9">
        <w:rPr>
          <w:spacing w:val="-2"/>
          <w:sz w:val="24"/>
          <w:szCs w:val="24"/>
        </w:rPr>
        <w:t xml:space="preserve"> </w:t>
      </w:r>
      <w:r w:rsidRPr="003408F9">
        <w:rPr>
          <w:sz w:val="24"/>
          <w:szCs w:val="24"/>
        </w:rPr>
        <w:t>а</w:t>
      </w:r>
      <w:r w:rsidRPr="003408F9">
        <w:rPr>
          <w:spacing w:val="-2"/>
          <w:sz w:val="24"/>
          <w:szCs w:val="24"/>
        </w:rPr>
        <w:t xml:space="preserve"> </w:t>
      </w:r>
      <w:r w:rsidRPr="003408F9">
        <w:rPr>
          <w:sz w:val="24"/>
          <w:szCs w:val="24"/>
        </w:rPr>
        <w:t>также</w:t>
      </w:r>
      <w:r w:rsidRPr="003408F9">
        <w:rPr>
          <w:spacing w:val="-3"/>
          <w:sz w:val="24"/>
          <w:szCs w:val="24"/>
        </w:rPr>
        <w:t xml:space="preserve"> </w:t>
      </w:r>
      <w:r w:rsidRPr="003408F9">
        <w:rPr>
          <w:sz w:val="24"/>
          <w:szCs w:val="24"/>
        </w:rPr>
        <w:t>противоречий, выявленных в</w:t>
      </w:r>
      <w:r w:rsidRPr="003408F9">
        <w:rPr>
          <w:spacing w:val="-4"/>
          <w:sz w:val="24"/>
          <w:szCs w:val="24"/>
        </w:rPr>
        <w:t xml:space="preserve"> </w:t>
      </w:r>
      <w:r w:rsidRPr="003408F9">
        <w:rPr>
          <w:sz w:val="24"/>
          <w:szCs w:val="24"/>
        </w:rPr>
        <w:t>информационных</w:t>
      </w:r>
      <w:r w:rsidRPr="003408F9">
        <w:rPr>
          <w:spacing w:val="2"/>
          <w:sz w:val="24"/>
          <w:szCs w:val="24"/>
        </w:rPr>
        <w:t xml:space="preserve"> </w:t>
      </w:r>
      <w:r w:rsidRPr="003408F9">
        <w:rPr>
          <w:sz w:val="24"/>
          <w:szCs w:val="24"/>
        </w:rPr>
        <w:t>источниках;</w:t>
      </w:r>
    </w:p>
    <w:p w:rsidR="00F04892" w:rsidRPr="003408F9" w:rsidRDefault="004462B8" w:rsidP="00420804">
      <w:pPr>
        <w:pStyle w:val="a4"/>
        <w:numPr>
          <w:ilvl w:val="0"/>
          <w:numId w:val="6"/>
        </w:numPr>
        <w:tabs>
          <w:tab w:val="left" w:pos="273"/>
          <w:tab w:val="left" w:pos="567"/>
        </w:tabs>
        <w:spacing w:line="276" w:lineRule="auto"/>
        <w:ind w:left="0" w:firstLine="567"/>
        <w:jc w:val="left"/>
        <w:rPr>
          <w:sz w:val="24"/>
          <w:szCs w:val="24"/>
        </w:rPr>
      </w:pPr>
      <w:r w:rsidRPr="003408F9">
        <w:rPr>
          <w:sz w:val="24"/>
          <w:szCs w:val="24"/>
        </w:rPr>
        <w:t>находить</w:t>
      </w:r>
      <w:r w:rsidRPr="003408F9">
        <w:rPr>
          <w:spacing w:val="-5"/>
          <w:sz w:val="24"/>
          <w:szCs w:val="24"/>
        </w:rPr>
        <w:t xml:space="preserve"> </w:t>
      </w:r>
      <w:r w:rsidRPr="003408F9">
        <w:rPr>
          <w:sz w:val="24"/>
          <w:szCs w:val="24"/>
        </w:rPr>
        <w:t>и</w:t>
      </w:r>
      <w:r w:rsidRPr="003408F9">
        <w:rPr>
          <w:spacing w:val="-2"/>
          <w:sz w:val="24"/>
          <w:szCs w:val="24"/>
        </w:rPr>
        <w:t xml:space="preserve"> </w:t>
      </w:r>
      <w:r w:rsidRPr="003408F9">
        <w:rPr>
          <w:sz w:val="24"/>
          <w:szCs w:val="24"/>
        </w:rPr>
        <w:t>приводить</w:t>
      </w:r>
      <w:r w:rsidRPr="003408F9">
        <w:rPr>
          <w:spacing w:val="-4"/>
          <w:sz w:val="24"/>
          <w:szCs w:val="24"/>
        </w:rPr>
        <w:t xml:space="preserve"> </w:t>
      </w:r>
      <w:r w:rsidRPr="003408F9">
        <w:rPr>
          <w:sz w:val="24"/>
          <w:szCs w:val="24"/>
        </w:rPr>
        <w:t>критические</w:t>
      </w:r>
      <w:r w:rsidRPr="003408F9">
        <w:rPr>
          <w:spacing w:val="-3"/>
          <w:sz w:val="24"/>
          <w:szCs w:val="24"/>
        </w:rPr>
        <w:t xml:space="preserve"> </w:t>
      </w:r>
      <w:r w:rsidRPr="003408F9">
        <w:rPr>
          <w:sz w:val="24"/>
          <w:szCs w:val="24"/>
        </w:rPr>
        <w:t>аргументы</w:t>
      </w:r>
      <w:r w:rsidRPr="003408F9">
        <w:rPr>
          <w:spacing w:val="-3"/>
          <w:sz w:val="24"/>
          <w:szCs w:val="24"/>
        </w:rPr>
        <w:t xml:space="preserve"> </w:t>
      </w:r>
      <w:r w:rsidRPr="003408F9">
        <w:rPr>
          <w:sz w:val="24"/>
          <w:szCs w:val="24"/>
        </w:rPr>
        <w:t>в</w:t>
      </w:r>
      <w:r w:rsidRPr="003408F9">
        <w:rPr>
          <w:spacing w:val="-4"/>
          <w:sz w:val="24"/>
          <w:szCs w:val="24"/>
        </w:rPr>
        <w:t xml:space="preserve"> </w:t>
      </w:r>
      <w:r w:rsidRPr="003408F9">
        <w:rPr>
          <w:sz w:val="24"/>
          <w:szCs w:val="24"/>
        </w:rPr>
        <w:t>отношении</w:t>
      </w:r>
      <w:r w:rsidRPr="003408F9">
        <w:rPr>
          <w:spacing w:val="-4"/>
          <w:sz w:val="24"/>
          <w:szCs w:val="24"/>
        </w:rPr>
        <w:t xml:space="preserve"> </w:t>
      </w:r>
      <w:r w:rsidRPr="003408F9">
        <w:rPr>
          <w:sz w:val="24"/>
          <w:szCs w:val="24"/>
        </w:rPr>
        <w:t>действий</w:t>
      </w:r>
      <w:r w:rsidRPr="003408F9">
        <w:rPr>
          <w:spacing w:val="-2"/>
          <w:sz w:val="24"/>
          <w:szCs w:val="24"/>
        </w:rPr>
        <w:t xml:space="preserve"> </w:t>
      </w:r>
      <w:r w:rsidRPr="003408F9">
        <w:rPr>
          <w:sz w:val="24"/>
          <w:szCs w:val="24"/>
        </w:rPr>
        <w:t>и</w:t>
      </w:r>
      <w:r w:rsidRPr="003408F9">
        <w:rPr>
          <w:spacing w:val="-2"/>
          <w:sz w:val="24"/>
          <w:szCs w:val="24"/>
        </w:rPr>
        <w:t xml:space="preserve"> </w:t>
      </w:r>
      <w:r w:rsidRPr="003408F9">
        <w:rPr>
          <w:sz w:val="24"/>
          <w:szCs w:val="24"/>
        </w:rPr>
        <w:t>суждений</w:t>
      </w:r>
      <w:r w:rsidRPr="003408F9">
        <w:rPr>
          <w:spacing w:val="-2"/>
          <w:sz w:val="24"/>
          <w:szCs w:val="24"/>
        </w:rPr>
        <w:t xml:space="preserve"> </w:t>
      </w:r>
      <w:r w:rsidRPr="003408F9">
        <w:rPr>
          <w:sz w:val="24"/>
          <w:szCs w:val="24"/>
        </w:rPr>
        <w:t>другого;</w:t>
      </w:r>
    </w:p>
    <w:p w:rsidR="00F04892" w:rsidRPr="003408F9" w:rsidRDefault="004462B8" w:rsidP="00420804">
      <w:pPr>
        <w:pStyle w:val="a4"/>
        <w:numPr>
          <w:ilvl w:val="0"/>
          <w:numId w:val="6"/>
        </w:numPr>
        <w:tabs>
          <w:tab w:val="left" w:pos="355"/>
          <w:tab w:val="left" w:pos="567"/>
        </w:tabs>
        <w:spacing w:line="276" w:lineRule="auto"/>
        <w:ind w:left="0" w:firstLine="567"/>
        <w:jc w:val="left"/>
        <w:rPr>
          <w:sz w:val="24"/>
          <w:szCs w:val="24"/>
        </w:rPr>
      </w:pPr>
      <w:r w:rsidRPr="003408F9">
        <w:rPr>
          <w:sz w:val="24"/>
          <w:szCs w:val="24"/>
        </w:rPr>
        <w:t>спокойно</w:t>
      </w:r>
      <w:r w:rsidRPr="003408F9">
        <w:rPr>
          <w:spacing w:val="19"/>
          <w:sz w:val="24"/>
          <w:szCs w:val="24"/>
        </w:rPr>
        <w:t xml:space="preserve"> </w:t>
      </w:r>
      <w:r w:rsidRPr="003408F9">
        <w:rPr>
          <w:sz w:val="24"/>
          <w:szCs w:val="24"/>
        </w:rPr>
        <w:t>и</w:t>
      </w:r>
      <w:r w:rsidRPr="003408F9">
        <w:rPr>
          <w:spacing w:val="19"/>
          <w:sz w:val="24"/>
          <w:szCs w:val="24"/>
        </w:rPr>
        <w:t xml:space="preserve"> </w:t>
      </w:r>
      <w:r w:rsidRPr="003408F9">
        <w:rPr>
          <w:sz w:val="24"/>
          <w:szCs w:val="24"/>
        </w:rPr>
        <w:t>разумно</w:t>
      </w:r>
      <w:r w:rsidRPr="003408F9">
        <w:rPr>
          <w:spacing w:val="21"/>
          <w:sz w:val="24"/>
          <w:szCs w:val="24"/>
        </w:rPr>
        <w:t xml:space="preserve"> </w:t>
      </w:r>
      <w:r w:rsidRPr="003408F9">
        <w:rPr>
          <w:sz w:val="24"/>
          <w:szCs w:val="24"/>
        </w:rPr>
        <w:t>относиться</w:t>
      </w:r>
      <w:r w:rsidRPr="003408F9">
        <w:rPr>
          <w:spacing w:val="19"/>
          <w:sz w:val="24"/>
          <w:szCs w:val="24"/>
        </w:rPr>
        <w:t xml:space="preserve"> </w:t>
      </w:r>
      <w:r w:rsidRPr="003408F9">
        <w:rPr>
          <w:sz w:val="24"/>
          <w:szCs w:val="24"/>
        </w:rPr>
        <w:t>к</w:t>
      </w:r>
      <w:r w:rsidRPr="003408F9">
        <w:rPr>
          <w:spacing w:val="19"/>
          <w:sz w:val="24"/>
          <w:szCs w:val="24"/>
        </w:rPr>
        <w:t xml:space="preserve"> </w:t>
      </w:r>
      <w:r w:rsidRPr="003408F9">
        <w:rPr>
          <w:sz w:val="24"/>
          <w:szCs w:val="24"/>
        </w:rPr>
        <w:t>критическим</w:t>
      </w:r>
      <w:r w:rsidRPr="003408F9">
        <w:rPr>
          <w:spacing w:val="19"/>
          <w:sz w:val="24"/>
          <w:szCs w:val="24"/>
        </w:rPr>
        <w:t xml:space="preserve"> </w:t>
      </w:r>
      <w:r w:rsidRPr="003408F9">
        <w:rPr>
          <w:sz w:val="24"/>
          <w:szCs w:val="24"/>
        </w:rPr>
        <w:t>замечаниям</w:t>
      </w:r>
      <w:r w:rsidRPr="003408F9">
        <w:rPr>
          <w:spacing w:val="18"/>
          <w:sz w:val="24"/>
          <w:szCs w:val="24"/>
        </w:rPr>
        <w:t xml:space="preserve"> </w:t>
      </w:r>
      <w:r w:rsidRPr="003408F9">
        <w:rPr>
          <w:sz w:val="24"/>
          <w:szCs w:val="24"/>
        </w:rPr>
        <w:t>в</w:t>
      </w:r>
      <w:r w:rsidRPr="003408F9">
        <w:rPr>
          <w:spacing w:val="18"/>
          <w:sz w:val="24"/>
          <w:szCs w:val="24"/>
        </w:rPr>
        <w:t xml:space="preserve"> </w:t>
      </w:r>
      <w:r w:rsidRPr="003408F9">
        <w:rPr>
          <w:sz w:val="24"/>
          <w:szCs w:val="24"/>
        </w:rPr>
        <w:t>отношении</w:t>
      </w:r>
      <w:r w:rsidRPr="003408F9">
        <w:rPr>
          <w:spacing w:val="20"/>
          <w:sz w:val="24"/>
          <w:szCs w:val="24"/>
        </w:rPr>
        <w:t xml:space="preserve"> </w:t>
      </w:r>
      <w:r w:rsidRPr="003408F9">
        <w:rPr>
          <w:sz w:val="24"/>
          <w:szCs w:val="24"/>
        </w:rPr>
        <w:t>собственного</w:t>
      </w:r>
      <w:r w:rsidRPr="003408F9">
        <w:rPr>
          <w:spacing w:val="-57"/>
          <w:sz w:val="24"/>
          <w:szCs w:val="24"/>
        </w:rPr>
        <w:t xml:space="preserve"> </w:t>
      </w:r>
      <w:r w:rsidRPr="003408F9">
        <w:rPr>
          <w:sz w:val="24"/>
          <w:szCs w:val="24"/>
        </w:rPr>
        <w:t>суждения, рассматривать</w:t>
      </w:r>
      <w:r w:rsidRPr="003408F9">
        <w:rPr>
          <w:spacing w:val="2"/>
          <w:sz w:val="24"/>
          <w:szCs w:val="24"/>
        </w:rPr>
        <w:t xml:space="preserve"> </w:t>
      </w:r>
      <w:r w:rsidRPr="003408F9">
        <w:rPr>
          <w:sz w:val="24"/>
          <w:szCs w:val="24"/>
        </w:rPr>
        <w:t>их как ресурс</w:t>
      </w:r>
      <w:r w:rsidRPr="003408F9">
        <w:rPr>
          <w:spacing w:val="-1"/>
          <w:sz w:val="24"/>
          <w:szCs w:val="24"/>
        </w:rPr>
        <w:t xml:space="preserve"> </w:t>
      </w:r>
      <w:r w:rsidRPr="003408F9">
        <w:rPr>
          <w:sz w:val="24"/>
          <w:szCs w:val="24"/>
        </w:rPr>
        <w:t>собственного</w:t>
      </w:r>
      <w:r w:rsidRPr="003408F9">
        <w:rPr>
          <w:spacing w:val="1"/>
          <w:sz w:val="24"/>
          <w:szCs w:val="24"/>
        </w:rPr>
        <w:t xml:space="preserve"> </w:t>
      </w:r>
      <w:r w:rsidRPr="003408F9">
        <w:rPr>
          <w:sz w:val="24"/>
          <w:szCs w:val="24"/>
        </w:rPr>
        <w:t>развития;</w:t>
      </w:r>
    </w:p>
    <w:p w:rsidR="00F04892" w:rsidRPr="003408F9" w:rsidRDefault="004462B8" w:rsidP="00420804">
      <w:pPr>
        <w:pStyle w:val="a4"/>
        <w:numPr>
          <w:ilvl w:val="0"/>
          <w:numId w:val="6"/>
        </w:numPr>
        <w:tabs>
          <w:tab w:val="left" w:pos="437"/>
          <w:tab w:val="left" w:pos="439"/>
          <w:tab w:val="left" w:pos="567"/>
          <w:tab w:val="left" w:pos="1645"/>
          <w:tab w:val="left" w:pos="2072"/>
          <w:tab w:val="left" w:pos="2922"/>
          <w:tab w:val="left" w:pos="4079"/>
          <w:tab w:val="left" w:pos="5252"/>
          <w:tab w:val="left" w:pos="5608"/>
          <w:tab w:val="left" w:pos="7240"/>
          <w:tab w:val="left" w:pos="9403"/>
        </w:tabs>
        <w:spacing w:line="276" w:lineRule="auto"/>
        <w:ind w:left="0" w:firstLine="567"/>
        <w:jc w:val="left"/>
        <w:rPr>
          <w:sz w:val="24"/>
          <w:szCs w:val="24"/>
        </w:rPr>
      </w:pPr>
      <w:r w:rsidRPr="003408F9">
        <w:rPr>
          <w:sz w:val="24"/>
          <w:szCs w:val="24"/>
        </w:rPr>
        <w:t>выходить</w:t>
      </w:r>
      <w:r w:rsidRPr="003408F9">
        <w:rPr>
          <w:sz w:val="24"/>
          <w:szCs w:val="24"/>
        </w:rPr>
        <w:tab/>
        <w:t>за</w:t>
      </w:r>
      <w:r w:rsidRPr="003408F9">
        <w:rPr>
          <w:sz w:val="24"/>
          <w:szCs w:val="24"/>
        </w:rPr>
        <w:tab/>
        <w:t>рамки</w:t>
      </w:r>
      <w:r w:rsidRPr="003408F9">
        <w:rPr>
          <w:sz w:val="24"/>
          <w:szCs w:val="24"/>
        </w:rPr>
        <w:tab/>
        <w:t>учебного</w:t>
      </w:r>
      <w:r w:rsidRPr="003408F9">
        <w:rPr>
          <w:sz w:val="24"/>
          <w:szCs w:val="24"/>
        </w:rPr>
        <w:tab/>
        <w:t>предмета</w:t>
      </w:r>
      <w:r w:rsidRPr="003408F9">
        <w:rPr>
          <w:sz w:val="24"/>
          <w:szCs w:val="24"/>
        </w:rPr>
        <w:tab/>
        <w:t>и</w:t>
      </w:r>
      <w:r w:rsidRPr="003408F9">
        <w:rPr>
          <w:sz w:val="24"/>
          <w:szCs w:val="24"/>
        </w:rPr>
        <w:tab/>
        <w:t>осуществлять</w:t>
      </w:r>
      <w:r w:rsidRPr="003408F9">
        <w:rPr>
          <w:sz w:val="24"/>
          <w:szCs w:val="24"/>
        </w:rPr>
        <w:tab/>
        <w:t>целенаправленный</w:t>
      </w:r>
      <w:r w:rsidRPr="003408F9">
        <w:rPr>
          <w:sz w:val="24"/>
          <w:szCs w:val="24"/>
        </w:rPr>
        <w:tab/>
      </w:r>
      <w:r w:rsidRPr="003408F9">
        <w:rPr>
          <w:spacing w:val="-1"/>
          <w:sz w:val="24"/>
          <w:szCs w:val="24"/>
        </w:rPr>
        <w:t>поиск</w:t>
      </w:r>
      <w:r w:rsidRPr="003408F9">
        <w:rPr>
          <w:spacing w:val="-57"/>
          <w:sz w:val="24"/>
          <w:szCs w:val="24"/>
        </w:rPr>
        <w:t xml:space="preserve"> </w:t>
      </w:r>
      <w:r w:rsidRPr="003408F9">
        <w:rPr>
          <w:sz w:val="24"/>
          <w:szCs w:val="24"/>
        </w:rPr>
        <w:t>возможностей для</w:t>
      </w:r>
      <w:r w:rsidRPr="003408F9">
        <w:rPr>
          <w:spacing w:val="-1"/>
          <w:sz w:val="24"/>
          <w:szCs w:val="24"/>
        </w:rPr>
        <w:t xml:space="preserve"> </w:t>
      </w:r>
      <w:r w:rsidRPr="003408F9">
        <w:rPr>
          <w:sz w:val="24"/>
          <w:szCs w:val="24"/>
        </w:rPr>
        <w:t>широкого</w:t>
      </w:r>
      <w:r w:rsidRPr="003408F9">
        <w:rPr>
          <w:spacing w:val="1"/>
          <w:sz w:val="24"/>
          <w:szCs w:val="24"/>
        </w:rPr>
        <w:t xml:space="preserve"> </w:t>
      </w:r>
      <w:r w:rsidRPr="003408F9">
        <w:rPr>
          <w:sz w:val="24"/>
          <w:szCs w:val="24"/>
        </w:rPr>
        <w:t>переноса</w:t>
      </w:r>
      <w:r w:rsidRPr="003408F9">
        <w:rPr>
          <w:spacing w:val="-2"/>
          <w:sz w:val="24"/>
          <w:szCs w:val="24"/>
        </w:rPr>
        <w:t xml:space="preserve"> </w:t>
      </w:r>
      <w:r w:rsidRPr="003408F9">
        <w:rPr>
          <w:sz w:val="24"/>
          <w:szCs w:val="24"/>
        </w:rPr>
        <w:t>средств</w:t>
      </w:r>
      <w:r w:rsidRPr="003408F9">
        <w:rPr>
          <w:spacing w:val="2"/>
          <w:sz w:val="24"/>
          <w:szCs w:val="24"/>
        </w:rPr>
        <w:t xml:space="preserve"> </w:t>
      </w:r>
      <w:r w:rsidRPr="003408F9">
        <w:rPr>
          <w:sz w:val="24"/>
          <w:szCs w:val="24"/>
        </w:rPr>
        <w:t>и</w:t>
      </w:r>
      <w:r w:rsidRPr="003408F9">
        <w:rPr>
          <w:spacing w:val="1"/>
          <w:sz w:val="24"/>
          <w:szCs w:val="24"/>
        </w:rPr>
        <w:t xml:space="preserve"> </w:t>
      </w:r>
      <w:r w:rsidRPr="003408F9">
        <w:rPr>
          <w:sz w:val="24"/>
          <w:szCs w:val="24"/>
        </w:rPr>
        <w:t>способов</w:t>
      </w:r>
      <w:r w:rsidRPr="003408F9">
        <w:rPr>
          <w:spacing w:val="-1"/>
          <w:sz w:val="24"/>
          <w:szCs w:val="24"/>
        </w:rPr>
        <w:t xml:space="preserve"> </w:t>
      </w:r>
      <w:r w:rsidRPr="003408F9">
        <w:rPr>
          <w:sz w:val="24"/>
          <w:szCs w:val="24"/>
        </w:rPr>
        <w:t>действия;</w:t>
      </w:r>
    </w:p>
    <w:p w:rsidR="00F04892" w:rsidRPr="003408F9" w:rsidRDefault="004462B8" w:rsidP="00420804">
      <w:pPr>
        <w:pStyle w:val="a4"/>
        <w:numPr>
          <w:ilvl w:val="0"/>
          <w:numId w:val="6"/>
        </w:numPr>
        <w:tabs>
          <w:tab w:val="left" w:pos="388"/>
          <w:tab w:val="left" w:pos="567"/>
        </w:tabs>
        <w:spacing w:line="276" w:lineRule="auto"/>
        <w:ind w:left="0" w:firstLine="567"/>
        <w:jc w:val="left"/>
        <w:rPr>
          <w:sz w:val="24"/>
          <w:szCs w:val="24"/>
        </w:rPr>
      </w:pPr>
      <w:r w:rsidRPr="003408F9">
        <w:rPr>
          <w:sz w:val="24"/>
          <w:szCs w:val="24"/>
        </w:rPr>
        <w:t>выстраивать</w:t>
      </w:r>
      <w:r w:rsidRPr="003408F9">
        <w:rPr>
          <w:spacing w:val="53"/>
          <w:sz w:val="24"/>
          <w:szCs w:val="24"/>
        </w:rPr>
        <w:t xml:space="preserve"> </w:t>
      </w:r>
      <w:r w:rsidRPr="003408F9">
        <w:rPr>
          <w:sz w:val="24"/>
          <w:szCs w:val="24"/>
        </w:rPr>
        <w:t>индивидуальную</w:t>
      </w:r>
      <w:r w:rsidRPr="003408F9">
        <w:rPr>
          <w:spacing w:val="53"/>
          <w:sz w:val="24"/>
          <w:szCs w:val="24"/>
        </w:rPr>
        <w:t xml:space="preserve"> </w:t>
      </w:r>
      <w:r w:rsidRPr="003408F9">
        <w:rPr>
          <w:sz w:val="24"/>
          <w:szCs w:val="24"/>
        </w:rPr>
        <w:t>образовательную</w:t>
      </w:r>
      <w:r w:rsidRPr="003408F9">
        <w:rPr>
          <w:spacing w:val="53"/>
          <w:sz w:val="24"/>
          <w:szCs w:val="24"/>
        </w:rPr>
        <w:t xml:space="preserve"> </w:t>
      </w:r>
      <w:r w:rsidRPr="003408F9">
        <w:rPr>
          <w:sz w:val="24"/>
          <w:szCs w:val="24"/>
        </w:rPr>
        <w:t>траекторию,</w:t>
      </w:r>
      <w:r w:rsidRPr="003408F9">
        <w:rPr>
          <w:spacing w:val="54"/>
          <w:sz w:val="24"/>
          <w:szCs w:val="24"/>
        </w:rPr>
        <w:t xml:space="preserve"> </w:t>
      </w:r>
      <w:r w:rsidRPr="003408F9">
        <w:rPr>
          <w:sz w:val="24"/>
          <w:szCs w:val="24"/>
        </w:rPr>
        <w:t>учитывая</w:t>
      </w:r>
      <w:r w:rsidRPr="003408F9">
        <w:rPr>
          <w:spacing w:val="52"/>
          <w:sz w:val="24"/>
          <w:szCs w:val="24"/>
        </w:rPr>
        <w:t xml:space="preserve"> </w:t>
      </w:r>
      <w:r w:rsidRPr="003408F9">
        <w:rPr>
          <w:sz w:val="24"/>
          <w:szCs w:val="24"/>
        </w:rPr>
        <w:t>ограничения</w:t>
      </w:r>
      <w:r w:rsidRPr="003408F9">
        <w:rPr>
          <w:spacing w:val="52"/>
          <w:sz w:val="24"/>
          <w:szCs w:val="24"/>
        </w:rPr>
        <w:t xml:space="preserve"> </w:t>
      </w:r>
      <w:r w:rsidRPr="003408F9">
        <w:rPr>
          <w:sz w:val="24"/>
          <w:szCs w:val="24"/>
        </w:rPr>
        <w:t>со</w:t>
      </w:r>
      <w:r w:rsidRPr="003408F9">
        <w:rPr>
          <w:spacing w:val="-57"/>
          <w:sz w:val="24"/>
          <w:szCs w:val="24"/>
        </w:rPr>
        <w:t xml:space="preserve"> </w:t>
      </w:r>
      <w:r w:rsidRPr="003408F9">
        <w:rPr>
          <w:sz w:val="24"/>
          <w:szCs w:val="24"/>
        </w:rPr>
        <w:t>стороны</w:t>
      </w:r>
      <w:r w:rsidRPr="003408F9">
        <w:rPr>
          <w:spacing w:val="-1"/>
          <w:sz w:val="24"/>
          <w:szCs w:val="24"/>
        </w:rPr>
        <w:t xml:space="preserve"> </w:t>
      </w:r>
      <w:r w:rsidRPr="003408F9">
        <w:rPr>
          <w:sz w:val="24"/>
          <w:szCs w:val="24"/>
        </w:rPr>
        <w:t>других</w:t>
      </w:r>
      <w:r w:rsidRPr="003408F9">
        <w:rPr>
          <w:spacing w:val="5"/>
          <w:sz w:val="24"/>
          <w:szCs w:val="24"/>
        </w:rPr>
        <w:t xml:space="preserve"> </w:t>
      </w:r>
      <w:r w:rsidRPr="003408F9">
        <w:rPr>
          <w:sz w:val="24"/>
          <w:szCs w:val="24"/>
        </w:rPr>
        <w:t>участников и</w:t>
      </w:r>
      <w:r w:rsidRPr="003408F9">
        <w:rPr>
          <w:spacing w:val="1"/>
          <w:sz w:val="24"/>
          <w:szCs w:val="24"/>
        </w:rPr>
        <w:t xml:space="preserve"> </w:t>
      </w:r>
      <w:r w:rsidRPr="003408F9">
        <w:rPr>
          <w:sz w:val="24"/>
          <w:szCs w:val="24"/>
        </w:rPr>
        <w:t>ресурсные</w:t>
      </w:r>
      <w:r w:rsidRPr="003408F9">
        <w:rPr>
          <w:spacing w:val="-1"/>
          <w:sz w:val="24"/>
          <w:szCs w:val="24"/>
        </w:rPr>
        <w:t xml:space="preserve"> </w:t>
      </w:r>
      <w:r w:rsidRPr="003408F9">
        <w:rPr>
          <w:sz w:val="24"/>
          <w:szCs w:val="24"/>
        </w:rPr>
        <w:t>ограничения;</w:t>
      </w:r>
    </w:p>
    <w:p w:rsidR="00F04892" w:rsidRPr="003408F9" w:rsidRDefault="004462B8" w:rsidP="00420804">
      <w:pPr>
        <w:pStyle w:val="a4"/>
        <w:numPr>
          <w:ilvl w:val="0"/>
          <w:numId w:val="6"/>
        </w:numPr>
        <w:tabs>
          <w:tab w:val="left" w:pos="273"/>
          <w:tab w:val="left" w:pos="567"/>
        </w:tabs>
        <w:spacing w:line="276" w:lineRule="auto"/>
        <w:ind w:left="0" w:firstLine="567"/>
        <w:jc w:val="left"/>
        <w:rPr>
          <w:sz w:val="24"/>
          <w:szCs w:val="24"/>
        </w:rPr>
      </w:pPr>
      <w:r w:rsidRPr="003408F9">
        <w:rPr>
          <w:sz w:val="24"/>
          <w:szCs w:val="24"/>
        </w:rPr>
        <w:t>менять</w:t>
      </w:r>
      <w:r w:rsidRPr="003408F9">
        <w:rPr>
          <w:spacing w:val="-3"/>
          <w:sz w:val="24"/>
          <w:szCs w:val="24"/>
        </w:rPr>
        <w:t xml:space="preserve"> </w:t>
      </w:r>
      <w:r w:rsidRPr="003408F9">
        <w:rPr>
          <w:sz w:val="24"/>
          <w:szCs w:val="24"/>
        </w:rPr>
        <w:t>и</w:t>
      </w:r>
      <w:r w:rsidRPr="003408F9">
        <w:rPr>
          <w:spacing w:val="-1"/>
          <w:sz w:val="24"/>
          <w:szCs w:val="24"/>
        </w:rPr>
        <w:t xml:space="preserve"> </w:t>
      </w:r>
      <w:r w:rsidRPr="003408F9">
        <w:rPr>
          <w:sz w:val="24"/>
          <w:szCs w:val="24"/>
        </w:rPr>
        <w:t>удерживать</w:t>
      </w:r>
      <w:r w:rsidRPr="003408F9">
        <w:rPr>
          <w:spacing w:val="-2"/>
          <w:sz w:val="24"/>
          <w:szCs w:val="24"/>
        </w:rPr>
        <w:t xml:space="preserve"> </w:t>
      </w:r>
      <w:r w:rsidRPr="003408F9">
        <w:rPr>
          <w:sz w:val="24"/>
          <w:szCs w:val="24"/>
        </w:rPr>
        <w:t>разные</w:t>
      </w:r>
      <w:r w:rsidRPr="003408F9">
        <w:rPr>
          <w:spacing w:val="-5"/>
          <w:sz w:val="24"/>
          <w:szCs w:val="24"/>
        </w:rPr>
        <w:t xml:space="preserve"> </w:t>
      </w:r>
      <w:r w:rsidRPr="003408F9">
        <w:rPr>
          <w:sz w:val="24"/>
          <w:szCs w:val="24"/>
        </w:rPr>
        <w:t>позиции</w:t>
      </w:r>
      <w:r w:rsidRPr="003408F9">
        <w:rPr>
          <w:spacing w:val="-2"/>
          <w:sz w:val="24"/>
          <w:szCs w:val="24"/>
        </w:rPr>
        <w:t xml:space="preserve"> </w:t>
      </w:r>
      <w:r w:rsidRPr="003408F9">
        <w:rPr>
          <w:sz w:val="24"/>
          <w:szCs w:val="24"/>
        </w:rPr>
        <w:t>в</w:t>
      </w:r>
      <w:r w:rsidRPr="003408F9">
        <w:rPr>
          <w:spacing w:val="-5"/>
          <w:sz w:val="24"/>
          <w:szCs w:val="24"/>
        </w:rPr>
        <w:t xml:space="preserve"> </w:t>
      </w:r>
      <w:r w:rsidRPr="003408F9">
        <w:rPr>
          <w:sz w:val="24"/>
          <w:szCs w:val="24"/>
        </w:rPr>
        <w:t>познавательной</w:t>
      </w:r>
      <w:r w:rsidRPr="003408F9">
        <w:rPr>
          <w:spacing w:val="-2"/>
          <w:sz w:val="24"/>
          <w:szCs w:val="24"/>
        </w:rPr>
        <w:t xml:space="preserve"> </w:t>
      </w:r>
      <w:r w:rsidRPr="003408F9">
        <w:rPr>
          <w:sz w:val="24"/>
          <w:szCs w:val="24"/>
        </w:rPr>
        <w:t>деятельности.</w:t>
      </w:r>
    </w:p>
    <w:p w:rsidR="00F04892" w:rsidRPr="003408F9" w:rsidRDefault="004462B8" w:rsidP="003408F9">
      <w:pPr>
        <w:pStyle w:val="3"/>
        <w:tabs>
          <w:tab w:val="left" w:pos="560"/>
          <w:tab w:val="left" w:pos="561"/>
          <w:tab w:val="left" w:pos="10206"/>
        </w:tabs>
        <w:spacing w:line="276" w:lineRule="auto"/>
        <w:ind w:left="0" w:firstLine="567"/>
      </w:pPr>
      <w:r w:rsidRPr="003408F9">
        <w:t>Коммуникативные универсальные учебные</w:t>
      </w:r>
      <w:r w:rsidR="00E268DE" w:rsidRPr="003408F9">
        <w:t xml:space="preserve"> </w:t>
      </w:r>
      <w:proofErr w:type="gramStart"/>
      <w:r w:rsidRPr="003408F9">
        <w:t>действия</w:t>
      </w:r>
      <w:r w:rsidR="00E268DE" w:rsidRPr="003408F9">
        <w:t xml:space="preserve"> </w:t>
      </w:r>
      <w:r w:rsidRPr="003408F9">
        <w:rPr>
          <w:spacing w:val="-57"/>
        </w:rPr>
        <w:t xml:space="preserve"> </w:t>
      </w:r>
      <w:r w:rsidRPr="003408F9">
        <w:t>Выпускник</w:t>
      </w:r>
      <w:proofErr w:type="gramEnd"/>
      <w:r w:rsidRPr="003408F9">
        <w:rPr>
          <w:spacing w:val="-1"/>
        </w:rPr>
        <w:t xml:space="preserve"> </w:t>
      </w:r>
      <w:r w:rsidRPr="003408F9">
        <w:t>научится:</w:t>
      </w:r>
    </w:p>
    <w:p w:rsidR="00F04892" w:rsidRPr="003408F9" w:rsidRDefault="004462B8" w:rsidP="00420804">
      <w:pPr>
        <w:pStyle w:val="a4"/>
        <w:numPr>
          <w:ilvl w:val="0"/>
          <w:numId w:val="6"/>
        </w:numPr>
        <w:tabs>
          <w:tab w:val="left" w:pos="273"/>
          <w:tab w:val="left" w:pos="567"/>
        </w:tabs>
        <w:spacing w:line="276" w:lineRule="auto"/>
        <w:ind w:left="0" w:firstLine="567"/>
        <w:rPr>
          <w:sz w:val="24"/>
          <w:szCs w:val="24"/>
        </w:rPr>
      </w:pPr>
      <w:r w:rsidRPr="003408F9">
        <w:rPr>
          <w:sz w:val="24"/>
          <w:szCs w:val="24"/>
        </w:rPr>
        <w:t>осуществлять деловую коммуникацию как со сверстниками, так и со взрослыми (как внутри</w:t>
      </w:r>
      <w:r w:rsidRPr="003408F9">
        <w:rPr>
          <w:spacing w:val="1"/>
          <w:sz w:val="24"/>
          <w:szCs w:val="24"/>
        </w:rPr>
        <w:t xml:space="preserve"> </w:t>
      </w:r>
      <w:r w:rsidRPr="003408F9">
        <w:rPr>
          <w:sz w:val="24"/>
          <w:szCs w:val="24"/>
        </w:rPr>
        <w:t>образовательной</w:t>
      </w:r>
      <w:r w:rsidRPr="003408F9">
        <w:rPr>
          <w:spacing w:val="1"/>
          <w:sz w:val="24"/>
          <w:szCs w:val="24"/>
        </w:rPr>
        <w:t xml:space="preserve"> </w:t>
      </w:r>
      <w:r w:rsidRPr="003408F9">
        <w:rPr>
          <w:sz w:val="24"/>
          <w:szCs w:val="24"/>
        </w:rPr>
        <w:t>организации,</w:t>
      </w:r>
      <w:r w:rsidRPr="003408F9">
        <w:rPr>
          <w:spacing w:val="1"/>
          <w:sz w:val="24"/>
          <w:szCs w:val="24"/>
        </w:rPr>
        <w:t xml:space="preserve"> </w:t>
      </w:r>
      <w:r w:rsidRPr="003408F9">
        <w:rPr>
          <w:sz w:val="24"/>
          <w:szCs w:val="24"/>
        </w:rPr>
        <w:t>так</w:t>
      </w:r>
      <w:r w:rsidRPr="003408F9">
        <w:rPr>
          <w:spacing w:val="1"/>
          <w:sz w:val="24"/>
          <w:szCs w:val="24"/>
        </w:rPr>
        <w:t xml:space="preserve"> </w:t>
      </w:r>
      <w:r w:rsidRPr="003408F9">
        <w:rPr>
          <w:sz w:val="24"/>
          <w:szCs w:val="24"/>
        </w:rPr>
        <w:t>и</w:t>
      </w:r>
      <w:r w:rsidRPr="003408F9">
        <w:rPr>
          <w:spacing w:val="1"/>
          <w:sz w:val="24"/>
          <w:szCs w:val="24"/>
        </w:rPr>
        <w:t xml:space="preserve"> </w:t>
      </w:r>
      <w:r w:rsidRPr="003408F9">
        <w:rPr>
          <w:sz w:val="24"/>
          <w:szCs w:val="24"/>
        </w:rPr>
        <w:t>за</w:t>
      </w:r>
      <w:r w:rsidRPr="003408F9">
        <w:rPr>
          <w:spacing w:val="1"/>
          <w:sz w:val="24"/>
          <w:szCs w:val="24"/>
        </w:rPr>
        <w:t xml:space="preserve"> </w:t>
      </w:r>
      <w:r w:rsidRPr="003408F9">
        <w:rPr>
          <w:sz w:val="24"/>
          <w:szCs w:val="24"/>
        </w:rPr>
        <w:t>ее</w:t>
      </w:r>
      <w:r w:rsidRPr="003408F9">
        <w:rPr>
          <w:spacing w:val="1"/>
          <w:sz w:val="24"/>
          <w:szCs w:val="24"/>
        </w:rPr>
        <w:t xml:space="preserve"> </w:t>
      </w:r>
      <w:r w:rsidRPr="003408F9">
        <w:rPr>
          <w:sz w:val="24"/>
          <w:szCs w:val="24"/>
        </w:rPr>
        <w:t>пределами),</w:t>
      </w:r>
      <w:r w:rsidRPr="003408F9">
        <w:rPr>
          <w:spacing w:val="1"/>
          <w:sz w:val="24"/>
          <w:szCs w:val="24"/>
        </w:rPr>
        <w:t xml:space="preserve"> </w:t>
      </w:r>
      <w:r w:rsidRPr="003408F9">
        <w:rPr>
          <w:sz w:val="24"/>
          <w:szCs w:val="24"/>
        </w:rPr>
        <w:t>подбирать</w:t>
      </w:r>
      <w:r w:rsidRPr="003408F9">
        <w:rPr>
          <w:spacing w:val="1"/>
          <w:sz w:val="24"/>
          <w:szCs w:val="24"/>
        </w:rPr>
        <w:t xml:space="preserve"> </w:t>
      </w:r>
      <w:r w:rsidRPr="003408F9">
        <w:rPr>
          <w:sz w:val="24"/>
          <w:szCs w:val="24"/>
        </w:rPr>
        <w:t>партнеров</w:t>
      </w:r>
      <w:r w:rsidRPr="003408F9">
        <w:rPr>
          <w:spacing w:val="1"/>
          <w:sz w:val="24"/>
          <w:szCs w:val="24"/>
        </w:rPr>
        <w:t xml:space="preserve"> </w:t>
      </w:r>
      <w:r w:rsidRPr="003408F9">
        <w:rPr>
          <w:sz w:val="24"/>
          <w:szCs w:val="24"/>
        </w:rPr>
        <w:t>для</w:t>
      </w:r>
      <w:r w:rsidRPr="003408F9">
        <w:rPr>
          <w:spacing w:val="1"/>
          <w:sz w:val="24"/>
          <w:szCs w:val="24"/>
        </w:rPr>
        <w:t xml:space="preserve"> </w:t>
      </w:r>
      <w:r w:rsidRPr="003408F9">
        <w:rPr>
          <w:sz w:val="24"/>
          <w:szCs w:val="24"/>
        </w:rPr>
        <w:t>деловой</w:t>
      </w:r>
      <w:r w:rsidRPr="003408F9">
        <w:rPr>
          <w:spacing w:val="1"/>
          <w:sz w:val="24"/>
          <w:szCs w:val="24"/>
        </w:rPr>
        <w:t xml:space="preserve"> </w:t>
      </w:r>
      <w:r w:rsidRPr="003408F9">
        <w:rPr>
          <w:sz w:val="24"/>
          <w:szCs w:val="24"/>
        </w:rPr>
        <w:t>коммуникации</w:t>
      </w:r>
      <w:r w:rsidRPr="003408F9">
        <w:rPr>
          <w:spacing w:val="1"/>
          <w:sz w:val="24"/>
          <w:szCs w:val="24"/>
        </w:rPr>
        <w:t xml:space="preserve"> </w:t>
      </w:r>
      <w:r w:rsidRPr="003408F9">
        <w:rPr>
          <w:sz w:val="24"/>
          <w:szCs w:val="24"/>
        </w:rPr>
        <w:t>исходя</w:t>
      </w:r>
      <w:r w:rsidRPr="003408F9">
        <w:rPr>
          <w:spacing w:val="1"/>
          <w:sz w:val="24"/>
          <w:szCs w:val="24"/>
        </w:rPr>
        <w:t xml:space="preserve"> </w:t>
      </w:r>
      <w:r w:rsidRPr="003408F9">
        <w:rPr>
          <w:sz w:val="24"/>
          <w:szCs w:val="24"/>
        </w:rPr>
        <w:t>из</w:t>
      </w:r>
      <w:r w:rsidRPr="003408F9">
        <w:rPr>
          <w:spacing w:val="1"/>
          <w:sz w:val="24"/>
          <w:szCs w:val="24"/>
        </w:rPr>
        <w:t xml:space="preserve"> </w:t>
      </w:r>
      <w:r w:rsidRPr="003408F9">
        <w:rPr>
          <w:sz w:val="24"/>
          <w:szCs w:val="24"/>
        </w:rPr>
        <w:t>соображений</w:t>
      </w:r>
      <w:r w:rsidRPr="003408F9">
        <w:rPr>
          <w:spacing w:val="1"/>
          <w:sz w:val="24"/>
          <w:szCs w:val="24"/>
        </w:rPr>
        <w:t xml:space="preserve"> </w:t>
      </w:r>
      <w:r w:rsidRPr="003408F9">
        <w:rPr>
          <w:sz w:val="24"/>
          <w:szCs w:val="24"/>
        </w:rPr>
        <w:t>результативности</w:t>
      </w:r>
      <w:r w:rsidRPr="003408F9">
        <w:rPr>
          <w:spacing w:val="1"/>
          <w:sz w:val="24"/>
          <w:szCs w:val="24"/>
        </w:rPr>
        <w:t xml:space="preserve"> </w:t>
      </w:r>
      <w:r w:rsidRPr="003408F9">
        <w:rPr>
          <w:sz w:val="24"/>
          <w:szCs w:val="24"/>
        </w:rPr>
        <w:t>взаимодействия,</w:t>
      </w:r>
      <w:r w:rsidRPr="003408F9">
        <w:rPr>
          <w:spacing w:val="1"/>
          <w:sz w:val="24"/>
          <w:szCs w:val="24"/>
        </w:rPr>
        <w:t xml:space="preserve"> </w:t>
      </w:r>
      <w:r w:rsidRPr="003408F9">
        <w:rPr>
          <w:sz w:val="24"/>
          <w:szCs w:val="24"/>
        </w:rPr>
        <w:t>а</w:t>
      </w:r>
      <w:r w:rsidRPr="003408F9">
        <w:rPr>
          <w:spacing w:val="1"/>
          <w:sz w:val="24"/>
          <w:szCs w:val="24"/>
        </w:rPr>
        <w:t xml:space="preserve"> </w:t>
      </w:r>
      <w:r w:rsidRPr="003408F9">
        <w:rPr>
          <w:sz w:val="24"/>
          <w:szCs w:val="24"/>
        </w:rPr>
        <w:t>не</w:t>
      </w:r>
      <w:r w:rsidRPr="003408F9">
        <w:rPr>
          <w:spacing w:val="1"/>
          <w:sz w:val="24"/>
          <w:szCs w:val="24"/>
        </w:rPr>
        <w:t xml:space="preserve"> </w:t>
      </w:r>
      <w:r w:rsidRPr="003408F9">
        <w:rPr>
          <w:sz w:val="24"/>
          <w:szCs w:val="24"/>
        </w:rPr>
        <w:t>личных</w:t>
      </w:r>
      <w:r w:rsidRPr="003408F9">
        <w:rPr>
          <w:spacing w:val="1"/>
          <w:sz w:val="24"/>
          <w:szCs w:val="24"/>
        </w:rPr>
        <w:t xml:space="preserve"> </w:t>
      </w:r>
      <w:r w:rsidRPr="003408F9">
        <w:rPr>
          <w:sz w:val="24"/>
          <w:szCs w:val="24"/>
        </w:rPr>
        <w:t>симпатий;</w:t>
      </w:r>
      <w:r w:rsidR="00E268DE" w:rsidRPr="003408F9">
        <w:rPr>
          <w:sz w:val="24"/>
          <w:szCs w:val="24"/>
        </w:rPr>
        <w:t>при</w:t>
      </w:r>
      <w:r w:rsidR="00E268DE" w:rsidRPr="003408F9">
        <w:rPr>
          <w:spacing w:val="1"/>
          <w:sz w:val="24"/>
          <w:szCs w:val="24"/>
        </w:rPr>
        <w:t xml:space="preserve"> </w:t>
      </w:r>
      <w:r w:rsidR="00E268DE" w:rsidRPr="003408F9">
        <w:rPr>
          <w:sz w:val="24"/>
          <w:szCs w:val="24"/>
        </w:rPr>
        <w:t>осуществлении</w:t>
      </w:r>
      <w:r w:rsidR="00E268DE" w:rsidRPr="003408F9">
        <w:rPr>
          <w:spacing w:val="1"/>
          <w:sz w:val="24"/>
          <w:szCs w:val="24"/>
        </w:rPr>
        <w:t xml:space="preserve"> </w:t>
      </w:r>
      <w:r w:rsidR="00E268DE" w:rsidRPr="003408F9">
        <w:rPr>
          <w:sz w:val="24"/>
          <w:szCs w:val="24"/>
        </w:rPr>
        <w:t>групповой</w:t>
      </w:r>
      <w:r w:rsidR="00E268DE" w:rsidRPr="003408F9">
        <w:rPr>
          <w:spacing w:val="1"/>
          <w:sz w:val="24"/>
          <w:szCs w:val="24"/>
        </w:rPr>
        <w:t xml:space="preserve"> </w:t>
      </w:r>
      <w:r w:rsidR="00E268DE" w:rsidRPr="003408F9">
        <w:rPr>
          <w:sz w:val="24"/>
          <w:szCs w:val="24"/>
        </w:rPr>
        <w:t>работы</w:t>
      </w:r>
      <w:r w:rsidR="00E268DE" w:rsidRPr="003408F9">
        <w:rPr>
          <w:spacing w:val="1"/>
          <w:sz w:val="24"/>
          <w:szCs w:val="24"/>
        </w:rPr>
        <w:t xml:space="preserve"> </w:t>
      </w:r>
      <w:r w:rsidR="00E268DE" w:rsidRPr="003408F9">
        <w:rPr>
          <w:sz w:val="24"/>
          <w:szCs w:val="24"/>
        </w:rPr>
        <w:t>быть</w:t>
      </w:r>
      <w:r w:rsidR="00E268DE" w:rsidRPr="003408F9">
        <w:rPr>
          <w:spacing w:val="1"/>
          <w:sz w:val="24"/>
          <w:szCs w:val="24"/>
        </w:rPr>
        <w:t xml:space="preserve"> </w:t>
      </w:r>
      <w:r w:rsidR="00E268DE" w:rsidRPr="003408F9">
        <w:rPr>
          <w:sz w:val="24"/>
          <w:szCs w:val="24"/>
        </w:rPr>
        <w:t>как</w:t>
      </w:r>
      <w:r w:rsidR="00E268DE" w:rsidRPr="003408F9">
        <w:rPr>
          <w:spacing w:val="1"/>
          <w:sz w:val="24"/>
          <w:szCs w:val="24"/>
        </w:rPr>
        <w:t xml:space="preserve"> </w:t>
      </w:r>
      <w:r w:rsidR="00E268DE" w:rsidRPr="003408F9">
        <w:rPr>
          <w:sz w:val="24"/>
          <w:szCs w:val="24"/>
        </w:rPr>
        <w:t>руководителем,</w:t>
      </w:r>
      <w:r w:rsidR="00E268DE" w:rsidRPr="003408F9">
        <w:rPr>
          <w:spacing w:val="1"/>
          <w:sz w:val="24"/>
          <w:szCs w:val="24"/>
        </w:rPr>
        <w:t xml:space="preserve"> </w:t>
      </w:r>
      <w:r w:rsidR="00E268DE" w:rsidRPr="003408F9">
        <w:rPr>
          <w:sz w:val="24"/>
          <w:szCs w:val="24"/>
        </w:rPr>
        <w:t>так</w:t>
      </w:r>
      <w:r w:rsidR="00E268DE" w:rsidRPr="003408F9">
        <w:rPr>
          <w:spacing w:val="1"/>
          <w:sz w:val="24"/>
          <w:szCs w:val="24"/>
        </w:rPr>
        <w:t xml:space="preserve"> </w:t>
      </w:r>
      <w:r w:rsidR="00E268DE" w:rsidRPr="003408F9">
        <w:rPr>
          <w:sz w:val="24"/>
          <w:szCs w:val="24"/>
        </w:rPr>
        <w:t>и</w:t>
      </w:r>
      <w:r w:rsidR="00E268DE" w:rsidRPr="003408F9">
        <w:rPr>
          <w:spacing w:val="1"/>
          <w:sz w:val="24"/>
          <w:szCs w:val="24"/>
        </w:rPr>
        <w:t xml:space="preserve"> </w:t>
      </w:r>
      <w:r w:rsidR="00E268DE" w:rsidRPr="003408F9">
        <w:rPr>
          <w:sz w:val="24"/>
          <w:szCs w:val="24"/>
        </w:rPr>
        <w:t>членом</w:t>
      </w:r>
      <w:r w:rsidR="00E268DE" w:rsidRPr="003408F9">
        <w:rPr>
          <w:spacing w:val="1"/>
          <w:sz w:val="24"/>
          <w:szCs w:val="24"/>
        </w:rPr>
        <w:t xml:space="preserve"> </w:t>
      </w:r>
      <w:r w:rsidR="00E268DE" w:rsidRPr="003408F9">
        <w:rPr>
          <w:sz w:val="24"/>
          <w:szCs w:val="24"/>
        </w:rPr>
        <w:t>команды в</w:t>
      </w:r>
      <w:r w:rsidR="00E268DE" w:rsidRPr="003408F9">
        <w:rPr>
          <w:spacing w:val="1"/>
          <w:sz w:val="24"/>
          <w:szCs w:val="24"/>
        </w:rPr>
        <w:t xml:space="preserve"> </w:t>
      </w:r>
      <w:r w:rsidR="00E268DE" w:rsidRPr="003408F9">
        <w:rPr>
          <w:sz w:val="24"/>
          <w:szCs w:val="24"/>
        </w:rPr>
        <w:t>разных ролях</w:t>
      </w:r>
      <w:r w:rsidR="00E268DE" w:rsidRPr="003408F9">
        <w:rPr>
          <w:spacing w:val="1"/>
          <w:sz w:val="24"/>
          <w:szCs w:val="24"/>
        </w:rPr>
        <w:t xml:space="preserve"> </w:t>
      </w:r>
      <w:r w:rsidR="00E268DE" w:rsidRPr="003408F9">
        <w:rPr>
          <w:sz w:val="24"/>
          <w:szCs w:val="24"/>
        </w:rPr>
        <w:t>(генератор</w:t>
      </w:r>
      <w:r w:rsidR="00E268DE" w:rsidRPr="003408F9">
        <w:rPr>
          <w:spacing w:val="-1"/>
          <w:sz w:val="24"/>
          <w:szCs w:val="24"/>
        </w:rPr>
        <w:t xml:space="preserve"> </w:t>
      </w:r>
      <w:r w:rsidR="00E268DE" w:rsidRPr="003408F9">
        <w:rPr>
          <w:sz w:val="24"/>
          <w:szCs w:val="24"/>
        </w:rPr>
        <w:t>идей, критик,</w:t>
      </w:r>
      <w:r w:rsidR="00E268DE" w:rsidRPr="003408F9">
        <w:rPr>
          <w:spacing w:val="-1"/>
          <w:sz w:val="24"/>
          <w:szCs w:val="24"/>
        </w:rPr>
        <w:t xml:space="preserve"> </w:t>
      </w:r>
      <w:r w:rsidR="00E268DE" w:rsidRPr="003408F9">
        <w:rPr>
          <w:sz w:val="24"/>
          <w:szCs w:val="24"/>
        </w:rPr>
        <w:t>исполнитель, выступающий, эксперт и т.д.);</w:t>
      </w:r>
      <w:r w:rsidR="00E268DE" w:rsidRPr="003408F9">
        <w:rPr>
          <w:spacing w:val="60"/>
          <w:sz w:val="24"/>
          <w:szCs w:val="24"/>
        </w:rPr>
        <w:t xml:space="preserve"> </w:t>
      </w:r>
      <w:r w:rsidRPr="003408F9">
        <w:rPr>
          <w:sz w:val="24"/>
          <w:szCs w:val="24"/>
        </w:rPr>
        <w:t>координировать и выполнять работу в условиях реального, виртуального и комбинированного</w:t>
      </w:r>
      <w:r w:rsidRPr="003408F9">
        <w:rPr>
          <w:spacing w:val="-57"/>
          <w:sz w:val="24"/>
          <w:szCs w:val="24"/>
        </w:rPr>
        <w:t xml:space="preserve"> </w:t>
      </w:r>
      <w:r w:rsidRPr="003408F9">
        <w:rPr>
          <w:sz w:val="24"/>
          <w:szCs w:val="24"/>
        </w:rPr>
        <w:t>взаимодействия;</w:t>
      </w:r>
    </w:p>
    <w:p w:rsidR="00F04892" w:rsidRPr="003408F9" w:rsidRDefault="004462B8" w:rsidP="00420804">
      <w:pPr>
        <w:pStyle w:val="a4"/>
        <w:numPr>
          <w:ilvl w:val="0"/>
          <w:numId w:val="6"/>
        </w:numPr>
        <w:tabs>
          <w:tab w:val="left" w:pos="343"/>
          <w:tab w:val="left" w:pos="567"/>
        </w:tabs>
        <w:spacing w:line="276" w:lineRule="auto"/>
        <w:ind w:left="0" w:firstLine="567"/>
        <w:rPr>
          <w:sz w:val="24"/>
          <w:szCs w:val="24"/>
        </w:rPr>
      </w:pPr>
      <w:r w:rsidRPr="003408F9">
        <w:rPr>
          <w:sz w:val="24"/>
          <w:szCs w:val="24"/>
        </w:rPr>
        <w:t>развернуто,</w:t>
      </w:r>
      <w:r w:rsidRPr="003408F9">
        <w:rPr>
          <w:spacing w:val="1"/>
          <w:sz w:val="24"/>
          <w:szCs w:val="24"/>
        </w:rPr>
        <w:t xml:space="preserve"> </w:t>
      </w:r>
      <w:r w:rsidRPr="003408F9">
        <w:rPr>
          <w:sz w:val="24"/>
          <w:szCs w:val="24"/>
        </w:rPr>
        <w:t>логично</w:t>
      </w:r>
      <w:r w:rsidRPr="003408F9">
        <w:rPr>
          <w:spacing w:val="1"/>
          <w:sz w:val="24"/>
          <w:szCs w:val="24"/>
        </w:rPr>
        <w:t xml:space="preserve"> </w:t>
      </w:r>
      <w:r w:rsidRPr="003408F9">
        <w:rPr>
          <w:sz w:val="24"/>
          <w:szCs w:val="24"/>
        </w:rPr>
        <w:t>и</w:t>
      </w:r>
      <w:r w:rsidRPr="003408F9">
        <w:rPr>
          <w:spacing w:val="1"/>
          <w:sz w:val="24"/>
          <w:szCs w:val="24"/>
        </w:rPr>
        <w:t xml:space="preserve"> </w:t>
      </w:r>
      <w:r w:rsidRPr="003408F9">
        <w:rPr>
          <w:sz w:val="24"/>
          <w:szCs w:val="24"/>
        </w:rPr>
        <w:t>точно</w:t>
      </w:r>
      <w:r w:rsidRPr="003408F9">
        <w:rPr>
          <w:spacing w:val="1"/>
          <w:sz w:val="24"/>
          <w:szCs w:val="24"/>
        </w:rPr>
        <w:t xml:space="preserve"> </w:t>
      </w:r>
      <w:r w:rsidRPr="003408F9">
        <w:rPr>
          <w:sz w:val="24"/>
          <w:szCs w:val="24"/>
        </w:rPr>
        <w:t>излагать</w:t>
      </w:r>
      <w:r w:rsidRPr="003408F9">
        <w:rPr>
          <w:spacing w:val="1"/>
          <w:sz w:val="24"/>
          <w:szCs w:val="24"/>
        </w:rPr>
        <w:t xml:space="preserve"> </w:t>
      </w:r>
      <w:r w:rsidRPr="003408F9">
        <w:rPr>
          <w:sz w:val="24"/>
          <w:szCs w:val="24"/>
        </w:rPr>
        <w:t>свою</w:t>
      </w:r>
      <w:r w:rsidRPr="003408F9">
        <w:rPr>
          <w:spacing w:val="1"/>
          <w:sz w:val="24"/>
          <w:szCs w:val="24"/>
        </w:rPr>
        <w:t xml:space="preserve"> </w:t>
      </w:r>
      <w:r w:rsidRPr="003408F9">
        <w:rPr>
          <w:sz w:val="24"/>
          <w:szCs w:val="24"/>
        </w:rPr>
        <w:t>точку</w:t>
      </w:r>
      <w:r w:rsidRPr="003408F9">
        <w:rPr>
          <w:spacing w:val="1"/>
          <w:sz w:val="24"/>
          <w:szCs w:val="24"/>
        </w:rPr>
        <w:t xml:space="preserve"> </w:t>
      </w:r>
      <w:r w:rsidRPr="003408F9">
        <w:rPr>
          <w:sz w:val="24"/>
          <w:szCs w:val="24"/>
        </w:rPr>
        <w:t>зрения</w:t>
      </w:r>
      <w:r w:rsidRPr="003408F9">
        <w:rPr>
          <w:spacing w:val="1"/>
          <w:sz w:val="24"/>
          <w:szCs w:val="24"/>
        </w:rPr>
        <w:t xml:space="preserve"> </w:t>
      </w:r>
      <w:r w:rsidRPr="003408F9">
        <w:rPr>
          <w:sz w:val="24"/>
          <w:szCs w:val="24"/>
        </w:rPr>
        <w:t>с</w:t>
      </w:r>
      <w:r w:rsidRPr="003408F9">
        <w:rPr>
          <w:spacing w:val="1"/>
          <w:sz w:val="24"/>
          <w:szCs w:val="24"/>
        </w:rPr>
        <w:t xml:space="preserve"> </w:t>
      </w:r>
      <w:r w:rsidRPr="003408F9">
        <w:rPr>
          <w:sz w:val="24"/>
          <w:szCs w:val="24"/>
        </w:rPr>
        <w:t>использованием</w:t>
      </w:r>
      <w:r w:rsidRPr="003408F9">
        <w:rPr>
          <w:spacing w:val="1"/>
          <w:sz w:val="24"/>
          <w:szCs w:val="24"/>
        </w:rPr>
        <w:t xml:space="preserve"> </w:t>
      </w:r>
      <w:r w:rsidRPr="003408F9">
        <w:rPr>
          <w:sz w:val="24"/>
          <w:szCs w:val="24"/>
        </w:rPr>
        <w:t>адекватных</w:t>
      </w:r>
      <w:r w:rsidRPr="003408F9">
        <w:rPr>
          <w:spacing w:val="1"/>
          <w:sz w:val="24"/>
          <w:szCs w:val="24"/>
        </w:rPr>
        <w:t xml:space="preserve"> </w:t>
      </w:r>
      <w:r w:rsidRPr="003408F9">
        <w:rPr>
          <w:sz w:val="24"/>
          <w:szCs w:val="24"/>
        </w:rPr>
        <w:t>(устных</w:t>
      </w:r>
      <w:r w:rsidRPr="003408F9">
        <w:rPr>
          <w:spacing w:val="1"/>
          <w:sz w:val="24"/>
          <w:szCs w:val="24"/>
        </w:rPr>
        <w:t xml:space="preserve"> </w:t>
      </w:r>
      <w:r w:rsidRPr="003408F9">
        <w:rPr>
          <w:sz w:val="24"/>
          <w:szCs w:val="24"/>
        </w:rPr>
        <w:t>и</w:t>
      </w:r>
      <w:r w:rsidRPr="003408F9">
        <w:rPr>
          <w:spacing w:val="1"/>
          <w:sz w:val="24"/>
          <w:szCs w:val="24"/>
        </w:rPr>
        <w:t xml:space="preserve"> </w:t>
      </w:r>
      <w:r w:rsidRPr="003408F9">
        <w:rPr>
          <w:sz w:val="24"/>
          <w:szCs w:val="24"/>
        </w:rPr>
        <w:t>письменных)</w:t>
      </w:r>
      <w:r w:rsidRPr="003408F9">
        <w:rPr>
          <w:spacing w:val="-2"/>
          <w:sz w:val="24"/>
          <w:szCs w:val="24"/>
        </w:rPr>
        <w:t xml:space="preserve"> </w:t>
      </w:r>
      <w:r w:rsidRPr="003408F9">
        <w:rPr>
          <w:sz w:val="24"/>
          <w:szCs w:val="24"/>
        </w:rPr>
        <w:t>языковых</w:t>
      </w:r>
      <w:r w:rsidRPr="003408F9">
        <w:rPr>
          <w:spacing w:val="2"/>
          <w:sz w:val="24"/>
          <w:szCs w:val="24"/>
        </w:rPr>
        <w:t xml:space="preserve"> </w:t>
      </w:r>
      <w:r w:rsidRPr="003408F9">
        <w:rPr>
          <w:sz w:val="24"/>
          <w:szCs w:val="24"/>
        </w:rPr>
        <w:t>средств;</w:t>
      </w:r>
    </w:p>
    <w:p w:rsidR="00F04892" w:rsidRPr="003408F9" w:rsidRDefault="004462B8" w:rsidP="00420804">
      <w:pPr>
        <w:pStyle w:val="a4"/>
        <w:numPr>
          <w:ilvl w:val="0"/>
          <w:numId w:val="6"/>
        </w:numPr>
        <w:tabs>
          <w:tab w:val="left" w:pos="295"/>
          <w:tab w:val="left" w:pos="567"/>
        </w:tabs>
        <w:spacing w:line="276" w:lineRule="auto"/>
        <w:ind w:left="0" w:firstLine="567"/>
        <w:rPr>
          <w:sz w:val="24"/>
          <w:szCs w:val="24"/>
        </w:rPr>
      </w:pPr>
      <w:r w:rsidRPr="003408F9">
        <w:rPr>
          <w:sz w:val="24"/>
          <w:szCs w:val="24"/>
        </w:rPr>
        <w:t>распознавать конфликтогенные ситуации и предотвращать конфликты до их активной фазы,</w:t>
      </w:r>
      <w:r w:rsidRPr="003408F9">
        <w:rPr>
          <w:spacing w:val="1"/>
          <w:sz w:val="24"/>
          <w:szCs w:val="24"/>
        </w:rPr>
        <w:t xml:space="preserve"> </w:t>
      </w:r>
      <w:r w:rsidRPr="003408F9">
        <w:rPr>
          <w:sz w:val="24"/>
          <w:szCs w:val="24"/>
        </w:rPr>
        <w:t>выстраивать</w:t>
      </w:r>
      <w:r w:rsidRPr="003408F9">
        <w:rPr>
          <w:spacing w:val="1"/>
          <w:sz w:val="24"/>
          <w:szCs w:val="24"/>
        </w:rPr>
        <w:t xml:space="preserve"> </w:t>
      </w:r>
      <w:r w:rsidRPr="003408F9">
        <w:rPr>
          <w:sz w:val="24"/>
          <w:szCs w:val="24"/>
        </w:rPr>
        <w:t>деловую</w:t>
      </w:r>
      <w:r w:rsidRPr="003408F9">
        <w:rPr>
          <w:spacing w:val="1"/>
          <w:sz w:val="24"/>
          <w:szCs w:val="24"/>
        </w:rPr>
        <w:t xml:space="preserve"> </w:t>
      </w:r>
      <w:r w:rsidRPr="003408F9">
        <w:rPr>
          <w:sz w:val="24"/>
          <w:szCs w:val="24"/>
        </w:rPr>
        <w:t>и</w:t>
      </w:r>
      <w:r w:rsidRPr="003408F9">
        <w:rPr>
          <w:spacing w:val="1"/>
          <w:sz w:val="24"/>
          <w:szCs w:val="24"/>
        </w:rPr>
        <w:t xml:space="preserve"> </w:t>
      </w:r>
      <w:r w:rsidRPr="003408F9">
        <w:rPr>
          <w:sz w:val="24"/>
          <w:szCs w:val="24"/>
        </w:rPr>
        <w:t>образовательную</w:t>
      </w:r>
      <w:r w:rsidRPr="003408F9">
        <w:rPr>
          <w:spacing w:val="1"/>
          <w:sz w:val="24"/>
          <w:szCs w:val="24"/>
        </w:rPr>
        <w:t xml:space="preserve"> </w:t>
      </w:r>
      <w:r w:rsidRPr="003408F9">
        <w:rPr>
          <w:sz w:val="24"/>
          <w:szCs w:val="24"/>
        </w:rPr>
        <w:t>коммуникацию,</w:t>
      </w:r>
      <w:r w:rsidRPr="003408F9">
        <w:rPr>
          <w:spacing w:val="1"/>
          <w:sz w:val="24"/>
          <w:szCs w:val="24"/>
        </w:rPr>
        <w:t xml:space="preserve"> </w:t>
      </w:r>
      <w:r w:rsidRPr="003408F9">
        <w:rPr>
          <w:sz w:val="24"/>
          <w:szCs w:val="24"/>
        </w:rPr>
        <w:t>избегая</w:t>
      </w:r>
      <w:r w:rsidRPr="003408F9">
        <w:rPr>
          <w:spacing w:val="1"/>
          <w:sz w:val="24"/>
          <w:szCs w:val="24"/>
        </w:rPr>
        <w:t xml:space="preserve"> </w:t>
      </w:r>
      <w:r w:rsidRPr="003408F9">
        <w:rPr>
          <w:sz w:val="24"/>
          <w:szCs w:val="24"/>
        </w:rPr>
        <w:t>личностных</w:t>
      </w:r>
      <w:r w:rsidRPr="003408F9">
        <w:rPr>
          <w:spacing w:val="1"/>
          <w:sz w:val="24"/>
          <w:szCs w:val="24"/>
        </w:rPr>
        <w:t xml:space="preserve"> </w:t>
      </w:r>
      <w:r w:rsidRPr="003408F9">
        <w:rPr>
          <w:sz w:val="24"/>
          <w:szCs w:val="24"/>
        </w:rPr>
        <w:t>оценочных</w:t>
      </w:r>
      <w:r w:rsidRPr="003408F9">
        <w:rPr>
          <w:spacing w:val="1"/>
          <w:sz w:val="24"/>
          <w:szCs w:val="24"/>
        </w:rPr>
        <w:t xml:space="preserve"> </w:t>
      </w:r>
      <w:r w:rsidRPr="003408F9">
        <w:rPr>
          <w:sz w:val="24"/>
          <w:szCs w:val="24"/>
        </w:rPr>
        <w:t>суждений.</w:t>
      </w:r>
    </w:p>
    <w:p w:rsidR="00F04892" w:rsidRPr="003408F9" w:rsidRDefault="004462B8" w:rsidP="003408F9">
      <w:pPr>
        <w:pStyle w:val="3"/>
        <w:tabs>
          <w:tab w:val="left" w:pos="2570"/>
          <w:tab w:val="left" w:pos="10206"/>
        </w:tabs>
        <w:spacing w:line="276" w:lineRule="auto"/>
        <w:ind w:left="0" w:firstLine="567"/>
        <w:jc w:val="left"/>
      </w:pPr>
      <w:r w:rsidRPr="003408F9">
        <w:t>Планируемые</w:t>
      </w:r>
      <w:r w:rsidRPr="003408F9">
        <w:rPr>
          <w:spacing w:val="-5"/>
        </w:rPr>
        <w:t xml:space="preserve"> </w:t>
      </w:r>
      <w:r w:rsidRPr="003408F9">
        <w:t>предметные</w:t>
      </w:r>
      <w:r w:rsidRPr="003408F9">
        <w:rPr>
          <w:spacing w:val="-4"/>
        </w:rPr>
        <w:t xml:space="preserve"> </w:t>
      </w:r>
      <w:r w:rsidRPr="003408F9">
        <w:t>результаты</w:t>
      </w:r>
      <w:r w:rsidRPr="003408F9">
        <w:rPr>
          <w:spacing w:val="-5"/>
        </w:rPr>
        <w:t xml:space="preserve"> </w:t>
      </w:r>
      <w:r w:rsidRPr="003408F9">
        <w:t>освоения</w:t>
      </w:r>
      <w:r w:rsidRPr="003408F9">
        <w:rPr>
          <w:spacing w:val="-2"/>
        </w:rPr>
        <w:t xml:space="preserve"> </w:t>
      </w:r>
      <w:r w:rsidRPr="003408F9">
        <w:t>ООП</w:t>
      </w:r>
    </w:p>
    <w:p w:rsidR="00F04892" w:rsidRPr="003408F9" w:rsidRDefault="004462B8" w:rsidP="003408F9">
      <w:pPr>
        <w:pStyle w:val="a3"/>
        <w:tabs>
          <w:tab w:val="left" w:pos="10206"/>
        </w:tabs>
        <w:spacing w:line="276" w:lineRule="auto"/>
        <w:ind w:left="0" w:firstLine="567"/>
      </w:pPr>
      <w:r w:rsidRPr="003408F9">
        <w:t>На</w:t>
      </w:r>
      <w:r w:rsidRPr="003408F9">
        <w:rPr>
          <w:spacing w:val="1"/>
        </w:rPr>
        <w:t xml:space="preserve"> </w:t>
      </w:r>
      <w:r w:rsidRPr="003408F9">
        <w:t>уровне</w:t>
      </w:r>
      <w:r w:rsidRPr="003408F9">
        <w:rPr>
          <w:spacing w:val="1"/>
        </w:rPr>
        <w:t xml:space="preserve"> </w:t>
      </w:r>
      <w:r w:rsidRPr="003408F9">
        <w:t>среднего</w:t>
      </w:r>
      <w:r w:rsidRPr="003408F9">
        <w:rPr>
          <w:spacing w:val="1"/>
        </w:rPr>
        <w:t xml:space="preserve"> </w:t>
      </w:r>
      <w:r w:rsidRPr="003408F9">
        <w:t>общего</w:t>
      </w:r>
      <w:r w:rsidRPr="003408F9">
        <w:rPr>
          <w:spacing w:val="1"/>
        </w:rPr>
        <w:t xml:space="preserve"> </w:t>
      </w:r>
      <w:r w:rsidRPr="003408F9">
        <w:t>образования</w:t>
      </w:r>
      <w:r w:rsidRPr="003408F9">
        <w:rPr>
          <w:spacing w:val="1"/>
        </w:rPr>
        <w:t xml:space="preserve"> </w:t>
      </w:r>
      <w:r w:rsidRPr="003408F9">
        <w:t>в</w:t>
      </w:r>
      <w:r w:rsidRPr="003408F9">
        <w:rPr>
          <w:spacing w:val="1"/>
        </w:rPr>
        <w:t xml:space="preserve"> </w:t>
      </w:r>
      <w:r w:rsidRPr="003408F9">
        <w:t>соответствии</w:t>
      </w:r>
      <w:r w:rsidRPr="003408F9">
        <w:rPr>
          <w:spacing w:val="1"/>
        </w:rPr>
        <w:t xml:space="preserve"> </w:t>
      </w:r>
      <w:r w:rsidRPr="003408F9">
        <w:t>с</w:t>
      </w:r>
      <w:r w:rsidRPr="003408F9">
        <w:rPr>
          <w:spacing w:val="1"/>
        </w:rPr>
        <w:t xml:space="preserve"> </w:t>
      </w:r>
      <w:r w:rsidRPr="003408F9">
        <w:t>ФГОС</w:t>
      </w:r>
      <w:r w:rsidRPr="003408F9">
        <w:rPr>
          <w:spacing w:val="1"/>
        </w:rPr>
        <w:t xml:space="preserve"> </w:t>
      </w:r>
      <w:r w:rsidRPr="003408F9">
        <w:t>СОО,</w:t>
      </w:r>
      <w:r w:rsidRPr="003408F9">
        <w:rPr>
          <w:spacing w:val="1"/>
        </w:rPr>
        <w:t xml:space="preserve"> </w:t>
      </w:r>
      <w:r w:rsidRPr="003408F9">
        <w:t>помимо</w:t>
      </w:r>
      <w:r w:rsidRPr="003408F9">
        <w:rPr>
          <w:spacing w:val="1"/>
        </w:rPr>
        <w:t xml:space="preserve"> </w:t>
      </w:r>
      <w:r w:rsidRPr="003408F9">
        <w:t>традиционных</w:t>
      </w:r>
      <w:r w:rsidRPr="003408F9">
        <w:rPr>
          <w:spacing w:val="1"/>
        </w:rPr>
        <w:t xml:space="preserve"> </w:t>
      </w:r>
      <w:r w:rsidRPr="003408F9">
        <w:t>двух</w:t>
      </w:r>
      <w:r w:rsidRPr="003408F9">
        <w:rPr>
          <w:spacing w:val="1"/>
        </w:rPr>
        <w:t xml:space="preserve"> </w:t>
      </w:r>
      <w:r w:rsidRPr="003408F9">
        <w:t>групп</w:t>
      </w:r>
      <w:r w:rsidRPr="003408F9">
        <w:rPr>
          <w:spacing w:val="1"/>
        </w:rPr>
        <w:t xml:space="preserve"> </w:t>
      </w:r>
      <w:r w:rsidRPr="003408F9">
        <w:t>результатов</w:t>
      </w:r>
      <w:r w:rsidRPr="003408F9">
        <w:rPr>
          <w:spacing w:val="1"/>
        </w:rPr>
        <w:t xml:space="preserve"> </w:t>
      </w:r>
      <w:r w:rsidRPr="003408F9">
        <w:t>«Выпускник</w:t>
      </w:r>
      <w:r w:rsidRPr="003408F9">
        <w:rPr>
          <w:spacing w:val="1"/>
        </w:rPr>
        <w:t xml:space="preserve"> </w:t>
      </w:r>
      <w:r w:rsidRPr="003408F9">
        <w:t>научится»</w:t>
      </w:r>
      <w:r w:rsidRPr="003408F9">
        <w:rPr>
          <w:spacing w:val="1"/>
        </w:rPr>
        <w:t xml:space="preserve"> </w:t>
      </w:r>
      <w:r w:rsidRPr="003408F9">
        <w:t>и</w:t>
      </w:r>
      <w:r w:rsidRPr="003408F9">
        <w:rPr>
          <w:spacing w:val="1"/>
        </w:rPr>
        <w:t xml:space="preserve"> </w:t>
      </w:r>
      <w:r w:rsidRPr="003408F9">
        <w:t>«Выпускник</w:t>
      </w:r>
      <w:r w:rsidRPr="003408F9">
        <w:rPr>
          <w:spacing w:val="1"/>
        </w:rPr>
        <w:t xml:space="preserve"> </w:t>
      </w:r>
      <w:r w:rsidRPr="003408F9">
        <w:t>получит</w:t>
      </w:r>
      <w:r w:rsidRPr="003408F9">
        <w:rPr>
          <w:spacing w:val="1"/>
        </w:rPr>
        <w:t xml:space="preserve"> </w:t>
      </w:r>
      <w:r w:rsidRPr="003408F9">
        <w:t>возможность научиться», что ранее делалось в структуре ООП начального и основного общего</w:t>
      </w:r>
      <w:r w:rsidRPr="003408F9">
        <w:rPr>
          <w:spacing w:val="1"/>
        </w:rPr>
        <w:t xml:space="preserve"> </w:t>
      </w:r>
      <w:r w:rsidRPr="003408F9">
        <w:t>образования, появляются еще две группы результатов: результаты базового и углубленного</w:t>
      </w:r>
      <w:r w:rsidRPr="003408F9">
        <w:rPr>
          <w:spacing w:val="1"/>
        </w:rPr>
        <w:t xml:space="preserve"> </w:t>
      </w:r>
      <w:r w:rsidRPr="003408F9">
        <w:t>уровней.</w:t>
      </w:r>
    </w:p>
    <w:p w:rsidR="00F04892" w:rsidRPr="003408F9" w:rsidRDefault="004462B8" w:rsidP="003408F9">
      <w:pPr>
        <w:pStyle w:val="a3"/>
        <w:tabs>
          <w:tab w:val="left" w:pos="10206"/>
        </w:tabs>
        <w:spacing w:line="276" w:lineRule="auto"/>
        <w:ind w:left="0" w:firstLine="567"/>
      </w:pPr>
      <w:r w:rsidRPr="003408F9">
        <w:t>Логика</w:t>
      </w:r>
      <w:r w:rsidRPr="003408F9">
        <w:rPr>
          <w:spacing w:val="1"/>
        </w:rPr>
        <w:t xml:space="preserve"> </w:t>
      </w:r>
      <w:r w:rsidRPr="003408F9">
        <w:t>представления</w:t>
      </w:r>
      <w:r w:rsidRPr="003408F9">
        <w:rPr>
          <w:spacing w:val="1"/>
        </w:rPr>
        <w:t xml:space="preserve"> </w:t>
      </w:r>
      <w:r w:rsidRPr="003408F9">
        <w:t>результатов</w:t>
      </w:r>
      <w:r w:rsidRPr="003408F9">
        <w:rPr>
          <w:spacing w:val="1"/>
        </w:rPr>
        <w:t xml:space="preserve"> </w:t>
      </w:r>
      <w:r w:rsidRPr="003408F9">
        <w:t>четырех</w:t>
      </w:r>
      <w:r w:rsidRPr="003408F9">
        <w:rPr>
          <w:spacing w:val="1"/>
        </w:rPr>
        <w:t xml:space="preserve"> </w:t>
      </w:r>
      <w:r w:rsidRPr="003408F9">
        <w:t>видов:</w:t>
      </w:r>
      <w:r w:rsidRPr="003408F9">
        <w:rPr>
          <w:spacing w:val="1"/>
        </w:rPr>
        <w:t xml:space="preserve"> </w:t>
      </w:r>
      <w:r w:rsidRPr="003408F9">
        <w:t>«Выпускник</w:t>
      </w:r>
      <w:r w:rsidRPr="003408F9">
        <w:rPr>
          <w:spacing w:val="1"/>
        </w:rPr>
        <w:t xml:space="preserve"> </w:t>
      </w:r>
      <w:r w:rsidRPr="003408F9">
        <w:t>научится</w:t>
      </w:r>
      <w:r w:rsidRPr="003408F9">
        <w:rPr>
          <w:spacing w:val="1"/>
        </w:rPr>
        <w:t xml:space="preserve"> </w:t>
      </w:r>
      <w:r w:rsidRPr="003408F9">
        <w:t>–</w:t>
      </w:r>
      <w:r w:rsidRPr="003408F9">
        <w:rPr>
          <w:spacing w:val="1"/>
        </w:rPr>
        <w:t xml:space="preserve"> </w:t>
      </w:r>
      <w:r w:rsidRPr="003408F9">
        <w:t>базовый</w:t>
      </w:r>
      <w:r w:rsidRPr="003408F9">
        <w:rPr>
          <w:spacing w:val="1"/>
        </w:rPr>
        <w:t xml:space="preserve"> </w:t>
      </w:r>
      <w:r w:rsidRPr="003408F9">
        <w:t>уровень»,</w:t>
      </w:r>
      <w:r w:rsidRPr="003408F9">
        <w:rPr>
          <w:spacing w:val="1"/>
        </w:rPr>
        <w:t xml:space="preserve"> </w:t>
      </w:r>
      <w:r w:rsidRPr="003408F9">
        <w:t>«Выпускник</w:t>
      </w:r>
      <w:r w:rsidRPr="003408F9">
        <w:rPr>
          <w:spacing w:val="1"/>
        </w:rPr>
        <w:t xml:space="preserve"> </w:t>
      </w:r>
      <w:r w:rsidRPr="003408F9">
        <w:t>получит</w:t>
      </w:r>
      <w:r w:rsidRPr="003408F9">
        <w:rPr>
          <w:spacing w:val="1"/>
        </w:rPr>
        <w:t xml:space="preserve"> </w:t>
      </w:r>
      <w:r w:rsidRPr="003408F9">
        <w:t>возможность</w:t>
      </w:r>
      <w:r w:rsidRPr="003408F9">
        <w:rPr>
          <w:spacing w:val="1"/>
        </w:rPr>
        <w:t xml:space="preserve"> </w:t>
      </w:r>
      <w:r w:rsidRPr="003408F9">
        <w:t>научиться</w:t>
      </w:r>
      <w:r w:rsidRPr="003408F9">
        <w:rPr>
          <w:spacing w:val="1"/>
        </w:rPr>
        <w:t xml:space="preserve"> </w:t>
      </w:r>
      <w:r w:rsidRPr="003408F9">
        <w:t>–</w:t>
      </w:r>
      <w:r w:rsidRPr="003408F9">
        <w:rPr>
          <w:spacing w:val="1"/>
        </w:rPr>
        <w:t xml:space="preserve"> </w:t>
      </w:r>
      <w:r w:rsidRPr="003408F9">
        <w:t>базовый</w:t>
      </w:r>
      <w:r w:rsidRPr="003408F9">
        <w:rPr>
          <w:spacing w:val="1"/>
        </w:rPr>
        <w:t xml:space="preserve"> </w:t>
      </w:r>
      <w:r w:rsidRPr="003408F9">
        <w:t>уровень»,</w:t>
      </w:r>
      <w:r w:rsidRPr="003408F9">
        <w:rPr>
          <w:spacing w:val="1"/>
        </w:rPr>
        <w:t xml:space="preserve"> </w:t>
      </w:r>
      <w:r w:rsidRPr="003408F9">
        <w:t>«Выпускник</w:t>
      </w:r>
      <w:r w:rsidRPr="003408F9">
        <w:rPr>
          <w:spacing w:val="1"/>
        </w:rPr>
        <w:t xml:space="preserve"> </w:t>
      </w:r>
      <w:r w:rsidRPr="003408F9">
        <w:t>научится – углубленный уровень», «Выпускник получит возможность научиться – углубленный</w:t>
      </w:r>
      <w:r w:rsidRPr="003408F9">
        <w:rPr>
          <w:spacing w:val="-57"/>
        </w:rPr>
        <w:t xml:space="preserve"> </w:t>
      </w:r>
      <w:r w:rsidRPr="003408F9">
        <w:t>уровень»</w:t>
      </w:r>
      <w:r w:rsidRPr="003408F9">
        <w:rPr>
          <w:spacing w:val="-7"/>
        </w:rPr>
        <w:t xml:space="preserve"> </w:t>
      </w:r>
      <w:r w:rsidRPr="003408F9">
        <w:t>– определяется следующей методологией.</w:t>
      </w:r>
    </w:p>
    <w:p w:rsidR="00F04892" w:rsidRPr="003408F9" w:rsidRDefault="004462B8" w:rsidP="003408F9">
      <w:pPr>
        <w:pStyle w:val="a3"/>
        <w:tabs>
          <w:tab w:val="left" w:pos="10206"/>
        </w:tabs>
        <w:spacing w:line="276" w:lineRule="auto"/>
        <w:ind w:left="0" w:firstLine="567"/>
      </w:pPr>
      <w:r w:rsidRPr="003408F9">
        <w:t>Как</w:t>
      </w:r>
      <w:r w:rsidRPr="003408F9">
        <w:rPr>
          <w:spacing w:val="1"/>
        </w:rPr>
        <w:t xml:space="preserve"> </w:t>
      </w:r>
      <w:r w:rsidRPr="003408F9">
        <w:t>и</w:t>
      </w:r>
      <w:r w:rsidRPr="003408F9">
        <w:rPr>
          <w:spacing w:val="1"/>
        </w:rPr>
        <w:t xml:space="preserve"> </w:t>
      </w:r>
      <w:r w:rsidRPr="003408F9">
        <w:t>в</w:t>
      </w:r>
      <w:r w:rsidRPr="003408F9">
        <w:rPr>
          <w:spacing w:val="1"/>
        </w:rPr>
        <w:t xml:space="preserve"> </w:t>
      </w:r>
      <w:r w:rsidRPr="003408F9">
        <w:t>основном</w:t>
      </w:r>
      <w:r w:rsidRPr="003408F9">
        <w:rPr>
          <w:spacing w:val="1"/>
        </w:rPr>
        <w:t xml:space="preserve"> </w:t>
      </w:r>
      <w:r w:rsidRPr="003408F9">
        <w:t>общем</w:t>
      </w:r>
      <w:r w:rsidRPr="003408F9">
        <w:rPr>
          <w:spacing w:val="1"/>
        </w:rPr>
        <w:t xml:space="preserve"> </w:t>
      </w:r>
      <w:r w:rsidRPr="003408F9">
        <w:t>образовании,</w:t>
      </w:r>
      <w:r w:rsidRPr="003408F9">
        <w:rPr>
          <w:spacing w:val="1"/>
        </w:rPr>
        <w:t xml:space="preserve"> </w:t>
      </w:r>
      <w:r w:rsidRPr="003408F9">
        <w:t>группа</w:t>
      </w:r>
      <w:r w:rsidRPr="003408F9">
        <w:rPr>
          <w:spacing w:val="1"/>
        </w:rPr>
        <w:t xml:space="preserve"> </w:t>
      </w:r>
      <w:r w:rsidRPr="003408F9">
        <w:t>результатов</w:t>
      </w:r>
      <w:r w:rsidRPr="003408F9">
        <w:rPr>
          <w:spacing w:val="1"/>
        </w:rPr>
        <w:t xml:space="preserve"> </w:t>
      </w:r>
      <w:r w:rsidRPr="003408F9">
        <w:t>«Выпускник</w:t>
      </w:r>
      <w:r w:rsidRPr="003408F9">
        <w:rPr>
          <w:spacing w:val="1"/>
        </w:rPr>
        <w:t xml:space="preserve"> </w:t>
      </w:r>
      <w:r w:rsidRPr="003408F9">
        <w:t>научится»</w:t>
      </w:r>
      <w:r w:rsidRPr="003408F9">
        <w:rPr>
          <w:spacing w:val="1"/>
        </w:rPr>
        <w:t xml:space="preserve"> </w:t>
      </w:r>
      <w:r w:rsidRPr="003408F9">
        <w:t>представляет собой результаты, достижение которых обеспечивается учителем в отношении</w:t>
      </w:r>
      <w:r w:rsidRPr="003408F9">
        <w:rPr>
          <w:spacing w:val="1"/>
        </w:rPr>
        <w:t xml:space="preserve"> </w:t>
      </w:r>
      <w:r w:rsidRPr="003408F9">
        <w:t>всех</w:t>
      </w:r>
      <w:r w:rsidRPr="003408F9">
        <w:rPr>
          <w:spacing w:val="1"/>
        </w:rPr>
        <w:t xml:space="preserve"> </w:t>
      </w:r>
      <w:r w:rsidRPr="003408F9">
        <w:t>обучающихся,</w:t>
      </w:r>
      <w:r w:rsidRPr="003408F9">
        <w:rPr>
          <w:spacing w:val="1"/>
        </w:rPr>
        <w:t xml:space="preserve"> </w:t>
      </w:r>
      <w:r w:rsidRPr="003408F9">
        <w:t>выбравших данный</w:t>
      </w:r>
      <w:r w:rsidRPr="003408F9">
        <w:rPr>
          <w:spacing w:val="1"/>
        </w:rPr>
        <w:t xml:space="preserve"> </w:t>
      </w:r>
      <w:r w:rsidRPr="003408F9">
        <w:t>уровень</w:t>
      </w:r>
      <w:r w:rsidRPr="003408F9">
        <w:rPr>
          <w:spacing w:val="1"/>
        </w:rPr>
        <w:t xml:space="preserve"> </w:t>
      </w:r>
      <w:r w:rsidRPr="003408F9">
        <w:t>обучения.</w:t>
      </w:r>
      <w:r w:rsidRPr="003408F9">
        <w:rPr>
          <w:spacing w:val="1"/>
        </w:rPr>
        <w:t xml:space="preserve"> </w:t>
      </w:r>
      <w:r w:rsidRPr="003408F9">
        <w:t>Группа результатов</w:t>
      </w:r>
      <w:r w:rsidRPr="003408F9">
        <w:rPr>
          <w:spacing w:val="1"/>
        </w:rPr>
        <w:t xml:space="preserve"> </w:t>
      </w:r>
      <w:r w:rsidRPr="003408F9">
        <w:t>«Выпускник</w:t>
      </w:r>
      <w:r w:rsidRPr="003408F9">
        <w:rPr>
          <w:spacing w:val="1"/>
        </w:rPr>
        <w:t xml:space="preserve"> </w:t>
      </w:r>
      <w:r w:rsidRPr="003408F9">
        <w:t>получит</w:t>
      </w:r>
      <w:r w:rsidRPr="003408F9">
        <w:rPr>
          <w:spacing w:val="1"/>
        </w:rPr>
        <w:t xml:space="preserve"> </w:t>
      </w:r>
      <w:r w:rsidRPr="003408F9">
        <w:t>возможность</w:t>
      </w:r>
      <w:r w:rsidRPr="003408F9">
        <w:rPr>
          <w:spacing w:val="1"/>
        </w:rPr>
        <w:t xml:space="preserve"> </w:t>
      </w:r>
      <w:r w:rsidRPr="003408F9">
        <w:t>научиться»</w:t>
      </w:r>
      <w:r w:rsidRPr="003408F9">
        <w:rPr>
          <w:spacing w:val="1"/>
        </w:rPr>
        <w:t xml:space="preserve"> </w:t>
      </w:r>
      <w:r w:rsidRPr="003408F9">
        <w:t>обеспечивается</w:t>
      </w:r>
      <w:r w:rsidRPr="003408F9">
        <w:rPr>
          <w:spacing w:val="1"/>
        </w:rPr>
        <w:t xml:space="preserve"> </w:t>
      </w:r>
      <w:r w:rsidRPr="003408F9">
        <w:t>учителем</w:t>
      </w:r>
      <w:r w:rsidRPr="003408F9">
        <w:rPr>
          <w:spacing w:val="1"/>
        </w:rPr>
        <w:t xml:space="preserve"> </w:t>
      </w:r>
      <w:r w:rsidRPr="003408F9">
        <w:t>в</w:t>
      </w:r>
      <w:r w:rsidRPr="003408F9">
        <w:rPr>
          <w:spacing w:val="1"/>
        </w:rPr>
        <w:t xml:space="preserve"> </w:t>
      </w:r>
      <w:r w:rsidRPr="003408F9">
        <w:t>отношении</w:t>
      </w:r>
      <w:r w:rsidRPr="003408F9">
        <w:rPr>
          <w:spacing w:val="1"/>
        </w:rPr>
        <w:t xml:space="preserve"> </w:t>
      </w:r>
      <w:r w:rsidRPr="003408F9">
        <w:t>части</w:t>
      </w:r>
      <w:r w:rsidRPr="003408F9">
        <w:rPr>
          <w:spacing w:val="1"/>
        </w:rPr>
        <w:t xml:space="preserve"> </w:t>
      </w:r>
      <w:r w:rsidRPr="003408F9">
        <w:t>наиболее</w:t>
      </w:r>
      <w:r w:rsidRPr="003408F9">
        <w:rPr>
          <w:spacing w:val="1"/>
        </w:rPr>
        <w:t xml:space="preserve"> </w:t>
      </w:r>
      <w:r w:rsidRPr="003408F9">
        <w:t>мотивированных</w:t>
      </w:r>
      <w:r w:rsidRPr="003408F9">
        <w:rPr>
          <w:spacing w:val="1"/>
        </w:rPr>
        <w:t xml:space="preserve"> </w:t>
      </w:r>
      <w:r w:rsidRPr="003408F9">
        <w:t>и</w:t>
      </w:r>
      <w:r w:rsidRPr="003408F9">
        <w:rPr>
          <w:spacing w:val="1"/>
        </w:rPr>
        <w:t xml:space="preserve"> </w:t>
      </w:r>
      <w:r w:rsidRPr="003408F9">
        <w:t>способных</w:t>
      </w:r>
      <w:r w:rsidRPr="003408F9">
        <w:rPr>
          <w:spacing w:val="1"/>
        </w:rPr>
        <w:t xml:space="preserve"> </w:t>
      </w:r>
      <w:r w:rsidRPr="003408F9">
        <w:t>обучающихся,</w:t>
      </w:r>
      <w:r w:rsidRPr="003408F9">
        <w:rPr>
          <w:spacing w:val="1"/>
        </w:rPr>
        <w:t xml:space="preserve"> </w:t>
      </w:r>
      <w:r w:rsidRPr="003408F9">
        <w:t>выбравших</w:t>
      </w:r>
      <w:r w:rsidRPr="003408F9">
        <w:rPr>
          <w:spacing w:val="1"/>
        </w:rPr>
        <w:t xml:space="preserve"> </w:t>
      </w:r>
      <w:r w:rsidRPr="003408F9">
        <w:t>данный</w:t>
      </w:r>
      <w:r w:rsidRPr="003408F9">
        <w:rPr>
          <w:spacing w:val="1"/>
        </w:rPr>
        <w:t xml:space="preserve"> </w:t>
      </w:r>
      <w:r w:rsidRPr="003408F9">
        <w:t>уровень</w:t>
      </w:r>
      <w:r w:rsidRPr="003408F9">
        <w:rPr>
          <w:spacing w:val="1"/>
        </w:rPr>
        <w:t xml:space="preserve"> </w:t>
      </w:r>
      <w:r w:rsidRPr="003408F9">
        <w:t>обучения.</w:t>
      </w:r>
      <w:r w:rsidRPr="003408F9">
        <w:rPr>
          <w:spacing w:val="1"/>
        </w:rPr>
        <w:t xml:space="preserve"> </w:t>
      </w:r>
      <w:r w:rsidRPr="003408F9">
        <w:t>При</w:t>
      </w:r>
      <w:r w:rsidRPr="003408F9">
        <w:rPr>
          <w:spacing w:val="1"/>
        </w:rPr>
        <w:t xml:space="preserve"> </w:t>
      </w:r>
      <w:r w:rsidRPr="003408F9">
        <w:t>контроле</w:t>
      </w:r>
      <w:r w:rsidRPr="003408F9">
        <w:rPr>
          <w:spacing w:val="1"/>
        </w:rPr>
        <w:t xml:space="preserve"> </w:t>
      </w:r>
      <w:r w:rsidRPr="003408F9">
        <w:t>качества</w:t>
      </w:r>
      <w:r w:rsidRPr="003408F9">
        <w:rPr>
          <w:spacing w:val="1"/>
        </w:rPr>
        <w:t xml:space="preserve"> </w:t>
      </w:r>
      <w:r w:rsidRPr="003408F9">
        <w:t>образования</w:t>
      </w:r>
      <w:r w:rsidRPr="003408F9">
        <w:rPr>
          <w:spacing w:val="1"/>
        </w:rPr>
        <w:t xml:space="preserve"> </w:t>
      </w:r>
      <w:r w:rsidRPr="003408F9">
        <w:t>группа</w:t>
      </w:r>
      <w:r w:rsidRPr="003408F9">
        <w:rPr>
          <w:spacing w:val="1"/>
        </w:rPr>
        <w:t xml:space="preserve"> </w:t>
      </w:r>
      <w:r w:rsidRPr="003408F9">
        <w:t>заданий,</w:t>
      </w:r>
      <w:r w:rsidRPr="003408F9">
        <w:rPr>
          <w:spacing w:val="1"/>
        </w:rPr>
        <w:t xml:space="preserve"> </w:t>
      </w:r>
      <w:r w:rsidRPr="003408F9">
        <w:t>ориентированных</w:t>
      </w:r>
      <w:r w:rsidRPr="003408F9">
        <w:rPr>
          <w:spacing w:val="1"/>
        </w:rPr>
        <w:t xml:space="preserve"> </w:t>
      </w:r>
      <w:r w:rsidRPr="003408F9">
        <w:t>на</w:t>
      </w:r>
      <w:r w:rsidRPr="003408F9">
        <w:rPr>
          <w:spacing w:val="1"/>
        </w:rPr>
        <w:t xml:space="preserve"> </w:t>
      </w:r>
      <w:r w:rsidRPr="003408F9">
        <w:t>оценку</w:t>
      </w:r>
      <w:r w:rsidRPr="003408F9">
        <w:rPr>
          <w:spacing w:val="1"/>
        </w:rPr>
        <w:t xml:space="preserve"> </w:t>
      </w:r>
      <w:r w:rsidRPr="003408F9">
        <w:t>достижения</w:t>
      </w:r>
      <w:r w:rsidRPr="003408F9">
        <w:rPr>
          <w:spacing w:val="1"/>
        </w:rPr>
        <w:t xml:space="preserve"> </w:t>
      </w:r>
      <w:r w:rsidRPr="003408F9">
        <w:t>планируемых</w:t>
      </w:r>
      <w:r w:rsidRPr="003408F9">
        <w:rPr>
          <w:spacing w:val="1"/>
        </w:rPr>
        <w:t xml:space="preserve"> </w:t>
      </w:r>
      <w:r w:rsidRPr="003408F9">
        <w:t>результатов</w:t>
      </w:r>
      <w:r w:rsidRPr="003408F9">
        <w:rPr>
          <w:spacing w:val="1"/>
        </w:rPr>
        <w:t xml:space="preserve"> </w:t>
      </w:r>
      <w:r w:rsidRPr="003408F9">
        <w:t>из</w:t>
      </w:r>
      <w:r w:rsidRPr="003408F9">
        <w:rPr>
          <w:spacing w:val="1"/>
        </w:rPr>
        <w:t xml:space="preserve"> </w:t>
      </w:r>
      <w:r w:rsidRPr="003408F9">
        <w:t>блока</w:t>
      </w:r>
      <w:r w:rsidRPr="003408F9">
        <w:rPr>
          <w:spacing w:val="1"/>
        </w:rPr>
        <w:t xml:space="preserve"> </w:t>
      </w:r>
      <w:r w:rsidRPr="003408F9">
        <w:t>«Выпускник</w:t>
      </w:r>
      <w:r w:rsidRPr="003408F9">
        <w:rPr>
          <w:spacing w:val="1"/>
        </w:rPr>
        <w:t xml:space="preserve"> </w:t>
      </w:r>
      <w:r w:rsidRPr="003408F9">
        <w:t>получит</w:t>
      </w:r>
      <w:r w:rsidRPr="003408F9">
        <w:rPr>
          <w:spacing w:val="1"/>
        </w:rPr>
        <w:t xml:space="preserve"> </w:t>
      </w:r>
      <w:r w:rsidRPr="003408F9">
        <w:t>возможность</w:t>
      </w:r>
      <w:r w:rsidRPr="003408F9">
        <w:rPr>
          <w:spacing w:val="1"/>
        </w:rPr>
        <w:t xml:space="preserve"> </w:t>
      </w:r>
      <w:r w:rsidRPr="003408F9">
        <w:t>научиться»,</w:t>
      </w:r>
      <w:r w:rsidRPr="003408F9">
        <w:rPr>
          <w:spacing w:val="1"/>
        </w:rPr>
        <w:t xml:space="preserve"> </w:t>
      </w:r>
      <w:r w:rsidRPr="003408F9">
        <w:t>может</w:t>
      </w:r>
      <w:r w:rsidRPr="003408F9">
        <w:rPr>
          <w:spacing w:val="1"/>
        </w:rPr>
        <w:t xml:space="preserve"> </w:t>
      </w:r>
      <w:r w:rsidRPr="003408F9">
        <w:t>включаться</w:t>
      </w:r>
      <w:r w:rsidRPr="003408F9">
        <w:rPr>
          <w:spacing w:val="1"/>
        </w:rPr>
        <w:t xml:space="preserve"> </w:t>
      </w:r>
      <w:r w:rsidRPr="003408F9">
        <w:t>в</w:t>
      </w:r>
      <w:r w:rsidRPr="003408F9">
        <w:rPr>
          <w:spacing w:val="1"/>
        </w:rPr>
        <w:t xml:space="preserve"> </w:t>
      </w:r>
      <w:r w:rsidRPr="003408F9">
        <w:t>материалы</w:t>
      </w:r>
      <w:r w:rsidRPr="003408F9">
        <w:rPr>
          <w:spacing w:val="1"/>
        </w:rPr>
        <w:t xml:space="preserve"> </w:t>
      </w:r>
      <w:r w:rsidRPr="003408F9">
        <w:t>блока</w:t>
      </w:r>
      <w:r w:rsidRPr="003408F9">
        <w:rPr>
          <w:spacing w:val="1"/>
        </w:rPr>
        <w:t xml:space="preserve"> </w:t>
      </w:r>
      <w:r w:rsidRPr="003408F9">
        <w:t>«Выпускник</w:t>
      </w:r>
      <w:r w:rsidRPr="003408F9">
        <w:rPr>
          <w:spacing w:val="1"/>
        </w:rPr>
        <w:t xml:space="preserve"> </w:t>
      </w:r>
      <w:r w:rsidRPr="003408F9">
        <w:t>научится».</w:t>
      </w:r>
      <w:r w:rsidRPr="003408F9">
        <w:rPr>
          <w:spacing w:val="1"/>
        </w:rPr>
        <w:t xml:space="preserve"> </w:t>
      </w:r>
      <w:r w:rsidRPr="003408F9">
        <w:t>Это</w:t>
      </w:r>
      <w:r w:rsidRPr="003408F9">
        <w:rPr>
          <w:spacing w:val="1"/>
        </w:rPr>
        <w:t xml:space="preserve"> </w:t>
      </w:r>
      <w:r w:rsidRPr="003408F9">
        <w:t>позволит</w:t>
      </w:r>
      <w:r w:rsidRPr="003408F9">
        <w:rPr>
          <w:spacing w:val="61"/>
        </w:rPr>
        <w:t xml:space="preserve"> </w:t>
      </w:r>
      <w:r w:rsidRPr="003408F9">
        <w:t>предоставить</w:t>
      </w:r>
      <w:r w:rsidRPr="003408F9">
        <w:rPr>
          <w:spacing w:val="1"/>
        </w:rPr>
        <w:t xml:space="preserve"> </w:t>
      </w:r>
      <w:r w:rsidRPr="003408F9">
        <w:t>возможность</w:t>
      </w:r>
      <w:r w:rsidRPr="003408F9">
        <w:rPr>
          <w:spacing w:val="1"/>
        </w:rPr>
        <w:t xml:space="preserve"> </w:t>
      </w:r>
      <w:r w:rsidRPr="003408F9">
        <w:t>обучающимся</w:t>
      </w:r>
      <w:r w:rsidRPr="003408F9">
        <w:rPr>
          <w:spacing w:val="1"/>
        </w:rPr>
        <w:t xml:space="preserve"> </w:t>
      </w:r>
      <w:r w:rsidRPr="003408F9">
        <w:t>продемонстрировать</w:t>
      </w:r>
      <w:r w:rsidRPr="003408F9">
        <w:rPr>
          <w:spacing w:val="1"/>
        </w:rPr>
        <w:t xml:space="preserve"> </w:t>
      </w:r>
      <w:r w:rsidRPr="003408F9">
        <w:t>овладение</w:t>
      </w:r>
      <w:r w:rsidRPr="003408F9">
        <w:rPr>
          <w:spacing w:val="1"/>
        </w:rPr>
        <w:t xml:space="preserve"> </w:t>
      </w:r>
      <w:r w:rsidRPr="003408F9">
        <w:t>качественно</w:t>
      </w:r>
      <w:r w:rsidRPr="003408F9">
        <w:rPr>
          <w:spacing w:val="1"/>
        </w:rPr>
        <w:t xml:space="preserve"> </w:t>
      </w:r>
      <w:r w:rsidRPr="003408F9">
        <w:t>иным</w:t>
      </w:r>
      <w:r w:rsidRPr="003408F9">
        <w:rPr>
          <w:spacing w:val="1"/>
        </w:rPr>
        <w:t xml:space="preserve"> </w:t>
      </w:r>
      <w:r w:rsidRPr="003408F9">
        <w:t>уровнем</w:t>
      </w:r>
      <w:r w:rsidRPr="003408F9">
        <w:rPr>
          <w:spacing w:val="1"/>
        </w:rPr>
        <w:t xml:space="preserve"> </w:t>
      </w:r>
      <w:r w:rsidRPr="003408F9">
        <w:t>достижений</w:t>
      </w:r>
      <w:r w:rsidRPr="003408F9">
        <w:rPr>
          <w:spacing w:val="-4"/>
        </w:rPr>
        <w:t xml:space="preserve"> </w:t>
      </w:r>
      <w:r w:rsidRPr="003408F9">
        <w:t>и</w:t>
      </w:r>
      <w:r w:rsidRPr="003408F9">
        <w:rPr>
          <w:spacing w:val="-2"/>
        </w:rPr>
        <w:t xml:space="preserve"> </w:t>
      </w:r>
      <w:r w:rsidRPr="003408F9">
        <w:t>выявлять</w:t>
      </w:r>
      <w:r w:rsidRPr="003408F9">
        <w:rPr>
          <w:spacing w:val="-3"/>
        </w:rPr>
        <w:t xml:space="preserve"> </w:t>
      </w:r>
      <w:r w:rsidRPr="003408F9">
        <w:t>динамику</w:t>
      </w:r>
      <w:r w:rsidRPr="003408F9">
        <w:rPr>
          <w:spacing w:val="-10"/>
        </w:rPr>
        <w:t xml:space="preserve"> </w:t>
      </w:r>
      <w:r w:rsidRPr="003408F9">
        <w:t>роста</w:t>
      </w:r>
      <w:r w:rsidRPr="003408F9">
        <w:rPr>
          <w:spacing w:val="-1"/>
        </w:rPr>
        <w:t xml:space="preserve"> </w:t>
      </w:r>
      <w:r w:rsidRPr="003408F9">
        <w:t>численности наиболее</w:t>
      </w:r>
      <w:r w:rsidRPr="003408F9">
        <w:rPr>
          <w:spacing w:val="-4"/>
        </w:rPr>
        <w:t xml:space="preserve"> </w:t>
      </w:r>
      <w:r w:rsidRPr="003408F9">
        <w:t>подготовленных</w:t>
      </w:r>
      <w:r w:rsidRPr="003408F9">
        <w:rPr>
          <w:spacing w:val="-1"/>
        </w:rPr>
        <w:t xml:space="preserve"> </w:t>
      </w:r>
      <w:r w:rsidRPr="003408F9">
        <w:t>обучающихся.</w:t>
      </w:r>
    </w:p>
    <w:p w:rsidR="00F04892" w:rsidRPr="003408F9" w:rsidRDefault="004462B8" w:rsidP="00420804">
      <w:pPr>
        <w:pStyle w:val="a3"/>
        <w:tabs>
          <w:tab w:val="left" w:pos="567"/>
        </w:tabs>
        <w:spacing w:line="276" w:lineRule="auto"/>
        <w:ind w:left="0" w:firstLine="567"/>
      </w:pPr>
      <w:r w:rsidRPr="003408F9">
        <w:t>Принципиальным</w:t>
      </w:r>
      <w:r w:rsidRPr="003408F9">
        <w:rPr>
          <w:spacing w:val="1"/>
        </w:rPr>
        <w:t xml:space="preserve"> </w:t>
      </w:r>
      <w:r w:rsidRPr="003408F9">
        <w:t>отличием</w:t>
      </w:r>
      <w:r w:rsidRPr="003408F9">
        <w:rPr>
          <w:spacing w:val="1"/>
        </w:rPr>
        <w:t xml:space="preserve"> </w:t>
      </w:r>
      <w:r w:rsidRPr="003408F9">
        <w:t>результатов</w:t>
      </w:r>
      <w:r w:rsidRPr="003408F9">
        <w:rPr>
          <w:spacing w:val="1"/>
        </w:rPr>
        <w:t xml:space="preserve"> </w:t>
      </w:r>
      <w:r w:rsidRPr="003408F9">
        <w:t>базового</w:t>
      </w:r>
      <w:r w:rsidRPr="003408F9">
        <w:rPr>
          <w:spacing w:val="1"/>
        </w:rPr>
        <w:t xml:space="preserve"> </w:t>
      </w:r>
      <w:r w:rsidRPr="003408F9">
        <w:t>уровня</w:t>
      </w:r>
      <w:r w:rsidRPr="003408F9">
        <w:rPr>
          <w:spacing w:val="1"/>
        </w:rPr>
        <w:t xml:space="preserve"> </w:t>
      </w:r>
      <w:r w:rsidRPr="003408F9">
        <w:t>от</w:t>
      </w:r>
      <w:r w:rsidRPr="003408F9">
        <w:rPr>
          <w:spacing w:val="1"/>
        </w:rPr>
        <w:t xml:space="preserve"> </w:t>
      </w:r>
      <w:r w:rsidRPr="003408F9">
        <w:t>результатов</w:t>
      </w:r>
      <w:r w:rsidRPr="003408F9">
        <w:rPr>
          <w:spacing w:val="1"/>
        </w:rPr>
        <w:t xml:space="preserve"> </w:t>
      </w:r>
      <w:r w:rsidRPr="003408F9">
        <w:t>углубленного</w:t>
      </w:r>
      <w:r w:rsidRPr="003408F9">
        <w:rPr>
          <w:spacing w:val="1"/>
        </w:rPr>
        <w:t xml:space="preserve"> </w:t>
      </w:r>
      <w:r w:rsidRPr="003408F9">
        <w:t>уровня является их целевая направленность. Результаты базового уровня ориентированы на</w:t>
      </w:r>
      <w:r w:rsidRPr="003408F9">
        <w:rPr>
          <w:spacing w:val="1"/>
        </w:rPr>
        <w:t xml:space="preserve"> </w:t>
      </w:r>
      <w:r w:rsidRPr="003408F9">
        <w:lastRenderedPageBreak/>
        <w:t>общую функциональную грамотность, получение компетентностей для повседневной жизни и</w:t>
      </w:r>
      <w:r w:rsidRPr="003408F9">
        <w:rPr>
          <w:spacing w:val="1"/>
        </w:rPr>
        <w:t xml:space="preserve"> </w:t>
      </w:r>
      <w:r w:rsidRPr="003408F9">
        <w:t>общего</w:t>
      </w:r>
      <w:r w:rsidRPr="003408F9">
        <w:rPr>
          <w:spacing w:val="-2"/>
        </w:rPr>
        <w:t xml:space="preserve"> </w:t>
      </w:r>
      <w:r w:rsidRPr="003408F9">
        <w:t>развития. Эта</w:t>
      </w:r>
      <w:r w:rsidRPr="003408F9">
        <w:rPr>
          <w:spacing w:val="-1"/>
        </w:rPr>
        <w:t xml:space="preserve"> </w:t>
      </w:r>
      <w:r w:rsidRPr="003408F9">
        <w:t>группа</w:t>
      </w:r>
      <w:r w:rsidRPr="003408F9">
        <w:rPr>
          <w:spacing w:val="-1"/>
        </w:rPr>
        <w:t xml:space="preserve"> </w:t>
      </w:r>
      <w:r w:rsidRPr="003408F9">
        <w:t>результатов</w:t>
      </w:r>
      <w:r w:rsidRPr="003408F9">
        <w:rPr>
          <w:spacing w:val="-1"/>
        </w:rPr>
        <w:t xml:space="preserve"> </w:t>
      </w:r>
      <w:r w:rsidRPr="003408F9">
        <w:t>предполагает:</w:t>
      </w:r>
    </w:p>
    <w:p w:rsidR="00F04892" w:rsidRPr="003408F9" w:rsidRDefault="004462B8" w:rsidP="00420804">
      <w:pPr>
        <w:pStyle w:val="a4"/>
        <w:numPr>
          <w:ilvl w:val="0"/>
          <w:numId w:val="8"/>
        </w:numPr>
        <w:tabs>
          <w:tab w:val="left" w:pos="357"/>
          <w:tab w:val="left" w:pos="567"/>
        </w:tabs>
        <w:spacing w:line="276" w:lineRule="auto"/>
        <w:ind w:left="0" w:firstLine="567"/>
        <w:rPr>
          <w:sz w:val="24"/>
          <w:szCs w:val="24"/>
        </w:rPr>
      </w:pPr>
      <w:r w:rsidRPr="003408F9">
        <w:rPr>
          <w:sz w:val="24"/>
          <w:szCs w:val="24"/>
        </w:rPr>
        <w:t>понимание предмета, ключевых вопросов и основных составляющих элементов изучаемой</w:t>
      </w:r>
      <w:r w:rsidRPr="003408F9">
        <w:rPr>
          <w:spacing w:val="1"/>
          <w:sz w:val="24"/>
          <w:szCs w:val="24"/>
        </w:rPr>
        <w:t xml:space="preserve"> </w:t>
      </w:r>
      <w:r w:rsidRPr="003408F9">
        <w:rPr>
          <w:sz w:val="24"/>
          <w:szCs w:val="24"/>
        </w:rPr>
        <w:t>предметной</w:t>
      </w:r>
      <w:r w:rsidRPr="003408F9">
        <w:rPr>
          <w:spacing w:val="1"/>
          <w:sz w:val="24"/>
          <w:szCs w:val="24"/>
        </w:rPr>
        <w:t xml:space="preserve"> </w:t>
      </w:r>
      <w:r w:rsidRPr="003408F9">
        <w:rPr>
          <w:sz w:val="24"/>
          <w:szCs w:val="24"/>
        </w:rPr>
        <w:t>области,</w:t>
      </w:r>
      <w:r w:rsidRPr="003408F9">
        <w:rPr>
          <w:spacing w:val="1"/>
          <w:sz w:val="24"/>
          <w:szCs w:val="24"/>
        </w:rPr>
        <w:t xml:space="preserve"> </w:t>
      </w:r>
      <w:r w:rsidRPr="003408F9">
        <w:rPr>
          <w:sz w:val="24"/>
          <w:szCs w:val="24"/>
        </w:rPr>
        <w:t>что</w:t>
      </w:r>
      <w:r w:rsidRPr="003408F9">
        <w:rPr>
          <w:spacing w:val="1"/>
          <w:sz w:val="24"/>
          <w:szCs w:val="24"/>
        </w:rPr>
        <w:t xml:space="preserve"> </w:t>
      </w:r>
      <w:r w:rsidRPr="003408F9">
        <w:rPr>
          <w:sz w:val="24"/>
          <w:szCs w:val="24"/>
        </w:rPr>
        <w:t>обеспечивается</w:t>
      </w:r>
      <w:r w:rsidRPr="003408F9">
        <w:rPr>
          <w:spacing w:val="1"/>
          <w:sz w:val="24"/>
          <w:szCs w:val="24"/>
        </w:rPr>
        <w:t xml:space="preserve"> </w:t>
      </w:r>
      <w:r w:rsidRPr="003408F9">
        <w:rPr>
          <w:sz w:val="24"/>
          <w:szCs w:val="24"/>
        </w:rPr>
        <w:t>не</w:t>
      </w:r>
      <w:r w:rsidRPr="003408F9">
        <w:rPr>
          <w:spacing w:val="1"/>
          <w:sz w:val="24"/>
          <w:szCs w:val="24"/>
        </w:rPr>
        <w:t xml:space="preserve"> </w:t>
      </w:r>
      <w:r w:rsidRPr="003408F9">
        <w:rPr>
          <w:sz w:val="24"/>
          <w:szCs w:val="24"/>
        </w:rPr>
        <w:t>за</w:t>
      </w:r>
      <w:r w:rsidRPr="003408F9">
        <w:rPr>
          <w:spacing w:val="1"/>
          <w:sz w:val="24"/>
          <w:szCs w:val="24"/>
        </w:rPr>
        <w:t xml:space="preserve"> </w:t>
      </w:r>
      <w:r w:rsidRPr="003408F9">
        <w:rPr>
          <w:sz w:val="24"/>
          <w:szCs w:val="24"/>
        </w:rPr>
        <w:t>счет</w:t>
      </w:r>
      <w:r w:rsidRPr="003408F9">
        <w:rPr>
          <w:spacing w:val="1"/>
          <w:sz w:val="24"/>
          <w:szCs w:val="24"/>
        </w:rPr>
        <w:t xml:space="preserve"> </w:t>
      </w:r>
      <w:r w:rsidRPr="003408F9">
        <w:rPr>
          <w:sz w:val="24"/>
          <w:szCs w:val="24"/>
        </w:rPr>
        <w:t>заучивания</w:t>
      </w:r>
      <w:r w:rsidRPr="003408F9">
        <w:rPr>
          <w:spacing w:val="1"/>
          <w:sz w:val="24"/>
          <w:szCs w:val="24"/>
        </w:rPr>
        <w:t xml:space="preserve"> </w:t>
      </w:r>
      <w:r w:rsidRPr="003408F9">
        <w:rPr>
          <w:sz w:val="24"/>
          <w:szCs w:val="24"/>
        </w:rPr>
        <w:t>определений</w:t>
      </w:r>
      <w:r w:rsidRPr="003408F9">
        <w:rPr>
          <w:spacing w:val="1"/>
          <w:sz w:val="24"/>
          <w:szCs w:val="24"/>
        </w:rPr>
        <w:t xml:space="preserve"> </w:t>
      </w:r>
      <w:r w:rsidRPr="003408F9">
        <w:rPr>
          <w:sz w:val="24"/>
          <w:szCs w:val="24"/>
        </w:rPr>
        <w:t>и</w:t>
      </w:r>
      <w:r w:rsidRPr="003408F9">
        <w:rPr>
          <w:spacing w:val="1"/>
          <w:sz w:val="24"/>
          <w:szCs w:val="24"/>
        </w:rPr>
        <w:t xml:space="preserve"> </w:t>
      </w:r>
      <w:r w:rsidRPr="003408F9">
        <w:rPr>
          <w:sz w:val="24"/>
          <w:szCs w:val="24"/>
        </w:rPr>
        <w:t>правил,</w:t>
      </w:r>
      <w:r w:rsidRPr="003408F9">
        <w:rPr>
          <w:spacing w:val="1"/>
          <w:sz w:val="24"/>
          <w:szCs w:val="24"/>
        </w:rPr>
        <w:t xml:space="preserve"> </w:t>
      </w:r>
      <w:r w:rsidRPr="003408F9">
        <w:rPr>
          <w:sz w:val="24"/>
          <w:szCs w:val="24"/>
        </w:rPr>
        <w:t>а</w:t>
      </w:r>
      <w:r w:rsidRPr="003408F9">
        <w:rPr>
          <w:spacing w:val="1"/>
          <w:sz w:val="24"/>
          <w:szCs w:val="24"/>
        </w:rPr>
        <w:t xml:space="preserve"> </w:t>
      </w:r>
      <w:r w:rsidRPr="003408F9">
        <w:rPr>
          <w:sz w:val="24"/>
          <w:szCs w:val="24"/>
        </w:rPr>
        <w:t>посредством моделирования и постановки проблемных вопросов культуры, характерных для</w:t>
      </w:r>
      <w:r w:rsidRPr="003408F9">
        <w:rPr>
          <w:spacing w:val="1"/>
          <w:sz w:val="24"/>
          <w:szCs w:val="24"/>
        </w:rPr>
        <w:t xml:space="preserve"> </w:t>
      </w:r>
      <w:r w:rsidRPr="003408F9">
        <w:rPr>
          <w:sz w:val="24"/>
          <w:szCs w:val="24"/>
        </w:rPr>
        <w:t>данной</w:t>
      </w:r>
      <w:r w:rsidRPr="003408F9">
        <w:rPr>
          <w:spacing w:val="-3"/>
          <w:sz w:val="24"/>
          <w:szCs w:val="24"/>
        </w:rPr>
        <w:t xml:space="preserve"> </w:t>
      </w:r>
      <w:r w:rsidRPr="003408F9">
        <w:rPr>
          <w:sz w:val="24"/>
          <w:szCs w:val="24"/>
        </w:rPr>
        <w:t>предметной области;</w:t>
      </w:r>
    </w:p>
    <w:p w:rsidR="00F04892" w:rsidRPr="003408F9" w:rsidRDefault="004462B8" w:rsidP="00420804">
      <w:pPr>
        <w:pStyle w:val="a4"/>
        <w:numPr>
          <w:ilvl w:val="0"/>
          <w:numId w:val="8"/>
        </w:numPr>
        <w:tabs>
          <w:tab w:val="left" w:pos="364"/>
          <w:tab w:val="left" w:pos="567"/>
        </w:tabs>
        <w:spacing w:line="276" w:lineRule="auto"/>
        <w:ind w:left="0" w:firstLine="567"/>
        <w:rPr>
          <w:sz w:val="24"/>
          <w:szCs w:val="24"/>
        </w:rPr>
      </w:pPr>
      <w:r w:rsidRPr="003408F9">
        <w:rPr>
          <w:sz w:val="24"/>
          <w:szCs w:val="24"/>
        </w:rPr>
        <w:t>умение решать основные практические задачи, характерные для использования методов и</w:t>
      </w:r>
      <w:r w:rsidRPr="003408F9">
        <w:rPr>
          <w:spacing w:val="1"/>
          <w:sz w:val="24"/>
          <w:szCs w:val="24"/>
        </w:rPr>
        <w:t xml:space="preserve"> </w:t>
      </w:r>
      <w:r w:rsidRPr="003408F9">
        <w:rPr>
          <w:sz w:val="24"/>
          <w:szCs w:val="24"/>
        </w:rPr>
        <w:t>инструментария</w:t>
      </w:r>
      <w:r w:rsidRPr="003408F9">
        <w:rPr>
          <w:spacing w:val="-1"/>
          <w:sz w:val="24"/>
          <w:szCs w:val="24"/>
        </w:rPr>
        <w:t xml:space="preserve"> </w:t>
      </w:r>
      <w:r w:rsidRPr="003408F9">
        <w:rPr>
          <w:sz w:val="24"/>
          <w:szCs w:val="24"/>
        </w:rPr>
        <w:t>данной предметной области;</w:t>
      </w:r>
    </w:p>
    <w:p w:rsidR="00F04892" w:rsidRPr="003408F9" w:rsidRDefault="004462B8" w:rsidP="00420804">
      <w:pPr>
        <w:pStyle w:val="a4"/>
        <w:numPr>
          <w:ilvl w:val="0"/>
          <w:numId w:val="8"/>
        </w:numPr>
        <w:tabs>
          <w:tab w:val="left" w:pos="352"/>
          <w:tab w:val="left" w:pos="567"/>
        </w:tabs>
        <w:spacing w:line="276" w:lineRule="auto"/>
        <w:ind w:left="0" w:firstLine="567"/>
        <w:rPr>
          <w:sz w:val="24"/>
          <w:szCs w:val="24"/>
        </w:rPr>
      </w:pPr>
      <w:r w:rsidRPr="003408F9">
        <w:rPr>
          <w:sz w:val="24"/>
          <w:szCs w:val="24"/>
        </w:rPr>
        <w:t>осознание рамок изучаемой предметной области, ограниченности методов и инструментов,</w:t>
      </w:r>
      <w:r w:rsidRPr="003408F9">
        <w:rPr>
          <w:spacing w:val="1"/>
          <w:sz w:val="24"/>
          <w:szCs w:val="24"/>
        </w:rPr>
        <w:t xml:space="preserve"> </w:t>
      </w:r>
      <w:r w:rsidRPr="003408F9">
        <w:rPr>
          <w:sz w:val="24"/>
          <w:szCs w:val="24"/>
        </w:rPr>
        <w:t>типичных</w:t>
      </w:r>
      <w:r w:rsidRPr="003408F9">
        <w:rPr>
          <w:spacing w:val="1"/>
          <w:sz w:val="24"/>
          <w:szCs w:val="24"/>
        </w:rPr>
        <w:t xml:space="preserve"> </w:t>
      </w:r>
      <w:r w:rsidRPr="003408F9">
        <w:rPr>
          <w:sz w:val="24"/>
          <w:szCs w:val="24"/>
        </w:rPr>
        <w:t>связей с</w:t>
      </w:r>
      <w:r w:rsidRPr="003408F9">
        <w:rPr>
          <w:spacing w:val="-1"/>
          <w:sz w:val="24"/>
          <w:szCs w:val="24"/>
        </w:rPr>
        <w:t xml:space="preserve"> </w:t>
      </w:r>
      <w:r w:rsidRPr="003408F9">
        <w:rPr>
          <w:sz w:val="24"/>
          <w:szCs w:val="24"/>
        </w:rPr>
        <w:t>некоторыми</w:t>
      </w:r>
      <w:r w:rsidRPr="003408F9">
        <w:rPr>
          <w:spacing w:val="-1"/>
          <w:sz w:val="24"/>
          <w:szCs w:val="24"/>
        </w:rPr>
        <w:t xml:space="preserve"> </w:t>
      </w:r>
      <w:r w:rsidRPr="003408F9">
        <w:rPr>
          <w:sz w:val="24"/>
          <w:szCs w:val="24"/>
        </w:rPr>
        <w:t>другими областями знания.</w:t>
      </w:r>
    </w:p>
    <w:p w:rsidR="00F04892" w:rsidRPr="003408F9" w:rsidRDefault="004462B8" w:rsidP="00420804">
      <w:pPr>
        <w:pStyle w:val="a3"/>
        <w:tabs>
          <w:tab w:val="left" w:pos="567"/>
        </w:tabs>
        <w:spacing w:line="276" w:lineRule="auto"/>
        <w:ind w:left="0" w:firstLine="567"/>
      </w:pPr>
      <w:r w:rsidRPr="003408F9">
        <w:t>Результаты</w:t>
      </w:r>
      <w:r w:rsidRPr="003408F9">
        <w:rPr>
          <w:spacing w:val="1"/>
        </w:rPr>
        <w:t xml:space="preserve"> </w:t>
      </w:r>
      <w:r w:rsidRPr="003408F9">
        <w:t>углубленного</w:t>
      </w:r>
      <w:r w:rsidRPr="003408F9">
        <w:rPr>
          <w:spacing w:val="1"/>
        </w:rPr>
        <w:t xml:space="preserve"> </w:t>
      </w:r>
      <w:r w:rsidRPr="003408F9">
        <w:t>уровня</w:t>
      </w:r>
      <w:r w:rsidRPr="003408F9">
        <w:rPr>
          <w:spacing w:val="1"/>
        </w:rPr>
        <w:t xml:space="preserve"> </w:t>
      </w:r>
      <w:r w:rsidRPr="003408F9">
        <w:t>ориентированы</w:t>
      </w:r>
      <w:r w:rsidRPr="003408F9">
        <w:rPr>
          <w:spacing w:val="1"/>
        </w:rPr>
        <w:t xml:space="preserve"> </w:t>
      </w:r>
      <w:r w:rsidRPr="003408F9">
        <w:t>на</w:t>
      </w:r>
      <w:r w:rsidRPr="003408F9">
        <w:rPr>
          <w:spacing w:val="1"/>
        </w:rPr>
        <w:t xml:space="preserve"> </w:t>
      </w:r>
      <w:r w:rsidRPr="003408F9">
        <w:t>получение</w:t>
      </w:r>
      <w:r w:rsidRPr="003408F9">
        <w:rPr>
          <w:spacing w:val="1"/>
        </w:rPr>
        <w:t xml:space="preserve"> </w:t>
      </w:r>
      <w:r w:rsidRPr="003408F9">
        <w:t>компетентностей</w:t>
      </w:r>
      <w:r w:rsidRPr="003408F9">
        <w:rPr>
          <w:spacing w:val="1"/>
        </w:rPr>
        <w:t xml:space="preserve"> </w:t>
      </w:r>
      <w:r w:rsidRPr="003408F9">
        <w:t>для</w:t>
      </w:r>
      <w:r w:rsidRPr="003408F9">
        <w:rPr>
          <w:spacing w:val="1"/>
        </w:rPr>
        <w:t xml:space="preserve"> </w:t>
      </w:r>
      <w:r w:rsidRPr="003408F9">
        <w:t>последующей</w:t>
      </w:r>
      <w:r w:rsidRPr="003408F9">
        <w:rPr>
          <w:spacing w:val="12"/>
        </w:rPr>
        <w:t xml:space="preserve"> </w:t>
      </w:r>
      <w:r w:rsidRPr="003408F9">
        <w:t>профессиональной</w:t>
      </w:r>
      <w:r w:rsidRPr="003408F9">
        <w:rPr>
          <w:spacing w:val="13"/>
        </w:rPr>
        <w:t xml:space="preserve"> </w:t>
      </w:r>
      <w:r w:rsidRPr="003408F9">
        <w:t>деятельности</w:t>
      </w:r>
      <w:r w:rsidRPr="003408F9">
        <w:rPr>
          <w:spacing w:val="13"/>
        </w:rPr>
        <w:t xml:space="preserve"> </w:t>
      </w:r>
      <w:r w:rsidRPr="003408F9">
        <w:t>как</w:t>
      </w:r>
      <w:r w:rsidRPr="003408F9">
        <w:rPr>
          <w:spacing w:val="12"/>
        </w:rPr>
        <w:t xml:space="preserve"> </w:t>
      </w:r>
      <w:r w:rsidRPr="003408F9">
        <w:t>в</w:t>
      </w:r>
      <w:r w:rsidRPr="003408F9">
        <w:rPr>
          <w:spacing w:val="11"/>
        </w:rPr>
        <w:t xml:space="preserve"> </w:t>
      </w:r>
      <w:r w:rsidRPr="003408F9">
        <w:t>рамках</w:t>
      </w:r>
      <w:r w:rsidRPr="003408F9">
        <w:rPr>
          <w:spacing w:val="14"/>
        </w:rPr>
        <w:t xml:space="preserve"> </w:t>
      </w:r>
      <w:r w:rsidRPr="003408F9">
        <w:t>данной</w:t>
      </w:r>
      <w:r w:rsidRPr="003408F9">
        <w:rPr>
          <w:spacing w:val="10"/>
        </w:rPr>
        <w:t xml:space="preserve"> </w:t>
      </w:r>
      <w:r w:rsidRPr="003408F9">
        <w:t>предметной</w:t>
      </w:r>
      <w:r w:rsidRPr="003408F9">
        <w:rPr>
          <w:spacing w:val="13"/>
        </w:rPr>
        <w:t xml:space="preserve"> </w:t>
      </w:r>
      <w:r w:rsidRPr="003408F9">
        <w:t>области,</w:t>
      </w:r>
      <w:r w:rsidRPr="003408F9">
        <w:rPr>
          <w:spacing w:val="11"/>
        </w:rPr>
        <w:t xml:space="preserve"> </w:t>
      </w:r>
      <w:r w:rsidRPr="003408F9">
        <w:t>так</w:t>
      </w:r>
      <w:r w:rsidRPr="003408F9">
        <w:rPr>
          <w:spacing w:val="12"/>
        </w:rPr>
        <w:t xml:space="preserve"> </w:t>
      </w:r>
      <w:r w:rsidRPr="003408F9">
        <w:t>и</w:t>
      </w:r>
      <w:r w:rsidRPr="003408F9">
        <w:rPr>
          <w:spacing w:val="-57"/>
        </w:rPr>
        <w:t xml:space="preserve"> </w:t>
      </w:r>
      <w:r w:rsidRPr="003408F9">
        <w:t>в</w:t>
      </w:r>
      <w:r w:rsidRPr="003408F9">
        <w:rPr>
          <w:spacing w:val="-2"/>
        </w:rPr>
        <w:t xml:space="preserve"> </w:t>
      </w:r>
      <w:r w:rsidRPr="003408F9">
        <w:t>смежных</w:t>
      </w:r>
      <w:r w:rsidRPr="003408F9">
        <w:rPr>
          <w:spacing w:val="1"/>
        </w:rPr>
        <w:t xml:space="preserve"> </w:t>
      </w:r>
      <w:r w:rsidRPr="003408F9">
        <w:t>с</w:t>
      </w:r>
      <w:r w:rsidRPr="003408F9">
        <w:rPr>
          <w:spacing w:val="-1"/>
        </w:rPr>
        <w:t xml:space="preserve"> </w:t>
      </w:r>
      <w:r w:rsidRPr="003408F9">
        <w:t>ней</w:t>
      </w:r>
      <w:r w:rsidRPr="003408F9">
        <w:rPr>
          <w:spacing w:val="-1"/>
        </w:rPr>
        <w:t xml:space="preserve"> </w:t>
      </w:r>
      <w:r w:rsidRPr="003408F9">
        <w:t>областях. Эта</w:t>
      </w:r>
      <w:r w:rsidRPr="003408F9">
        <w:rPr>
          <w:spacing w:val="-1"/>
        </w:rPr>
        <w:t xml:space="preserve"> </w:t>
      </w:r>
      <w:r w:rsidRPr="003408F9">
        <w:t>группа</w:t>
      </w:r>
      <w:r w:rsidRPr="003408F9">
        <w:rPr>
          <w:spacing w:val="-2"/>
        </w:rPr>
        <w:t xml:space="preserve"> </w:t>
      </w:r>
      <w:r w:rsidRPr="003408F9">
        <w:t>результатов предполагает:</w:t>
      </w:r>
    </w:p>
    <w:p w:rsidR="00F04892" w:rsidRPr="003408F9" w:rsidRDefault="004462B8" w:rsidP="00420804">
      <w:pPr>
        <w:pStyle w:val="a4"/>
        <w:numPr>
          <w:ilvl w:val="0"/>
          <w:numId w:val="8"/>
        </w:numPr>
        <w:tabs>
          <w:tab w:val="left" w:pos="436"/>
          <w:tab w:val="left" w:pos="567"/>
        </w:tabs>
        <w:spacing w:line="276" w:lineRule="auto"/>
        <w:ind w:left="0" w:firstLine="567"/>
        <w:rPr>
          <w:sz w:val="24"/>
          <w:szCs w:val="24"/>
        </w:rPr>
      </w:pPr>
      <w:r w:rsidRPr="003408F9">
        <w:rPr>
          <w:sz w:val="24"/>
          <w:szCs w:val="24"/>
        </w:rPr>
        <w:t>овладение</w:t>
      </w:r>
      <w:r w:rsidRPr="003408F9">
        <w:rPr>
          <w:spacing w:val="1"/>
          <w:sz w:val="24"/>
          <w:szCs w:val="24"/>
        </w:rPr>
        <w:t xml:space="preserve"> </w:t>
      </w:r>
      <w:r w:rsidRPr="003408F9">
        <w:rPr>
          <w:sz w:val="24"/>
          <w:szCs w:val="24"/>
        </w:rPr>
        <w:t>ключевыми</w:t>
      </w:r>
      <w:r w:rsidRPr="003408F9">
        <w:rPr>
          <w:spacing w:val="1"/>
          <w:sz w:val="24"/>
          <w:szCs w:val="24"/>
        </w:rPr>
        <w:t xml:space="preserve"> </w:t>
      </w:r>
      <w:r w:rsidRPr="003408F9">
        <w:rPr>
          <w:sz w:val="24"/>
          <w:szCs w:val="24"/>
        </w:rPr>
        <w:t>понятиями</w:t>
      </w:r>
      <w:r w:rsidRPr="003408F9">
        <w:rPr>
          <w:spacing w:val="1"/>
          <w:sz w:val="24"/>
          <w:szCs w:val="24"/>
        </w:rPr>
        <w:t xml:space="preserve"> </w:t>
      </w:r>
      <w:r w:rsidRPr="003408F9">
        <w:rPr>
          <w:sz w:val="24"/>
          <w:szCs w:val="24"/>
        </w:rPr>
        <w:t>и</w:t>
      </w:r>
      <w:r w:rsidRPr="003408F9">
        <w:rPr>
          <w:spacing w:val="1"/>
          <w:sz w:val="24"/>
          <w:szCs w:val="24"/>
        </w:rPr>
        <w:t xml:space="preserve"> </w:t>
      </w:r>
      <w:r w:rsidRPr="003408F9">
        <w:rPr>
          <w:sz w:val="24"/>
          <w:szCs w:val="24"/>
        </w:rPr>
        <w:t>закономерностями,</w:t>
      </w:r>
      <w:r w:rsidRPr="003408F9">
        <w:rPr>
          <w:spacing w:val="1"/>
          <w:sz w:val="24"/>
          <w:szCs w:val="24"/>
        </w:rPr>
        <w:t xml:space="preserve"> </w:t>
      </w:r>
      <w:r w:rsidRPr="003408F9">
        <w:rPr>
          <w:sz w:val="24"/>
          <w:szCs w:val="24"/>
        </w:rPr>
        <w:t>на</w:t>
      </w:r>
      <w:r w:rsidRPr="003408F9">
        <w:rPr>
          <w:spacing w:val="1"/>
          <w:sz w:val="24"/>
          <w:szCs w:val="24"/>
        </w:rPr>
        <w:t xml:space="preserve"> </w:t>
      </w:r>
      <w:r w:rsidRPr="003408F9">
        <w:rPr>
          <w:sz w:val="24"/>
          <w:szCs w:val="24"/>
        </w:rPr>
        <w:t>которых</w:t>
      </w:r>
      <w:r w:rsidRPr="003408F9">
        <w:rPr>
          <w:spacing w:val="1"/>
          <w:sz w:val="24"/>
          <w:szCs w:val="24"/>
        </w:rPr>
        <w:t xml:space="preserve"> </w:t>
      </w:r>
      <w:r w:rsidRPr="003408F9">
        <w:rPr>
          <w:sz w:val="24"/>
          <w:szCs w:val="24"/>
        </w:rPr>
        <w:t>строится</w:t>
      </w:r>
      <w:r w:rsidRPr="003408F9">
        <w:rPr>
          <w:spacing w:val="1"/>
          <w:sz w:val="24"/>
          <w:szCs w:val="24"/>
        </w:rPr>
        <w:t xml:space="preserve"> </w:t>
      </w:r>
      <w:r w:rsidRPr="003408F9">
        <w:rPr>
          <w:sz w:val="24"/>
          <w:szCs w:val="24"/>
        </w:rPr>
        <w:t>данная</w:t>
      </w:r>
      <w:r w:rsidRPr="003408F9">
        <w:rPr>
          <w:spacing w:val="-57"/>
          <w:sz w:val="24"/>
          <w:szCs w:val="24"/>
        </w:rPr>
        <w:t xml:space="preserve"> </w:t>
      </w:r>
      <w:r w:rsidRPr="003408F9">
        <w:rPr>
          <w:sz w:val="24"/>
          <w:szCs w:val="24"/>
        </w:rPr>
        <w:t>предметная</w:t>
      </w:r>
      <w:r w:rsidRPr="003408F9">
        <w:rPr>
          <w:spacing w:val="1"/>
          <w:sz w:val="24"/>
          <w:szCs w:val="24"/>
        </w:rPr>
        <w:t xml:space="preserve"> </w:t>
      </w:r>
      <w:r w:rsidRPr="003408F9">
        <w:rPr>
          <w:sz w:val="24"/>
          <w:szCs w:val="24"/>
        </w:rPr>
        <w:t>область,</w:t>
      </w:r>
      <w:r w:rsidRPr="003408F9">
        <w:rPr>
          <w:spacing w:val="1"/>
          <w:sz w:val="24"/>
          <w:szCs w:val="24"/>
        </w:rPr>
        <w:t xml:space="preserve"> </w:t>
      </w:r>
      <w:r w:rsidRPr="003408F9">
        <w:rPr>
          <w:sz w:val="24"/>
          <w:szCs w:val="24"/>
        </w:rPr>
        <w:t>распознавание</w:t>
      </w:r>
      <w:r w:rsidRPr="003408F9">
        <w:rPr>
          <w:spacing w:val="1"/>
          <w:sz w:val="24"/>
          <w:szCs w:val="24"/>
        </w:rPr>
        <w:t xml:space="preserve"> </w:t>
      </w:r>
      <w:r w:rsidRPr="003408F9">
        <w:rPr>
          <w:sz w:val="24"/>
          <w:szCs w:val="24"/>
        </w:rPr>
        <w:t>соответствующих</w:t>
      </w:r>
      <w:r w:rsidRPr="003408F9">
        <w:rPr>
          <w:spacing w:val="1"/>
          <w:sz w:val="24"/>
          <w:szCs w:val="24"/>
        </w:rPr>
        <w:t xml:space="preserve"> </w:t>
      </w:r>
      <w:r w:rsidRPr="003408F9">
        <w:rPr>
          <w:sz w:val="24"/>
          <w:szCs w:val="24"/>
        </w:rPr>
        <w:t>им</w:t>
      </w:r>
      <w:r w:rsidRPr="003408F9">
        <w:rPr>
          <w:spacing w:val="1"/>
          <w:sz w:val="24"/>
          <w:szCs w:val="24"/>
        </w:rPr>
        <w:t xml:space="preserve"> </w:t>
      </w:r>
      <w:r w:rsidRPr="003408F9">
        <w:rPr>
          <w:sz w:val="24"/>
          <w:szCs w:val="24"/>
        </w:rPr>
        <w:t>признаков</w:t>
      </w:r>
      <w:r w:rsidRPr="003408F9">
        <w:rPr>
          <w:spacing w:val="1"/>
          <w:sz w:val="24"/>
          <w:szCs w:val="24"/>
        </w:rPr>
        <w:t xml:space="preserve"> </w:t>
      </w:r>
      <w:r w:rsidRPr="003408F9">
        <w:rPr>
          <w:sz w:val="24"/>
          <w:szCs w:val="24"/>
        </w:rPr>
        <w:t>и</w:t>
      </w:r>
      <w:r w:rsidRPr="003408F9">
        <w:rPr>
          <w:spacing w:val="1"/>
          <w:sz w:val="24"/>
          <w:szCs w:val="24"/>
        </w:rPr>
        <w:t xml:space="preserve"> </w:t>
      </w:r>
      <w:r w:rsidRPr="003408F9">
        <w:rPr>
          <w:sz w:val="24"/>
          <w:szCs w:val="24"/>
        </w:rPr>
        <w:t>взаимосвязей,</w:t>
      </w:r>
      <w:r w:rsidRPr="003408F9">
        <w:rPr>
          <w:spacing w:val="1"/>
          <w:sz w:val="24"/>
          <w:szCs w:val="24"/>
        </w:rPr>
        <w:t xml:space="preserve"> </w:t>
      </w:r>
      <w:r w:rsidRPr="003408F9">
        <w:rPr>
          <w:sz w:val="24"/>
          <w:szCs w:val="24"/>
        </w:rPr>
        <w:t>способность</w:t>
      </w:r>
      <w:r w:rsidRPr="003408F9">
        <w:rPr>
          <w:spacing w:val="1"/>
          <w:sz w:val="24"/>
          <w:szCs w:val="24"/>
        </w:rPr>
        <w:t xml:space="preserve"> </w:t>
      </w:r>
      <w:r w:rsidRPr="003408F9">
        <w:rPr>
          <w:sz w:val="24"/>
          <w:szCs w:val="24"/>
        </w:rPr>
        <w:t>демонстрировать</w:t>
      </w:r>
      <w:r w:rsidRPr="003408F9">
        <w:rPr>
          <w:spacing w:val="1"/>
          <w:sz w:val="24"/>
          <w:szCs w:val="24"/>
        </w:rPr>
        <w:t xml:space="preserve"> </w:t>
      </w:r>
      <w:r w:rsidRPr="003408F9">
        <w:rPr>
          <w:sz w:val="24"/>
          <w:szCs w:val="24"/>
        </w:rPr>
        <w:t>различные</w:t>
      </w:r>
      <w:r w:rsidRPr="003408F9">
        <w:rPr>
          <w:spacing w:val="1"/>
          <w:sz w:val="24"/>
          <w:szCs w:val="24"/>
        </w:rPr>
        <w:t xml:space="preserve"> </w:t>
      </w:r>
      <w:r w:rsidRPr="003408F9">
        <w:rPr>
          <w:sz w:val="24"/>
          <w:szCs w:val="24"/>
        </w:rPr>
        <w:t>подходы</w:t>
      </w:r>
      <w:r w:rsidRPr="003408F9">
        <w:rPr>
          <w:spacing w:val="1"/>
          <w:sz w:val="24"/>
          <w:szCs w:val="24"/>
        </w:rPr>
        <w:t xml:space="preserve"> </w:t>
      </w:r>
      <w:r w:rsidRPr="003408F9">
        <w:rPr>
          <w:sz w:val="24"/>
          <w:szCs w:val="24"/>
        </w:rPr>
        <w:t>к</w:t>
      </w:r>
      <w:r w:rsidRPr="003408F9">
        <w:rPr>
          <w:spacing w:val="1"/>
          <w:sz w:val="24"/>
          <w:szCs w:val="24"/>
        </w:rPr>
        <w:t xml:space="preserve"> </w:t>
      </w:r>
      <w:r w:rsidRPr="003408F9">
        <w:rPr>
          <w:sz w:val="24"/>
          <w:szCs w:val="24"/>
        </w:rPr>
        <w:t>изучению</w:t>
      </w:r>
      <w:r w:rsidRPr="003408F9">
        <w:rPr>
          <w:spacing w:val="1"/>
          <w:sz w:val="24"/>
          <w:szCs w:val="24"/>
        </w:rPr>
        <w:t xml:space="preserve"> </w:t>
      </w:r>
      <w:r w:rsidRPr="003408F9">
        <w:rPr>
          <w:sz w:val="24"/>
          <w:szCs w:val="24"/>
        </w:rPr>
        <w:t>явлений,</w:t>
      </w:r>
      <w:r w:rsidRPr="003408F9">
        <w:rPr>
          <w:spacing w:val="1"/>
          <w:sz w:val="24"/>
          <w:szCs w:val="24"/>
        </w:rPr>
        <w:t xml:space="preserve"> </w:t>
      </w:r>
      <w:r w:rsidRPr="003408F9">
        <w:rPr>
          <w:sz w:val="24"/>
          <w:szCs w:val="24"/>
        </w:rPr>
        <w:t>характерных</w:t>
      </w:r>
      <w:r w:rsidRPr="003408F9">
        <w:rPr>
          <w:spacing w:val="1"/>
          <w:sz w:val="24"/>
          <w:szCs w:val="24"/>
        </w:rPr>
        <w:t xml:space="preserve"> </w:t>
      </w:r>
      <w:r w:rsidRPr="003408F9">
        <w:rPr>
          <w:sz w:val="24"/>
          <w:szCs w:val="24"/>
        </w:rPr>
        <w:t>для</w:t>
      </w:r>
      <w:r w:rsidRPr="003408F9">
        <w:rPr>
          <w:spacing w:val="1"/>
          <w:sz w:val="24"/>
          <w:szCs w:val="24"/>
        </w:rPr>
        <w:t xml:space="preserve"> </w:t>
      </w:r>
      <w:r w:rsidRPr="003408F9">
        <w:rPr>
          <w:sz w:val="24"/>
          <w:szCs w:val="24"/>
        </w:rPr>
        <w:t>изучаемой</w:t>
      </w:r>
      <w:r w:rsidRPr="003408F9">
        <w:rPr>
          <w:spacing w:val="-1"/>
          <w:sz w:val="24"/>
          <w:szCs w:val="24"/>
        </w:rPr>
        <w:t xml:space="preserve"> </w:t>
      </w:r>
      <w:r w:rsidRPr="003408F9">
        <w:rPr>
          <w:sz w:val="24"/>
          <w:szCs w:val="24"/>
        </w:rPr>
        <w:t>предметной области;</w:t>
      </w:r>
    </w:p>
    <w:p w:rsidR="00F04892" w:rsidRPr="003408F9" w:rsidRDefault="004462B8" w:rsidP="00420804">
      <w:pPr>
        <w:pStyle w:val="a4"/>
        <w:numPr>
          <w:ilvl w:val="0"/>
          <w:numId w:val="8"/>
        </w:numPr>
        <w:tabs>
          <w:tab w:val="left" w:pos="426"/>
          <w:tab w:val="left" w:pos="567"/>
        </w:tabs>
        <w:spacing w:line="276" w:lineRule="auto"/>
        <w:ind w:left="0" w:firstLine="567"/>
        <w:rPr>
          <w:sz w:val="24"/>
          <w:szCs w:val="24"/>
        </w:rPr>
      </w:pPr>
      <w:r w:rsidRPr="003408F9">
        <w:rPr>
          <w:sz w:val="24"/>
          <w:szCs w:val="24"/>
        </w:rPr>
        <w:t>умение</w:t>
      </w:r>
      <w:r w:rsidRPr="003408F9">
        <w:rPr>
          <w:spacing w:val="1"/>
          <w:sz w:val="24"/>
          <w:szCs w:val="24"/>
        </w:rPr>
        <w:t xml:space="preserve"> </w:t>
      </w:r>
      <w:r w:rsidRPr="003408F9">
        <w:rPr>
          <w:sz w:val="24"/>
          <w:szCs w:val="24"/>
        </w:rPr>
        <w:t>решать,</w:t>
      </w:r>
      <w:r w:rsidRPr="003408F9">
        <w:rPr>
          <w:spacing w:val="1"/>
          <w:sz w:val="24"/>
          <w:szCs w:val="24"/>
        </w:rPr>
        <w:t xml:space="preserve"> </w:t>
      </w:r>
      <w:r w:rsidRPr="003408F9">
        <w:rPr>
          <w:sz w:val="24"/>
          <w:szCs w:val="24"/>
        </w:rPr>
        <w:t>как</w:t>
      </w:r>
      <w:r w:rsidRPr="003408F9">
        <w:rPr>
          <w:spacing w:val="1"/>
          <w:sz w:val="24"/>
          <w:szCs w:val="24"/>
        </w:rPr>
        <w:t xml:space="preserve"> </w:t>
      </w:r>
      <w:r w:rsidRPr="003408F9">
        <w:rPr>
          <w:sz w:val="24"/>
          <w:szCs w:val="24"/>
        </w:rPr>
        <w:t>некоторые</w:t>
      </w:r>
      <w:r w:rsidRPr="003408F9">
        <w:rPr>
          <w:spacing w:val="1"/>
          <w:sz w:val="24"/>
          <w:szCs w:val="24"/>
        </w:rPr>
        <w:t xml:space="preserve"> </w:t>
      </w:r>
      <w:r w:rsidRPr="003408F9">
        <w:rPr>
          <w:sz w:val="24"/>
          <w:szCs w:val="24"/>
        </w:rPr>
        <w:t>практические,</w:t>
      </w:r>
      <w:r w:rsidRPr="003408F9">
        <w:rPr>
          <w:spacing w:val="1"/>
          <w:sz w:val="24"/>
          <w:szCs w:val="24"/>
        </w:rPr>
        <w:t xml:space="preserve"> </w:t>
      </w:r>
      <w:r w:rsidRPr="003408F9">
        <w:rPr>
          <w:sz w:val="24"/>
          <w:szCs w:val="24"/>
        </w:rPr>
        <w:t>так</w:t>
      </w:r>
      <w:r w:rsidRPr="003408F9">
        <w:rPr>
          <w:spacing w:val="1"/>
          <w:sz w:val="24"/>
          <w:szCs w:val="24"/>
        </w:rPr>
        <w:t xml:space="preserve"> </w:t>
      </w:r>
      <w:r w:rsidRPr="003408F9">
        <w:rPr>
          <w:sz w:val="24"/>
          <w:szCs w:val="24"/>
        </w:rPr>
        <w:t>и</w:t>
      </w:r>
      <w:r w:rsidRPr="003408F9">
        <w:rPr>
          <w:spacing w:val="1"/>
          <w:sz w:val="24"/>
          <w:szCs w:val="24"/>
        </w:rPr>
        <w:t xml:space="preserve"> </w:t>
      </w:r>
      <w:r w:rsidRPr="003408F9">
        <w:rPr>
          <w:sz w:val="24"/>
          <w:szCs w:val="24"/>
        </w:rPr>
        <w:t>основные</w:t>
      </w:r>
      <w:r w:rsidRPr="003408F9">
        <w:rPr>
          <w:spacing w:val="1"/>
          <w:sz w:val="24"/>
          <w:szCs w:val="24"/>
        </w:rPr>
        <w:t xml:space="preserve"> </w:t>
      </w:r>
      <w:r w:rsidRPr="003408F9">
        <w:rPr>
          <w:sz w:val="24"/>
          <w:szCs w:val="24"/>
        </w:rPr>
        <w:t>теоретические</w:t>
      </w:r>
      <w:r w:rsidRPr="003408F9">
        <w:rPr>
          <w:spacing w:val="1"/>
          <w:sz w:val="24"/>
          <w:szCs w:val="24"/>
        </w:rPr>
        <w:t xml:space="preserve"> </w:t>
      </w:r>
      <w:r w:rsidRPr="003408F9">
        <w:rPr>
          <w:sz w:val="24"/>
          <w:szCs w:val="24"/>
        </w:rPr>
        <w:t>задачи,</w:t>
      </w:r>
      <w:r w:rsidRPr="003408F9">
        <w:rPr>
          <w:spacing w:val="1"/>
          <w:sz w:val="24"/>
          <w:szCs w:val="24"/>
        </w:rPr>
        <w:t xml:space="preserve"> </w:t>
      </w:r>
      <w:r w:rsidRPr="003408F9">
        <w:rPr>
          <w:sz w:val="24"/>
          <w:szCs w:val="24"/>
        </w:rPr>
        <w:t>характерные</w:t>
      </w:r>
      <w:r w:rsidRPr="003408F9">
        <w:rPr>
          <w:spacing w:val="-3"/>
          <w:sz w:val="24"/>
          <w:szCs w:val="24"/>
        </w:rPr>
        <w:t xml:space="preserve"> </w:t>
      </w:r>
      <w:r w:rsidRPr="003408F9">
        <w:rPr>
          <w:sz w:val="24"/>
          <w:szCs w:val="24"/>
        </w:rPr>
        <w:t>для</w:t>
      </w:r>
      <w:r w:rsidRPr="003408F9">
        <w:rPr>
          <w:spacing w:val="-2"/>
          <w:sz w:val="24"/>
          <w:szCs w:val="24"/>
        </w:rPr>
        <w:t xml:space="preserve"> </w:t>
      </w:r>
      <w:r w:rsidRPr="003408F9">
        <w:rPr>
          <w:sz w:val="24"/>
          <w:szCs w:val="24"/>
        </w:rPr>
        <w:t>использования</w:t>
      </w:r>
      <w:r w:rsidRPr="003408F9">
        <w:rPr>
          <w:spacing w:val="-1"/>
          <w:sz w:val="24"/>
          <w:szCs w:val="24"/>
        </w:rPr>
        <w:t xml:space="preserve"> </w:t>
      </w:r>
      <w:r w:rsidRPr="003408F9">
        <w:rPr>
          <w:sz w:val="24"/>
          <w:szCs w:val="24"/>
        </w:rPr>
        <w:t>методов</w:t>
      </w:r>
      <w:r w:rsidRPr="003408F9">
        <w:rPr>
          <w:spacing w:val="-1"/>
          <w:sz w:val="24"/>
          <w:szCs w:val="24"/>
        </w:rPr>
        <w:t xml:space="preserve"> </w:t>
      </w:r>
      <w:r w:rsidRPr="003408F9">
        <w:rPr>
          <w:sz w:val="24"/>
          <w:szCs w:val="24"/>
        </w:rPr>
        <w:t>и</w:t>
      </w:r>
      <w:r w:rsidRPr="003408F9">
        <w:rPr>
          <w:spacing w:val="-3"/>
          <w:sz w:val="24"/>
          <w:szCs w:val="24"/>
        </w:rPr>
        <w:t xml:space="preserve"> </w:t>
      </w:r>
      <w:r w:rsidRPr="003408F9">
        <w:rPr>
          <w:sz w:val="24"/>
          <w:szCs w:val="24"/>
        </w:rPr>
        <w:t>инструментария</w:t>
      </w:r>
      <w:r w:rsidRPr="003408F9">
        <w:rPr>
          <w:spacing w:val="-1"/>
          <w:sz w:val="24"/>
          <w:szCs w:val="24"/>
        </w:rPr>
        <w:t xml:space="preserve"> </w:t>
      </w:r>
      <w:r w:rsidRPr="003408F9">
        <w:rPr>
          <w:sz w:val="24"/>
          <w:szCs w:val="24"/>
        </w:rPr>
        <w:t>данной</w:t>
      </w:r>
      <w:r w:rsidRPr="003408F9">
        <w:rPr>
          <w:spacing w:val="-1"/>
          <w:sz w:val="24"/>
          <w:szCs w:val="24"/>
        </w:rPr>
        <w:t xml:space="preserve"> </w:t>
      </w:r>
      <w:r w:rsidRPr="003408F9">
        <w:rPr>
          <w:sz w:val="24"/>
          <w:szCs w:val="24"/>
        </w:rPr>
        <w:t>предметной</w:t>
      </w:r>
      <w:r w:rsidRPr="003408F9">
        <w:rPr>
          <w:spacing w:val="-1"/>
          <w:sz w:val="24"/>
          <w:szCs w:val="24"/>
        </w:rPr>
        <w:t xml:space="preserve"> </w:t>
      </w:r>
      <w:r w:rsidRPr="003408F9">
        <w:rPr>
          <w:sz w:val="24"/>
          <w:szCs w:val="24"/>
        </w:rPr>
        <w:t>области;</w:t>
      </w:r>
    </w:p>
    <w:p w:rsidR="00F04892" w:rsidRPr="003408F9" w:rsidRDefault="004462B8" w:rsidP="00420804">
      <w:pPr>
        <w:pStyle w:val="a4"/>
        <w:numPr>
          <w:ilvl w:val="0"/>
          <w:numId w:val="8"/>
        </w:numPr>
        <w:tabs>
          <w:tab w:val="left" w:pos="350"/>
          <w:tab w:val="left" w:pos="567"/>
        </w:tabs>
        <w:spacing w:line="276" w:lineRule="auto"/>
        <w:ind w:left="0" w:firstLine="567"/>
        <w:rPr>
          <w:sz w:val="24"/>
          <w:szCs w:val="24"/>
        </w:rPr>
      </w:pPr>
      <w:r w:rsidRPr="003408F9">
        <w:rPr>
          <w:sz w:val="24"/>
          <w:szCs w:val="24"/>
        </w:rPr>
        <w:t>наличие представлений о данной предметной области как целостной теории (совокупности</w:t>
      </w:r>
      <w:r w:rsidRPr="003408F9">
        <w:rPr>
          <w:spacing w:val="1"/>
          <w:sz w:val="24"/>
          <w:szCs w:val="24"/>
        </w:rPr>
        <w:t xml:space="preserve"> </w:t>
      </w:r>
      <w:r w:rsidRPr="003408F9">
        <w:rPr>
          <w:sz w:val="24"/>
          <w:szCs w:val="24"/>
        </w:rPr>
        <w:t>теорий),</w:t>
      </w:r>
      <w:r w:rsidRPr="003408F9">
        <w:rPr>
          <w:spacing w:val="-1"/>
          <w:sz w:val="24"/>
          <w:szCs w:val="24"/>
        </w:rPr>
        <w:t xml:space="preserve"> </w:t>
      </w:r>
      <w:r w:rsidRPr="003408F9">
        <w:rPr>
          <w:sz w:val="24"/>
          <w:szCs w:val="24"/>
        </w:rPr>
        <w:t>об основных</w:t>
      </w:r>
      <w:r w:rsidRPr="003408F9">
        <w:rPr>
          <w:spacing w:val="2"/>
          <w:sz w:val="24"/>
          <w:szCs w:val="24"/>
        </w:rPr>
        <w:t xml:space="preserve"> </w:t>
      </w:r>
      <w:r w:rsidRPr="003408F9">
        <w:rPr>
          <w:sz w:val="24"/>
          <w:szCs w:val="24"/>
        </w:rPr>
        <w:t>связях</w:t>
      </w:r>
      <w:r w:rsidRPr="003408F9">
        <w:rPr>
          <w:spacing w:val="2"/>
          <w:sz w:val="24"/>
          <w:szCs w:val="24"/>
        </w:rPr>
        <w:t xml:space="preserve"> </w:t>
      </w:r>
      <w:r w:rsidRPr="003408F9">
        <w:rPr>
          <w:sz w:val="24"/>
          <w:szCs w:val="24"/>
        </w:rPr>
        <w:t>с</w:t>
      </w:r>
      <w:r w:rsidRPr="003408F9">
        <w:rPr>
          <w:spacing w:val="-1"/>
          <w:sz w:val="24"/>
          <w:szCs w:val="24"/>
        </w:rPr>
        <w:t xml:space="preserve"> </w:t>
      </w:r>
      <w:r w:rsidRPr="003408F9">
        <w:rPr>
          <w:sz w:val="24"/>
          <w:szCs w:val="24"/>
        </w:rPr>
        <w:t>иными</w:t>
      </w:r>
      <w:r w:rsidRPr="003408F9">
        <w:rPr>
          <w:spacing w:val="-1"/>
          <w:sz w:val="24"/>
          <w:szCs w:val="24"/>
        </w:rPr>
        <w:t xml:space="preserve"> </w:t>
      </w:r>
      <w:r w:rsidRPr="003408F9">
        <w:rPr>
          <w:sz w:val="24"/>
          <w:szCs w:val="24"/>
        </w:rPr>
        <w:t>смежными областями</w:t>
      </w:r>
      <w:r w:rsidRPr="003408F9">
        <w:rPr>
          <w:spacing w:val="-1"/>
          <w:sz w:val="24"/>
          <w:szCs w:val="24"/>
        </w:rPr>
        <w:t xml:space="preserve"> </w:t>
      </w:r>
      <w:r w:rsidRPr="003408F9">
        <w:rPr>
          <w:sz w:val="24"/>
          <w:szCs w:val="24"/>
        </w:rPr>
        <w:t>знаний.</w:t>
      </w:r>
    </w:p>
    <w:p w:rsidR="00F04892" w:rsidRPr="003408F9" w:rsidRDefault="004462B8" w:rsidP="00420804">
      <w:pPr>
        <w:pStyle w:val="a3"/>
        <w:tabs>
          <w:tab w:val="left" w:pos="567"/>
        </w:tabs>
        <w:spacing w:line="276" w:lineRule="auto"/>
        <w:ind w:left="0" w:firstLine="567"/>
      </w:pPr>
      <w:r w:rsidRPr="003408F9">
        <w:t>Программы</w:t>
      </w:r>
      <w:r w:rsidRPr="003408F9">
        <w:rPr>
          <w:spacing w:val="1"/>
        </w:rPr>
        <w:t xml:space="preserve"> </w:t>
      </w:r>
      <w:r w:rsidRPr="003408F9">
        <w:t>учебных</w:t>
      </w:r>
      <w:r w:rsidRPr="003408F9">
        <w:rPr>
          <w:spacing w:val="1"/>
        </w:rPr>
        <w:t xml:space="preserve"> </w:t>
      </w:r>
      <w:r w:rsidRPr="003408F9">
        <w:t>предметов</w:t>
      </w:r>
      <w:r w:rsidRPr="003408F9">
        <w:rPr>
          <w:spacing w:val="1"/>
        </w:rPr>
        <w:t xml:space="preserve"> </w:t>
      </w:r>
      <w:r w:rsidRPr="003408F9">
        <w:t>построены</w:t>
      </w:r>
      <w:r w:rsidRPr="003408F9">
        <w:rPr>
          <w:spacing w:val="1"/>
        </w:rPr>
        <w:t xml:space="preserve"> </w:t>
      </w:r>
      <w:r w:rsidRPr="003408F9">
        <w:t>таким</w:t>
      </w:r>
      <w:r w:rsidRPr="003408F9">
        <w:rPr>
          <w:spacing w:val="1"/>
        </w:rPr>
        <w:t xml:space="preserve"> </w:t>
      </w:r>
      <w:r w:rsidRPr="003408F9">
        <w:t>образом,</w:t>
      </w:r>
      <w:r w:rsidRPr="003408F9">
        <w:rPr>
          <w:spacing w:val="1"/>
        </w:rPr>
        <w:t xml:space="preserve"> </w:t>
      </w:r>
      <w:r w:rsidRPr="003408F9">
        <w:t>что</w:t>
      </w:r>
      <w:r w:rsidRPr="003408F9">
        <w:rPr>
          <w:spacing w:val="1"/>
        </w:rPr>
        <w:t xml:space="preserve"> </w:t>
      </w:r>
      <w:r w:rsidRPr="003408F9">
        <w:t>предметные</w:t>
      </w:r>
      <w:r w:rsidRPr="003408F9">
        <w:rPr>
          <w:spacing w:val="1"/>
        </w:rPr>
        <w:t xml:space="preserve"> </w:t>
      </w:r>
      <w:r w:rsidRPr="003408F9">
        <w:t>результаты</w:t>
      </w:r>
      <w:r w:rsidRPr="003408F9">
        <w:rPr>
          <w:spacing w:val="-57"/>
        </w:rPr>
        <w:t xml:space="preserve"> </w:t>
      </w:r>
      <w:r w:rsidRPr="003408F9">
        <w:t>базового</w:t>
      </w:r>
      <w:r w:rsidRPr="003408F9">
        <w:rPr>
          <w:spacing w:val="1"/>
        </w:rPr>
        <w:t xml:space="preserve"> </w:t>
      </w:r>
      <w:r w:rsidRPr="003408F9">
        <w:t>уровня,</w:t>
      </w:r>
      <w:r w:rsidRPr="003408F9">
        <w:rPr>
          <w:spacing w:val="1"/>
        </w:rPr>
        <w:t xml:space="preserve"> </w:t>
      </w:r>
      <w:r w:rsidRPr="003408F9">
        <w:t>относящиеся</w:t>
      </w:r>
      <w:r w:rsidRPr="003408F9">
        <w:rPr>
          <w:spacing w:val="1"/>
        </w:rPr>
        <w:t xml:space="preserve"> </w:t>
      </w:r>
      <w:r w:rsidRPr="003408F9">
        <w:t>к</w:t>
      </w:r>
      <w:r w:rsidRPr="003408F9">
        <w:rPr>
          <w:spacing w:val="1"/>
        </w:rPr>
        <w:t xml:space="preserve"> </w:t>
      </w:r>
      <w:r w:rsidRPr="003408F9">
        <w:t>разделу</w:t>
      </w:r>
      <w:r w:rsidRPr="003408F9">
        <w:rPr>
          <w:spacing w:val="1"/>
        </w:rPr>
        <w:t xml:space="preserve"> </w:t>
      </w:r>
      <w:r w:rsidRPr="003408F9">
        <w:t>«Выпускник</w:t>
      </w:r>
      <w:r w:rsidRPr="003408F9">
        <w:rPr>
          <w:spacing w:val="1"/>
        </w:rPr>
        <w:t xml:space="preserve"> </w:t>
      </w:r>
      <w:r w:rsidRPr="003408F9">
        <w:t>получит</w:t>
      </w:r>
      <w:r w:rsidRPr="003408F9">
        <w:rPr>
          <w:spacing w:val="1"/>
        </w:rPr>
        <w:t xml:space="preserve"> </w:t>
      </w:r>
      <w:r w:rsidRPr="003408F9">
        <w:t>возможность</w:t>
      </w:r>
      <w:r w:rsidRPr="003408F9">
        <w:rPr>
          <w:spacing w:val="1"/>
        </w:rPr>
        <w:t xml:space="preserve"> </w:t>
      </w:r>
      <w:r w:rsidRPr="003408F9">
        <w:t>научиться»,</w:t>
      </w:r>
      <w:r w:rsidRPr="003408F9">
        <w:rPr>
          <w:spacing w:val="1"/>
        </w:rPr>
        <w:t xml:space="preserve"> </w:t>
      </w:r>
      <w:r w:rsidRPr="003408F9">
        <w:t>соответствуют</w:t>
      </w:r>
      <w:r w:rsidRPr="003408F9">
        <w:rPr>
          <w:spacing w:val="1"/>
        </w:rPr>
        <w:t xml:space="preserve"> </w:t>
      </w:r>
      <w:r w:rsidRPr="003408F9">
        <w:t>предметным</w:t>
      </w:r>
      <w:r w:rsidRPr="003408F9">
        <w:rPr>
          <w:spacing w:val="1"/>
        </w:rPr>
        <w:t xml:space="preserve"> </w:t>
      </w:r>
      <w:r w:rsidRPr="003408F9">
        <w:t>результатам</w:t>
      </w:r>
      <w:r w:rsidRPr="003408F9">
        <w:rPr>
          <w:spacing w:val="1"/>
        </w:rPr>
        <w:t xml:space="preserve"> </w:t>
      </w:r>
      <w:r w:rsidRPr="003408F9">
        <w:t>раздела</w:t>
      </w:r>
      <w:r w:rsidRPr="003408F9">
        <w:rPr>
          <w:spacing w:val="1"/>
        </w:rPr>
        <w:t xml:space="preserve"> </w:t>
      </w:r>
      <w:r w:rsidRPr="003408F9">
        <w:t>«Выпускник</w:t>
      </w:r>
      <w:r w:rsidRPr="003408F9">
        <w:rPr>
          <w:spacing w:val="1"/>
        </w:rPr>
        <w:t xml:space="preserve"> </w:t>
      </w:r>
      <w:r w:rsidRPr="003408F9">
        <w:t>научится»</w:t>
      </w:r>
      <w:r w:rsidRPr="003408F9">
        <w:rPr>
          <w:spacing w:val="1"/>
        </w:rPr>
        <w:t xml:space="preserve"> </w:t>
      </w:r>
      <w:r w:rsidRPr="003408F9">
        <w:t>на</w:t>
      </w:r>
      <w:r w:rsidRPr="003408F9">
        <w:rPr>
          <w:spacing w:val="60"/>
        </w:rPr>
        <w:t xml:space="preserve"> </w:t>
      </w:r>
      <w:r w:rsidRPr="003408F9">
        <w:t>углубленном</w:t>
      </w:r>
      <w:r w:rsidRPr="003408F9">
        <w:rPr>
          <w:spacing w:val="1"/>
        </w:rPr>
        <w:t xml:space="preserve"> </w:t>
      </w:r>
      <w:r w:rsidRPr="003408F9">
        <w:t>уровне.</w:t>
      </w:r>
      <w:r w:rsidRPr="003408F9">
        <w:rPr>
          <w:spacing w:val="1"/>
        </w:rPr>
        <w:t xml:space="preserve"> </w:t>
      </w:r>
      <w:r w:rsidRPr="003408F9">
        <w:t>Предметные</w:t>
      </w:r>
      <w:r w:rsidRPr="003408F9">
        <w:rPr>
          <w:spacing w:val="1"/>
        </w:rPr>
        <w:t xml:space="preserve"> </w:t>
      </w:r>
      <w:r w:rsidRPr="003408F9">
        <w:t>результаты</w:t>
      </w:r>
      <w:r w:rsidRPr="003408F9">
        <w:rPr>
          <w:spacing w:val="1"/>
        </w:rPr>
        <w:t xml:space="preserve"> </w:t>
      </w:r>
      <w:r w:rsidRPr="003408F9">
        <w:t>раздела</w:t>
      </w:r>
      <w:r w:rsidRPr="003408F9">
        <w:rPr>
          <w:spacing w:val="1"/>
        </w:rPr>
        <w:t xml:space="preserve"> </w:t>
      </w:r>
      <w:r w:rsidRPr="003408F9">
        <w:t>«Выпускник</w:t>
      </w:r>
      <w:r w:rsidRPr="003408F9">
        <w:rPr>
          <w:spacing w:val="1"/>
        </w:rPr>
        <w:t xml:space="preserve"> </w:t>
      </w:r>
      <w:r w:rsidRPr="003408F9">
        <w:t>получит</w:t>
      </w:r>
      <w:r w:rsidRPr="003408F9">
        <w:rPr>
          <w:spacing w:val="1"/>
        </w:rPr>
        <w:t xml:space="preserve"> </w:t>
      </w:r>
      <w:r w:rsidRPr="003408F9">
        <w:t>возможность</w:t>
      </w:r>
      <w:r w:rsidRPr="003408F9">
        <w:rPr>
          <w:spacing w:val="1"/>
        </w:rPr>
        <w:t xml:space="preserve"> </w:t>
      </w:r>
      <w:r w:rsidRPr="003408F9">
        <w:t>научиться»</w:t>
      </w:r>
      <w:r w:rsidRPr="003408F9">
        <w:rPr>
          <w:spacing w:val="1"/>
        </w:rPr>
        <w:t xml:space="preserve"> </w:t>
      </w:r>
      <w:r w:rsidRPr="003408F9">
        <w:t>не</w:t>
      </w:r>
      <w:r w:rsidRPr="003408F9">
        <w:rPr>
          <w:spacing w:val="1"/>
        </w:rPr>
        <w:t xml:space="preserve"> </w:t>
      </w:r>
      <w:r w:rsidRPr="003408F9">
        <w:t>выносятся на итоговую аттестацию, но при этом возможность их достижения должна быть</w:t>
      </w:r>
      <w:r w:rsidRPr="003408F9">
        <w:rPr>
          <w:spacing w:val="1"/>
        </w:rPr>
        <w:t xml:space="preserve"> </w:t>
      </w:r>
      <w:r w:rsidRPr="003408F9">
        <w:t>предоставлена</w:t>
      </w:r>
      <w:r w:rsidRPr="003408F9">
        <w:rPr>
          <w:spacing w:val="-2"/>
        </w:rPr>
        <w:t xml:space="preserve"> </w:t>
      </w:r>
      <w:r w:rsidRPr="003408F9">
        <w:t>каждому</w:t>
      </w:r>
      <w:r w:rsidRPr="003408F9">
        <w:rPr>
          <w:spacing w:val="-3"/>
        </w:rPr>
        <w:t xml:space="preserve"> </w:t>
      </w:r>
      <w:r w:rsidRPr="003408F9">
        <w:t>обучающемуся.</w:t>
      </w:r>
    </w:p>
    <w:p w:rsidR="00F04892" w:rsidRPr="003408F9" w:rsidRDefault="00F04892" w:rsidP="003408F9">
      <w:pPr>
        <w:pStyle w:val="a3"/>
        <w:tabs>
          <w:tab w:val="left" w:pos="10206"/>
        </w:tabs>
        <w:spacing w:line="276" w:lineRule="auto"/>
        <w:ind w:left="0" w:firstLine="567"/>
        <w:jc w:val="left"/>
      </w:pPr>
    </w:p>
    <w:p w:rsidR="00BE4745" w:rsidRPr="003408F9" w:rsidRDefault="00F76FDB" w:rsidP="003408F9">
      <w:pPr>
        <w:pStyle w:val="a3"/>
        <w:tabs>
          <w:tab w:val="left" w:pos="10206"/>
        </w:tabs>
        <w:spacing w:line="276" w:lineRule="auto"/>
        <w:ind w:left="0" w:firstLine="567"/>
        <w:jc w:val="left"/>
        <w:rPr>
          <w:b/>
        </w:rPr>
      </w:pPr>
      <w:r w:rsidRPr="003408F9">
        <w:rPr>
          <w:b/>
        </w:rPr>
        <w:t>Русский язык</w:t>
      </w:r>
    </w:p>
    <w:p w:rsidR="00F76FDB" w:rsidRPr="003408F9" w:rsidRDefault="00F76FDB" w:rsidP="003408F9">
      <w:pPr>
        <w:spacing w:line="276" w:lineRule="auto"/>
        <w:ind w:firstLine="567"/>
        <w:jc w:val="both"/>
        <w:rPr>
          <w:rFonts w:eastAsia="SchoolBookSanPin"/>
          <w:sz w:val="24"/>
          <w:szCs w:val="24"/>
        </w:rPr>
      </w:pPr>
      <w:r w:rsidRPr="003408F9">
        <w:rPr>
          <w:rFonts w:eastAsia="OfficinaSansBoldITC"/>
          <w:sz w:val="24"/>
          <w:szCs w:val="24"/>
        </w:rPr>
        <w:t>К</w:t>
      </w:r>
      <w:r w:rsidRPr="003408F9">
        <w:rPr>
          <w:rFonts w:eastAsia="SchoolBookSanPin"/>
          <w:sz w:val="24"/>
          <w:szCs w:val="24"/>
        </w:rPr>
        <w:t xml:space="preserve"> концу обучения в </w:t>
      </w:r>
      <w:r w:rsidRPr="003408F9">
        <w:rPr>
          <w:rFonts w:eastAsia="SchoolBookSanPin"/>
          <w:bCs/>
          <w:sz w:val="24"/>
          <w:szCs w:val="24"/>
        </w:rPr>
        <w:t xml:space="preserve">10 классе </w:t>
      </w:r>
      <w:r w:rsidRPr="003408F9">
        <w:rPr>
          <w:rFonts w:eastAsia="SchoolBookSanPin"/>
          <w:sz w:val="24"/>
          <w:szCs w:val="24"/>
        </w:rPr>
        <w:t>обучающийся получит следующие п</w:t>
      </w:r>
      <w:r w:rsidRPr="003408F9">
        <w:rPr>
          <w:rFonts w:eastAsia="OfficinaSansBoldITC"/>
          <w:sz w:val="24"/>
          <w:szCs w:val="24"/>
        </w:rPr>
        <w:t>редметные результаты по отдельным темам программы по русскому языку</w:t>
      </w:r>
      <w:r w:rsidRPr="003408F9">
        <w:rPr>
          <w:rFonts w:eastAsia="SchoolBookSanPin"/>
          <w:sz w:val="24"/>
          <w:szCs w:val="24"/>
        </w:rPr>
        <w:t>:</w:t>
      </w:r>
    </w:p>
    <w:p w:rsidR="00F76FDB" w:rsidRPr="003408F9" w:rsidRDefault="00F76FDB" w:rsidP="003408F9">
      <w:pPr>
        <w:spacing w:line="276" w:lineRule="auto"/>
        <w:ind w:firstLine="567"/>
        <w:jc w:val="both"/>
        <w:rPr>
          <w:rFonts w:eastAsia="OfficinaSansBoldITC"/>
          <w:sz w:val="24"/>
          <w:szCs w:val="24"/>
        </w:rPr>
      </w:pPr>
      <w:r w:rsidRPr="003408F9">
        <w:rPr>
          <w:rFonts w:eastAsia="OfficinaSansBoldITC"/>
          <w:sz w:val="24"/>
          <w:szCs w:val="24"/>
        </w:rPr>
        <w:t>1. Общие сведения о языке.</w:t>
      </w:r>
    </w:p>
    <w:p w:rsidR="00F76FDB" w:rsidRPr="003408F9" w:rsidRDefault="00F76FDB" w:rsidP="003408F9">
      <w:pPr>
        <w:spacing w:line="276" w:lineRule="auto"/>
        <w:ind w:firstLine="567"/>
        <w:jc w:val="both"/>
        <w:rPr>
          <w:rFonts w:eastAsia="OfficinaSansBoldITC"/>
          <w:sz w:val="24"/>
          <w:szCs w:val="24"/>
        </w:rPr>
      </w:pPr>
      <w:r w:rsidRPr="003408F9">
        <w:rPr>
          <w:rFonts w:eastAsia="OfficinaSansBoldITC"/>
          <w:sz w:val="24"/>
          <w:szCs w:val="24"/>
        </w:rPr>
        <w:t>Иметь представление о языке как знаковой системе, об основных функциях языка; о лингвистике как науке.</w:t>
      </w:r>
    </w:p>
    <w:p w:rsidR="00F76FDB" w:rsidRPr="003408F9" w:rsidRDefault="00F76FDB" w:rsidP="003408F9">
      <w:pPr>
        <w:spacing w:line="276" w:lineRule="auto"/>
        <w:ind w:firstLine="567"/>
        <w:jc w:val="both"/>
        <w:rPr>
          <w:rFonts w:eastAsia="OfficinaSansBoldITC"/>
          <w:sz w:val="24"/>
          <w:szCs w:val="24"/>
        </w:rPr>
      </w:pPr>
      <w:r w:rsidRPr="003408F9">
        <w:rPr>
          <w:rFonts w:eastAsia="OfficinaSansBoldITC"/>
          <w:sz w:val="24"/>
          <w:szCs w:val="24"/>
        </w:rPr>
        <w:t>Опознавать лексику с национально-культурным компонентом значения; лексику, отражающую традиционные российские духовно-нравственные ценности в художественных текстах и публицистике; объяснять значения данных лексических единиц с помощью лингвистических словарей (толковых, этимологических и других); комментировать фразеологизмы с точки зрения отражения в них истории и культуры народа (в рамках изученного).</w:t>
      </w:r>
    </w:p>
    <w:p w:rsidR="00F76FDB" w:rsidRPr="003408F9" w:rsidRDefault="00F76FDB" w:rsidP="003408F9">
      <w:pPr>
        <w:spacing w:line="276" w:lineRule="auto"/>
        <w:ind w:firstLine="567"/>
        <w:jc w:val="both"/>
        <w:rPr>
          <w:rFonts w:eastAsia="OfficinaSansBoldITC"/>
          <w:sz w:val="24"/>
          <w:szCs w:val="24"/>
        </w:rPr>
      </w:pPr>
      <w:r w:rsidRPr="003408F9">
        <w:rPr>
          <w:rFonts w:eastAsia="OfficinaSansBoldITC"/>
          <w:sz w:val="24"/>
          <w:szCs w:val="24"/>
        </w:rPr>
        <w:t>Понимать и уметь комментировать функции русского языка как государственного языка Российской Федерации и языка межнационального общения народов России, одного из мировых языков (с использованием статьи 68 Конституции Российской Федерации, Федерального закона от 1 июня 2005 г. № 53-ФЗ «О государственном языке Российской Федерации», Закона Российской Федерации от 25 октября 1991 г. № 1807-1 «О языках народов Российской Федерации»).</w:t>
      </w:r>
    </w:p>
    <w:p w:rsidR="00F76FDB" w:rsidRPr="003408F9" w:rsidRDefault="00F76FDB" w:rsidP="003408F9">
      <w:pPr>
        <w:spacing w:line="276" w:lineRule="auto"/>
        <w:ind w:firstLine="567"/>
        <w:jc w:val="both"/>
        <w:rPr>
          <w:rFonts w:eastAsia="OfficinaSansBoldITC"/>
          <w:sz w:val="24"/>
          <w:szCs w:val="24"/>
        </w:rPr>
      </w:pPr>
      <w:r w:rsidRPr="003408F9">
        <w:rPr>
          <w:rFonts w:eastAsia="OfficinaSansBoldITC"/>
          <w:sz w:val="24"/>
          <w:szCs w:val="24"/>
        </w:rPr>
        <w:t xml:space="preserve">Различать формы существования русского языка (литературный язык, просторечие, народные говоры, профессиональные разновидности, жаргон, арго), знать и характеризовать признаки литературного языка и его роль в обществе; использовать эти знания в речевой </w:t>
      </w:r>
      <w:r w:rsidRPr="003408F9">
        <w:rPr>
          <w:rFonts w:eastAsia="OfficinaSansBoldITC"/>
          <w:sz w:val="24"/>
          <w:szCs w:val="24"/>
        </w:rPr>
        <w:lastRenderedPageBreak/>
        <w:t>практике.</w:t>
      </w:r>
    </w:p>
    <w:p w:rsidR="00F76FDB" w:rsidRPr="003408F9" w:rsidRDefault="00F76FDB" w:rsidP="003408F9">
      <w:pPr>
        <w:spacing w:line="276" w:lineRule="auto"/>
        <w:ind w:firstLine="567"/>
        <w:jc w:val="both"/>
        <w:rPr>
          <w:rFonts w:eastAsia="OfficinaSansBoldITC"/>
          <w:sz w:val="24"/>
          <w:szCs w:val="24"/>
        </w:rPr>
      </w:pPr>
      <w:r w:rsidRPr="003408F9">
        <w:rPr>
          <w:rFonts w:eastAsia="OfficinaSansBoldITC"/>
          <w:sz w:val="24"/>
          <w:szCs w:val="24"/>
        </w:rPr>
        <w:t>2. Язык и речь. Культура речи.</w:t>
      </w:r>
    </w:p>
    <w:p w:rsidR="00F76FDB" w:rsidRPr="003408F9" w:rsidRDefault="00F76FDB" w:rsidP="003408F9">
      <w:pPr>
        <w:spacing w:line="276" w:lineRule="auto"/>
        <w:ind w:firstLine="567"/>
        <w:jc w:val="both"/>
        <w:rPr>
          <w:rFonts w:eastAsia="OfficinaSansBoldITC"/>
          <w:sz w:val="24"/>
          <w:szCs w:val="24"/>
        </w:rPr>
      </w:pPr>
      <w:r w:rsidRPr="003408F9">
        <w:rPr>
          <w:rFonts w:eastAsia="OfficinaSansBoldITC"/>
          <w:sz w:val="24"/>
          <w:szCs w:val="24"/>
        </w:rPr>
        <w:t>Иметь представление о русском языке как системе, знать основные единицы и уровни языковой системы, анализировать языковые единицы разных уровней языковой системы.</w:t>
      </w:r>
    </w:p>
    <w:p w:rsidR="00F76FDB" w:rsidRPr="003408F9" w:rsidRDefault="00F76FDB" w:rsidP="003408F9">
      <w:pPr>
        <w:spacing w:line="276" w:lineRule="auto"/>
        <w:ind w:firstLine="567"/>
        <w:jc w:val="both"/>
        <w:rPr>
          <w:rFonts w:eastAsia="OfficinaSansBoldITC"/>
          <w:sz w:val="24"/>
          <w:szCs w:val="24"/>
        </w:rPr>
      </w:pPr>
      <w:r w:rsidRPr="003408F9">
        <w:rPr>
          <w:rFonts w:eastAsia="OfficinaSansBoldITC"/>
          <w:sz w:val="24"/>
          <w:szCs w:val="24"/>
        </w:rPr>
        <w:t>Иметь представление о культуре речи как разделе лингвистики.</w:t>
      </w:r>
    </w:p>
    <w:p w:rsidR="00F76FDB" w:rsidRPr="003408F9" w:rsidRDefault="00F76FDB" w:rsidP="003408F9">
      <w:pPr>
        <w:spacing w:line="276" w:lineRule="auto"/>
        <w:ind w:firstLine="567"/>
        <w:jc w:val="both"/>
        <w:rPr>
          <w:rFonts w:eastAsia="OfficinaSansBoldITC"/>
          <w:sz w:val="24"/>
          <w:szCs w:val="24"/>
        </w:rPr>
      </w:pPr>
      <w:r w:rsidRPr="003408F9">
        <w:rPr>
          <w:rFonts w:eastAsia="OfficinaSansBoldITC"/>
          <w:sz w:val="24"/>
          <w:szCs w:val="24"/>
        </w:rPr>
        <w:t>Комментировать нормативный, коммуникативный и этический аспекты культуры речи, приводить соответствующие примеры.</w:t>
      </w:r>
    </w:p>
    <w:p w:rsidR="00F76FDB" w:rsidRPr="003408F9" w:rsidRDefault="00F76FDB" w:rsidP="003408F9">
      <w:pPr>
        <w:spacing w:line="276" w:lineRule="auto"/>
        <w:ind w:firstLine="567"/>
        <w:jc w:val="both"/>
        <w:rPr>
          <w:rFonts w:eastAsia="OfficinaSansBoldITC"/>
          <w:sz w:val="24"/>
          <w:szCs w:val="24"/>
        </w:rPr>
      </w:pPr>
      <w:r w:rsidRPr="003408F9">
        <w:rPr>
          <w:rFonts w:eastAsia="OfficinaSansBoldITC"/>
          <w:sz w:val="24"/>
          <w:szCs w:val="24"/>
        </w:rPr>
        <w:t>Анализировать речевые высказывания с точки зрения коммуникативной целесообразности, уместности, точности, ясности, выразительности, соответствия нормам современного русского литературного языка.</w:t>
      </w:r>
    </w:p>
    <w:p w:rsidR="00F76FDB" w:rsidRPr="003408F9" w:rsidRDefault="00F76FDB" w:rsidP="003408F9">
      <w:pPr>
        <w:spacing w:line="276" w:lineRule="auto"/>
        <w:ind w:firstLine="567"/>
        <w:jc w:val="both"/>
        <w:rPr>
          <w:rFonts w:eastAsia="OfficinaSansBoldITC"/>
          <w:sz w:val="24"/>
          <w:szCs w:val="24"/>
        </w:rPr>
      </w:pPr>
      <w:r w:rsidRPr="003408F9">
        <w:rPr>
          <w:rFonts w:eastAsia="OfficinaSansBoldITC"/>
          <w:sz w:val="24"/>
          <w:szCs w:val="24"/>
        </w:rPr>
        <w:t>Иметь представление о языковой норме, её видах.</w:t>
      </w:r>
    </w:p>
    <w:p w:rsidR="00F76FDB" w:rsidRPr="003408F9" w:rsidRDefault="00F76FDB" w:rsidP="003408F9">
      <w:pPr>
        <w:spacing w:line="276" w:lineRule="auto"/>
        <w:ind w:firstLine="567"/>
        <w:jc w:val="both"/>
        <w:rPr>
          <w:rFonts w:eastAsia="OfficinaSansBoldITC"/>
          <w:sz w:val="24"/>
          <w:szCs w:val="24"/>
        </w:rPr>
      </w:pPr>
      <w:r w:rsidRPr="003408F9">
        <w:rPr>
          <w:rFonts w:eastAsia="OfficinaSansBoldITC"/>
          <w:sz w:val="24"/>
          <w:szCs w:val="24"/>
        </w:rPr>
        <w:t>Использовать словари русского языка в учебной деятельности.</w:t>
      </w:r>
    </w:p>
    <w:p w:rsidR="00F76FDB" w:rsidRPr="003408F9" w:rsidRDefault="00F76FDB" w:rsidP="003408F9">
      <w:pPr>
        <w:spacing w:line="276" w:lineRule="auto"/>
        <w:ind w:firstLine="567"/>
        <w:jc w:val="both"/>
        <w:rPr>
          <w:rFonts w:eastAsia="OfficinaSansBoldITC"/>
          <w:sz w:val="24"/>
          <w:szCs w:val="24"/>
        </w:rPr>
      </w:pPr>
      <w:r w:rsidRPr="003408F9">
        <w:rPr>
          <w:rFonts w:eastAsia="OfficinaSansBoldITC"/>
          <w:sz w:val="24"/>
          <w:szCs w:val="24"/>
        </w:rPr>
        <w:t>3. Фонетика. Орфоэпия. Орфоэпические нормы.</w:t>
      </w:r>
    </w:p>
    <w:p w:rsidR="00F76FDB" w:rsidRPr="003408F9" w:rsidRDefault="00F76FDB" w:rsidP="003408F9">
      <w:pPr>
        <w:spacing w:line="276" w:lineRule="auto"/>
        <w:ind w:firstLine="567"/>
        <w:jc w:val="both"/>
        <w:rPr>
          <w:rFonts w:eastAsia="OfficinaSansBoldITC"/>
          <w:sz w:val="24"/>
          <w:szCs w:val="24"/>
        </w:rPr>
      </w:pPr>
      <w:r w:rsidRPr="003408F9">
        <w:rPr>
          <w:rFonts w:eastAsia="OfficinaSansBoldITC"/>
          <w:sz w:val="24"/>
          <w:szCs w:val="24"/>
        </w:rPr>
        <w:t>Выполнять фонетический анализ слова.</w:t>
      </w:r>
    </w:p>
    <w:p w:rsidR="00F76FDB" w:rsidRPr="003408F9" w:rsidRDefault="00F76FDB" w:rsidP="003408F9">
      <w:pPr>
        <w:spacing w:line="276" w:lineRule="auto"/>
        <w:ind w:firstLine="567"/>
        <w:jc w:val="both"/>
        <w:rPr>
          <w:rFonts w:eastAsia="OfficinaSansBoldITC"/>
          <w:sz w:val="24"/>
          <w:szCs w:val="24"/>
        </w:rPr>
      </w:pPr>
      <w:r w:rsidRPr="003408F9">
        <w:rPr>
          <w:rFonts w:eastAsia="OfficinaSansBoldITC"/>
          <w:sz w:val="24"/>
          <w:szCs w:val="24"/>
        </w:rPr>
        <w:t>Определять изобразительно-выразительные средства фонетики в тексте.</w:t>
      </w:r>
    </w:p>
    <w:p w:rsidR="00F76FDB" w:rsidRPr="003408F9" w:rsidRDefault="00F76FDB" w:rsidP="003408F9">
      <w:pPr>
        <w:spacing w:line="276" w:lineRule="auto"/>
        <w:ind w:firstLine="567"/>
        <w:jc w:val="both"/>
        <w:rPr>
          <w:rFonts w:eastAsia="OfficinaSansBoldITC"/>
          <w:sz w:val="24"/>
          <w:szCs w:val="24"/>
        </w:rPr>
      </w:pPr>
      <w:r w:rsidRPr="003408F9">
        <w:rPr>
          <w:rFonts w:eastAsia="OfficinaSansBoldITC"/>
          <w:sz w:val="24"/>
          <w:szCs w:val="24"/>
        </w:rPr>
        <w:t>Анализировать и характеризовать особенности произношения безударных гласных звуков, некоторых согласных, сочетаний согласных, некоторых грамматических форм, иноязычных слов.</w:t>
      </w:r>
    </w:p>
    <w:p w:rsidR="00F76FDB" w:rsidRPr="003408F9" w:rsidRDefault="00F76FDB" w:rsidP="003408F9">
      <w:pPr>
        <w:spacing w:line="276" w:lineRule="auto"/>
        <w:ind w:firstLine="567"/>
        <w:jc w:val="both"/>
        <w:rPr>
          <w:rFonts w:eastAsia="OfficinaSansBoldITC"/>
          <w:sz w:val="24"/>
          <w:szCs w:val="24"/>
        </w:rPr>
      </w:pPr>
      <w:r w:rsidRPr="003408F9">
        <w:rPr>
          <w:rFonts w:eastAsia="OfficinaSansBoldITC"/>
          <w:sz w:val="24"/>
          <w:szCs w:val="24"/>
        </w:rPr>
        <w:t>Анализировать и характеризовать речевые высказывания (в том числе собственные) с точки зрения соблюдения орфоэпических и акцентологических норм современного русского литературного языка.</w:t>
      </w:r>
    </w:p>
    <w:p w:rsidR="00F76FDB" w:rsidRPr="003408F9" w:rsidRDefault="00F76FDB" w:rsidP="003408F9">
      <w:pPr>
        <w:spacing w:line="276" w:lineRule="auto"/>
        <w:ind w:firstLine="567"/>
        <w:jc w:val="both"/>
        <w:rPr>
          <w:rFonts w:eastAsia="OfficinaSansBoldITC"/>
          <w:sz w:val="24"/>
          <w:szCs w:val="24"/>
        </w:rPr>
      </w:pPr>
      <w:r w:rsidRPr="003408F9">
        <w:rPr>
          <w:rFonts w:eastAsia="OfficinaSansBoldITC"/>
          <w:sz w:val="24"/>
          <w:szCs w:val="24"/>
        </w:rPr>
        <w:t>Соблюдать основные произносительные и акцентологические нормы современного русского литературного языка.</w:t>
      </w:r>
    </w:p>
    <w:p w:rsidR="00F76FDB" w:rsidRPr="003408F9" w:rsidRDefault="00F76FDB" w:rsidP="003408F9">
      <w:pPr>
        <w:spacing w:line="276" w:lineRule="auto"/>
        <w:ind w:firstLine="567"/>
        <w:jc w:val="both"/>
        <w:rPr>
          <w:rFonts w:eastAsia="OfficinaSansBoldITC"/>
          <w:sz w:val="24"/>
          <w:szCs w:val="24"/>
        </w:rPr>
      </w:pPr>
      <w:r w:rsidRPr="003408F9">
        <w:rPr>
          <w:rFonts w:eastAsia="OfficinaSansBoldITC"/>
          <w:sz w:val="24"/>
          <w:szCs w:val="24"/>
        </w:rPr>
        <w:t>Использовать орфоэпический словарь.</w:t>
      </w:r>
    </w:p>
    <w:p w:rsidR="00F76FDB" w:rsidRPr="003408F9" w:rsidRDefault="00F76FDB" w:rsidP="003408F9">
      <w:pPr>
        <w:spacing w:line="276" w:lineRule="auto"/>
        <w:ind w:firstLine="567"/>
        <w:jc w:val="both"/>
        <w:rPr>
          <w:rFonts w:eastAsia="OfficinaSansBoldITC"/>
          <w:sz w:val="24"/>
          <w:szCs w:val="24"/>
        </w:rPr>
      </w:pPr>
      <w:r w:rsidRPr="003408F9">
        <w:rPr>
          <w:rFonts w:eastAsia="OfficinaSansBoldITC"/>
          <w:sz w:val="24"/>
          <w:szCs w:val="24"/>
        </w:rPr>
        <w:t>4. Лексикология и фразеология. Лексические нормы.</w:t>
      </w:r>
    </w:p>
    <w:p w:rsidR="00F76FDB" w:rsidRPr="003408F9" w:rsidRDefault="00F76FDB" w:rsidP="003408F9">
      <w:pPr>
        <w:spacing w:line="276" w:lineRule="auto"/>
        <w:ind w:firstLine="567"/>
        <w:jc w:val="both"/>
        <w:rPr>
          <w:rFonts w:eastAsia="OfficinaSansBoldITC"/>
          <w:sz w:val="24"/>
          <w:szCs w:val="24"/>
        </w:rPr>
      </w:pPr>
      <w:r w:rsidRPr="003408F9">
        <w:rPr>
          <w:rFonts w:eastAsia="OfficinaSansBoldITC"/>
          <w:sz w:val="24"/>
          <w:szCs w:val="24"/>
        </w:rPr>
        <w:t>Выполнять лексический анализ слова.</w:t>
      </w:r>
    </w:p>
    <w:p w:rsidR="00F76FDB" w:rsidRPr="003408F9" w:rsidRDefault="00F76FDB" w:rsidP="003408F9">
      <w:pPr>
        <w:spacing w:line="276" w:lineRule="auto"/>
        <w:ind w:firstLine="567"/>
        <w:jc w:val="both"/>
        <w:rPr>
          <w:rFonts w:eastAsia="OfficinaSansBoldITC"/>
          <w:sz w:val="24"/>
          <w:szCs w:val="24"/>
        </w:rPr>
      </w:pPr>
      <w:r w:rsidRPr="003408F9">
        <w:rPr>
          <w:rFonts w:eastAsia="OfficinaSansBoldITC"/>
          <w:sz w:val="24"/>
          <w:szCs w:val="24"/>
        </w:rPr>
        <w:t>Определять изобразительно-выразительные средства лексики.</w:t>
      </w:r>
    </w:p>
    <w:p w:rsidR="00F76FDB" w:rsidRPr="003408F9" w:rsidRDefault="00F76FDB" w:rsidP="003408F9">
      <w:pPr>
        <w:spacing w:line="276" w:lineRule="auto"/>
        <w:ind w:firstLine="567"/>
        <w:jc w:val="both"/>
        <w:rPr>
          <w:rFonts w:eastAsia="OfficinaSansBoldITC"/>
          <w:sz w:val="24"/>
          <w:szCs w:val="24"/>
        </w:rPr>
      </w:pPr>
      <w:r w:rsidRPr="003408F9">
        <w:rPr>
          <w:rFonts w:eastAsia="OfficinaSansBoldITC"/>
          <w:sz w:val="24"/>
          <w:szCs w:val="24"/>
        </w:rPr>
        <w:t>Анализировать и характеризовать высказывания (в том числе собственные) с точки зрения соблюдения лексических норм современного русского литературного языка.</w:t>
      </w:r>
    </w:p>
    <w:p w:rsidR="00F76FDB" w:rsidRPr="003408F9" w:rsidRDefault="00F76FDB" w:rsidP="003408F9">
      <w:pPr>
        <w:spacing w:line="276" w:lineRule="auto"/>
        <w:ind w:firstLine="567"/>
        <w:jc w:val="both"/>
        <w:rPr>
          <w:rFonts w:eastAsia="OfficinaSansBoldITC"/>
          <w:sz w:val="24"/>
          <w:szCs w:val="24"/>
        </w:rPr>
      </w:pPr>
      <w:r w:rsidRPr="003408F9">
        <w:rPr>
          <w:rFonts w:eastAsia="OfficinaSansBoldITC"/>
          <w:sz w:val="24"/>
          <w:szCs w:val="24"/>
        </w:rPr>
        <w:t>Соблюдать лексические нормы.</w:t>
      </w:r>
    </w:p>
    <w:p w:rsidR="00F76FDB" w:rsidRPr="003408F9" w:rsidRDefault="00F76FDB" w:rsidP="003408F9">
      <w:pPr>
        <w:spacing w:line="276" w:lineRule="auto"/>
        <w:ind w:firstLine="567"/>
        <w:jc w:val="both"/>
        <w:rPr>
          <w:rFonts w:eastAsia="OfficinaSansBoldITC"/>
          <w:sz w:val="24"/>
          <w:szCs w:val="24"/>
        </w:rPr>
      </w:pPr>
      <w:r w:rsidRPr="003408F9">
        <w:rPr>
          <w:rFonts w:eastAsia="OfficinaSansBoldITC"/>
          <w:sz w:val="24"/>
          <w:szCs w:val="24"/>
        </w:rPr>
        <w:t>Характеризовать и оценивать высказывания с точки зрения уместности использования стилистически окрашенной и эмоционально-экспрессивной лексики.</w:t>
      </w:r>
    </w:p>
    <w:p w:rsidR="00F76FDB" w:rsidRPr="003408F9" w:rsidRDefault="00F76FDB" w:rsidP="003408F9">
      <w:pPr>
        <w:spacing w:line="276" w:lineRule="auto"/>
        <w:ind w:firstLine="567"/>
        <w:jc w:val="both"/>
        <w:rPr>
          <w:rFonts w:eastAsia="OfficinaSansBoldITC"/>
          <w:sz w:val="24"/>
          <w:szCs w:val="24"/>
        </w:rPr>
      </w:pPr>
      <w:r w:rsidRPr="003408F9">
        <w:rPr>
          <w:rFonts w:eastAsia="OfficinaSansBoldITC"/>
          <w:sz w:val="24"/>
          <w:szCs w:val="24"/>
        </w:rPr>
        <w:t>Использовать толковый словарь, словари синонимов, антонимов, паронимов; словарь иностранных слов, фразеологический словарь, этимологический словарь.</w:t>
      </w:r>
    </w:p>
    <w:p w:rsidR="00F76FDB" w:rsidRPr="003408F9" w:rsidRDefault="00F76FDB" w:rsidP="003408F9">
      <w:pPr>
        <w:spacing w:line="276" w:lineRule="auto"/>
        <w:ind w:firstLine="567"/>
        <w:jc w:val="both"/>
        <w:rPr>
          <w:rFonts w:eastAsia="OfficinaSansBoldITC"/>
          <w:sz w:val="24"/>
          <w:szCs w:val="24"/>
        </w:rPr>
      </w:pPr>
      <w:r w:rsidRPr="003408F9">
        <w:rPr>
          <w:rFonts w:eastAsia="OfficinaSansBoldITC"/>
          <w:sz w:val="24"/>
          <w:szCs w:val="24"/>
        </w:rPr>
        <w:t>5. Морфемика и словообразование. Словообразовательные нормы.</w:t>
      </w:r>
    </w:p>
    <w:p w:rsidR="00F76FDB" w:rsidRPr="003408F9" w:rsidRDefault="00F76FDB" w:rsidP="003408F9">
      <w:pPr>
        <w:spacing w:line="276" w:lineRule="auto"/>
        <w:ind w:firstLine="567"/>
        <w:jc w:val="both"/>
        <w:rPr>
          <w:rFonts w:eastAsia="OfficinaSansBoldITC"/>
          <w:sz w:val="24"/>
          <w:szCs w:val="24"/>
        </w:rPr>
      </w:pPr>
      <w:r w:rsidRPr="003408F9">
        <w:rPr>
          <w:rFonts w:eastAsia="OfficinaSansBoldITC"/>
          <w:sz w:val="24"/>
          <w:szCs w:val="24"/>
        </w:rPr>
        <w:t>Выполнять морфемный и словообразовательный анализ слова.</w:t>
      </w:r>
    </w:p>
    <w:p w:rsidR="00F76FDB" w:rsidRPr="003408F9" w:rsidRDefault="00F76FDB" w:rsidP="003408F9">
      <w:pPr>
        <w:spacing w:line="276" w:lineRule="auto"/>
        <w:ind w:firstLine="567"/>
        <w:jc w:val="both"/>
        <w:rPr>
          <w:rFonts w:eastAsia="OfficinaSansBoldITC"/>
          <w:sz w:val="24"/>
          <w:szCs w:val="24"/>
        </w:rPr>
      </w:pPr>
      <w:r w:rsidRPr="003408F9">
        <w:rPr>
          <w:rFonts w:eastAsia="OfficinaSansBoldITC"/>
          <w:sz w:val="24"/>
          <w:szCs w:val="24"/>
        </w:rPr>
        <w:t>Анализировать и характеризовать речевые высказывания (в том числе собственные) с точки зрения особенностей употребления сложносокращённых слов (аббревиатур).</w:t>
      </w:r>
    </w:p>
    <w:p w:rsidR="00F76FDB" w:rsidRPr="003408F9" w:rsidRDefault="00F76FDB" w:rsidP="003408F9">
      <w:pPr>
        <w:spacing w:line="276" w:lineRule="auto"/>
        <w:ind w:firstLine="567"/>
        <w:jc w:val="both"/>
        <w:rPr>
          <w:rFonts w:eastAsia="OfficinaSansBoldITC"/>
          <w:sz w:val="24"/>
          <w:szCs w:val="24"/>
        </w:rPr>
      </w:pPr>
      <w:r w:rsidRPr="003408F9">
        <w:rPr>
          <w:rFonts w:eastAsia="OfficinaSansBoldITC"/>
          <w:sz w:val="24"/>
          <w:szCs w:val="24"/>
        </w:rPr>
        <w:t>Использовать словообразовательный словарь.</w:t>
      </w:r>
    </w:p>
    <w:p w:rsidR="00F76FDB" w:rsidRPr="003408F9" w:rsidRDefault="00F76FDB" w:rsidP="003408F9">
      <w:pPr>
        <w:spacing w:line="276" w:lineRule="auto"/>
        <w:ind w:firstLine="567"/>
        <w:jc w:val="both"/>
        <w:rPr>
          <w:rFonts w:eastAsia="OfficinaSansBoldITC"/>
          <w:sz w:val="24"/>
          <w:szCs w:val="24"/>
        </w:rPr>
      </w:pPr>
      <w:r w:rsidRPr="003408F9">
        <w:rPr>
          <w:rFonts w:eastAsia="OfficinaSansBoldITC"/>
          <w:sz w:val="24"/>
          <w:szCs w:val="24"/>
        </w:rPr>
        <w:t>6. Морфология. Морфологические нормы.</w:t>
      </w:r>
    </w:p>
    <w:p w:rsidR="00F76FDB" w:rsidRPr="003408F9" w:rsidRDefault="00F76FDB" w:rsidP="003408F9">
      <w:pPr>
        <w:spacing w:line="276" w:lineRule="auto"/>
        <w:ind w:firstLine="567"/>
        <w:jc w:val="both"/>
        <w:rPr>
          <w:rFonts w:eastAsia="OfficinaSansBoldITC"/>
          <w:sz w:val="24"/>
          <w:szCs w:val="24"/>
        </w:rPr>
      </w:pPr>
      <w:r w:rsidRPr="003408F9">
        <w:rPr>
          <w:rFonts w:eastAsia="OfficinaSansBoldITC"/>
          <w:sz w:val="24"/>
          <w:szCs w:val="24"/>
        </w:rPr>
        <w:t>Выполнять морфологический анализ слова.</w:t>
      </w:r>
    </w:p>
    <w:p w:rsidR="00F76FDB" w:rsidRPr="003408F9" w:rsidRDefault="00F76FDB" w:rsidP="003408F9">
      <w:pPr>
        <w:spacing w:line="276" w:lineRule="auto"/>
        <w:ind w:firstLine="567"/>
        <w:jc w:val="both"/>
        <w:rPr>
          <w:rFonts w:eastAsia="OfficinaSansBoldITC"/>
          <w:sz w:val="24"/>
          <w:szCs w:val="24"/>
        </w:rPr>
      </w:pPr>
      <w:r w:rsidRPr="003408F9">
        <w:rPr>
          <w:rFonts w:eastAsia="OfficinaSansBoldITC"/>
          <w:sz w:val="24"/>
          <w:szCs w:val="24"/>
        </w:rPr>
        <w:t>Определять особенности употребления в тексте слов разных частей речи.</w:t>
      </w:r>
    </w:p>
    <w:p w:rsidR="00F76FDB" w:rsidRPr="003408F9" w:rsidRDefault="00F76FDB" w:rsidP="003408F9">
      <w:pPr>
        <w:spacing w:line="276" w:lineRule="auto"/>
        <w:ind w:firstLine="567"/>
        <w:jc w:val="both"/>
        <w:rPr>
          <w:rFonts w:eastAsia="OfficinaSansBoldITC"/>
          <w:sz w:val="24"/>
          <w:szCs w:val="24"/>
        </w:rPr>
      </w:pPr>
      <w:r w:rsidRPr="003408F9">
        <w:rPr>
          <w:rFonts w:eastAsia="OfficinaSansBoldITC"/>
          <w:sz w:val="24"/>
          <w:szCs w:val="24"/>
        </w:rPr>
        <w:t>Анализировать и характеризовать высказывания (в том числе собственные) с точки зрения соблюдения морфологических норм современного русского литературного языка.</w:t>
      </w:r>
    </w:p>
    <w:p w:rsidR="00F76FDB" w:rsidRPr="003408F9" w:rsidRDefault="00F76FDB" w:rsidP="003408F9">
      <w:pPr>
        <w:spacing w:line="276" w:lineRule="auto"/>
        <w:ind w:firstLine="567"/>
        <w:jc w:val="both"/>
        <w:rPr>
          <w:rFonts w:eastAsia="OfficinaSansBoldITC"/>
          <w:sz w:val="24"/>
          <w:szCs w:val="24"/>
        </w:rPr>
      </w:pPr>
      <w:r w:rsidRPr="003408F9">
        <w:rPr>
          <w:rFonts w:eastAsia="OfficinaSansBoldITC"/>
          <w:sz w:val="24"/>
          <w:szCs w:val="24"/>
        </w:rPr>
        <w:t>Соблюдать морфологические нормы.</w:t>
      </w:r>
    </w:p>
    <w:p w:rsidR="00F76FDB" w:rsidRPr="003408F9" w:rsidRDefault="00F76FDB" w:rsidP="003408F9">
      <w:pPr>
        <w:spacing w:line="276" w:lineRule="auto"/>
        <w:ind w:firstLine="567"/>
        <w:jc w:val="both"/>
        <w:rPr>
          <w:rFonts w:eastAsia="OfficinaSansBoldITC"/>
          <w:sz w:val="24"/>
          <w:szCs w:val="24"/>
        </w:rPr>
      </w:pPr>
      <w:r w:rsidRPr="003408F9">
        <w:rPr>
          <w:rFonts w:eastAsia="OfficinaSansBoldITC"/>
          <w:sz w:val="24"/>
          <w:szCs w:val="24"/>
        </w:rPr>
        <w:t>Характеризовать и оценивать высказывания с точки зрения трудных случаев употребления имён существительных, имён прилагательных, имён числительных, местоимений, глаголов, причастий, деепричастий, наречий (в рамках изученного).</w:t>
      </w:r>
    </w:p>
    <w:p w:rsidR="00F76FDB" w:rsidRPr="003408F9" w:rsidRDefault="00F76FDB" w:rsidP="003408F9">
      <w:pPr>
        <w:spacing w:line="276" w:lineRule="auto"/>
        <w:ind w:firstLine="567"/>
        <w:jc w:val="both"/>
        <w:rPr>
          <w:rFonts w:eastAsia="OfficinaSansBoldITC"/>
          <w:sz w:val="24"/>
          <w:szCs w:val="24"/>
        </w:rPr>
      </w:pPr>
      <w:r w:rsidRPr="003408F9">
        <w:rPr>
          <w:rFonts w:eastAsia="OfficinaSansBoldITC"/>
          <w:sz w:val="24"/>
          <w:szCs w:val="24"/>
        </w:rPr>
        <w:t>Использовать словарь грамматических трудностей, справочники.</w:t>
      </w:r>
    </w:p>
    <w:p w:rsidR="00F76FDB" w:rsidRPr="003408F9" w:rsidRDefault="00F76FDB" w:rsidP="003408F9">
      <w:pPr>
        <w:spacing w:line="276" w:lineRule="auto"/>
        <w:ind w:firstLine="567"/>
        <w:jc w:val="both"/>
        <w:rPr>
          <w:rFonts w:eastAsia="OfficinaSansBoldITC"/>
          <w:sz w:val="24"/>
          <w:szCs w:val="24"/>
        </w:rPr>
      </w:pPr>
      <w:r w:rsidRPr="003408F9">
        <w:rPr>
          <w:rFonts w:eastAsia="OfficinaSansBoldITC"/>
          <w:sz w:val="24"/>
          <w:szCs w:val="24"/>
        </w:rPr>
        <w:t>7. Орфография. Основные правила орфографии.</w:t>
      </w:r>
    </w:p>
    <w:p w:rsidR="00F76FDB" w:rsidRPr="003408F9" w:rsidRDefault="00F76FDB" w:rsidP="003408F9">
      <w:pPr>
        <w:spacing w:line="276" w:lineRule="auto"/>
        <w:ind w:firstLine="567"/>
        <w:jc w:val="both"/>
        <w:rPr>
          <w:rFonts w:eastAsia="OfficinaSansBoldITC"/>
          <w:sz w:val="24"/>
          <w:szCs w:val="24"/>
        </w:rPr>
      </w:pPr>
      <w:r w:rsidRPr="003408F9">
        <w:rPr>
          <w:rFonts w:eastAsia="OfficinaSansBoldITC"/>
          <w:sz w:val="24"/>
          <w:szCs w:val="24"/>
        </w:rPr>
        <w:lastRenderedPageBreak/>
        <w:t>Иметь представление о принципах и разделах русской орфографии.</w:t>
      </w:r>
    </w:p>
    <w:p w:rsidR="00F76FDB" w:rsidRPr="003408F9" w:rsidRDefault="00F76FDB" w:rsidP="003408F9">
      <w:pPr>
        <w:spacing w:line="276" w:lineRule="auto"/>
        <w:ind w:firstLine="567"/>
        <w:jc w:val="both"/>
        <w:rPr>
          <w:rFonts w:eastAsia="OfficinaSansBoldITC"/>
          <w:sz w:val="24"/>
          <w:szCs w:val="24"/>
        </w:rPr>
      </w:pPr>
      <w:r w:rsidRPr="003408F9">
        <w:rPr>
          <w:rFonts w:eastAsia="OfficinaSansBoldITC"/>
          <w:sz w:val="24"/>
          <w:szCs w:val="24"/>
        </w:rPr>
        <w:t>Выполнять орфографический анализ слова.</w:t>
      </w:r>
    </w:p>
    <w:p w:rsidR="00F76FDB" w:rsidRPr="003408F9" w:rsidRDefault="00F76FDB" w:rsidP="003408F9">
      <w:pPr>
        <w:spacing w:line="276" w:lineRule="auto"/>
        <w:ind w:firstLine="567"/>
        <w:jc w:val="both"/>
        <w:rPr>
          <w:rFonts w:eastAsia="OfficinaSansBoldITC"/>
          <w:sz w:val="24"/>
          <w:szCs w:val="24"/>
        </w:rPr>
      </w:pPr>
      <w:r w:rsidRPr="003408F9">
        <w:rPr>
          <w:rFonts w:eastAsia="OfficinaSansBoldITC"/>
          <w:sz w:val="24"/>
          <w:szCs w:val="24"/>
        </w:rPr>
        <w:t>Анализировать и характеризовать текст (в том числе собственный) с точки зрения соблюдения орфографических правил современного русского литературного языка (в рамках изученного).</w:t>
      </w:r>
    </w:p>
    <w:p w:rsidR="00F76FDB" w:rsidRPr="003408F9" w:rsidRDefault="00F76FDB" w:rsidP="003408F9">
      <w:pPr>
        <w:spacing w:line="276" w:lineRule="auto"/>
        <w:ind w:firstLine="567"/>
        <w:jc w:val="both"/>
        <w:rPr>
          <w:rFonts w:eastAsia="OfficinaSansBoldITC"/>
          <w:sz w:val="24"/>
          <w:szCs w:val="24"/>
        </w:rPr>
      </w:pPr>
      <w:r w:rsidRPr="003408F9">
        <w:rPr>
          <w:rFonts w:eastAsia="OfficinaSansBoldITC"/>
          <w:sz w:val="24"/>
          <w:szCs w:val="24"/>
        </w:rPr>
        <w:t>Соблюдать правила орфографии.</w:t>
      </w:r>
    </w:p>
    <w:p w:rsidR="00F76FDB" w:rsidRPr="003408F9" w:rsidRDefault="00F76FDB" w:rsidP="003408F9">
      <w:pPr>
        <w:spacing w:line="276" w:lineRule="auto"/>
        <w:ind w:firstLine="567"/>
        <w:jc w:val="both"/>
        <w:rPr>
          <w:rFonts w:eastAsia="OfficinaSansBoldITC"/>
          <w:sz w:val="24"/>
          <w:szCs w:val="24"/>
        </w:rPr>
      </w:pPr>
      <w:r w:rsidRPr="003408F9">
        <w:rPr>
          <w:rFonts w:eastAsia="OfficinaSansBoldITC"/>
          <w:sz w:val="24"/>
          <w:szCs w:val="24"/>
        </w:rPr>
        <w:t>Использовать орфографический словарь.</w:t>
      </w:r>
    </w:p>
    <w:p w:rsidR="00F76FDB" w:rsidRPr="003408F9" w:rsidRDefault="00F76FDB" w:rsidP="003408F9">
      <w:pPr>
        <w:spacing w:line="276" w:lineRule="auto"/>
        <w:ind w:firstLine="567"/>
        <w:jc w:val="both"/>
        <w:rPr>
          <w:rFonts w:eastAsia="OfficinaSansBoldITC"/>
          <w:sz w:val="24"/>
          <w:szCs w:val="24"/>
        </w:rPr>
      </w:pPr>
      <w:r w:rsidRPr="003408F9">
        <w:rPr>
          <w:rFonts w:eastAsia="OfficinaSansBoldITC"/>
          <w:sz w:val="24"/>
          <w:szCs w:val="24"/>
        </w:rPr>
        <w:t>8. Речь. Речевое общение.</w:t>
      </w:r>
    </w:p>
    <w:p w:rsidR="00F76FDB" w:rsidRPr="003408F9" w:rsidRDefault="00F76FDB" w:rsidP="003408F9">
      <w:pPr>
        <w:spacing w:line="276" w:lineRule="auto"/>
        <w:ind w:firstLine="567"/>
        <w:jc w:val="both"/>
        <w:rPr>
          <w:rFonts w:eastAsia="OfficinaSansBoldITC"/>
          <w:sz w:val="24"/>
          <w:szCs w:val="24"/>
        </w:rPr>
      </w:pPr>
      <w:r w:rsidRPr="003408F9">
        <w:rPr>
          <w:rFonts w:eastAsia="OfficinaSansBoldITC"/>
          <w:sz w:val="24"/>
          <w:szCs w:val="24"/>
        </w:rPr>
        <w:t>Создавать устные монологические и диалогические высказывания различных типов и жанров; употреблять языковые средства в соответствии с речевой ситуацией (объём устных монологических высказываний – не менее 100 слов; объём диалогического высказывания – не менее 7–8 реплик).</w:t>
      </w:r>
    </w:p>
    <w:p w:rsidR="00F76FDB" w:rsidRPr="003408F9" w:rsidRDefault="00F76FDB" w:rsidP="003408F9">
      <w:pPr>
        <w:spacing w:line="276" w:lineRule="auto"/>
        <w:ind w:firstLine="567"/>
        <w:jc w:val="both"/>
        <w:rPr>
          <w:rFonts w:eastAsia="OfficinaSansBoldITC"/>
          <w:sz w:val="24"/>
          <w:szCs w:val="24"/>
        </w:rPr>
      </w:pPr>
      <w:r w:rsidRPr="003408F9">
        <w:rPr>
          <w:rFonts w:eastAsia="OfficinaSansBoldITC"/>
          <w:sz w:val="24"/>
          <w:szCs w:val="24"/>
        </w:rPr>
        <w:t>Выступать перед аудиторией с докладом; представлять реферат, исследовательский проект на лингвистическую и другие темы; использовать образовательные информационно-коммуникационные инструменты и ресурсы для решения учебных задач.</w:t>
      </w:r>
    </w:p>
    <w:p w:rsidR="00F76FDB" w:rsidRPr="003408F9" w:rsidRDefault="00F76FDB" w:rsidP="003408F9">
      <w:pPr>
        <w:spacing w:line="276" w:lineRule="auto"/>
        <w:ind w:firstLine="567"/>
        <w:jc w:val="both"/>
        <w:rPr>
          <w:rFonts w:eastAsia="OfficinaSansBoldITC"/>
          <w:sz w:val="24"/>
          <w:szCs w:val="24"/>
        </w:rPr>
      </w:pPr>
      <w:r w:rsidRPr="003408F9">
        <w:rPr>
          <w:rFonts w:eastAsia="OfficinaSansBoldITC"/>
          <w:sz w:val="24"/>
          <w:szCs w:val="24"/>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rsidR="00F76FDB" w:rsidRPr="003408F9" w:rsidRDefault="00F76FDB" w:rsidP="003408F9">
      <w:pPr>
        <w:spacing w:line="276" w:lineRule="auto"/>
        <w:ind w:firstLine="567"/>
        <w:jc w:val="both"/>
        <w:rPr>
          <w:rFonts w:eastAsia="OfficinaSansBoldITC"/>
          <w:sz w:val="24"/>
          <w:szCs w:val="24"/>
        </w:rPr>
      </w:pPr>
      <w:r w:rsidRPr="003408F9">
        <w:rPr>
          <w:rFonts w:eastAsia="OfficinaSansBoldITC"/>
          <w:sz w:val="24"/>
          <w:szCs w:val="24"/>
        </w:rPr>
        <w:t>Использовать различные виды аудирования и чтения в соответствии с коммуникативной задачей, приёмы информационно-смысловой переработки прочитанных текстов, включая гипертекст, графику, инфографику и другие, и прослушанных текстов (объём текста для чтения – 450–500 слов; объём прослушанного или прочитанного текста для пересказа от 250 до 300 слов).</w:t>
      </w:r>
    </w:p>
    <w:p w:rsidR="00F76FDB" w:rsidRPr="003408F9" w:rsidRDefault="00F76FDB" w:rsidP="003408F9">
      <w:pPr>
        <w:spacing w:line="276" w:lineRule="auto"/>
        <w:ind w:firstLine="567"/>
        <w:jc w:val="both"/>
        <w:rPr>
          <w:rFonts w:eastAsia="OfficinaSansBoldITC"/>
          <w:sz w:val="24"/>
          <w:szCs w:val="24"/>
        </w:rPr>
      </w:pPr>
      <w:r w:rsidRPr="003408F9">
        <w:rPr>
          <w:rFonts w:eastAsia="OfficinaSansBoldITC"/>
          <w:sz w:val="24"/>
          <w:szCs w:val="24"/>
        </w:rPr>
        <w:t>Знать основные нормы речевого этикета применительно к различным ситуациям официального/неофициального общения, статусу адресанта/адресата и другим; использовать правила русского речевого этикета в социально-культурной, учебно-научной, официально-деловой сферах общения, повседневном общении, интернет-коммуникации.</w:t>
      </w:r>
    </w:p>
    <w:p w:rsidR="00F76FDB" w:rsidRPr="003408F9" w:rsidRDefault="00F76FDB" w:rsidP="003408F9">
      <w:pPr>
        <w:spacing w:line="276" w:lineRule="auto"/>
        <w:ind w:firstLine="567"/>
        <w:jc w:val="both"/>
        <w:rPr>
          <w:rFonts w:eastAsia="OfficinaSansBoldITC"/>
          <w:sz w:val="24"/>
          <w:szCs w:val="24"/>
        </w:rPr>
      </w:pPr>
      <w:r w:rsidRPr="003408F9">
        <w:rPr>
          <w:rFonts w:eastAsia="OfficinaSansBoldITC"/>
          <w:sz w:val="24"/>
          <w:szCs w:val="24"/>
        </w:rPr>
        <w:t>Употреблять языковые средства с учётом речевой ситуации.</w:t>
      </w:r>
    </w:p>
    <w:p w:rsidR="00F76FDB" w:rsidRPr="003408F9" w:rsidRDefault="00F76FDB" w:rsidP="003408F9">
      <w:pPr>
        <w:spacing w:line="276" w:lineRule="auto"/>
        <w:ind w:firstLine="567"/>
        <w:jc w:val="both"/>
        <w:rPr>
          <w:rFonts w:eastAsia="OfficinaSansBoldITC"/>
          <w:sz w:val="24"/>
          <w:szCs w:val="24"/>
        </w:rPr>
      </w:pPr>
      <w:r w:rsidRPr="003408F9">
        <w:rPr>
          <w:rFonts w:eastAsia="OfficinaSansBoldITC"/>
          <w:sz w:val="24"/>
          <w:szCs w:val="24"/>
        </w:rPr>
        <w:t>Соблюдать в устной речи и на письме нормы современного русского литературного языка.</w:t>
      </w:r>
    </w:p>
    <w:p w:rsidR="00F76FDB" w:rsidRPr="003408F9" w:rsidRDefault="00F76FDB" w:rsidP="003408F9">
      <w:pPr>
        <w:spacing w:line="276" w:lineRule="auto"/>
        <w:ind w:firstLine="567"/>
        <w:jc w:val="both"/>
        <w:rPr>
          <w:rFonts w:eastAsia="OfficinaSansBoldITC"/>
          <w:sz w:val="24"/>
          <w:szCs w:val="24"/>
        </w:rPr>
      </w:pPr>
      <w:r w:rsidRPr="003408F9">
        <w:rPr>
          <w:rFonts w:eastAsia="OfficinaSansBoldITC"/>
          <w:sz w:val="24"/>
          <w:szCs w:val="24"/>
        </w:rPr>
        <w:t>Оценивать собственную и чужую речь с точки зрения точного, уместного и выразительного словоупотребления.</w:t>
      </w:r>
    </w:p>
    <w:p w:rsidR="00F76FDB" w:rsidRPr="003408F9" w:rsidRDefault="00F76FDB" w:rsidP="003408F9">
      <w:pPr>
        <w:spacing w:line="276" w:lineRule="auto"/>
        <w:ind w:firstLine="567"/>
        <w:jc w:val="both"/>
        <w:rPr>
          <w:rFonts w:eastAsia="OfficinaSansBoldITC"/>
          <w:sz w:val="24"/>
          <w:szCs w:val="24"/>
        </w:rPr>
      </w:pPr>
      <w:r w:rsidRPr="003408F9">
        <w:rPr>
          <w:rFonts w:eastAsia="OfficinaSansBoldITC"/>
          <w:sz w:val="24"/>
          <w:szCs w:val="24"/>
        </w:rPr>
        <w:t>9. Текст. Информационно-смысловая переработка текста.</w:t>
      </w:r>
    </w:p>
    <w:p w:rsidR="00F76FDB" w:rsidRPr="003408F9" w:rsidRDefault="00F76FDB" w:rsidP="003408F9">
      <w:pPr>
        <w:spacing w:line="276" w:lineRule="auto"/>
        <w:ind w:firstLine="567"/>
        <w:jc w:val="both"/>
        <w:rPr>
          <w:rFonts w:eastAsia="OfficinaSansBoldITC"/>
          <w:sz w:val="24"/>
          <w:szCs w:val="24"/>
        </w:rPr>
      </w:pPr>
      <w:r w:rsidRPr="003408F9">
        <w:rPr>
          <w:rFonts w:eastAsia="OfficinaSansBoldITC"/>
          <w:sz w:val="24"/>
          <w:szCs w:val="24"/>
        </w:rPr>
        <w:t>Применять знания о тексте, его основных признаках, структуре и видах представленной в нём информации в речевой практике.</w:t>
      </w:r>
    </w:p>
    <w:p w:rsidR="00F76FDB" w:rsidRPr="003408F9" w:rsidRDefault="00F76FDB" w:rsidP="003408F9">
      <w:pPr>
        <w:spacing w:line="276" w:lineRule="auto"/>
        <w:ind w:firstLine="567"/>
        <w:jc w:val="both"/>
        <w:rPr>
          <w:rFonts w:eastAsia="OfficinaSansBoldITC"/>
          <w:sz w:val="24"/>
          <w:szCs w:val="24"/>
        </w:rPr>
      </w:pPr>
      <w:r w:rsidRPr="003408F9">
        <w:rPr>
          <w:rFonts w:eastAsia="OfficinaSansBoldITC"/>
          <w:sz w:val="24"/>
          <w:szCs w:val="24"/>
        </w:rPr>
        <w:t>Понимать, анализировать и комментировать основную и дополнительную, явную и скрытую (подтекстовую) информацию текстов, воспринимаемых зрительно и (или) на слух.</w:t>
      </w:r>
    </w:p>
    <w:p w:rsidR="00F76FDB" w:rsidRPr="003408F9" w:rsidRDefault="00F76FDB" w:rsidP="003408F9">
      <w:pPr>
        <w:spacing w:line="276" w:lineRule="auto"/>
        <w:ind w:firstLine="567"/>
        <w:jc w:val="both"/>
        <w:rPr>
          <w:rFonts w:eastAsia="OfficinaSansBoldITC"/>
          <w:sz w:val="24"/>
          <w:szCs w:val="24"/>
        </w:rPr>
      </w:pPr>
      <w:r w:rsidRPr="003408F9">
        <w:rPr>
          <w:rFonts w:eastAsia="OfficinaSansBoldITC"/>
          <w:sz w:val="24"/>
          <w:szCs w:val="24"/>
        </w:rPr>
        <w:t>Выявлять логико-смысловые отношения между предложениями в тексте.</w:t>
      </w:r>
    </w:p>
    <w:p w:rsidR="00F76FDB" w:rsidRPr="003408F9" w:rsidRDefault="00F76FDB" w:rsidP="003408F9">
      <w:pPr>
        <w:spacing w:line="276" w:lineRule="auto"/>
        <w:ind w:firstLine="567"/>
        <w:jc w:val="both"/>
        <w:rPr>
          <w:rFonts w:eastAsia="OfficinaSansBoldITC"/>
          <w:sz w:val="24"/>
          <w:szCs w:val="24"/>
        </w:rPr>
      </w:pPr>
      <w:r w:rsidRPr="003408F9">
        <w:rPr>
          <w:rFonts w:eastAsia="OfficinaSansBoldITC"/>
          <w:sz w:val="24"/>
          <w:szCs w:val="24"/>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rsidR="00F76FDB" w:rsidRPr="003408F9" w:rsidRDefault="00F76FDB" w:rsidP="003408F9">
      <w:pPr>
        <w:spacing w:line="276" w:lineRule="auto"/>
        <w:ind w:firstLine="567"/>
        <w:jc w:val="both"/>
        <w:rPr>
          <w:rFonts w:eastAsia="OfficinaSansBoldITC"/>
          <w:sz w:val="24"/>
          <w:szCs w:val="24"/>
        </w:rPr>
      </w:pPr>
      <w:r w:rsidRPr="003408F9">
        <w:rPr>
          <w:rFonts w:eastAsia="OfficinaSansBoldITC"/>
          <w:sz w:val="24"/>
          <w:szCs w:val="24"/>
        </w:rPr>
        <w:t>Использовать различные виды аудирования и чтения в соответствии с коммуникативной задачей, приёмы информационно-смысловой переработки прочитанных текстов, включая гипертекст, графику, инфографику и другие, и прослушанных текстов (объём текста для чтения – 450–500 слов; объём прослушанного или прочитанного текста для пересказа от 250 до 300 слов).</w:t>
      </w:r>
    </w:p>
    <w:p w:rsidR="00F76FDB" w:rsidRPr="003408F9" w:rsidRDefault="00F76FDB" w:rsidP="003408F9">
      <w:pPr>
        <w:spacing w:line="276" w:lineRule="auto"/>
        <w:ind w:firstLine="567"/>
        <w:jc w:val="both"/>
        <w:rPr>
          <w:rFonts w:eastAsia="OfficinaSansBoldITC"/>
          <w:sz w:val="24"/>
          <w:szCs w:val="24"/>
        </w:rPr>
      </w:pPr>
      <w:r w:rsidRPr="003408F9">
        <w:rPr>
          <w:rFonts w:eastAsia="OfficinaSansBoldITC"/>
          <w:sz w:val="24"/>
          <w:szCs w:val="24"/>
        </w:rPr>
        <w:t>Создавать вторичные тексты (план, тезисы, конспект, реферат, аннотация, отзыв, рецензия и другие).</w:t>
      </w:r>
    </w:p>
    <w:p w:rsidR="00F76FDB" w:rsidRPr="003408F9" w:rsidRDefault="00F76FDB" w:rsidP="003408F9">
      <w:pPr>
        <w:spacing w:line="276" w:lineRule="auto"/>
        <w:ind w:firstLine="567"/>
        <w:jc w:val="both"/>
        <w:rPr>
          <w:rFonts w:eastAsia="OfficinaSansBoldITC"/>
          <w:sz w:val="24"/>
          <w:szCs w:val="24"/>
        </w:rPr>
      </w:pPr>
      <w:r w:rsidRPr="003408F9">
        <w:rPr>
          <w:rFonts w:eastAsia="OfficinaSansBoldITC"/>
          <w:sz w:val="24"/>
          <w:szCs w:val="24"/>
        </w:rPr>
        <w:t>Корректировать текст: устранять логические, фактические, этические, грамматические и речевые ошибки.</w:t>
      </w:r>
    </w:p>
    <w:p w:rsidR="00F76FDB" w:rsidRPr="003408F9" w:rsidRDefault="00F76FDB" w:rsidP="003408F9">
      <w:pPr>
        <w:spacing w:line="276" w:lineRule="auto"/>
        <w:ind w:firstLine="567"/>
        <w:jc w:val="both"/>
        <w:rPr>
          <w:rFonts w:eastAsia="SchoolBookSanPin"/>
          <w:sz w:val="24"/>
          <w:szCs w:val="24"/>
        </w:rPr>
      </w:pPr>
      <w:r w:rsidRPr="003408F9">
        <w:rPr>
          <w:rFonts w:eastAsia="OfficinaSansBoldITC"/>
          <w:sz w:val="24"/>
          <w:szCs w:val="24"/>
        </w:rPr>
        <w:t>К</w:t>
      </w:r>
      <w:r w:rsidRPr="003408F9">
        <w:rPr>
          <w:rFonts w:eastAsia="SchoolBookSanPin"/>
          <w:sz w:val="24"/>
          <w:szCs w:val="24"/>
        </w:rPr>
        <w:t xml:space="preserve"> концу обучения в </w:t>
      </w:r>
      <w:r w:rsidRPr="003408F9">
        <w:rPr>
          <w:rFonts w:eastAsia="SchoolBookSanPin"/>
          <w:bCs/>
          <w:sz w:val="24"/>
          <w:szCs w:val="24"/>
        </w:rPr>
        <w:t xml:space="preserve">11 классе </w:t>
      </w:r>
      <w:r w:rsidRPr="003408F9">
        <w:rPr>
          <w:rFonts w:eastAsia="SchoolBookSanPin"/>
          <w:sz w:val="24"/>
          <w:szCs w:val="24"/>
        </w:rPr>
        <w:t>обучающийся получит следующие п</w:t>
      </w:r>
      <w:r w:rsidRPr="003408F9">
        <w:rPr>
          <w:rFonts w:eastAsia="OfficinaSansBoldITC"/>
          <w:sz w:val="24"/>
          <w:szCs w:val="24"/>
        </w:rPr>
        <w:t>редметные результаты по отдельным темам программы по русскому языку</w:t>
      </w:r>
      <w:r w:rsidRPr="003408F9">
        <w:rPr>
          <w:rFonts w:eastAsia="SchoolBookSanPin"/>
          <w:sz w:val="24"/>
          <w:szCs w:val="24"/>
        </w:rPr>
        <w:t>:</w:t>
      </w:r>
    </w:p>
    <w:p w:rsidR="00F76FDB" w:rsidRPr="003408F9" w:rsidRDefault="00F76FDB" w:rsidP="003408F9">
      <w:pPr>
        <w:spacing w:line="276" w:lineRule="auto"/>
        <w:ind w:firstLine="567"/>
        <w:jc w:val="both"/>
        <w:rPr>
          <w:rFonts w:eastAsia="OfficinaSansBoldITC"/>
          <w:sz w:val="24"/>
          <w:szCs w:val="24"/>
        </w:rPr>
      </w:pPr>
      <w:r w:rsidRPr="003408F9">
        <w:rPr>
          <w:rFonts w:eastAsia="SchoolBookSanPin"/>
          <w:position w:val="1"/>
          <w:sz w:val="24"/>
          <w:szCs w:val="24"/>
        </w:rPr>
        <w:lastRenderedPageBreak/>
        <w:t>1. </w:t>
      </w:r>
      <w:r w:rsidRPr="003408F9">
        <w:rPr>
          <w:rFonts w:eastAsia="OfficinaSansBoldITC"/>
          <w:sz w:val="24"/>
          <w:szCs w:val="24"/>
        </w:rPr>
        <w:t>Общие сведения о языке.</w:t>
      </w:r>
    </w:p>
    <w:p w:rsidR="00F76FDB" w:rsidRPr="003408F9" w:rsidRDefault="00F76FDB" w:rsidP="003408F9">
      <w:pPr>
        <w:spacing w:line="276" w:lineRule="auto"/>
        <w:ind w:firstLine="567"/>
        <w:jc w:val="both"/>
        <w:rPr>
          <w:rFonts w:eastAsia="OfficinaSansBoldITC"/>
          <w:sz w:val="24"/>
          <w:szCs w:val="24"/>
        </w:rPr>
      </w:pPr>
      <w:r w:rsidRPr="003408F9">
        <w:rPr>
          <w:rFonts w:eastAsia="OfficinaSansBoldITC"/>
          <w:sz w:val="24"/>
          <w:szCs w:val="24"/>
        </w:rPr>
        <w:t>Иметь представление об экологии языка, о проблемах речевой культуры в современном обществе.</w:t>
      </w:r>
    </w:p>
    <w:p w:rsidR="00F76FDB" w:rsidRPr="003408F9" w:rsidRDefault="00F76FDB" w:rsidP="003408F9">
      <w:pPr>
        <w:spacing w:line="276" w:lineRule="auto"/>
        <w:ind w:firstLine="567"/>
        <w:jc w:val="both"/>
        <w:rPr>
          <w:rFonts w:eastAsia="OfficinaSansBoldITC"/>
          <w:sz w:val="24"/>
          <w:szCs w:val="24"/>
        </w:rPr>
      </w:pPr>
      <w:r w:rsidRPr="003408F9">
        <w:rPr>
          <w:rFonts w:eastAsia="OfficinaSansBoldITC"/>
          <w:sz w:val="24"/>
          <w:szCs w:val="24"/>
        </w:rPr>
        <w:t>Понимать, оценивать и комментировать уместность (неуместность) употребления разговорной и просторечной лексики, жаргонизмов; оправданность (неоправданность) употребления иноязычных заимствований; нарушения речевого этикета, этических норм в речевом общении и других.</w:t>
      </w:r>
    </w:p>
    <w:p w:rsidR="00F76FDB" w:rsidRPr="003408F9" w:rsidRDefault="00F76FDB" w:rsidP="003408F9">
      <w:pPr>
        <w:spacing w:line="276" w:lineRule="auto"/>
        <w:ind w:firstLine="567"/>
        <w:jc w:val="both"/>
        <w:rPr>
          <w:rFonts w:eastAsia="OfficinaSansBoldITC"/>
          <w:sz w:val="24"/>
          <w:szCs w:val="24"/>
        </w:rPr>
      </w:pPr>
      <w:r w:rsidRPr="003408F9">
        <w:rPr>
          <w:rFonts w:eastAsia="SchoolBookSanPin"/>
          <w:position w:val="1"/>
          <w:sz w:val="24"/>
          <w:szCs w:val="24"/>
        </w:rPr>
        <w:t>2. </w:t>
      </w:r>
      <w:r w:rsidRPr="003408F9">
        <w:rPr>
          <w:rFonts w:eastAsia="OfficinaSansBoldITC"/>
          <w:sz w:val="24"/>
          <w:szCs w:val="24"/>
        </w:rPr>
        <w:t>Язык и речь. Культура речи. Синтаксис. Синтаксические нормы.</w:t>
      </w:r>
    </w:p>
    <w:p w:rsidR="00F76FDB" w:rsidRPr="003408F9" w:rsidRDefault="00F76FDB" w:rsidP="003408F9">
      <w:pPr>
        <w:spacing w:line="276" w:lineRule="auto"/>
        <w:ind w:firstLine="567"/>
        <w:jc w:val="both"/>
        <w:rPr>
          <w:rFonts w:eastAsia="OfficinaSansBoldITC"/>
          <w:sz w:val="24"/>
          <w:szCs w:val="24"/>
        </w:rPr>
      </w:pPr>
      <w:r w:rsidRPr="003408F9">
        <w:rPr>
          <w:rFonts w:eastAsia="OfficinaSansBoldITC"/>
          <w:sz w:val="24"/>
          <w:szCs w:val="24"/>
        </w:rPr>
        <w:t>Выполнять синтаксический анализ словосочетания, простого и сложного предложения.</w:t>
      </w:r>
    </w:p>
    <w:p w:rsidR="00F76FDB" w:rsidRPr="003408F9" w:rsidRDefault="00F76FDB" w:rsidP="003408F9">
      <w:pPr>
        <w:spacing w:line="276" w:lineRule="auto"/>
        <w:ind w:firstLine="567"/>
        <w:jc w:val="both"/>
        <w:rPr>
          <w:rFonts w:eastAsia="OfficinaSansBoldITC"/>
          <w:sz w:val="24"/>
          <w:szCs w:val="24"/>
        </w:rPr>
      </w:pPr>
      <w:r w:rsidRPr="003408F9">
        <w:rPr>
          <w:rFonts w:eastAsia="OfficinaSansBoldITC"/>
          <w:sz w:val="24"/>
          <w:szCs w:val="24"/>
        </w:rPr>
        <w:t>Определять изобразительно-выразительные средства синтаксиса русского языка (в рамках изученного).</w:t>
      </w:r>
    </w:p>
    <w:p w:rsidR="00F76FDB" w:rsidRPr="003408F9" w:rsidRDefault="00F76FDB" w:rsidP="003408F9">
      <w:pPr>
        <w:spacing w:line="276" w:lineRule="auto"/>
        <w:ind w:firstLine="567"/>
        <w:jc w:val="both"/>
        <w:rPr>
          <w:rFonts w:eastAsia="OfficinaSansBoldITC"/>
          <w:sz w:val="24"/>
          <w:szCs w:val="24"/>
        </w:rPr>
      </w:pPr>
      <w:r w:rsidRPr="003408F9">
        <w:rPr>
          <w:rFonts w:eastAsia="OfficinaSansBoldITC"/>
          <w:sz w:val="24"/>
          <w:szCs w:val="24"/>
        </w:rPr>
        <w:t>Анализировать, характеризовать и оценивать высказывания с точки зрения основных норм согласования сказуемого с подлежащим, употребления падежной и предложно-падежной формы управляемого слова в словосочетании, употребления однородных членов предложения, причастного и деепричастного оборотов (в рамках изученного).</w:t>
      </w:r>
    </w:p>
    <w:p w:rsidR="00F76FDB" w:rsidRPr="003408F9" w:rsidRDefault="00F76FDB" w:rsidP="003408F9">
      <w:pPr>
        <w:spacing w:line="276" w:lineRule="auto"/>
        <w:ind w:firstLine="567"/>
        <w:jc w:val="both"/>
        <w:rPr>
          <w:rFonts w:eastAsia="OfficinaSansBoldITC"/>
          <w:sz w:val="24"/>
          <w:szCs w:val="24"/>
        </w:rPr>
      </w:pPr>
      <w:r w:rsidRPr="003408F9">
        <w:rPr>
          <w:rFonts w:eastAsia="OfficinaSansBoldITC"/>
          <w:sz w:val="24"/>
          <w:szCs w:val="24"/>
        </w:rPr>
        <w:t>Соблюдать синтаксические нормы.</w:t>
      </w:r>
    </w:p>
    <w:p w:rsidR="00F76FDB" w:rsidRPr="003408F9" w:rsidRDefault="00F76FDB" w:rsidP="003408F9">
      <w:pPr>
        <w:spacing w:line="276" w:lineRule="auto"/>
        <w:ind w:firstLine="567"/>
        <w:jc w:val="both"/>
        <w:rPr>
          <w:rFonts w:eastAsia="OfficinaSansBoldITC"/>
          <w:sz w:val="24"/>
          <w:szCs w:val="24"/>
        </w:rPr>
      </w:pPr>
      <w:r w:rsidRPr="003408F9">
        <w:rPr>
          <w:rFonts w:eastAsia="OfficinaSansBoldITC"/>
          <w:sz w:val="24"/>
          <w:szCs w:val="24"/>
        </w:rPr>
        <w:t>Использовать словари грамматических трудностей, справочники.</w:t>
      </w:r>
    </w:p>
    <w:p w:rsidR="00F76FDB" w:rsidRPr="003408F9" w:rsidRDefault="00F76FDB" w:rsidP="003408F9">
      <w:pPr>
        <w:spacing w:line="276" w:lineRule="auto"/>
        <w:ind w:firstLine="567"/>
        <w:jc w:val="both"/>
        <w:rPr>
          <w:rFonts w:eastAsia="OfficinaSansBoldITC"/>
          <w:sz w:val="24"/>
          <w:szCs w:val="24"/>
        </w:rPr>
      </w:pPr>
      <w:r w:rsidRPr="003408F9">
        <w:rPr>
          <w:rFonts w:eastAsia="SchoolBookSanPin"/>
          <w:position w:val="1"/>
          <w:sz w:val="24"/>
          <w:szCs w:val="24"/>
        </w:rPr>
        <w:t>3. </w:t>
      </w:r>
      <w:r w:rsidRPr="003408F9">
        <w:rPr>
          <w:rFonts w:eastAsia="OfficinaSansBoldITC"/>
          <w:sz w:val="24"/>
          <w:szCs w:val="24"/>
        </w:rPr>
        <w:t>Пунктуация. Основные правила пунктуации.</w:t>
      </w:r>
    </w:p>
    <w:p w:rsidR="00F76FDB" w:rsidRPr="003408F9" w:rsidRDefault="00F76FDB" w:rsidP="003408F9">
      <w:pPr>
        <w:spacing w:line="276" w:lineRule="auto"/>
        <w:ind w:firstLine="567"/>
        <w:jc w:val="both"/>
        <w:rPr>
          <w:rFonts w:eastAsia="OfficinaSansBoldITC"/>
          <w:sz w:val="24"/>
          <w:szCs w:val="24"/>
        </w:rPr>
      </w:pPr>
      <w:r w:rsidRPr="003408F9">
        <w:rPr>
          <w:rFonts w:eastAsia="OfficinaSansBoldITC"/>
          <w:sz w:val="24"/>
          <w:szCs w:val="24"/>
        </w:rPr>
        <w:t>Иметь представление о принципах и разделах русской пунктуации.</w:t>
      </w:r>
    </w:p>
    <w:p w:rsidR="00F76FDB" w:rsidRPr="003408F9" w:rsidRDefault="00F76FDB" w:rsidP="003408F9">
      <w:pPr>
        <w:spacing w:line="276" w:lineRule="auto"/>
        <w:ind w:firstLine="567"/>
        <w:jc w:val="both"/>
        <w:rPr>
          <w:rFonts w:eastAsia="OfficinaSansBoldITC"/>
          <w:sz w:val="24"/>
          <w:szCs w:val="24"/>
        </w:rPr>
      </w:pPr>
      <w:r w:rsidRPr="003408F9">
        <w:rPr>
          <w:rFonts w:eastAsia="OfficinaSansBoldITC"/>
          <w:sz w:val="24"/>
          <w:szCs w:val="24"/>
        </w:rPr>
        <w:t>Выполнять пунктуационный анализ предложения.</w:t>
      </w:r>
    </w:p>
    <w:p w:rsidR="00F76FDB" w:rsidRPr="003408F9" w:rsidRDefault="00F76FDB" w:rsidP="003408F9">
      <w:pPr>
        <w:spacing w:line="276" w:lineRule="auto"/>
        <w:ind w:firstLine="567"/>
        <w:jc w:val="both"/>
        <w:rPr>
          <w:rFonts w:eastAsia="OfficinaSansBoldITC"/>
          <w:sz w:val="24"/>
          <w:szCs w:val="24"/>
        </w:rPr>
      </w:pPr>
      <w:r w:rsidRPr="003408F9">
        <w:rPr>
          <w:rFonts w:eastAsia="OfficinaSansBoldITC"/>
          <w:sz w:val="24"/>
          <w:szCs w:val="24"/>
        </w:rPr>
        <w:t>Анализировать и характеризовать текст с точки зрения соблюдения пунктуационных правил современного русского литературного языка (в рамках изученного).</w:t>
      </w:r>
    </w:p>
    <w:p w:rsidR="00F76FDB" w:rsidRPr="003408F9" w:rsidRDefault="00F76FDB" w:rsidP="003408F9">
      <w:pPr>
        <w:spacing w:line="276" w:lineRule="auto"/>
        <w:ind w:firstLine="567"/>
        <w:jc w:val="both"/>
        <w:rPr>
          <w:rFonts w:eastAsia="OfficinaSansBoldITC"/>
          <w:sz w:val="24"/>
          <w:szCs w:val="24"/>
        </w:rPr>
      </w:pPr>
      <w:r w:rsidRPr="003408F9">
        <w:rPr>
          <w:rFonts w:eastAsia="OfficinaSansBoldITC"/>
          <w:sz w:val="24"/>
          <w:szCs w:val="24"/>
        </w:rPr>
        <w:t>Соблюдать правила пунктуации.</w:t>
      </w:r>
    </w:p>
    <w:p w:rsidR="00F76FDB" w:rsidRPr="003408F9" w:rsidRDefault="00F76FDB" w:rsidP="003408F9">
      <w:pPr>
        <w:spacing w:line="276" w:lineRule="auto"/>
        <w:ind w:firstLine="567"/>
        <w:jc w:val="both"/>
        <w:rPr>
          <w:rFonts w:eastAsia="OfficinaSansBoldITC"/>
          <w:sz w:val="24"/>
          <w:szCs w:val="24"/>
        </w:rPr>
      </w:pPr>
      <w:r w:rsidRPr="003408F9">
        <w:rPr>
          <w:rFonts w:eastAsia="OfficinaSansBoldITC"/>
          <w:sz w:val="24"/>
          <w:szCs w:val="24"/>
        </w:rPr>
        <w:t>Использовать справочники по пунктуации.</w:t>
      </w:r>
    </w:p>
    <w:p w:rsidR="00F76FDB" w:rsidRPr="003408F9" w:rsidRDefault="00F76FDB" w:rsidP="003408F9">
      <w:pPr>
        <w:spacing w:line="276" w:lineRule="auto"/>
        <w:ind w:firstLine="567"/>
        <w:jc w:val="both"/>
        <w:rPr>
          <w:rFonts w:eastAsia="OfficinaSansBoldITC"/>
          <w:sz w:val="24"/>
          <w:szCs w:val="24"/>
        </w:rPr>
      </w:pPr>
      <w:r w:rsidRPr="003408F9">
        <w:rPr>
          <w:rFonts w:eastAsia="SchoolBookSanPin"/>
          <w:position w:val="1"/>
          <w:sz w:val="24"/>
          <w:szCs w:val="24"/>
        </w:rPr>
        <w:t>4. </w:t>
      </w:r>
      <w:r w:rsidRPr="003408F9">
        <w:rPr>
          <w:rFonts w:eastAsia="OfficinaSansBoldITC"/>
          <w:sz w:val="24"/>
          <w:szCs w:val="24"/>
        </w:rPr>
        <w:t>Функциональная стилистика. Культура речи.</w:t>
      </w:r>
    </w:p>
    <w:p w:rsidR="00F76FDB" w:rsidRPr="003408F9" w:rsidRDefault="00F76FDB" w:rsidP="003408F9">
      <w:pPr>
        <w:spacing w:line="276" w:lineRule="auto"/>
        <w:ind w:firstLine="567"/>
        <w:jc w:val="both"/>
        <w:rPr>
          <w:rFonts w:eastAsia="OfficinaSansBoldITC"/>
          <w:sz w:val="24"/>
          <w:szCs w:val="24"/>
        </w:rPr>
      </w:pPr>
      <w:r w:rsidRPr="003408F9">
        <w:rPr>
          <w:rFonts w:eastAsia="OfficinaSansBoldITC"/>
          <w:sz w:val="24"/>
          <w:szCs w:val="24"/>
        </w:rPr>
        <w:t>Иметь представление о функциональной стилистике как разделе лингвистики.</w:t>
      </w:r>
    </w:p>
    <w:p w:rsidR="00F76FDB" w:rsidRPr="003408F9" w:rsidRDefault="00F76FDB" w:rsidP="003408F9">
      <w:pPr>
        <w:spacing w:line="276" w:lineRule="auto"/>
        <w:ind w:firstLine="567"/>
        <w:jc w:val="both"/>
        <w:rPr>
          <w:rFonts w:eastAsia="OfficinaSansBoldITC"/>
          <w:sz w:val="24"/>
          <w:szCs w:val="24"/>
        </w:rPr>
      </w:pPr>
      <w:r w:rsidRPr="003408F9">
        <w:rPr>
          <w:rFonts w:eastAsia="OfficinaSansBoldITC"/>
          <w:sz w:val="24"/>
          <w:szCs w:val="24"/>
        </w:rPr>
        <w:t>Иметь представление об основных признаках разговорной речи, функциональных стилей (научного, публицистического, официально-делового), языка художественной литературы.</w:t>
      </w:r>
    </w:p>
    <w:p w:rsidR="00F76FDB" w:rsidRPr="003408F9" w:rsidRDefault="00F76FDB" w:rsidP="003408F9">
      <w:pPr>
        <w:spacing w:line="276" w:lineRule="auto"/>
        <w:ind w:firstLine="567"/>
        <w:jc w:val="both"/>
        <w:rPr>
          <w:rFonts w:eastAsia="OfficinaSansBoldITC"/>
          <w:sz w:val="24"/>
          <w:szCs w:val="24"/>
        </w:rPr>
      </w:pPr>
      <w:r w:rsidRPr="003408F9">
        <w:rPr>
          <w:rFonts w:eastAsia="OfficinaSansBoldITC"/>
          <w:sz w:val="24"/>
          <w:szCs w:val="24"/>
        </w:rPr>
        <w:t>Распознавать, анализировать и комментировать тексты различных функциональных разновидностей языка (разговорная речь, научный, публицистический и официально-деловой стили, язык художественной литературы).</w:t>
      </w:r>
    </w:p>
    <w:p w:rsidR="00F76FDB" w:rsidRPr="003408F9" w:rsidRDefault="00F76FDB" w:rsidP="003408F9">
      <w:pPr>
        <w:spacing w:line="276" w:lineRule="auto"/>
        <w:ind w:firstLine="567"/>
        <w:jc w:val="both"/>
        <w:rPr>
          <w:rFonts w:eastAsia="OfficinaSansBoldITC"/>
          <w:sz w:val="24"/>
          <w:szCs w:val="24"/>
        </w:rPr>
      </w:pPr>
      <w:r w:rsidRPr="003408F9">
        <w:rPr>
          <w:rFonts w:eastAsia="OfficinaSansBoldITC"/>
          <w:sz w:val="24"/>
          <w:szCs w:val="24"/>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rsidR="00F76FDB" w:rsidRPr="003408F9" w:rsidRDefault="00F76FDB" w:rsidP="003408F9">
      <w:pPr>
        <w:spacing w:line="276" w:lineRule="auto"/>
        <w:ind w:firstLine="567"/>
        <w:jc w:val="both"/>
        <w:rPr>
          <w:rFonts w:eastAsia="OfficinaSansBoldITC"/>
          <w:sz w:val="24"/>
          <w:szCs w:val="24"/>
        </w:rPr>
      </w:pPr>
      <w:r w:rsidRPr="003408F9">
        <w:rPr>
          <w:rFonts w:eastAsia="OfficinaSansBoldITC"/>
          <w:sz w:val="24"/>
          <w:szCs w:val="24"/>
        </w:rPr>
        <w:t>Применять знания о функциональных разновидностях языка в речевой практике.</w:t>
      </w:r>
    </w:p>
    <w:p w:rsidR="00F76FDB" w:rsidRPr="003408F9" w:rsidRDefault="00F76FDB" w:rsidP="003408F9">
      <w:pPr>
        <w:pStyle w:val="a3"/>
        <w:tabs>
          <w:tab w:val="left" w:pos="10206"/>
        </w:tabs>
        <w:spacing w:line="276" w:lineRule="auto"/>
        <w:ind w:left="0" w:firstLine="567"/>
        <w:jc w:val="left"/>
        <w:rPr>
          <w:b/>
        </w:rPr>
      </w:pPr>
    </w:p>
    <w:p w:rsidR="00F76FDB" w:rsidRPr="003408F9" w:rsidRDefault="00F76FDB" w:rsidP="003408F9">
      <w:pPr>
        <w:pStyle w:val="a3"/>
        <w:tabs>
          <w:tab w:val="left" w:pos="10206"/>
        </w:tabs>
        <w:spacing w:line="276" w:lineRule="auto"/>
        <w:ind w:left="0" w:firstLine="567"/>
        <w:jc w:val="left"/>
        <w:rPr>
          <w:b/>
        </w:rPr>
      </w:pPr>
      <w:r w:rsidRPr="003408F9">
        <w:rPr>
          <w:b/>
        </w:rPr>
        <w:t>Литература</w:t>
      </w:r>
    </w:p>
    <w:p w:rsidR="00F76FDB" w:rsidRPr="003408F9" w:rsidRDefault="00F76FDB" w:rsidP="003408F9">
      <w:pPr>
        <w:spacing w:line="276" w:lineRule="auto"/>
        <w:ind w:firstLine="567"/>
        <w:jc w:val="both"/>
        <w:rPr>
          <w:rFonts w:eastAsia="SchoolBookSanPin"/>
          <w:sz w:val="24"/>
          <w:szCs w:val="24"/>
        </w:rPr>
      </w:pPr>
      <w:r w:rsidRPr="003408F9">
        <w:rPr>
          <w:rFonts w:eastAsia="SchoolBookSanPin"/>
          <w:bCs/>
          <w:sz w:val="24"/>
          <w:szCs w:val="24"/>
        </w:rPr>
        <w:t xml:space="preserve">Предметные результаты освоения программы по литературе на уровне среднего общего образования </w:t>
      </w:r>
      <w:r w:rsidRPr="003408F9">
        <w:rPr>
          <w:rFonts w:eastAsia="SchoolBookSanPin"/>
          <w:sz w:val="24"/>
          <w:szCs w:val="24"/>
        </w:rPr>
        <w:t>должны обеспечивать:</w:t>
      </w:r>
    </w:p>
    <w:p w:rsidR="00F76FDB" w:rsidRPr="003408F9" w:rsidRDefault="00F76FDB" w:rsidP="003408F9">
      <w:pPr>
        <w:spacing w:line="276" w:lineRule="auto"/>
        <w:ind w:firstLine="567"/>
        <w:jc w:val="both"/>
        <w:rPr>
          <w:rFonts w:eastAsia="SchoolBookSanPin"/>
          <w:sz w:val="24"/>
          <w:szCs w:val="24"/>
        </w:rPr>
      </w:pPr>
      <w:r w:rsidRPr="003408F9">
        <w:rPr>
          <w:rFonts w:eastAsia="SchoolBookSanPin"/>
          <w:sz w:val="24"/>
          <w:szCs w:val="24"/>
        </w:rPr>
        <w:t xml:space="preserve">1) осознание причастности к отечественным традициям и исторической преемственности поколений; включение в культурно-языковое пространство русской и мировой культуры, сформированность ценностного отношения к литературе как неотъемлемой части культуры; </w:t>
      </w:r>
    </w:p>
    <w:p w:rsidR="00F76FDB" w:rsidRPr="003408F9" w:rsidRDefault="00F76FDB" w:rsidP="003408F9">
      <w:pPr>
        <w:spacing w:line="276" w:lineRule="auto"/>
        <w:ind w:firstLine="567"/>
        <w:jc w:val="both"/>
        <w:rPr>
          <w:rFonts w:eastAsia="SchoolBookSanPin"/>
          <w:sz w:val="24"/>
          <w:szCs w:val="24"/>
        </w:rPr>
      </w:pPr>
      <w:r w:rsidRPr="003408F9">
        <w:rPr>
          <w:rFonts w:eastAsia="SchoolBookSanPin"/>
          <w:sz w:val="24"/>
          <w:szCs w:val="24"/>
        </w:rPr>
        <w:t xml:space="preserve">2) осознание взаимосвязи между языковым, литературным, интеллектуальным, духовно-нравственным развитием личности; </w:t>
      </w:r>
    </w:p>
    <w:p w:rsidR="00F76FDB" w:rsidRPr="003408F9" w:rsidRDefault="00F76FDB" w:rsidP="003408F9">
      <w:pPr>
        <w:spacing w:line="276" w:lineRule="auto"/>
        <w:ind w:firstLine="567"/>
        <w:jc w:val="both"/>
        <w:rPr>
          <w:rFonts w:eastAsia="SchoolBookSanPin"/>
          <w:sz w:val="24"/>
          <w:szCs w:val="24"/>
        </w:rPr>
      </w:pPr>
      <w:r w:rsidRPr="003408F9">
        <w:rPr>
          <w:rFonts w:eastAsia="SchoolBookSanPin"/>
          <w:sz w:val="24"/>
          <w:szCs w:val="24"/>
        </w:rPr>
        <w:t xml:space="preserve">3) сформированность устойчивого интереса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культуры; </w:t>
      </w:r>
    </w:p>
    <w:p w:rsidR="00F76FDB" w:rsidRPr="003408F9" w:rsidRDefault="00F76FDB" w:rsidP="003408F9">
      <w:pPr>
        <w:spacing w:line="276" w:lineRule="auto"/>
        <w:ind w:firstLine="567"/>
        <w:jc w:val="both"/>
        <w:rPr>
          <w:rFonts w:eastAsia="SchoolBookSanPin"/>
          <w:sz w:val="24"/>
          <w:szCs w:val="24"/>
        </w:rPr>
      </w:pPr>
      <w:r w:rsidRPr="003408F9">
        <w:rPr>
          <w:rFonts w:eastAsia="SchoolBookSanPin"/>
          <w:sz w:val="24"/>
          <w:szCs w:val="24"/>
        </w:rPr>
        <w:t xml:space="preserve">4) знание содержания, понимание ключевых проблем и осознание историко-культурного и нравственно-ценностного взаимовлияния произведений русской, зарубежной классической и </w:t>
      </w:r>
      <w:r w:rsidRPr="003408F9">
        <w:rPr>
          <w:rFonts w:eastAsia="SchoolBookSanPin"/>
          <w:sz w:val="24"/>
          <w:szCs w:val="24"/>
        </w:rPr>
        <w:lastRenderedPageBreak/>
        <w:t>современной литературы, в том числе литературы народов России: пьеса А.Н. Островского «Гроза»; роман И.А. Гончарова «Обломов»; роман И.С. Тургенева «Отцы и дети»; стихотворения Ф.И. Тютчева, А.А. Фета, стихотворения и поэма «Кому на Руси жить хорошо» Н.А. Некрасова; роман М.Е. Салтыкова-Щедрина «История одного города» (избранные главы); роман Ф.М. Достоевского «Преступление и наказание»; роман Л.Н. Толстого «Война и мир»; одно произведение Н.С. Лескова; рассказы и пьеса «Вишнёвый сад» А.П. Чехова; рассказы и пьеса «На дне» М. Горького; рассказы И.А. Бунина и А.И. Куприна; стихотворения и поэма «Двенадцать» А.А. Блока; стихотворения и поэма «Облако в штанах» В.В. Маяковского; стихотворения С.А. Есенина, О.Э. Мандельштама, М. И. Цветаевой; стихотворения и поэма «Реквием» А.А. Ахматовой; роман Н.А. Островского «Как закалялась сталь» (избранные главы); роман М.А. Шолохова «Тихий Дон» (избранные главы); роман М.А. Булгакова «Мастер и Маргарита» (или «Белая гвардия»); роман А.А. Фадеева «Молодая гвардия»; роман В.О. Богомолова «В августе сорок четвёртого», одно произведение А.П. Платонова; стихотворения А.Т. Твардовского, Б.Л. Пастернака, повесть А.И. Солженицына «Один день Ивана Денисовича»; произведения литературы второй половины XX – XXI века: не менее двух прозаиков по выбору (в том числе Ф.А. Абрамова, В.П. Астафьева, А.Г. Битова, Ю.В. Бондарева, Б.Л. Васильева, К.Д. Воробьёва, Ф.А. Искандера,В.Л. Кондратьева, В.Г. Распутина, В.М. Шукшина и других); не менее двух поэтов по выбору (в том числе И.А. Бродского, А.А. Вознесенского, В.С. Высоцкого, Е.А. Евтушенко, Н.А. Заболоцкого, А.С. Кушнера, Б.Ш. Окуджавы, Р.И. Рождественского, Н.М. Рубцова и другие); пьеса одного из драматургов по выбору (в том числе А.Н. Арбузова, А.В. Вампилова, В.С. Розова и других); не менее двух произведений зарубежной литературы (в том числе романы и повести Ч. Диккенса, Г. Флобера, Д. Оруэлла, Э. М. Ремарка, Э. Хемингуэя, Д. Сэлинджера, Р. Брэдбери; стихотворения А. Рембо, Ш. Бодлера; пьесы Г. Ибсена, Б. Шоу и другие); не менее одного произведения из литератур народов России (в том числе произведения Г. Айги, Р. Гамзатова, М. Джалиля, М. Карима,Д. Кугультинова, К. Кулиева, Ю. Рытхэу, Г. Тукая, К. Хетагурова, Ю. Шесталова и других);</w:t>
      </w:r>
    </w:p>
    <w:p w:rsidR="00F76FDB" w:rsidRPr="003408F9" w:rsidRDefault="00F76FDB" w:rsidP="003408F9">
      <w:pPr>
        <w:spacing w:line="276" w:lineRule="auto"/>
        <w:ind w:firstLine="567"/>
        <w:jc w:val="both"/>
        <w:rPr>
          <w:rFonts w:eastAsia="SchoolBookSanPin"/>
          <w:sz w:val="24"/>
          <w:szCs w:val="24"/>
        </w:rPr>
      </w:pPr>
      <w:r w:rsidRPr="003408F9">
        <w:rPr>
          <w:rFonts w:eastAsia="SchoolBookSanPin"/>
          <w:sz w:val="24"/>
          <w:szCs w:val="24"/>
        </w:rPr>
        <w:t xml:space="preserve">5) сформированность умений определять и учитывать историко-культурный контекст и контекст творчества писателя в процессе анализа художественных произведений, выявлять их связь с современностью; </w:t>
      </w:r>
    </w:p>
    <w:p w:rsidR="00F76FDB" w:rsidRPr="003408F9" w:rsidRDefault="00F76FDB" w:rsidP="003408F9">
      <w:pPr>
        <w:spacing w:line="276" w:lineRule="auto"/>
        <w:ind w:firstLine="567"/>
        <w:jc w:val="both"/>
        <w:rPr>
          <w:rFonts w:eastAsia="SchoolBookSanPin"/>
          <w:sz w:val="24"/>
          <w:szCs w:val="24"/>
        </w:rPr>
      </w:pPr>
      <w:r w:rsidRPr="003408F9">
        <w:rPr>
          <w:rFonts w:eastAsia="SchoolBookSanPin"/>
          <w:sz w:val="24"/>
          <w:szCs w:val="24"/>
        </w:rPr>
        <w:t>6) способность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w:t>
      </w:r>
    </w:p>
    <w:p w:rsidR="00F76FDB" w:rsidRPr="003408F9" w:rsidRDefault="00F76FDB" w:rsidP="003408F9">
      <w:pPr>
        <w:spacing w:line="276" w:lineRule="auto"/>
        <w:ind w:firstLine="567"/>
        <w:jc w:val="both"/>
        <w:rPr>
          <w:rFonts w:eastAsia="SchoolBookSanPin"/>
          <w:sz w:val="24"/>
          <w:szCs w:val="24"/>
        </w:rPr>
      </w:pPr>
      <w:r w:rsidRPr="003408F9">
        <w:rPr>
          <w:rFonts w:eastAsia="SchoolBookSanPin"/>
          <w:sz w:val="24"/>
          <w:szCs w:val="24"/>
        </w:rPr>
        <w:t xml:space="preserve">7) осознание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w:t>
      </w:r>
    </w:p>
    <w:p w:rsidR="00F76FDB" w:rsidRPr="003408F9" w:rsidRDefault="00F76FDB" w:rsidP="003408F9">
      <w:pPr>
        <w:spacing w:line="276" w:lineRule="auto"/>
        <w:ind w:firstLine="567"/>
        <w:jc w:val="both"/>
        <w:rPr>
          <w:rFonts w:eastAsia="SchoolBookSanPin"/>
          <w:sz w:val="24"/>
          <w:szCs w:val="24"/>
        </w:rPr>
      </w:pPr>
      <w:r w:rsidRPr="003408F9">
        <w:rPr>
          <w:rFonts w:eastAsia="SchoolBookSanPin"/>
          <w:sz w:val="24"/>
          <w:szCs w:val="24"/>
        </w:rPr>
        <w:t>8) 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 в каждом классе;</w:t>
      </w:r>
    </w:p>
    <w:p w:rsidR="00F76FDB" w:rsidRPr="003408F9" w:rsidRDefault="00F76FDB" w:rsidP="003408F9">
      <w:pPr>
        <w:spacing w:line="276" w:lineRule="auto"/>
        <w:ind w:firstLine="567"/>
        <w:jc w:val="both"/>
        <w:rPr>
          <w:rFonts w:eastAsia="SchoolBookSanPin"/>
          <w:sz w:val="24"/>
          <w:szCs w:val="24"/>
        </w:rPr>
      </w:pPr>
      <w:r w:rsidRPr="003408F9">
        <w:rPr>
          <w:rFonts w:eastAsia="SchoolBookSanPin"/>
          <w:sz w:val="24"/>
          <w:szCs w:val="24"/>
        </w:rPr>
        <w:t xml:space="preserve">9) владение умениями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на уровне основного общего образования): 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w:t>
      </w:r>
      <w:r w:rsidRPr="003408F9">
        <w:rPr>
          <w:rFonts w:eastAsia="SchoolBookSanPin"/>
          <w:sz w:val="24"/>
          <w:szCs w:val="24"/>
        </w:rPr>
        <w:lastRenderedPageBreak/>
        <w:t xml:space="preserve">«вечные темы» и «вечные образы» в литературе; взаимосвязь и взаимовлияние национальных литератур; художественный перевод; литературная критика; </w:t>
      </w:r>
    </w:p>
    <w:p w:rsidR="00F76FDB" w:rsidRPr="003408F9" w:rsidRDefault="00F76FDB" w:rsidP="003408F9">
      <w:pPr>
        <w:spacing w:line="276" w:lineRule="auto"/>
        <w:ind w:firstLine="567"/>
        <w:jc w:val="both"/>
        <w:rPr>
          <w:rFonts w:eastAsia="SchoolBookSanPin"/>
          <w:sz w:val="24"/>
          <w:szCs w:val="24"/>
        </w:rPr>
      </w:pPr>
      <w:r w:rsidRPr="003408F9">
        <w:rPr>
          <w:rFonts w:eastAsia="SchoolBookSanPin"/>
          <w:sz w:val="24"/>
          <w:szCs w:val="24"/>
        </w:rPr>
        <w:t>10) 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другие);</w:t>
      </w:r>
    </w:p>
    <w:p w:rsidR="00F76FDB" w:rsidRPr="003408F9" w:rsidRDefault="00F76FDB" w:rsidP="003408F9">
      <w:pPr>
        <w:spacing w:line="276" w:lineRule="auto"/>
        <w:ind w:firstLine="567"/>
        <w:jc w:val="both"/>
        <w:rPr>
          <w:rFonts w:eastAsia="SchoolBookSanPin"/>
          <w:sz w:val="24"/>
          <w:szCs w:val="24"/>
        </w:rPr>
      </w:pPr>
      <w:r w:rsidRPr="003408F9">
        <w:rPr>
          <w:rFonts w:eastAsia="SchoolBookSanPin"/>
          <w:sz w:val="24"/>
          <w:szCs w:val="24"/>
        </w:rPr>
        <w:t xml:space="preserve">11)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об изобразительно-выразительных возможностях русского языка в художественной литературе и умение применять их в речевой практике; </w:t>
      </w:r>
    </w:p>
    <w:p w:rsidR="00F76FDB" w:rsidRPr="003408F9" w:rsidRDefault="00F76FDB" w:rsidP="003408F9">
      <w:pPr>
        <w:spacing w:line="276" w:lineRule="auto"/>
        <w:ind w:firstLine="567"/>
        <w:jc w:val="both"/>
        <w:rPr>
          <w:rFonts w:eastAsia="SchoolBookSanPin"/>
          <w:sz w:val="24"/>
          <w:szCs w:val="24"/>
        </w:rPr>
      </w:pPr>
      <w:r w:rsidRPr="003408F9">
        <w:rPr>
          <w:rFonts w:eastAsia="SchoolBookSanPin"/>
          <w:sz w:val="24"/>
          <w:szCs w:val="24"/>
        </w:rPr>
        <w:t xml:space="preserve">12) 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докладов, тезисов, конспектов, рефератов, а также написания отзывов и сочинений различных жанров (объём сочинения – не менее 250 слов); владение умением редактировать и совершенствовать собственные письменные высказывания с учётом норм русского литературного языка; </w:t>
      </w:r>
    </w:p>
    <w:p w:rsidR="00F76FDB" w:rsidRPr="003408F9" w:rsidRDefault="00F76FDB" w:rsidP="003408F9">
      <w:pPr>
        <w:spacing w:line="276" w:lineRule="auto"/>
        <w:ind w:firstLine="567"/>
        <w:jc w:val="both"/>
        <w:rPr>
          <w:rFonts w:eastAsia="SchoolBookSanPin"/>
          <w:sz w:val="24"/>
          <w:szCs w:val="24"/>
        </w:rPr>
      </w:pPr>
      <w:r w:rsidRPr="003408F9">
        <w:rPr>
          <w:rFonts w:eastAsia="SchoolBookSanPin"/>
          <w:sz w:val="24"/>
          <w:szCs w:val="24"/>
        </w:rPr>
        <w:t>13) 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p w:rsidR="00F76FDB" w:rsidRPr="003408F9" w:rsidRDefault="00F76FDB" w:rsidP="003408F9">
      <w:pPr>
        <w:spacing w:line="276" w:lineRule="auto"/>
        <w:ind w:firstLine="567"/>
        <w:jc w:val="both"/>
        <w:rPr>
          <w:rFonts w:eastAsia="SchoolBookSanPin"/>
          <w:sz w:val="24"/>
          <w:szCs w:val="24"/>
        </w:rPr>
      </w:pPr>
      <w:r w:rsidRPr="003408F9">
        <w:rPr>
          <w:rFonts w:eastAsia="SchoolBookSanPin"/>
          <w:bCs/>
          <w:sz w:val="24"/>
          <w:szCs w:val="24"/>
        </w:rPr>
        <w:t xml:space="preserve">Предметные результаты освоения программы по литературе к концу 10 класса </w:t>
      </w:r>
      <w:r w:rsidRPr="003408F9">
        <w:rPr>
          <w:rFonts w:eastAsia="SchoolBookSanPin"/>
          <w:sz w:val="24"/>
          <w:szCs w:val="24"/>
        </w:rPr>
        <w:t>должны обеспечивать:</w:t>
      </w:r>
    </w:p>
    <w:p w:rsidR="00F76FDB" w:rsidRPr="003408F9" w:rsidRDefault="00F76FDB" w:rsidP="003408F9">
      <w:pPr>
        <w:spacing w:line="276" w:lineRule="auto"/>
        <w:ind w:firstLine="567"/>
        <w:jc w:val="both"/>
        <w:rPr>
          <w:rFonts w:eastAsia="SchoolBookSanPin"/>
          <w:sz w:val="24"/>
          <w:szCs w:val="24"/>
        </w:rPr>
      </w:pPr>
      <w:r w:rsidRPr="003408F9">
        <w:rPr>
          <w:rFonts w:eastAsia="SchoolBookSanPin"/>
          <w:sz w:val="24"/>
          <w:szCs w:val="24"/>
        </w:rPr>
        <w:t xml:space="preserve">1) осознание причастности к отечественным традициям и исторической преемственности поколений на основе установления связей литературы с фактами социальной жизни, идеологическими течениями и особенностями культурного развития страны в конкретную историческую эпоху (вторая половина XIX века); </w:t>
      </w:r>
    </w:p>
    <w:p w:rsidR="00F76FDB" w:rsidRPr="003408F9" w:rsidRDefault="00F76FDB" w:rsidP="003408F9">
      <w:pPr>
        <w:spacing w:line="276" w:lineRule="auto"/>
        <w:ind w:firstLine="567"/>
        <w:jc w:val="both"/>
        <w:rPr>
          <w:rFonts w:eastAsia="SchoolBookSanPin"/>
          <w:sz w:val="24"/>
          <w:szCs w:val="24"/>
        </w:rPr>
      </w:pPr>
      <w:r w:rsidRPr="003408F9">
        <w:rPr>
          <w:rFonts w:eastAsia="SchoolBookSanPin"/>
          <w:sz w:val="24"/>
          <w:szCs w:val="24"/>
        </w:rPr>
        <w:t xml:space="preserve">2) понимание взаимосвязей между языковым, литературным, интеллектуальным, духовно-нравственным развитием личности в контексте осмысления произведений литературной классики и собственного интеллектуально-нравственного роста; </w:t>
      </w:r>
    </w:p>
    <w:p w:rsidR="00F76FDB" w:rsidRPr="003408F9" w:rsidRDefault="00F76FDB" w:rsidP="003408F9">
      <w:pPr>
        <w:spacing w:line="276" w:lineRule="auto"/>
        <w:ind w:firstLine="567"/>
        <w:jc w:val="both"/>
        <w:rPr>
          <w:rFonts w:eastAsia="SchoolBookSanPin"/>
          <w:sz w:val="24"/>
          <w:szCs w:val="24"/>
        </w:rPr>
      </w:pPr>
      <w:r w:rsidRPr="003408F9">
        <w:rPr>
          <w:rFonts w:eastAsia="SchoolBookSanPin"/>
          <w:sz w:val="24"/>
          <w:szCs w:val="24"/>
        </w:rPr>
        <w:t>3) сформированность устойчивого интереса к чтению как средству познания отечественной и других культур, уважительного отношения к ним; осознанное умение внимательно читать, понимать и самостоятельно интерпретировать художественный текст;</w:t>
      </w:r>
    </w:p>
    <w:p w:rsidR="00F76FDB" w:rsidRPr="003408F9" w:rsidRDefault="00F76FDB" w:rsidP="003408F9">
      <w:pPr>
        <w:spacing w:line="276" w:lineRule="auto"/>
        <w:ind w:firstLine="567"/>
        <w:jc w:val="both"/>
        <w:rPr>
          <w:rFonts w:eastAsia="SchoolBookSanPin"/>
          <w:sz w:val="24"/>
          <w:szCs w:val="24"/>
        </w:rPr>
      </w:pPr>
      <w:r w:rsidRPr="003408F9">
        <w:rPr>
          <w:rFonts w:eastAsia="SchoolBookSanPin"/>
          <w:sz w:val="24"/>
          <w:szCs w:val="24"/>
        </w:rPr>
        <w:t>4) знание содержания, понимание ключевых проблем и осознание историко-культурного и нравственно-ценностного взаимовлияния произведений русской и зарубежной классической литературы, а также литератур народов России (вторая половина XIX века);</w:t>
      </w:r>
    </w:p>
    <w:p w:rsidR="00F76FDB" w:rsidRPr="003408F9" w:rsidRDefault="00F76FDB" w:rsidP="003408F9">
      <w:pPr>
        <w:spacing w:line="276" w:lineRule="auto"/>
        <w:ind w:firstLine="567"/>
        <w:jc w:val="both"/>
        <w:rPr>
          <w:rFonts w:eastAsia="SchoolBookSanPin"/>
          <w:sz w:val="24"/>
          <w:szCs w:val="24"/>
        </w:rPr>
      </w:pPr>
      <w:r w:rsidRPr="003408F9">
        <w:rPr>
          <w:rFonts w:eastAsia="SchoolBookSanPin"/>
          <w:sz w:val="24"/>
          <w:szCs w:val="24"/>
        </w:rPr>
        <w:t xml:space="preserve">5) 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второй половины XIX века со временем написания, с современностью и традицией; умение раскрывать конкретно-историческое и общечеловеческое содержание литературных произведений; </w:t>
      </w:r>
    </w:p>
    <w:p w:rsidR="00F76FDB" w:rsidRPr="003408F9" w:rsidRDefault="00F76FDB" w:rsidP="003408F9">
      <w:pPr>
        <w:spacing w:line="276" w:lineRule="auto"/>
        <w:ind w:firstLine="567"/>
        <w:jc w:val="both"/>
        <w:rPr>
          <w:rFonts w:eastAsia="SchoolBookSanPin"/>
          <w:sz w:val="24"/>
          <w:szCs w:val="24"/>
        </w:rPr>
      </w:pPr>
      <w:r w:rsidRPr="003408F9">
        <w:rPr>
          <w:rFonts w:eastAsia="SchoolBookSanPin"/>
          <w:sz w:val="24"/>
          <w:szCs w:val="24"/>
        </w:rPr>
        <w:t xml:space="preserve">6) способность выявлять в произведениях художественной литературы XIX века 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 иметь устойчивые навыки устной и письменной речи в процессе чтения и обсуждения лучших образцов отечественной и зарубежной литературы; </w:t>
      </w:r>
    </w:p>
    <w:p w:rsidR="00F76FDB" w:rsidRPr="003408F9" w:rsidRDefault="00F76FDB" w:rsidP="003408F9">
      <w:pPr>
        <w:spacing w:line="276" w:lineRule="auto"/>
        <w:ind w:firstLine="567"/>
        <w:jc w:val="both"/>
        <w:rPr>
          <w:rFonts w:eastAsia="SchoolBookSanPin"/>
          <w:sz w:val="24"/>
          <w:szCs w:val="24"/>
        </w:rPr>
      </w:pPr>
      <w:r w:rsidRPr="003408F9">
        <w:rPr>
          <w:rFonts w:eastAsia="SchoolBookSanPin"/>
          <w:sz w:val="24"/>
          <w:szCs w:val="24"/>
        </w:rPr>
        <w:t>7)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умение эмоционально откликаться на прочитанное, выражать личное отношение к нему, передавать читательские впечатления;</w:t>
      </w:r>
    </w:p>
    <w:p w:rsidR="00F76FDB" w:rsidRPr="003408F9" w:rsidRDefault="00F76FDB" w:rsidP="003408F9">
      <w:pPr>
        <w:spacing w:line="276" w:lineRule="auto"/>
        <w:ind w:firstLine="567"/>
        <w:jc w:val="both"/>
        <w:rPr>
          <w:rFonts w:eastAsia="SchoolBookSanPin"/>
          <w:sz w:val="24"/>
          <w:szCs w:val="24"/>
        </w:rPr>
      </w:pPr>
      <w:r w:rsidRPr="003408F9">
        <w:rPr>
          <w:rFonts w:eastAsia="SchoolBookSanPin"/>
          <w:sz w:val="24"/>
          <w:szCs w:val="24"/>
        </w:rPr>
        <w:t>8) 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w:t>
      </w:r>
    </w:p>
    <w:p w:rsidR="00F76FDB" w:rsidRPr="003408F9" w:rsidRDefault="00F76FDB" w:rsidP="003408F9">
      <w:pPr>
        <w:spacing w:line="276" w:lineRule="auto"/>
        <w:ind w:firstLine="567"/>
        <w:jc w:val="both"/>
        <w:rPr>
          <w:rFonts w:eastAsia="SchoolBookSanPin"/>
          <w:sz w:val="24"/>
          <w:szCs w:val="24"/>
        </w:rPr>
      </w:pPr>
      <w:r w:rsidRPr="003408F9">
        <w:rPr>
          <w:rFonts w:eastAsia="SchoolBookSanPin"/>
          <w:sz w:val="24"/>
          <w:szCs w:val="24"/>
        </w:rPr>
        <w:lastRenderedPageBreak/>
        <w:t xml:space="preserve">9) овладение умениями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на уровне основного общего образования): 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«вечные темы» и «вечные образы» в литературе; взаимосвязь и взаимовлияние национальных литератур; художественный перевод; литературная критика; </w:t>
      </w:r>
    </w:p>
    <w:p w:rsidR="00F76FDB" w:rsidRPr="003408F9" w:rsidRDefault="00F76FDB" w:rsidP="003408F9">
      <w:pPr>
        <w:spacing w:line="276" w:lineRule="auto"/>
        <w:ind w:firstLine="567"/>
        <w:jc w:val="both"/>
        <w:rPr>
          <w:rFonts w:eastAsia="SchoolBookSanPin"/>
          <w:sz w:val="24"/>
          <w:szCs w:val="24"/>
        </w:rPr>
      </w:pPr>
      <w:r w:rsidRPr="003408F9">
        <w:rPr>
          <w:rFonts w:eastAsia="SchoolBookSanPin"/>
          <w:sz w:val="24"/>
          <w:szCs w:val="24"/>
        </w:rPr>
        <w:t>10) умение сопоставлять произведения русской и зарубежной литературы и сравнивать их с художественными интерпретациями в других видах искусств (например, графика, живопись, театр, кино, музыка);</w:t>
      </w:r>
    </w:p>
    <w:p w:rsidR="00F76FDB" w:rsidRPr="003408F9" w:rsidRDefault="00F76FDB" w:rsidP="003408F9">
      <w:pPr>
        <w:spacing w:line="276" w:lineRule="auto"/>
        <w:ind w:firstLine="567"/>
        <w:jc w:val="both"/>
        <w:rPr>
          <w:rFonts w:eastAsia="SchoolBookSanPin"/>
          <w:sz w:val="24"/>
          <w:szCs w:val="24"/>
        </w:rPr>
      </w:pPr>
      <w:r w:rsidRPr="003408F9">
        <w:rPr>
          <w:rFonts w:eastAsia="SchoolBookSanPin"/>
          <w:sz w:val="24"/>
          <w:szCs w:val="24"/>
        </w:rPr>
        <w:t>11)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 владение умением анализировать единицы различных языковых уровней и выявлять их роль в произведении;</w:t>
      </w:r>
    </w:p>
    <w:p w:rsidR="00F76FDB" w:rsidRPr="003408F9" w:rsidRDefault="00F76FDB" w:rsidP="003408F9">
      <w:pPr>
        <w:spacing w:line="276" w:lineRule="auto"/>
        <w:ind w:firstLine="567"/>
        <w:jc w:val="both"/>
        <w:rPr>
          <w:rFonts w:eastAsia="SchoolBookSanPin"/>
          <w:sz w:val="24"/>
          <w:szCs w:val="24"/>
        </w:rPr>
      </w:pPr>
      <w:r w:rsidRPr="003408F9">
        <w:rPr>
          <w:rFonts w:eastAsia="SchoolBookSanPin"/>
          <w:sz w:val="24"/>
          <w:szCs w:val="24"/>
        </w:rPr>
        <w:t xml:space="preserve">12) овладение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учётом норм русского литературного языка; </w:t>
      </w:r>
    </w:p>
    <w:p w:rsidR="00F76FDB" w:rsidRPr="003408F9" w:rsidRDefault="00F76FDB" w:rsidP="003408F9">
      <w:pPr>
        <w:spacing w:line="276" w:lineRule="auto"/>
        <w:ind w:firstLine="567"/>
        <w:jc w:val="both"/>
        <w:rPr>
          <w:rFonts w:eastAsia="SchoolBookSanPin"/>
          <w:sz w:val="24"/>
          <w:szCs w:val="24"/>
        </w:rPr>
      </w:pPr>
      <w:r w:rsidRPr="003408F9">
        <w:rPr>
          <w:rFonts w:eastAsia="SchoolBookSanPin"/>
          <w:sz w:val="24"/>
          <w:szCs w:val="24"/>
        </w:rPr>
        <w:t>13) 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p w:rsidR="00F76FDB" w:rsidRPr="003408F9" w:rsidRDefault="00F76FDB" w:rsidP="003408F9">
      <w:pPr>
        <w:spacing w:line="276" w:lineRule="auto"/>
        <w:ind w:firstLine="567"/>
        <w:jc w:val="both"/>
        <w:rPr>
          <w:rFonts w:eastAsia="SchoolBookSanPin"/>
          <w:sz w:val="24"/>
          <w:szCs w:val="24"/>
        </w:rPr>
      </w:pPr>
      <w:r w:rsidRPr="003408F9">
        <w:rPr>
          <w:rFonts w:eastAsia="SchoolBookSanPin"/>
          <w:bCs/>
          <w:sz w:val="24"/>
          <w:szCs w:val="24"/>
        </w:rPr>
        <w:t xml:space="preserve">Предметные результаты освоения программы по литературе к концу 11 класса </w:t>
      </w:r>
      <w:r w:rsidRPr="003408F9">
        <w:rPr>
          <w:rFonts w:eastAsia="SchoolBookSanPin"/>
          <w:sz w:val="24"/>
          <w:szCs w:val="24"/>
        </w:rPr>
        <w:t>должны обеспечивать:</w:t>
      </w:r>
    </w:p>
    <w:p w:rsidR="00F76FDB" w:rsidRPr="003408F9" w:rsidRDefault="00F76FDB" w:rsidP="003408F9">
      <w:pPr>
        <w:spacing w:line="276" w:lineRule="auto"/>
        <w:ind w:firstLine="567"/>
        <w:jc w:val="both"/>
        <w:rPr>
          <w:rFonts w:eastAsia="SchoolBookSanPin"/>
          <w:sz w:val="24"/>
          <w:szCs w:val="24"/>
        </w:rPr>
      </w:pPr>
      <w:r w:rsidRPr="003408F9">
        <w:rPr>
          <w:rFonts w:eastAsia="SchoolBookSanPin"/>
          <w:sz w:val="24"/>
          <w:szCs w:val="24"/>
        </w:rPr>
        <w:t xml:space="preserve">1) осознание чувства причастности к отечественным традициям и осознание исторической преемственности поколений; включение в культурно-языковое пространство русской и мировой культуры через умение соотносить художественную литературу конца XIX – начала XXI века с фактами общественной жизни и культуры; раскрывать роль литературы в духовном и культурном развитии общества; воспитание ценностного отношения к литературе как неотъемлемой части культуры; </w:t>
      </w:r>
    </w:p>
    <w:p w:rsidR="00F76FDB" w:rsidRPr="003408F9" w:rsidRDefault="00F76FDB" w:rsidP="003408F9">
      <w:pPr>
        <w:spacing w:line="276" w:lineRule="auto"/>
        <w:ind w:firstLine="567"/>
        <w:jc w:val="both"/>
        <w:rPr>
          <w:rFonts w:eastAsia="SchoolBookSanPin"/>
          <w:sz w:val="24"/>
          <w:szCs w:val="24"/>
        </w:rPr>
      </w:pPr>
      <w:r w:rsidRPr="003408F9">
        <w:rPr>
          <w:rFonts w:eastAsia="SchoolBookSanPin"/>
          <w:sz w:val="24"/>
          <w:szCs w:val="24"/>
        </w:rPr>
        <w:t>2) осознание взаимосвязи между языковым, литературным, интеллектуальным, духовно-нравственным развитием личности в контексте осмысления произведений русской, зарубежной литературы и литератур народов России и собственного интеллектуально-нравственного роста;</w:t>
      </w:r>
    </w:p>
    <w:p w:rsidR="00F76FDB" w:rsidRPr="003408F9" w:rsidRDefault="00F76FDB" w:rsidP="003408F9">
      <w:pPr>
        <w:spacing w:line="276" w:lineRule="auto"/>
        <w:ind w:firstLine="567"/>
        <w:jc w:val="both"/>
        <w:rPr>
          <w:rFonts w:eastAsia="SchoolBookSanPin"/>
          <w:sz w:val="24"/>
          <w:szCs w:val="24"/>
        </w:rPr>
      </w:pPr>
      <w:r w:rsidRPr="003408F9">
        <w:rPr>
          <w:rFonts w:eastAsia="SchoolBookSanPin"/>
          <w:sz w:val="24"/>
          <w:szCs w:val="24"/>
        </w:rPr>
        <w:t>3) приобщение к российскому литературному наследию и через него – к традиционным ценностям и сокровищам отечественной и мировой культуры; понимание роли и места русской литературы в мировом культурном процессе;</w:t>
      </w:r>
    </w:p>
    <w:p w:rsidR="00F76FDB" w:rsidRPr="003408F9" w:rsidRDefault="00F76FDB" w:rsidP="003408F9">
      <w:pPr>
        <w:spacing w:line="276" w:lineRule="auto"/>
        <w:ind w:firstLine="567"/>
        <w:jc w:val="both"/>
        <w:rPr>
          <w:rFonts w:eastAsia="SchoolBookSanPin"/>
          <w:sz w:val="24"/>
          <w:szCs w:val="24"/>
        </w:rPr>
      </w:pPr>
      <w:r w:rsidRPr="003408F9">
        <w:rPr>
          <w:rFonts w:eastAsia="SchoolBookSanPin"/>
          <w:sz w:val="24"/>
          <w:szCs w:val="24"/>
        </w:rPr>
        <w:t>4) знание содержания и понимание ключевых проблем произведений русской, зарубежной литературы, литератур народов России (конец XIX – начало XXI века) и современной литературы, их историко-культурного и нравственно-ценностного влияния на формирование национальной и мировой литературы;</w:t>
      </w:r>
    </w:p>
    <w:p w:rsidR="00F76FDB" w:rsidRPr="003408F9" w:rsidRDefault="00F76FDB" w:rsidP="003408F9">
      <w:pPr>
        <w:spacing w:line="276" w:lineRule="auto"/>
        <w:ind w:firstLine="567"/>
        <w:jc w:val="both"/>
        <w:rPr>
          <w:rFonts w:eastAsia="SchoolBookSanPin"/>
          <w:sz w:val="24"/>
          <w:szCs w:val="24"/>
        </w:rPr>
      </w:pPr>
      <w:r w:rsidRPr="003408F9">
        <w:rPr>
          <w:rFonts w:eastAsia="SchoolBookSanPin"/>
          <w:sz w:val="24"/>
          <w:szCs w:val="24"/>
        </w:rPr>
        <w:t xml:space="preserve">5) 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выявлять связь </w:t>
      </w:r>
      <w:r w:rsidRPr="003408F9">
        <w:rPr>
          <w:rFonts w:eastAsia="SchoolBookSanPin"/>
          <w:sz w:val="24"/>
          <w:szCs w:val="24"/>
        </w:rPr>
        <w:lastRenderedPageBreak/>
        <w:t>литературных произведений конца XIX–XXI века со временем написания, с современностью и традицией; выявлять «сквозные темы» и ключевые проблемы русской литературы;</w:t>
      </w:r>
    </w:p>
    <w:p w:rsidR="00F76FDB" w:rsidRPr="003408F9" w:rsidRDefault="00F76FDB" w:rsidP="003408F9">
      <w:pPr>
        <w:spacing w:line="276" w:lineRule="auto"/>
        <w:ind w:firstLine="567"/>
        <w:jc w:val="both"/>
        <w:rPr>
          <w:rFonts w:eastAsia="SchoolBookSanPin"/>
          <w:sz w:val="24"/>
          <w:szCs w:val="24"/>
        </w:rPr>
      </w:pPr>
      <w:r w:rsidRPr="003408F9">
        <w:rPr>
          <w:rFonts w:eastAsia="SchoolBookSanPin"/>
          <w:sz w:val="24"/>
          <w:szCs w:val="24"/>
        </w:rPr>
        <w:t>6) способность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участие в дискуссии на литературные темы; свободное владение устной и письменной речью в процессе чтения и обсуждения лучших образцов отечественной и зарубежной литературы;</w:t>
      </w:r>
    </w:p>
    <w:p w:rsidR="00F76FDB" w:rsidRPr="003408F9" w:rsidRDefault="00F76FDB" w:rsidP="003408F9">
      <w:pPr>
        <w:spacing w:line="276" w:lineRule="auto"/>
        <w:ind w:firstLine="567"/>
        <w:jc w:val="both"/>
        <w:rPr>
          <w:rFonts w:eastAsia="SchoolBookSanPin"/>
          <w:sz w:val="24"/>
          <w:szCs w:val="24"/>
        </w:rPr>
      </w:pPr>
      <w:r w:rsidRPr="003408F9">
        <w:rPr>
          <w:rFonts w:eastAsia="SchoolBookSanPin"/>
          <w:sz w:val="24"/>
          <w:szCs w:val="24"/>
        </w:rPr>
        <w:t xml:space="preserve">7) самостоятельное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w:t>
      </w:r>
    </w:p>
    <w:p w:rsidR="00F76FDB" w:rsidRPr="003408F9" w:rsidRDefault="00F76FDB" w:rsidP="003408F9">
      <w:pPr>
        <w:spacing w:line="276" w:lineRule="auto"/>
        <w:ind w:firstLine="567"/>
        <w:jc w:val="both"/>
        <w:rPr>
          <w:rFonts w:eastAsia="SchoolBookSanPin"/>
          <w:sz w:val="24"/>
          <w:szCs w:val="24"/>
        </w:rPr>
      </w:pPr>
      <w:r w:rsidRPr="003408F9">
        <w:rPr>
          <w:rFonts w:eastAsia="SchoolBookSanPin"/>
          <w:sz w:val="24"/>
          <w:szCs w:val="24"/>
        </w:rPr>
        <w:t>8) 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w:t>
      </w:r>
    </w:p>
    <w:p w:rsidR="00F76FDB" w:rsidRPr="003408F9" w:rsidRDefault="00F76FDB" w:rsidP="003408F9">
      <w:pPr>
        <w:spacing w:line="276" w:lineRule="auto"/>
        <w:ind w:firstLine="567"/>
        <w:jc w:val="both"/>
        <w:rPr>
          <w:rFonts w:eastAsia="SchoolBookSanPin"/>
          <w:sz w:val="24"/>
          <w:szCs w:val="24"/>
        </w:rPr>
      </w:pPr>
      <w:r w:rsidRPr="003408F9">
        <w:rPr>
          <w:rFonts w:eastAsia="SchoolBookSanPin"/>
          <w:sz w:val="24"/>
          <w:szCs w:val="24"/>
        </w:rPr>
        <w:t xml:space="preserve">9) овладение умениями самостоятельного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на уровне основного общего образования): 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 </w:t>
      </w:r>
    </w:p>
    <w:p w:rsidR="00F76FDB" w:rsidRPr="003408F9" w:rsidRDefault="00F76FDB" w:rsidP="003408F9">
      <w:pPr>
        <w:spacing w:line="276" w:lineRule="auto"/>
        <w:ind w:firstLine="567"/>
        <w:jc w:val="both"/>
        <w:rPr>
          <w:rFonts w:eastAsia="SchoolBookSanPin"/>
          <w:sz w:val="24"/>
          <w:szCs w:val="24"/>
        </w:rPr>
      </w:pPr>
      <w:r w:rsidRPr="003408F9">
        <w:rPr>
          <w:rFonts w:eastAsia="SchoolBookSanPin"/>
          <w:sz w:val="24"/>
          <w:szCs w:val="24"/>
        </w:rPr>
        <w:t>10) умение самостоятельно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другие);</w:t>
      </w:r>
    </w:p>
    <w:p w:rsidR="00F76FDB" w:rsidRPr="003408F9" w:rsidRDefault="00F76FDB" w:rsidP="003408F9">
      <w:pPr>
        <w:spacing w:line="276" w:lineRule="auto"/>
        <w:ind w:firstLine="567"/>
        <w:jc w:val="both"/>
        <w:rPr>
          <w:rFonts w:eastAsia="SchoolBookSanPin"/>
          <w:sz w:val="24"/>
          <w:szCs w:val="24"/>
        </w:rPr>
      </w:pPr>
      <w:r w:rsidRPr="003408F9">
        <w:rPr>
          <w:rFonts w:eastAsia="SchoolBookSanPin"/>
          <w:sz w:val="24"/>
          <w:szCs w:val="24"/>
        </w:rPr>
        <w:t>11)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w:t>
      </w:r>
    </w:p>
    <w:p w:rsidR="00F76FDB" w:rsidRPr="003408F9" w:rsidRDefault="00F76FDB" w:rsidP="003408F9">
      <w:pPr>
        <w:spacing w:line="276" w:lineRule="auto"/>
        <w:ind w:firstLine="567"/>
        <w:jc w:val="both"/>
        <w:rPr>
          <w:rFonts w:eastAsia="SchoolBookSanPin"/>
          <w:sz w:val="24"/>
          <w:szCs w:val="24"/>
        </w:rPr>
      </w:pPr>
      <w:r w:rsidRPr="003408F9">
        <w:rPr>
          <w:rFonts w:eastAsia="SchoolBookSanPin"/>
          <w:sz w:val="24"/>
          <w:szCs w:val="24"/>
        </w:rPr>
        <w:t>12) овладение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
    <w:p w:rsidR="00F76FDB" w:rsidRPr="003408F9" w:rsidRDefault="00F76FDB" w:rsidP="003408F9">
      <w:pPr>
        <w:spacing w:line="276" w:lineRule="auto"/>
        <w:ind w:firstLine="567"/>
        <w:jc w:val="both"/>
        <w:rPr>
          <w:rFonts w:eastAsia="SchoolBookSanPin"/>
          <w:sz w:val="24"/>
          <w:szCs w:val="24"/>
        </w:rPr>
      </w:pPr>
      <w:r w:rsidRPr="003408F9">
        <w:rPr>
          <w:rFonts w:eastAsia="SchoolBookSanPin"/>
          <w:sz w:val="24"/>
          <w:szCs w:val="24"/>
        </w:rPr>
        <w:t>13) умение самостоятельно работать с разными информационными источниками, в том числе в медиапространстве, оптимально использовать ресурсы традиционных библиотек и электронных библиотечных систем.</w:t>
      </w:r>
    </w:p>
    <w:p w:rsidR="00F76FDB" w:rsidRPr="003408F9" w:rsidRDefault="00F76FDB" w:rsidP="003408F9">
      <w:pPr>
        <w:pStyle w:val="a3"/>
        <w:tabs>
          <w:tab w:val="left" w:pos="10206"/>
        </w:tabs>
        <w:spacing w:line="276" w:lineRule="auto"/>
        <w:ind w:left="0" w:firstLine="567"/>
        <w:jc w:val="left"/>
        <w:rPr>
          <w:b/>
        </w:rPr>
      </w:pPr>
    </w:p>
    <w:p w:rsidR="00F76FDB" w:rsidRPr="003408F9" w:rsidRDefault="00520EFC" w:rsidP="003408F9">
      <w:pPr>
        <w:pStyle w:val="a3"/>
        <w:tabs>
          <w:tab w:val="left" w:pos="10206"/>
        </w:tabs>
        <w:spacing w:line="276" w:lineRule="auto"/>
        <w:ind w:left="0" w:firstLine="567"/>
        <w:jc w:val="left"/>
        <w:rPr>
          <w:b/>
        </w:rPr>
      </w:pPr>
      <w:r w:rsidRPr="003408F9">
        <w:rPr>
          <w:b/>
        </w:rPr>
        <w:t>Родной язык (русский)</w:t>
      </w:r>
    </w:p>
    <w:p w:rsidR="00520EFC" w:rsidRPr="003408F9" w:rsidRDefault="00520EFC" w:rsidP="003408F9">
      <w:pPr>
        <w:adjustRightInd w:val="0"/>
        <w:spacing w:line="276" w:lineRule="auto"/>
        <w:ind w:firstLine="567"/>
        <w:jc w:val="both"/>
        <w:textAlignment w:val="center"/>
        <w:rPr>
          <w:sz w:val="24"/>
          <w:szCs w:val="24"/>
        </w:rPr>
      </w:pPr>
      <w:r w:rsidRPr="003408F9">
        <w:rPr>
          <w:b/>
          <w:sz w:val="24"/>
          <w:szCs w:val="24"/>
        </w:rPr>
        <w:t>Предметные результаты</w:t>
      </w:r>
      <w:r w:rsidRPr="003408F9">
        <w:rPr>
          <w:sz w:val="24"/>
          <w:szCs w:val="24"/>
        </w:rPr>
        <w:t xml:space="preserve"> изучения предметной области «Родной язык и родная литература» включают предметные результаты учебных предметов «Родной язык», «Родная литература» (базовый и углубленный уровень)- требования к предметным результатам освоения базового курса родного языка и родной литературы должны отражать:</w:t>
      </w:r>
    </w:p>
    <w:p w:rsidR="00520EFC" w:rsidRPr="003408F9" w:rsidRDefault="00520EFC" w:rsidP="00EE7CA6">
      <w:pPr>
        <w:pStyle w:val="a4"/>
        <w:widowControl/>
        <w:numPr>
          <w:ilvl w:val="0"/>
          <w:numId w:val="12"/>
        </w:numPr>
        <w:adjustRightInd w:val="0"/>
        <w:spacing w:line="276" w:lineRule="auto"/>
        <w:ind w:left="0" w:firstLine="567"/>
        <w:contextualSpacing/>
        <w:textAlignment w:val="center"/>
        <w:rPr>
          <w:sz w:val="24"/>
          <w:szCs w:val="24"/>
        </w:rPr>
      </w:pPr>
      <w:r w:rsidRPr="003408F9">
        <w:rPr>
          <w:sz w:val="24"/>
          <w:szCs w:val="24"/>
        </w:rPr>
        <w:t>сформированность понятий о нормах родного языка и применение знаний о них в речевой практике;</w:t>
      </w:r>
    </w:p>
    <w:p w:rsidR="00520EFC" w:rsidRPr="003408F9" w:rsidRDefault="00520EFC" w:rsidP="00EE7CA6">
      <w:pPr>
        <w:pStyle w:val="a4"/>
        <w:widowControl/>
        <w:numPr>
          <w:ilvl w:val="0"/>
          <w:numId w:val="12"/>
        </w:numPr>
        <w:adjustRightInd w:val="0"/>
        <w:spacing w:line="276" w:lineRule="auto"/>
        <w:ind w:left="0" w:firstLine="567"/>
        <w:contextualSpacing/>
        <w:textAlignment w:val="center"/>
        <w:rPr>
          <w:sz w:val="24"/>
          <w:szCs w:val="24"/>
        </w:rPr>
      </w:pPr>
      <w:r w:rsidRPr="003408F9">
        <w:rPr>
          <w:sz w:val="24"/>
          <w:szCs w:val="24"/>
        </w:rPr>
        <w:lastRenderedPageBreak/>
        <w:t>владение видами речевой деятельности на родном языке (аудирование, чтение, говорение и письмо), обеспечивающими эффективное взаимодействие с окружающими людьми в ситуациях формального и неформального межличностного и межкультурного общения;</w:t>
      </w:r>
    </w:p>
    <w:p w:rsidR="00520EFC" w:rsidRPr="003408F9" w:rsidRDefault="00520EFC" w:rsidP="00EE7CA6">
      <w:pPr>
        <w:pStyle w:val="a4"/>
        <w:widowControl/>
        <w:numPr>
          <w:ilvl w:val="0"/>
          <w:numId w:val="12"/>
        </w:numPr>
        <w:adjustRightInd w:val="0"/>
        <w:spacing w:line="276" w:lineRule="auto"/>
        <w:ind w:left="0" w:firstLine="567"/>
        <w:contextualSpacing/>
        <w:textAlignment w:val="center"/>
        <w:rPr>
          <w:sz w:val="24"/>
          <w:szCs w:val="24"/>
        </w:rPr>
      </w:pPr>
      <w:r w:rsidRPr="003408F9">
        <w:rPr>
          <w:sz w:val="24"/>
          <w:szCs w:val="24"/>
        </w:rPr>
        <w:t>сформированность навыков свободного использования коммуникативно-эстетических возможностей родного языка;</w:t>
      </w:r>
    </w:p>
    <w:p w:rsidR="00520EFC" w:rsidRPr="003408F9" w:rsidRDefault="00520EFC" w:rsidP="00EE7CA6">
      <w:pPr>
        <w:pStyle w:val="a4"/>
        <w:widowControl/>
        <w:numPr>
          <w:ilvl w:val="0"/>
          <w:numId w:val="12"/>
        </w:numPr>
        <w:adjustRightInd w:val="0"/>
        <w:spacing w:line="276" w:lineRule="auto"/>
        <w:ind w:left="0" w:firstLine="567"/>
        <w:contextualSpacing/>
        <w:textAlignment w:val="center"/>
        <w:rPr>
          <w:sz w:val="24"/>
          <w:szCs w:val="24"/>
        </w:rPr>
      </w:pPr>
      <w:r w:rsidRPr="003408F9">
        <w:rPr>
          <w:sz w:val="24"/>
          <w:szCs w:val="24"/>
        </w:rPr>
        <w:t>сформированность понятий и систематизации научных знаний о родном языке, осознание взаимосвязи его уровней и единиц; освоение базовых понятий лингвистики, основных единиц и грамматических категорий родного языка;</w:t>
      </w:r>
    </w:p>
    <w:p w:rsidR="00520EFC" w:rsidRPr="003408F9" w:rsidRDefault="00520EFC" w:rsidP="00EE7CA6">
      <w:pPr>
        <w:pStyle w:val="a4"/>
        <w:widowControl/>
        <w:numPr>
          <w:ilvl w:val="0"/>
          <w:numId w:val="12"/>
        </w:numPr>
        <w:adjustRightInd w:val="0"/>
        <w:spacing w:line="276" w:lineRule="auto"/>
        <w:ind w:left="0" w:firstLine="567"/>
        <w:contextualSpacing/>
        <w:textAlignment w:val="center"/>
        <w:rPr>
          <w:sz w:val="24"/>
          <w:szCs w:val="24"/>
        </w:rPr>
      </w:pPr>
      <w:r w:rsidRPr="003408F9">
        <w:rPr>
          <w:sz w:val="24"/>
          <w:szCs w:val="24"/>
        </w:rPr>
        <w:t>сформированность навыков проведения различных видов анализа слова (фонетического, морфемного, словообразовательного, лексического, морфологического), синтаксического анализа словосочетания и предложения, а также многоаспектного анализа текста на родном языке;</w:t>
      </w:r>
    </w:p>
    <w:p w:rsidR="00520EFC" w:rsidRPr="003408F9" w:rsidRDefault="00520EFC" w:rsidP="00EE7CA6">
      <w:pPr>
        <w:pStyle w:val="a4"/>
        <w:widowControl/>
        <w:numPr>
          <w:ilvl w:val="0"/>
          <w:numId w:val="12"/>
        </w:numPr>
        <w:adjustRightInd w:val="0"/>
        <w:spacing w:line="276" w:lineRule="auto"/>
        <w:ind w:left="0" w:firstLine="567"/>
        <w:contextualSpacing/>
        <w:textAlignment w:val="center"/>
        <w:rPr>
          <w:sz w:val="24"/>
          <w:szCs w:val="24"/>
        </w:rPr>
      </w:pPr>
      <w:r w:rsidRPr="003408F9">
        <w:rPr>
          <w:sz w:val="24"/>
          <w:szCs w:val="24"/>
        </w:rPr>
        <w:t>обогащение активного и потенциального словарного запаса, расширение объема используемых в речи грамматических средств для свободного выражения мыслей и чувств на родном языке адекватно ситуации и стилю общения;</w:t>
      </w:r>
    </w:p>
    <w:p w:rsidR="00520EFC" w:rsidRPr="003408F9" w:rsidRDefault="00520EFC" w:rsidP="00EE7CA6">
      <w:pPr>
        <w:pStyle w:val="a4"/>
        <w:widowControl/>
        <w:numPr>
          <w:ilvl w:val="0"/>
          <w:numId w:val="12"/>
        </w:numPr>
        <w:adjustRightInd w:val="0"/>
        <w:spacing w:line="276" w:lineRule="auto"/>
        <w:ind w:left="0" w:firstLine="567"/>
        <w:contextualSpacing/>
        <w:textAlignment w:val="center"/>
        <w:rPr>
          <w:sz w:val="24"/>
          <w:szCs w:val="24"/>
        </w:rPr>
      </w:pPr>
      <w:r w:rsidRPr="003408F9">
        <w:rPr>
          <w:sz w:val="24"/>
          <w:szCs w:val="24"/>
        </w:rPr>
        <w:t>овладение основными стилистическими ресурсами лексики и фразеологии родного языка, основными нормами родного языка (орфоэпическими, лексическими, грамматическими, орфографическими, пунктуационными), нормами речевого; приобретение опыта их использования в речевой практике при создании устных и письменных высказываний; стремление к речевому совершенствованию;</w:t>
      </w:r>
    </w:p>
    <w:p w:rsidR="00520EFC" w:rsidRPr="003408F9" w:rsidRDefault="00520EFC" w:rsidP="00EE7CA6">
      <w:pPr>
        <w:pStyle w:val="a4"/>
        <w:widowControl/>
        <w:numPr>
          <w:ilvl w:val="0"/>
          <w:numId w:val="12"/>
        </w:numPr>
        <w:adjustRightInd w:val="0"/>
        <w:spacing w:line="276" w:lineRule="auto"/>
        <w:ind w:left="0" w:firstLine="567"/>
        <w:contextualSpacing/>
        <w:textAlignment w:val="center"/>
        <w:rPr>
          <w:sz w:val="24"/>
          <w:szCs w:val="24"/>
        </w:rPr>
      </w:pPr>
      <w:r w:rsidRPr="003408F9">
        <w:rPr>
          <w:sz w:val="24"/>
          <w:szCs w:val="24"/>
        </w:rPr>
        <w:t>сформированность ответственности за языковую культуру, как общечеловеческую ценность; создание значимости чтения на родном языке и изучения родной литературы для своего дальнейшего развития; формирование потребности в систематическом чтении, как средстве познания мира и себя в этом мире; гармонизации отношений человека и общества, многоаспектного диалога;</w:t>
      </w:r>
    </w:p>
    <w:p w:rsidR="00520EFC" w:rsidRPr="003408F9" w:rsidRDefault="00520EFC" w:rsidP="00EE7CA6">
      <w:pPr>
        <w:pStyle w:val="a4"/>
        <w:widowControl/>
        <w:numPr>
          <w:ilvl w:val="0"/>
          <w:numId w:val="12"/>
        </w:numPr>
        <w:adjustRightInd w:val="0"/>
        <w:spacing w:line="276" w:lineRule="auto"/>
        <w:ind w:left="0" w:firstLine="567"/>
        <w:contextualSpacing/>
        <w:textAlignment w:val="center"/>
        <w:rPr>
          <w:sz w:val="24"/>
          <w:szCs w:val="24"/>
        </w:rPr>
      </w:pPr>
      <w:r w:rsidRPr="003408F9">
        <w:rPr>
          <w:sz w:val="24"/>
          <w:szCs w:val="24"/>
        </w:rPr>
        <w:t>сформированность понимания родной литературы, как одной из основных национально-культурных ценностей народа, как особого способа познания жизни;</w:t>
      </w:r>
    </w:p>
    <w:p w:rsidR="00520EFC" w:rsidRPr="003408F9" w:rsidRDefault="00520EFC" w:rsidP="00EE7CA6">
      <w:pPr>
        <w:pStyle w:val="a4"/>
        <w:widowControl/>
        <w:numPr>
          <w:ilvl w:val="0"/>
          <w:numId w:val="12"/>
        </w:numPr>
        <w:adjustRightInd w:val="0"/>
        <w:spacing w:line="276" w:lineRule="auto"/>
        <w:ind w:left="0" w:firstLine="567"/>
        <w:contextualSpacing/>
        <w:textAlignment w:val="center"/>
        <w:rPr>
          <w:sz w:val="24"/>
          <w:szCs w:val="24"/>
        </w:rPr>
      </w:pPr>
      <w:r w:rsidRPr="003408F9">
        <w:rPr>
          <w:sz w:val="24"/>
          <w:szCs w:val="24"/>
        </w:rPr>
        <w:t xml:space="preserve"> 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культуры своего народа, российской и мировой культуры;</w:t>
      </w:r>
    </w:p>
    <w:p w:rsidR="00520EFC" w:rsidRPr="003408F9" w:rsidRDefault="00520EFC" w:rsidP="00EE7CA6">
      <w:pPr>
        <w:pStyle w:val="a4"/>
        <w:widowControl/>
        <w:numPr>
          <w:ilvl w:val="0"/>
          <w:numId w:val="12"/>
        </w:numPr>
        <w:adjustRightInd w:val="0"/>
        <w:spacing w:line="276" w:lineRule="auto"/>
        <w:ind w:left="0" w:firstLine="567"/>
        <w:contextualSpacing/>
        <w:textAlignment w:val="center"/>
        <w:rPr>
          <w:sz w:val="24"/>
          <w:szCs w:val="24"/>
        </w:rPr>
      </w:pPr>
      <w:r w:rsidRPr="003408F9">
        <w:rPr>
          <w:sz w:val="24"/>
          <w:szCs w:val="24"/>
        </w:rPr>
        <w:t>сформированность навыков понимания литературных художественных произведений, отражающих разные этнокультурные традиции.</w:t>
      </w:r>
    </w:p>
    <w:p w:rsidR="00520EFC" w:rsidRPr="003408F9" w:rsidRDefault="00520EFC" w:rsidP="003408F9">
      <w:pPr>
        <w:pStyle w:val="a3"/>
        <w:tabs>
          <w:tab w:val="left" w:pos="10206"/>
        </w:tabs>
        <w:spacing w:line="276" w:lineRule="auto"/>
        <w:ind w:left="0" w:firstLine="567"/>
        <w:jc w:val="left"/>
        <w:rPr>
          <w:b/>
        </w:rPr>
      </w:pPr>
    </w:p>
    <w:p w:rsidR="00BE4745" w:rsidRPr="003408F9" w:rsidRDefault="00520EFC" w:rsidP="003408F9">
      <w:pPr>
        <w:pStyle w:val="a3"/>
        <w:tabs>
          <w:tab w:val="left" w:pos="10206"/>
        </w:tabs>
        <w:spacing w:line="276" w:lineRule="auto"/>
        <w:ind w:left="0" w:firstLine="567"/>
        <w:jc w:val="left"/>
        <w:rPr>
          <w:b/>
        </w:rPr>
      </w:pPr>
      <w:r w:rsidRPr="003408F9">
        <w:rPr>
          <w:b/>
        </w:rPr>
        <w:t>Родная (русская) литература</w:t>
      </w:r>
    </w:p>
    <w:p w:rsidR="00520EFC" w:rsidRPr="003408F9" w:rsidRDefault="00520EFC" w:rsidP="003408F9">
      <w:pPr>
        <w:shd w:val="clear" w:color="auto" w:fill="FFFFFF"/>
        <w:spacing w:line="276" w:lineRule="auto"/>
        <w:ind w:firstLine="567"/>
        <w:jc w:val="both"/>
        <w:rPr>
          <w:color w:val="000000"/>
          <w:sz w:val="24"/>
          <w:szCs w:val="24"/>
          <w:lang w:eastAsia="ru-RU"/>
        </w:rPr>
      </w:pPr>
      <w:r w:rsidRPr="003408F9">
        <w:rPr>
          <w:b/>
          <w:bCs/>
          <w:color w:val="000000"/>
          <w:sz w:val="24"/>
          <w:szCs w:val="24"/>
          <w:lang w:eastAsia="ru-RU"/>
        </w:rPr>
        <w:t>     Выпускник научится:</w:t>
      </w:r>
    </w:p>
    <w:p w:rsidR="00520EFC" w:rsidRPr="003408F9" w:rsidRDefault="00520EFC" w:rsidP="003408F9">
      <w:pPr>
        <w:shd w:val="clear" w:color="auto" w:fill="FFFFFF"/>
        <w:spacing w:line="276" w:lineRule="auto"/>
        <w:ind w:firstLine="567"/>
        <w:jc w:val="both"/>
        <w:rPr>
          <w:color w:val="000000"/>
          <w:sz w:val="24"/>
          <w:szCs w:val="24"/>
          <w:lang w:eastAsia="ru-RU"/>
        </w:rPr>
      </w:pPr>
      <w:r w:rsidRPr="003408F9">
        <w:rPr>
          <w:color w:val="000000"/>
          <w:sz w:val="24"/>
          <w:szCs w:val="24"/>
          <w:lang w:eastAsia="ru-RU"/>
        </w:rPr>
        <w:t>• осознанно воспринимать художественное произведение в единстве формы и содержания; адекватно понимать художественный текст и давать его смысловой анализ; интерпретировать прочитанное, устанавливать поле читательских ассоциаций, отбирать произведения для чтения;</w:t>
      </w:r>
    </w:p>
    <w:p w:rsidR="00520EFC" w:rsidRPr="003408F9" w:rsidRDefault="00520EFC" w:rsidP="003408F9">
      <w:pPr>
        <w:shd w:val="clear" w:color="auto" w:fill="FFFFFF"/>
        <w:spacing w:line="276" w:lineRule="auto"/>
        <w:ind w:firstLine="567"/>
        <w:jc w:val="both"/>
        <w:rPr>
          <w:color w:val="000000"/>
          <w:sz w:val="24"/>
          <w:szCs w:val="24"/>
          <w:lang w:eastAsia="ru-RU"/>
        </w:rPr>
      </w:pPr>
      <w:r w:rsidRPr="003408F9">
        <w:rPr>
          <w:color w:val="000000"/>
          <w:sz w:val="24"/>
          <w:szCs w:val="24"/>
          <w:lang w:eastAsia="ru-RU"/>
        </w:rPr>
        <w:t>• воспринимать художественный текст как произведение искусства, послание автора читателю, современнику и потомку;</w:t>
      </w:r>
    </w:p>
    <w:p w:rsidR="00520EFC" w:rsidRPr="003408F9" w:rsidRDefault="00520EFC" w:rsidP="003408F9">
      <w:pPr>
        <w:shd w:val="clear" w:color="auto" w:fill="FFFFFF"/>
        <w:spacing w:line="276" w:lineRule="auto"/>
        <w:ind w:firstLine="567"/>
        <w:jc w:val="both"/>
        <w:rPr>
          <w:color w:val="000000"/>
          <w:sz w:val="24"/>
          <w:szCs w:val="24"/>
          <w:lang w:eastAsia="ru-RU"/>
        </w:rPr>
      </w:pPr>
      <w:r w:rsidRPr="003408F9">
        <w:rPr>
          <w:color w:val="000000"/>
          <w:sz w:val="24"/>
          <w:szCs w:val="24"/>
          <w:lang w:eastAsia="ru-RU"/>
        </w:rPr>
        <w:t>• определять для себя актуальную и перспективную цели чтения художественной литературы; выбирать произведения для самостоятельного чтения;</w:t>
      </w:r>
    </w:p>
    <w:p w:rsidR="00520EFC" w:rsidRPr="003408F9" w:rsidRDefault="00520EFC" w:rsidP="003408F9">
      <w:pPr>
        <w:shd w:val="clear" w:color="auto" w:fill="FFFFFF"/>
        <w:spacing w:line="276" w:lineRule="auto"/>
        <w:ind w:firstLine="567"/>
        <w:jc w:val="both"/>
        <w:rPr>
          <w:color w:val="000000"/>
          <w:sz w:val="24"/>
          <w:szCs w:val="24"/>
          <w:lang w:eastAsia="ru-RU"/>
        </w:rPr>
      </w:pPr>
      <w:r w:rsidRPr="003408F9">
        <w:rPr>
          <w:color w:val="000000"/>
          <w:sz w:val="24"/>
          <w:szCs w:val="24"/>
          <w:lang w:eastAsia="ru-RU"/>
        </w:rPr>
        <w:t>• выявлять и интерпретировать авторскую позицию, определяя своё к ней отношение, и на этой основе формировать собственные ценностные ориентации;</w:t>
      </w:r>
    </w:p>
    <w:p w:rsidR="00520EFC" w:rsidRPr="003408F9" w:rsidRDefault="00520EFC" w:rsidP="003408F9">
      <w:pPr>
        <w:shd w:val="clear" w:color="auto" w:fill="FFFFFF"/>
        <w:spacing w:line="276" w:lineRule="auto"/>
        <w:ind w:firstLine="567"/>
        <w:jc w:val="both"/>
        <w:rPr>
          <w:color w:val="000000"/>
          <w:sz w:val="24"/>
          <w:szCs w:val="24"/>
          <w:lang w:eastAsia="ru-RU"/>
        </w:rPr>
      </w:pPr>
      <w:r w:rsidRPr="003408F9">
        <w:rPr>
          <w:color w:val="000000"/>
          <w:sz w:val="24"/>
          <w:szCs w:val="24"/>
          <w:lang w:eastAsia="ru-RU"/>
        </w:rPr>
        <w:t>• определять актуальность произведений для читателей разных поколений и вступать в диалог с другими читателями;</w:t>
      </w:r>
    </w:p>
    <w:p w:rsidR="00520EFC" w:rsidRPr="003408F9" w:rsidRDefault="00520EFC" w:rsidP="003408F9">
      <w:pPr>
        <w:shd w:val="clear" w:color="auto" w:fill="FFFFFF"/>
        <w:spacing w:line="276" w:lineRule="auto"/>
        <w:ind w:firstLine="567"/>
        <w:jc w:val="both"/>
        <w:rPr>
          <w:color w:val="000000"/>
          <w:sz w:val="24"/>
          <w:szCs w:val="24"/>
          <w:lang w:eastAsia="ru-RU"/>
        </w:rPr>
      </w:pPr>
      <w:r w:rsidRPr="003408F9">
        <w:rPr>
          <w:color w:val="000000"/>
          <w:sz w:val="24"/>
          <w:szCs w:val="24"/>
          <w:lang w:eastAsia="ru-RU"/>
        </w:rPr>
        <w:t>• анализировать и истолковывать произведения разной жанровой природы, аргументированно формулируя своё отношение к прочитанному;</w:t>
      </w:r>
    </w:p>
    <w:p w:rsidR="00520EFC" w:rsidRPr="003408F9" w:rsidRDefault="00520EFC" w:rsidP="003408F9">
      <w:pPr>
        <w:shd w:val="clear" w:color="auto" w:fill="FFFFFF"/>
        <w:spacing w:line="276" w:lineRule="auto"/>
        <w:ind w:firstLine="567"/>
        <w:jc w:val="both"/>
        <w:rPr>
          <w:color w:val="000000"/>
          <w:sz w:val="24"/>
          <w:szCs w:val="24"/>
          <w:lang w:eastAsia="ru-RU"/>
        </w:rPr>
      </w:pPr>
      <w:r w:rsidRPr="003408F9">
        <w:rPr>
          <w:color w:val="000000"/>
          <w:sz w:val="24"/>
          <w:szCs w:val="24"/>
          <w:lang w:eastAsia="ru-RU"/>
        </w:rPr>
        <w:t xml:space="preserve">• создавать собственный текст аналитического и интерпретирующего характера в </w:t>
      </w:r>
      <w:r w:rsidRPr="003408F9">
        <w:rPr>
          <w:color w:val="000000"/>
          <w:sz w:val="24"/>
          <w:szCs w:val="24"/>
          <w:lang w:eastAsia="ru-RU"/>
        </w:rPr>
        <w:lastRenderedPageBreak/>
        <w:t>различных форматах;</w:t>
      </w:r>
    </w:p>
    <w:p w:rsidR="00520EFC" w:rsidRPr="003408F9" w:rsidRDefault="00520EFC" w:rsidP="003408F9">
      <w:pPr>
        <w:shd w:val="clear" w:color="auto" w:fill="FFFFFF"/>
        <w:spacing w:line="276" w:lineRule="auto"/>
        <w:ind w:firstLine="567"/>
        <w:jc w:val="both"/>
        <w:rPr>
          <w:color w:val="000000"/>
          <w:sz w:val="24"/>
          <w:szCs w:val="24"/>
          <w:lang w:eastAsia="ru-RU"/>
        </w:rPr>
      </w:pPr>
      <w:r w:rsidRPr="003408F9">
        <w:rPr>
          <w:color w:val="000000"/>
          <w:sz w:val="24"/>
          <w:szCs w:val="24"/>
          <w:lang w:eastAsia="ru-RU"/>
        </w:rPr>
        <w:t>• сопоставлять произведение словесного искусства и его воплощение в других искусствах;</w:t>
      </w:r>
    </w:p>
    <w:p w:rsidR="00520EFC" w:rsidRPr="003408F9" w:rsidRDefault="00520EFC" w:rsidP="003408F9">
      <w:pPr>
        <w:shd w:val="clear" w:color="auto" w:fill="FFFFFF"/>
        <w:spacing w:line="276" w:lineRule="auto"/>
        <w:ind w:firstLine="567"/>
        <w:jc w:val="both"/>
        <w:rPr>
          <w:color w:val="000000"/>
          <w:sz w:val="24"/>
          <w:szCs w:val="24"/>
          <w:lang w:eastAsia="ru-RU"/>
        </w:rPr>
      </w:pPr>
      <w:r w:rsidRPr="003408F9">
        <w:rPr>
          <w:color w:val="000000"/>
          <w:sz w:val="24"/>
          <w:szCs w:val="24"/>
          <w:lang w:eastAsia="ru-RU"/>
        </w:rPr>
        <w:t>• работать с разными источниками информации и владеть основными способами её обработки и презентации.</w:t>
      </w:r>
    </w:p>
    <w:p w:rsidR="00520EFC" w:rsidRPr="003408F9" w:rsidRDefault="00520EFC" w:rsidP="003408F9">
      <w:pPr>
        <w:shd w:val="clear" w:color="auto" w:fill="FFFFFF"/>
        <w:spacing w:line="276" w:lineRule="auto"/>
        <w:ind w:firstLine="567"/>
        <w:jc w:val="both"/>
        <w:rPr>
          <w:color w:val="000000"/>
          <w:sz w:val="24"/>
          <w:szCs w:val="24"/>
          <w:lang w:eastAsia="ru-RU"/>
        </w:rPr>
      </w:pPr>
      <w:r w:rsidRPr="003408F9">
        <w:rPr>
          <w:b/>
          <w:bCs/>
          <w:color w:val="000000"/>
          <w:sz w:val="24"/>
          <w:szCs w:val="24"/>
          <w:lang w:eastAsia="ru-RU"/>
        </w:rPr>
        <w:t>Выпускник получит возможность научиться:</w:t>
      </w:r>
    </w:p>
    <w:p w:rsidR="00520EFC" w:rsidRPr="003408F9" w:rsidRDefault="00520EFC" w:rsidP="003408F9">
      <w:pPr>
        <w:shd w:val="clear" w:color="auto" w:fill="FFFFFF"/>
        <w:spacing w:line="276" w:lineRule="auto"/>
        <w:ind w:firstLine="567"/>
        <w:jc w:val="both"/>
        <w:rPr>
          <w:color w:val="000000"/>
          <w:sz w:val="24"/>
          <w:szCs w:val="24"/>
          <w:lang w:eastAsia="ru-RU"/>
        </w:rPr>
      </w:pPr>
      <w:r w:rsidRPr="003408F9">
        <w:rPr>
          <w:color w:val="000000"/>
          <w:sz w:val="24"/>
          <w:szCs w:val="24"/>
          <w:lang w:eastAsia="ru-RU"/>
        </w:rPr>
        <w:t>• выбирать путь анализа произведения, адекватный жанрово-родовой природе художественного текста;</w:t>
      </w:r>
    </w:p>
    <w:p w:rsidR="00520EFC" w:rsidRPr="003408F9" w:rsidRDefault="00520EFC" w:rsidP="003408F9">
      <w:pPr>
        <w:shd w:val="clear" w:color="auto" w:fill="FFFFFF"/>
        <w:spacing w:line="276" w:lineRule="auto"/>
        <w:ind w:firstLine="567"/>
        <w:jc w:val="both"/>
        <w:rPr>
          <w:color w:val="000000"/>
          <w:sz w:val="24"/>
          <w:szCs w:val="24"/>
          <w:lang w:eastAsia="ru-RU"/>
        </w:rPr>
      </w:pPr>
      <w:r w:rsidRPr="003408F9">
        <w:rPr>
          <w:color w:val="000000"/>
          <w:sz w:val="24"/>
          <w:szCs w:val="24"/>
          <w:lang w:eastAsia="ru-RU"/>
        </w:rPr>
        <w:t>• дифференцировать элементы поэтики художественного текста, видеть их художественную и смысловую функцию;</w:t>
      </w:r>
    </w:p>
    <w:p w:rsidR="00520EFC" w:rsidRPr="003408F9" w:rsidRDefault="00520EFC" w:rsidP="003408F9">
      <w:pPr>
        <w:shd w:val="clear" w:color="auto" w:fill="FFFFFF"/>
        <w:spacing w:line="276" w:lineRule="auto"/>
        <w:ind w:firstLine="567"/>
        <w:jc w:val="both"/>
        <w:rPr>
          <w:color w:val="000000"/>
          <w:sz w:val="24"/>
          <w:szCs w:val="24"/>
          <w:lang w:eastAsia="ru-RU"/>
        </w:rPr>
      </w:pPr>
      <w:r w:rsidRPr="003408F9">
        <w:rPr>
          <w:color w:val="000000"/>
          <w:sz w:val="24"/>
          <w:szCs w:val="24"/>
          <w:lang w:eastAsia="ru-RU"/>
        </w:rPr>
        <w:t>• сопоставлять «чужие» тексты интерпретирующего характера, аргументированно оценивать их;</w:t>
      </w:r>
    </w:p>
    <w:p w:rsidR="00520EFC" w:rsidRPr="003408F9" w:rsidRDefault="00520EFC" w:rsidP="003408F9">
      <w:pPr>
        <w:shd w:val="clear" w:color="auto" w:fill="FFFFFF"/>
        <w:spacing w:line="276" w:lineRule="auto"/>
        <w:ind w:firstLine="567"/>
        <w:jc w:val="both"/>
        <w:rPr>
          <w:color w:val="000000"/>
          <w:sz w:val="24"/>
          <w:szCs w:val="24"/>
          <w:lang w:eastAsia="ru-RU"/>
        </w:rPr>
      </w:pPr>
      <w:r w:rsidRPr="003408F9">
        <w:rPr>
          <w:color w:val="000000"/>
          <w:sz w:val="24"/>
          <w:szCs w:val="24"/>
          <w:lang w:eastAsia="ru-RU"/>
        </w:rPr>
        <w:t>• оценивать интерпретацию художественного текста, созданную средствами других искусств;</w:t>
      </w:r>
    </w:p>
    <w:p w:rsidR="00520EFC" w:rsidRPr="003408F9" w:rsidRDefault="00520EFC" w:rsidP="003408F9">
      <w:pPr>
        <w:shd w:val="clear" w:color="auto" w:fill="FFFFFF"/>
        <w:spacing w:line="276" w:lineRule="auto"/>
        <w:ind w:firstLine="567"/>
        <w:jc w:val="both"/>
        <w:rPr>
          <w:color w:val="000000"/>
          <w:sz w:val="24"/>
          <w:szCs w:val="24"/>
          <w:lang w:eastAsia="ru-RU"/>
        </w:rPr>
      </w:pPr>
      <w:r w:rsidRPr="003408F9">
        <w:rPr>
          <w:color w:val="000000"/>
          <w:sz w:val="24"/>
          <w:szCs w:val="24"/>
          <w:lang w:eastAsia="ru-RU"/>
        </w:rPr>
        <w:t>• создавать собственную интерпретацию изученного текста средствами других искусств;</w:t>
      </w:r>
    </w:p>
    <w:p w:rsidR="00520EFC" w:rsidRPr="003408F9" w:rsidRDefault="00520EFC" w:rsidP="003408F9">
      <w:pPr>
        <w:shd w:val="clear" w:color="auto" w:fill="FFFFFF"/>
        <w:spacing w:line="276" w:lineRule="auto"/>
        <w:ind w:firstLine="567"/>
        <w:jc w:val="both"/>
        <w:rPr>
          <w:color w:val="000000"/>
          <w:sz w:val="24"/>
          <w:szCs w:val="24"/>
          <w:lang w:eastAsia="ru-RU"/>
        </w:rPr>
      </w:pPr>
      <w:r w:rsidRPr="003408F9">
        <w:rPr>
          <w:color w:val="000000"/>
          <w:sz w:val="24"/>
          <w:szCs w:val="24"/>
          <w:lang w:eastAsia="ru-RU"/>
        </w:rPr>
        <w:t>• сопоставлять произведения русской и мировой литературы самостоятельно (или под руководством учителя), определяя линии сопоставления, выбирая аспект для сопоставительного анализа;</w:t>
      </w:r>
    </w:p>
    <w:p w:rsidR="00520EFC" w:rsidRPr="003408F9" w:rsidRDefault="00520EFC" w:rsidP="003408F9">
      <w:pPr>
        <w:shd w:val="clear" w:color="auto" w:fill="FFFFFF"/>
        <w:spacing w:line="276" w:lineRule="auto"/>
        <w:ind w:firstLine="567"/>
        <w:jc w:val="both"/>
        <w:rPr>
          <w:color w:val="000000"/>
          <w:sz w:val="24"/>
          <w:szCs w:val="24"/>
          <w:lang w:eastAsia="ru-RU"/>
        </w:rPr>
      </w:pPr>
      <w:r w:rsidRPr="003408F9">
        <w:rPr>
          <w:color w:val="000000"/>
          <w:sz w:val="24"/>
          <w:szCs w:val="24"/>
          <w:lang w:eastAsia="ru-RU"/>
        </w:rPr>
        <w:t>• вести самостоятельную проектно-исследовательскую деятельность и оформлять её результаты в разных форматах (работа исследовательского характера, реферат, проект).</w:t>
      </w:r>
    </w:p>
    <w:p w:rsidR="0070144B" w:rsidRPr="003408F9" w:rsidRDefault="0070144B" w:rsidP="00420804">
      <w:pPr>
        <w:pStyle w:val="a3"/>
        <w:tabs>
          <w:tab w:val="left" w:pos="10206"/>
        </w:tabs>
        <w:spacing w:line="276" w:lineRule="auto"/>
        <w:ind w:left="0"/>
        <w:jc w:val="left"/>
        <w:rPr>
          <w:b/>
        </w:rPr>
      </w:pPr>
    </w:p>
    <w:p w:rsidR="00420804" w:rsidRPr="003408F9" w:rsidRDefault="00420804" w:rsidP="00420804">
      <w:pPr>
        <w:pStyle w:val="a3"/>
        <w:tabs>
          <w:tab w:val="left" w:pos="10206"/>
        </w:tabs>
        <w:spacing w:line="276" w:lineRule="auto"/>
        <w:ind w:left="0" w:firstLine="567"/>
        <w:jc w:val="left"/>
        <w:rPr>
          <w:b/>
        </w:rPr>
      </w:pPr>
      <w:r w:rsidRPr="003408F9">
        <w:rPr>
          <w:b/>
        </w:rPr>
        <w:t>Иностранный (английский) язык</w:t>
      </w:r>
    </w:p>
    <w:p w:rsidR="00420804" w:rsidRPr="003408F9" w:rsidRDefault="00420804" w:rsidP="00420804">
      <w:pPr>
        <w:tabs>
          <w:tab w:val="left" w:pos="1843"/>
        </w:tabs>
        <w:spacing w:line="276" w:lineRule="auto"/>
        <w:ind w:firstLine="567"/>
        <w:contextualSpacing/>
        <w:jc w:val="both"/>
        <w:rPr>
          <w:sz w:val="24"/>
          <w:szCs w:val="24"/>
        </w:rPr>
      </w:pPr>
      <w:r w:rsidRPr="003408F9">
        <w:rPr>
          <w:sz w:val="24"/>
          <w:szCs w:val="24"/>
        </w:rPr>
        <w:t>К концу 10 класса обучающийся научится:</w:t>
      </w:r>
    </w:p>
    <w:p w:rsidR="00420804" w:rsidRPr="003408F9" w:rsidRDefault="00420804" w:rsidP="00420804">
      <w:pPr>
        <w:tabs>
          <w:tab w:val="left" w:pos="1843"/>
        </w:tabs>
        <w:spacing w:line="276" w:lineRule="auto"/>
        <w:ind w:firstLine="567"/>
        <w:contextualSpacing/>
        <w:jc w:val="both"/>
        <w:rPr>
          <w:sz w:val="24"/>
          <w:szCs w:val="24"/>
        </w:rPr>
      </w:pPr>
      <w:r w:rsidRPr="003408F9">
        <w:rPr>
          <w:sz w:val="24"/>
          <w:szCs w:val="24"/>
        </w:rPr>
        <w:t>владеть основными видами речевой деятельности:</w:t>
      </w:r>
    </w:p>
    <w:p w:rsidR="00420804" w:rsidRPr="003408F9" w:rsidRDefault="00420804" w:rsidP="00420804">
      <w:pPr>
        <w:tabs>
          <w:tab w:val="left" w:pos="1843"/>
        </w:tabs>
        <w:spacing w:line="276" w:lineRule="auto"/>
        <w:ind w:firstLine="567"/>
        <w:contextualSpacing/>
        <w:jc w:val="both"/>
        <w:rPr>
          <w:sz w:val="24"/>
          <w:szCs w:val="24"/>
        </w:rPr>
      </w:pPr>
      <w:r w:rsidRPr="003408F9">
        <w:rPr>
          <w:sz w:val="24"/>
          <w:szCs w:val="24"/>
        </w:rPr>
        <w:t xml:space="preserve">говорение: </w:t>
      </w:r>
    </w:p>
    <w:p w:rsidR="00420804" w:rsidRPr="003408F9" w:rsidRDefault="00420804" w:rsidP="00420804">
      <w:pPr>
        <w:tabs>
          <w:tab w:val="left" w:pos="1843"/>
        </w:tabs>
        <w:spacing w:line="276" w:lineRule="auto"/>
        <w:ind w:firstLine="567"/>
        <w:contextualSpacing/>
        <w:jc w:val="both"/>
        <w:rPr>
          <w:sz w:val="24"/>
          <w:szCs w:val="24"/>
        </w:rPr>
      </w:pPr>
      <w:r w:rsidRPr="003408F9">
        <w:rPr>
          <w:sz w:val="24"/>
          <w:szCs w:val="24"/>
        </w:rPr>
        <w:t>вести разные виды диалога (диалог этикетного характера, диалог-побуждение к действию, диалог-расспрос, диалог-обмен мнениями, комбинированный диалог) в стандартных ситуациях неофициального и официального общения в рамках отобранного тематического содержания речи с вербальными и/или зрительными опорами с соблюдением норм речевого этикета, принятых в стране/странах изучаемого языка (8 реплик со стороны каждого собеседника);</w:t>
      </w:r>
    </w:p>
    <w:p w:rsidR="00420804" w:rsidRPr="003408F9" w:rsidRDefault="00420804" w:rsidP="00420804">
      <w:pPr>
        <w:tabs>
          <w:tab w:val="left" w:pos="1843"/>
        </w:tabs>
        <w:spacing w:line="276" w:lineRule="auto"/>
        <w:ind w:firstLine="567"/>
        <w:contextualSpacing/>
        <w:jc w:val="both"/>
        <w:rPr>
          <w:sz w:val="24"/>
          <w:szCs w:val="24"/>
        </w:rPr>
      </w:pPr>
      <w:r w:rsidRPr="003408F9">
        <w:rPr>
          <w:sz w:val="24"/>
          <w:szCs w:val="24"/>
        </w:rPr>
        <w:t xml:space="preserve">создавать устные связные монологические высказывания (описание/характеристика, повествование/сообщение, рассуждение) с изложением своего мнения и краткой аргументацией с вербальными и/или зрительными опорами или без опор в рамках отобранного тематического содержания речи; </w:t>
      </w:r>
    </w:p>
    <w:p w:rsidR="00420804" w:rsidRPr="003408F9" w:rsidRDefault="00420804" w:rsidP="00420804">
      <w:pPr>
        <w:tabs>
          <w:tab w:val="left" w:pos="1843"/>
        </w:tabs>
        <w:spacing w:line="276" w:lineRule="auto"/>
        <w:ind w:firstLine="567"/>
        <w:contextualSpacing/>
        <w:jc w:val="both"/>
        <w:rPr>
          <w:sz w:val="24"/>
          <w:szCs w:val="24"/>
        </w:rPr>
      </w:pPr>
      <w:r w:rsidRPr="003408F9">
        <w:rPr>
          <w:sz w:val="24"/>
          <w:szCs w:val="24"/>
        </w:rPr>
        <w:t xml:space="preserve">излагать основное содержание прочитанного/прослушанного текста с выражением своего отношения (объём монологического высказывания – до 14 фраз); </w:t>
      </w:r>
    </w:p>
    <w:p w:rsidR="00420804" w:rsidRPr="003408F9" w:rsidRDefault="00420804" w:rsidP="00420804">
      <w:pPr>
        <w:tabs>
          <w:tab w:val="left" w:pos="1843"/>
        </w:tabs>
        <w:spacing w:line="276" w:lineRule="auto"/>
        <w:ind w:firstLine="567"/>
        <w:contextualSpacing/>
        <w:jc w:val="both"/>
        <w:rPr>
          <w:sz w:val="24"/>
          <w:szCs w:val="24"/>
        </w:rPr>
      </w:pPr>
      <w:r w:rsidRPr="003408F9">
        <w:rPr>
          <w:sz w:val="24"/>
          <w:szCs w:val="24"/>
        </w:rPr>
        <w:t xml:space="preserve">устно излагать результаты выполненной проектной работы (объём – до 14 фраз); </w:t>
      </w:r>
    </w:p>
    <w:p w:rsidR="00420804" w:rsidRPr="003408F9" w:rsidRDefault="00420804" w:rsidP="00420804">
      <w:pPr>
        <w:tabs>
          <w:tab w:val="left" w:pos="1843"/>
        </w:tabs>
        <w:spacing w:line="276" w:lineRule="auto"/>
        <w:ind w:firstLine="567"/>
        <w:contextualSpacing/>
        <w:jc w:val="both"/>
        <w:rPr>
          <w:sz w:val="24"/>
          <w:szCs w:val="24"/>
        </w:rPr>
      </w:pPr>
      <w:r w:rsidRPr="003408F9">
        <w:rPr>
          <w:sz w:val="24"/>
          <w:szCs w:val="24"/>
        </w:rPr>
        <w:t xml:space="preserve">аудирование: </w:t>
      </w:r>
    </w:p>
    <w:p w:rsidR="00420804" w:rsidRPr="003408F9" w:rsidRDefault="00420804" w:rsidP="00420804">
      <w:pPr>
        <w:tabs>
          <w:tab w:val="left" w:pos="1843"/>
        </w:tabs>
        <w:spacing w:line="276" w:lineRule="auto"/>
        <w:ind w:firstLine="567"/>
        <w:contextualSpacing/>
        <w:jc w:val="both"/>
        <w:rPr>
          <w:sz w:val="24"/>
          <w:szCs w:val="24"/>
        </w:rPr>
      </w:pPr>
      <w:r w:rsidRPr="003408F9">
        <w:rPr>
          <w:sz w:val="24"/>
          <w:szCs w:val="24"/>
        </w:rPr>
        <w:t xml:space="preserve">воспринимать на слух и понимать аутентичные тексты, содержащие отдельные неизученные языковые явления, с разной глубиной проникновения в содержание текста: с пониманием основного содержания, с пониманием нужной/интересующей/запрашиваемой информации (время звучания текста/текстов для аудирования – до 2,5 минут); </w:t>
      </w:r>
    </w:p>
    <w:p w:rsidR="00420804" w:rsidRPr="003408F9" w:rsidRDefault="00420804" w:rsidP="00420804">
      <w:pPr>
        <w:tabs>
          <w:tab w:val="left" w:pos="1843"/>
        </w:tabs>
        <w:spacing w:line="276" w:lineRule="auto"/>
        <w:ind w:firstLine="567"/>
        <w:contextualSpacing/>
        <w:jc w:val="both"/>
        <w:rPr>
          <w:sz w:val="24"/>
          <w:szCs w:val="24"/>
        </w:rPr>
      </w:pPr>
      <w:r w:rsidRPr="003408F9">
        <w:rPr>
          <w:sz w:val="24"/>
          <w:szCs w:val="24"/>
        </w:rPr>
        <w:t xml:space="preserve">смысловое чтение: </w:t>
      </w:r>
    </w:p>
    <w:p w:rsidR="00420804" w:rsidRPr="003408F9" w:rsidRDefault="00420804" w:rsidP="00420804">
      <w:pPr>
        <w:tabs>
          <w:tab w:val="left" w:pos="1843"/>
        </w:tabs>
        <w:spacing w:line="276" w:lineRule="auto"/>
        <w:ind w:firstLine="567"/>
        <w:contextualSpacing/>
        <w:jc w:val="both"/>
        <w:rPr>
          <w:sz w:val="24"/>
          <w:szCs w:val="24"/>
        </w:rPr>
      </w:pPr>
      <w:r w:rsidRPr="003408F9">
        <w:rPr>
          <w:sz w:val="24"/>
          <w:szCs w:val="24"/>
        </w:rPr>
        <w:t xml:space="preserve">читать про себя и понимать несложные аутентичные тексты разного вида, жанра и стиля,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нужной/интересующей/запрашиваемой информации, с полным пониманием прочитанного (объём текста/текстов для чтения – 500–700 слов); </w:t>
      </w:r>
    </w:p>
    <w:p w:rsidR="00420804" w:rsidRPr="003408F9" w:rsidRDefault="00420804" w:rsidP="00420804">
      <w:pPr>
        <w:tabs>
          <w:tab w:val="left" w:pos="1843"/>
        </w:tabs>
        <w:spacing w:line="276" w:lineRule="auto"/>
        <w:ind w:firstLine="567"/>
        <w:contextualSpacing/>
        <w:jc w:val="both"/>
        <w:rPr>
          <w:sz w:val="24"/>
          <w:szCs w:val="24"/>
        </w:rPr>
      </w:pPr>
      <w:r w:rsidRPr="003408F9">
        <w:rPr>
          <w:sz w:val="24"/>
          <w:szCs w:val="24"/>
        </w:rPr>
        <w:t xml:space="preserve">читать про себя и устанавливать причинно-следственную взаимосвязь изложенных в тексте фактов и событий; </w:t>
      </w:r>
    </w:p>
    <w:p w:rsidR="00420804" w:rsidRPr="003408F9" w:rsidRDefault="00420804" w:rsidP="00420804">
      <w:pPr>
        <w:tabs>
          <w:tab w:val="left" w:pos="1843"/>
        </w:tabs>
        <w:spacing w:line="276" w:lineRule="auto"/>
        <w:ind w:firstLine="567"/>
        <w:contextualSpacing/>
        <w:jc w:val="both"/>
        <w:rPr>
          <w:sz w:val="24"/>
          <w:szCs w:val="24"/>
        </w:rPr>
      </w:pPr>
      <w:r w:rsidRPr="003408F9">
        <w:rPr>
          <w:sz w:val="24"/>
          <w:szCs w:val="24"/>
        </w:rPr>
        <w:lastRenderedPageBreak/>
        <w:t xml:space="preserve">читать про себя несплошные тексты (таблицы, диаграммы, графики и другие) и понимать представленную в них информацию; </w:t>
      </w:r>
    </w:p>
    <w:p w:rsidR="00420804" w:rsidRPr="003408F9" w:rsidRDefault="00420804" w:rsidP="00420804">
      <w:pPr>
        <w:tabs>
          <w:tab w:val="left" w:pos="1843"/>
        </w:tabs>
        <w:spacing w:line="276" w:lineRule="auto"/>
        <w:ind w:firstLine="567"/>
        <w:contextualSpacing/>
        <w:jc w:val="both"/>
        <w:rPr>
          <w:sz w:val="24"/>
          <w:szCs w:val="24"/>
        </w:rPr>
      </w:pPr>
      <w:r w:rsidRPr="003408F9">
        <w:rPr>
          <w:sz w:val="24"/>
          <w:szCs w:val="24"/>
        </w:rPr>
        <w:t xml:space="preserve">письменная речь: </w:t>
      </w:r>
    </w:p>
    <w:p w:rsidR="00420804" w:rsidRPr="003408F9" w:rsidRDefault="00420804" w:rsidP="00420804">
      <w:pPr>
        <w:tabs>
          <w:tab w:val="left" w:pos="1843"/>
        </w:tabs>
        <w:spacing w:line="276" w:lineRule="auto"/>
        <w:ind w:firstLine="567"/>
        <w:contextualSpacing/>
        <w:jc w:val="both"/>
        <w:rPr>
          <w:sz w:val="24"/>
          <w:szCs w:val="24"/>
        </w:rPr>
      </w:pPr>
      <w:r w:rsidRPr="003408F9">
        <w:rPr>
          <w:sz w:val="24"/>
          <w:szCs w:val="24"/>
        </w:rPr>
        <w:t xml:space="preserve">заполнять анкеты и формуляры, сообщая о себе основные сведения, в соответствии с нормами, принятыми в стране/странах изучаемого языка; </w:t>
      </w:r>
    </w:p>
    <w:p w:rsidR="00420804" w:rsidRPr="003408F9" w:rsidRDefault="00420804" w:rsidP="00420804">
      <w:pPr>
        <w:tabs>
          <w:tab w:val="left" w:pos="1843"/>
        </w:tabs>
        <w:spacing w:line="276" w:lineRule="auto"/>
        <w:ind w:firstLine="567"/>
        <w:contextualSpacing/>
        <w:jc w:val="both"/>
        <w:rPr>
          <w:sz w:val="24"/>
          <w:szCs w:val="24"/>
        </w:rPr>
      </w:pPr>
      <w:r w:rsidRPr="003408F9">
        <w:rPr>
          <w:sz w:val="24"/>
          <w:szCs w:val="24"/>
        </w:rPr>
        <w:t xml:space="preserve">писать резюме (CV) с сообщением основных сведений о себе в соответствии с нормами, принятыми в стране/странах изучаемого языка; </w:t>
      </w:r>
    </w:p>
    <w:p w:rsidR="00420804" w:rsidRPr="003408F9" w:rsidRDefault="00420804" w:rsidP="00420804">
      <w:pPr>
        <w:tabs>
          <w:tab w:val="left" w:pos="1843"/>
        </w:tabs>
        <w:spacing w:line="276" w:lineRule="auto"/>
        <w:ind w:firstLine="567"/>
        <w:contextualSpacing/>
        <w:jc w:val="both"/>
        <w:rPr>
          <w:sz w:val="24"/>
          <w:szCs w:val="24"/>
        </w:rPr>
      </w:pPr>
      <w:r w:rsidRPr="003408F9">
        <w:rPr>
          <w:sz w:val="24"/>
          <w:szCs w:val="24"/>
        </w:rPr>
        <w:t>писать электронное сообщение личного характера, соблюдая речевой этикет, принятый в стране/странах изучаемого языка (объём сообщения – до 130 слов);</w:t>
      </w:r>
    </w:p>
    <w:p w:rsidR="00420804" w:rsidRPr="003408F9" w:rsidRDefault="00420804" w:rsidP="00420804">
      <w:pPr>
        <w:tabs>
          <w:tab w:val="left" w:pos="1843"/>
        </w:tabs>
        <w:spacing w:line="276" w:lineRule="auto"/>
        <w:ind w:firstLine="567"/>
        <w:contextualSpacing/>
        <w:jc w:val="both"/>
        <w:rPr>
          <w:sz w:val="24"/>
          <w:szCs w:val="24"/>
        </w:rPr>
      </w:pPr>
      <w:r w:rsidRPr="003408F9">
        <w:rPr>
          <w:sz w:val="24"/>
          <w:szCs w:val="24"/>
        </w:rPr>
        <w:t xml:space="preserve">создавать письменные высказывания на основе плана, иллюстрации, таблицы, диаграммы и/или прочитанного/прослушанного текста с использованием образца (объём высказывания – до 150 слов); </w:t>
      </w:r>
    </w:p>
    <w:p w:rsidR="00420804" w:rsidRPr="003408F9" w:rsidRDefault="00420804" w:rsidP="00420804">
      <w:pPr>
        <w:tabs>
          <w:tab w:val="left" w:pos="1843"/>
        </w:tabs>
        <w:spacing w:line="276" w:lineRule="auto"/>
        <w:ind w:firstLine="567"/>
        <w:contextualSpacing/>
        <w:jc w:val="both"/>
        <w:rPr>
          <w:sz w:val="24"/>
          <w:szCs w:val="24"/>
        </w:rPr>
      </w:pPr>
      <w:r w:rsidRPr="003408F9">
        <w:rPr>
          <w:sz w:val="24"/>
          <w:szCs w:val="24"/>
        </w:rPr>
        <w:t xml:space="preserve">заполнять таблицу, кратко фиксируя содержание прочитанного/ прослушанного текста или дополняя информацию в таблице, письменно представлять результаты выполненной проектной работы (объём – до 150 слов); </w:t>
      </w:r>
    </w:p>
    <w:p w:rsidR="00420804" w:rsidRPr="003408F9" w:rsidRDefault="00420804" w:rsidP="00420804">
      <w:pPr>
        <w:tabs>
          <w:tab w:val="left" w:pos="1843"/>
        </w:tabs>
        <w:spacing w:line="276" w:lineRule="auto"/>
        <w:ind w:firstLine="567"/>
        <w:contextualSpacing/>
        <w:jc w:val="both"/>
        <w:rPr>
          <w:sz w:val="24"/>
          <w:szCs w:val="24"/>
        </w:rPr>
      </w:pPr>
      <w:r w:rsidRPr="003408F9">
        <w:rPr>
          <w:sz w:val="24"/>
          <w:szCs w:val="24"/>
        </w:rPr>
        <w:t xml:space="preserve">владеть фонетическими навыками: </w:t>
      </w:r>
    </w:p>
    <w:p w:rsidR="00420804" w:rsidRPr="003408F9" w:rsidRDefault="00420804" w:rsidP="00420804">
      <w:pPr>
        <w:tabs>
          <w:tab w:val="left" w:pos="1843"/>
        </w:tabs>
        <w:spacing w:line="276" w:lineRule="auto"/>
        <w:ind w:firstLine="567"/>
        <w:contextualSpacing/>
        <w:jc w:val="both"/>
        <w:rPr>
          <w:sz w:val="24"/>
          <w:szCs w:val="24"/>
        </w:rPr>
      </w:pPr>
      <w:r w:rsidRPr="003408F9">
        <w:rPr>
          <w:sz w:val="24"/>
          <w:szCs w:val="24"/>
        </w:rPr>
        <w:t xml:space="preserve">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 </w:t>
      </w:r>
    </w:p>
    <w:p w:rsidR="00420804" w:rsidRPr="003408F9" w:rsidRDefault="00420804" w:rsidP="00420804">
      <w:pPr>
        <w:tabs>
          <w:tab w:val="left" w:pos="1843"/>
        </w:tabs>
        <w:spacing w:line="276" w:lineRule="auto"/>
        <w:ind w:firstLine="567"/>
        <w:contextualSpacing/>
        <w:jc w:val="both"/>
        <w:rPr>
          <w:sz w:val="24"/>
          <w:szCs w:val="24"/>
        </w:rPr>
      </w:pPr>
      <w:r w:rsidRPr="003408F9">
        <w:rPr>
          <w:sz w:val="24"/>
          <w:szCs w:val="24"/>
        </w:rPr>
        <w:t xml:space="preserve">выразительно читать вслух небольшие тексты объёмом до 140 слов, построенные на изученном языковом материале, с соблюдением правил чтения и соответствующей интонацией, демонстрируя понимание содержания текста; </w:t>
      </w:r>
    </w:p>
    <w:p w:rsidR="00420804" w:rsidRPr="003408F9" w:rsidRDefault="00420804" w:rsidP="00420804">
      <w:pPr>
        <w:tabs>
          <w:tab w:val="left" w:pos="1843"/>
        </w:tabs>
        <w:spacing w:line="276" w:lineRule="auto"/>
        <w:ind w:firstLine="567"/>
        <w:contextualSpacing/>
        <w:jc w:val="both"/>
        <w:rPr>
          <w:sz w:val="24"/>
          <w:szCs w:val="24"/>
        </w:rPr>
      </w:pPr>
      <w:r w:rsidRPr="003408F9">
        <w:rPr>
          <w:sz w:val="24"/>
          <w:szCs w:val="24"/>
        </w:rPr>
        <w:t>владеть орфографическими навыками: правильно писать изученные слова;</w:t>
      </w:r>
    </w:p>
    <w:p w:rsidR="00420804" w:rsidRPr="003408F9" w:rsidRDefault="00420804" w:rsidP="00420804">
      <w:pPr>
        <w:tabs>
          <w:tab w:val="left" w:pos="1843"/>
        </w:tabs>
        <w:spacing w:line="276" w:lineRule="auto"/>
        <w:ind w:firstLine="567"/>
        <w:contextualSpacing/>
        <w:jc w:val="both"/>
        <w:rPr>
          <w:sz w:val="24"/>
          <w:szCs w:val="24"/>
        </w:rPr>
      </w:pPr>
      <w:r w:rsidRPr="003408F9">
        <w:rPr>
          <w:sz w:val="24"/>
          <w:szCs w:val="24"/>
        </w:rPr>
        <w:t xml:space="preserve">владеть пунктуационными навыками: </w:t>
      </w:r>
    </w:p>
    <w:p w:rsidR="00420804" w:rsidRPr="003408F9" w:rsidRDefault="00420804" w:rsidP="00420804">
      <w:pPr>
        <w:tabs>
          <w:tab w:val="left" w:pos="1843"/>
        </w:tabs>
        <w:spacing w:line="276" w:lineRule="auto"/>
        <w:ind w:firstLine="567"/>
        <w:contextualSpacing/>
        <w:jc w:val="both"/>
        <w:rPr>
          <w:sz w:val="24"/>
          <w:szCs w:val="24"/>
        </w:rPr>
      </w:pPr>
      <w:r w:rsidRPr="003408F9">
        <w:rPr>
          <w:sz w:val="24"/>
          <w:szCs w:val="24"/>
        </w:rPr>
        <w:t xml:space="preserve">использовать запятую при перечислении, обращении и при выделении вводных слов; апостроф, точку, вопросительный и восклицательный знаки; не ставить точку после заголовка; пунктуационно правильно оформлять прямую речь; пунктуационно правильно оформлять электронное сообщение личного характера; </w:t>
      </w:r>
    </w:p>
    <w:p w:rsidR="00420804" w:rsidRPr="003408F9" w:rsidRDefault="00420804" w:rsidP="00420804">
      <w:pPr>
        <w:tabs>
          <w:tab w:val="left" w:pos="1843"/>
        </w:tabs>
        <w:spacing w:line="276" w:lineRule="auto"/>
        <w:ind w:firstLine="567"/>
        <w:contextualSpacing/>
        <w:jc w:val="both"/>
        <w:rPr>
          <w:sz w:val="24"/>
          <w:szCs w:val="24"/>
        </w:rPr>
      </w:pPr>
      <w:r w:rsidRPr="003408F9">
        <w:rPr>
          <w:sz w:val="24"/>
          <w:szCs w:val="24"/>
        </w:rPr>
        <w:t>распознавать в устной речи и письменном тексте 1400 лексических единиц (слов, фразовых глаголов, словосочетаний, речевых клише, средств логической связи) и правильно употреблять в устной и письменной речи 1300 лексических единиц,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420804" w:rsidRPr="003408F9" w:rsidRDefault="00420804" w:rsidP="00420804">
      <w:pPr>
        <w:tabs>
          <w:tab w:val="left" w:pos="1843"/>
        </w:tabs>
        <w:spacing w:line="276" w:lineRule="auto"/>
        <w:ind w:firstLine="567"/>
        <w:contextualSpacing/>
        <w:jc w:val="both"/>
        <w:rPr>
          <w:sz w:val="24"/>
          <w:szCs w:val="24"/>
        </w:rPr>
      </w:pPr>
      <w:r w:rsidRPr="003408F9">
        <w:rPr>
          <w:sz w:val="24"/>
          <w:szCs w:val="24"/>
        </w:rPr>
        <w:t>распознавать и употреблять в устной и письменной речи:</w:t>
      </w:r>
    </w:p>
    <w:p w:rsidR="00420804" w:rsidRPr="003408F9" w:rsidRDefault="00420804" w:rsidP="00420804">
      <w:pPr>
        <w:tabs>
          <w:tab w:val="left" w:pos="1843"/>
        </w:tabs>
        <w:spacing w:line="276" w:lineRule="auto"/>
        <w:ind w:firstLine="567"/>
        <w:contextualSpacing/>
        <w:jc w:val="both"/>
        <w:rPr>
          <w:sz w:val="24"/>
          <w:szCs w:val="24"/>
        </w:rPr>
      </w:pPr>
      <w:r w:rsidRPr="003408F9">
        <w:rPr>
          <w:sz w:val="24"/>
          <w:szCs w:val="24"/>
        </w:rPr>
        <w:t>родственные слова, образованные с использованием аффиксации:</w:t>
      </w:r>
    </w:p>
    <w:p w:rsidR="00420804" w:rsidRPr="003408F9" w:rsidRDefault="00420804" w:rsidP="00420804">
      <w:pPr>
        <w:tabs>
          <w:tab w:val="left" w:pos="1843"/>
        </w:tabs>
        <w:spacing w:line="276" w:lineRule="auto"/>
        <w:ind w:firstLine="567"/>
        <w:contextualSpacing/>
        <w:jc w:val="both"/>
        <w:rPr>
          <w:sz w:val="24"/>
          <w:szCs w:val="24"/>
        </w:rPr>
      </w:pPr>
      <w:r w:rsidRPr="003408F9">
        <w:rPr>
          <w:sz w:val="24"/>
          <w:szCs w:val="24"/>
        </w:rPr>
        <w:t xml:space="preserve">глаголы при помощи префиксов dis-, mis-, re-, over-, under- и суффиксов -ise/-ize; </w:t>
      </w:r>
    </w:p>
    <w:p w:rsidR="00420804" w:rsidRPr="003408F9" w:rsidRDefault="00420804" w:rsidP="00420804">
      <w:pPr>
        <w:tabs>
          <w:tab w:val="left" w:pos="1843"/>
        </w:tabs>
        <w:spacing w:line="276" w:lineRule="auto"/>
        <w:ind w:firstLine="567"/>
        <w:contextualSpacing/>
        <w:jc w:val="both"/>
        <w:rPr>
          <w:sz w:val="24"/>
          <w:szCs w:val="24"/>
          <w:lang w:val="en-US"/>
        </w:rPr>
      </w:pPr>
      <w:r w:rsidRPr="003408F9">
        <w:rPr>
          <w:sz w:val="24"/>
          <w:szCs w:val="24"/>
        </w:rPr>
        <w:t>имена</w:t>
      </w:r>
      <w:r w:rsidRPr="003408F9">
        <w:rPr>
          <w:sz w:val="24"/>
          <w:szCs w:val="24"/>
          <w:lang w:val="en-US"/>
        </w:rPr>
        <w:t xml:space="preserve"> </w:t>
      </w:r>
      <w:r w:rsidRPr="003408F9">
        <w:rPr>
          <w:sz w:val="24"/>
          <w:szCs w:val="24"/>
        </w:rPr>
        <w:t>существительные</w:t>
      </w:r>
      <w:r w:rsidRPr="003408F9">
        <w:rPr>
          <w:sz w:val="24"/>
          <w:szCs w:val="24"/>
          <w:lang w:val="en-US"/>
        </w:rPr>
        <w:t xml:space="preserve"> </w:t>
      </w:r>
      <w:r w:rsidRPr="003408F9">
        <w:rPr>
          <w:sz w:val="24"/>
          <w:szCs w:val="24"/>
        </w:rPr>
        <w:t>при</w:t>
      </w:r>
      <w:r w:rsidRPr="003408F9">
        <w:rPr>
          <w:sz w:val="24"/>
          <w:szCs w:val="24"/>
          <w:lang w:val="en-US"/>
        </w:rPr>
        <w:t xml:space="preserve"> </w:t>
      </w:r>
      <w:r w:rsidRPr="003408F9">
        <w:rPr>
          <w:sz w:val="24"/>
          <w:szCs w:val="24"/>
        </w:rPr>
        <w:t>помощи</w:t>
      </w:r>
      <w:r w:rsidRPr="003408F9">
        <w:rPr>
          <w:sz w:val="24"/>
          <w:szCs w:val="24"/>
          <w:lang w:val="en-US"/>
        </w:rPr>
        <w:t xml:space="preserve"> </w:t>
      </w:r>
      <w:r w:rsidRPr="003408F9">
        <w:rPr>
          <w:sz w:val="24"/>
          <w:szCs w:val="24"/>
        </w:rPr>
        <w:t>префиксов</w:t>
      </w:r>
      <w:r w:rsidRPr="003408F9">
        <w:rPr>
          <w:sz w:val="24"/>
          <w:szCs w:val="24"/>
          <w:lang w:val="en-US"/>
        </w:rPr>
        <w:t xml:space="preserve"> un-, in-/im- </w:t>
      </w:r>
      <w:r w:rsidRPr="003408F9">
        <w:rPr>
          <w:sz w:val="24"/>
          <w:szCs w:val="24"/>
        </w:rPr>
        <w:t>и</w:t>
      </w:r>
      <w:r w:rsidRPr="003408F9">
        <w:rPr>
          <w:sz w:val="24"/>
          <w:szCs w:val="24"/>
          <w:lang w:val="en-US"/>
        </w:rPr>
        <w:t xml:space="preserve"> </w:t>
      </w:r>
      <w:r w:rsidRPr="003408F9">
        <w:rPr>
          <w:sz w:val="24"/>
          <w:szCs w:val="24"/>
        </w:rPr>
        <w:t>суффиксов</w:t>
      </w:r>
      <w:r w:rsidRPr="003408F9">
        <w:rPr>
          <w:sz w:val="24"/>
          <w:szCs w:val="24"/>
          <w:lang w:val="en-US"/>
        </w:rPr>
        <w:t xml:space="preserve"> -ance/-ence, -er/-or, -ing, -ist, -ity, -ment, -ness, -sion/-tion, -ship; </w:t>
      </w:r>
    </w:p>
    <w:p w:rsidR="00420804" w:rsidRPr="003408F9" w:rsidRDefault="00420804" w:rsidP="00420804">
      <w:pPr>
        <w:tabs>
          <w:tab w:val="left" w:pos="1843"/>
        </w:tabs>
        <w:spacing w:line="276" w:lineRule="auto"/>
        <w:ind w:firstLine="567"/>
        <w:contextualSpacing/>
        <w:jc w:val="both"/>
        <w:rPr>
          <w:sz w:val="24"/>
          <w:szCs w:val="24"/>
          <w:lang w:val="en-US"/>
        </w:rPr>
      </w:pPr>
      <w:r w:rsidRPr="003408F9">
        <w:rPr>
          <w:sz w:val="24"/>
          <w:szCs w:val="24"/>
        </w:rPr>
        <w:t>имена</w:t>
      </w:r>
      <w:r w:rsidRPr="003408F9">
        <w:rPr>
          <w:sz w:val="24"/>
          <w:szCs w:val="24"/>
          <w:lang w:val="en-US"/>
        </w:rPr>
        <w:t xml:space="preserve"> </w:t>
      </w:r>
      <w:r w:rsidRPr="003408F9">
        <w:rPr>
          <w:sz w:val="24"/>
          <w:szCs w:val="24"/>
        </w:rPr>
        <w:t>прилагательные</w:t>
      </w:r>
      <w:r w:rsidRPr="003408F9">
        <w:rPr>
          <w:sz w:val="24"/>
          <w:szCs w:val="24"/>
          <w:lang w:val="en-US"/>
        </w:rPr>
        <w:t xml:space="preserve"> </w:t>
      </w:r>
      <w:r w:rsidRPr="003408F9">
        <w:rPr>
          <w:sz w:val="24"/>
          <w:szCs w:val="24"/>
        </w:rPr>
        <w:t>при</w:t>
      </w:r>
      <w:r w:rsidRPr="003408F9">
        <w:rPr>
          <w:sz w:val="24"/>
          <w:szCs w:val="24"/>
          <w:lang w:val="en-US"/>
        </w:rPr>
        <w:t xml:space="preserve"> </w:t>
      </w:r>
      <w:r w:rsidRPr="003408F9">
        <w:rPr>
          <w:sz w:val="24"/>
          <w:szCs w:val="24"/>
        </w:rPr>
        <w:t>помощи</w:t>
      </w:r>
      <w:r w:rsidRPr="003408F9">
        <w:rPr>
          <w:sz w:val="24"/>
          <w:szCs w:val="24"/>
          <w:lang w:val="en-US"/>
        </w:rPr>
        <w:t xml:space="preserve"> </w:t>
      </w:r>
      <w:r w:rsidRPr="003408F9">
        <w:rPr>
          <w:sz w:val="24"/>
          <w:szCs w:val="24"/>
        </w:rPr>
        <w:t>префиксов</w:t>
      </w:r>
      <w:r w:rsidRPr="003408F9">
        <w:rPr>
          <w:sz w:val="24"/>
          <w:szCs w:val="24"/>
          <w:lang w:val="en-US"/>
        </w:rPr>
        <w:t xml:space="preserve"> un-, in-/im-, inter-, non- </w:t>
      </w:r>
      <w:r w:rsidRPr="003408F9">
        <w:rPr>
          <w:sz w:val="24"/>
          <w:szCs w:val="24"/>
        </w:rPr>
        <w:t>и</w:t>
      </w:r>
      <w:r w:rsidRPr="003408F9">
        <w:rPr>
          <w:sz w:val="24"/>
          <w:szCs w:val="24"/>
          <w:lang w:val="en-US"/>
        </w:rPr>
        <w:t xml:space="preserve"> </w:t>
      </w:r>
      <w:r w:rsidRPr="003408F9">
        <w:rPr>
          <w:sz w:val="24"/>
          <w:szCs w:val="24"/>
        </w:rPr>
        <w:t>суффиксов</w:t>
      </w:r>
      <w:r w:rsidRPr="003408F9">
        <w:rPr>
          <w:sz w:val="24"/>
          <w:szCs w:val="24"/>
          <w:lang w:val="en-US"/>
        </w:rPr>
        <w:t xml:space="preserve"> -able/-ible, -al, -ed, -ese, -ful, -ian/-an, -ing, -ish, -ive, -less, -ly, -ous, -y;</w:t>
      </w:r>
    </w:p>
    <w:p w:rsidR="00420804" w:rsidRPr="003408F9" w:rsidRDefault="00420804" w:rsidP="00420804">
      <w:pPr>
        <w:tabs>
          <w:tab w:val="left" w:pos="1843"/>
        </w:tabs>
        <w:spacing w:line="276" w:lineRule="auto"/>
        <w:ind w:firstLine="567"/>
        <w:contextualSpacing/>
        <w:jc w:val="both"/>
        <w:rPr>
          <w:sz w:val="24"/>
          <w:szCs w:val="24"/>
        </w:rPr>
      </w:pPr>
      <w:r w:rsidRPr="003408F9">
        <w:rPr>
          <w:sz w:val="24"/>
          <w:szCs w:val="24"/>
        </w:rPr>
        <w:t xml:space="preserve">наречия при помощи префиксов un-, in-/im-, и суффикса -ly; </w:t>
      </w:r>
    </w:p>
    <w:p w:rsidR="00420804" w:rsidRPr="003408F9" w:rsidRDefault="00420804" w:rsidP="00420804">
      <w:pPr>
        <w:tabs>
          <w:tab w:val="left" w:pos="1843"/>
        </w:tabs>
        <w:spacing w:line="276" w:lineRule="auto"/>
        <w:ind w:firstLine="567"/>
        <w:contextualSpacing/>
        <w:jc w:val="both"/>
        <w:rPr>
          <w:sz w:val="24"/>
          <w:szCs w:val="24"/>
        </w:rPr>
      </w:pPr>
      <w:r w:rsidRPr="003408F9">
        <w:rPr>
          <w:sz w:val="24"/>
          <w:szCs w:val="24"/>
        </w:rPr>
        <w:t xml:space="preserve">числительные при помощи суффиксов -teen, -ty, -th; </w:t>
      </w:r>
    </w:p>
    <w:p w:rsidR="00420804" w:rsidRPr="003408F9" w:rsidRDefault="00420804" w:rsidP="00420804">
      <w:pPr>
        <w:tabs>
          <w:tab w:val="left" w:pos="1843"/>
        </w:tabs>
        <w:spacing w:line="276" w:lineRule="auto"/>
        <w:ind w:firstLine="567"/>
        <w:contextualSpacing/>
        <w:jc w:val="both"/>
        <w:rPr>
          <w:sz w:val="24"/>
          <w:szCs w:val="24"/>
        </w:rPr>
      </w:pPr>
      <w:r w:rsidRPr="003408F9">
        <w:rPr>
          <w:sz w:val="24"/>
          <w:szCs w:val="24"/>
        </w:rPr>
        <w:t xml:space="preserve">с использованием словосложения: </w:t>
      </w:r>
    </w:p>
    <w:p w:rsidR="00420804" w:rsidRPr="003408F9" w:rsidRDefault="00420804" w:rsidP="00420804">
      <w:pPr>
        <w:tabs>
          <w:tab w:val="left" w:pos="1843"/>
        </w:tabs>
        <w:spacing w:line="276" w:lineRule="auto"/>
        <w:ind w:firstLine="567"/>
        <w:contextualSpacing/>
        <w:jc w:val="both"/>
        <w:rPr>
          <w:sz w:val="24"/>
          <w:szCs w:val="24"/>
        </w:rPr>
      </w:pPr>
      <w:r w:rsidRPr="003408F9">
        <w:rPr>
          <w:sz w:val="24"/>
          <w:szCs w:val="24"/>
        </w:rPr>
        <w:t xml:space="preserve">сложные существительные путём соединения основ существительных (football); </w:t>
      </w:r>
    </w:p>
    <w:p w:rsidR="00420804" w:rsidRPr="003408F9" w:rsidRDefault="00420804" w:rsidP="00420804">
      <w:pPr>
        <w:tabs>
          <w:tab w:val="left" w:pos="1843"/>
        </w:tabs>
        <w:spacing w:line="276" w:lineRule="auto"/>
        <w:ind w:firstLine="567"/>
        <w:contextualSpacing/>
        <w:jc w:val="both"/>
        <w:rPr>
          <w:sz w:val="24"/>
          <w:szCs w:val="24"/>
        </w:rPr>
      </w:pPr>
      <w:r w:rsidRPr="003408F9">
        <w:rPr>
          <w:sz w:val="24"/>
          <w:szCs w:val="24"/>
        </w:rPr>
        <w:t xml:space="preserve">сложные существительные путём соединения основы прилагательного с основой существительного (bluebell); </w:t>
      </w:r>
    </w:p>
    <w:p w:rsidR="00420804" w:rsidRPr="003408F9" w:rsidRDefault="00420804" w:rsidP="00420804">
      <w:pPr>
        <w:tabs>
          <w:tab w:val="left" w:pos="1843"/>
        </w:tabs>
        <w:spacing w:line="276" w:lineRule="auto"/>
        <w:ind w:firstLine="567"/>
        <w:contextualSpacing/>
        <w:jc w:val="both"/>
        <w:rPr>
          <w:sz w:val="24"/>
          <w:szCs w:val="24"/>
        </w:rPr>
      </w:pPr>
      <w:r w:rsidRPr="003408F9">
        <w:rPr>
          <w:sz w:val="24"/>
          <w:szCs w:val="24"/>
        </w:rPr>
        <w:t xml:space="preserve">сложные существительные путём соединения основ существительных с предлогом (father-in-law); </w:t>
      </w:r>
    </w:p>
    <w:p w:rsidR="00420804" w:rsidRPr="003408F9" w:rsidRDefault="00420804" w:rsidP="00420804">
      <w:pPr>
        <w:tabs>
          <w:tab w:val="left" w:pos="1843"/>
        </w:tabs>
        <w:spacing w:line="276" w:lineRule="auto"/>
        <w:ind w:firstLine="567"/>
        <w:contextualSpacing/>
        <w:jc w:val="both"/>
        <w:rPr>
          <w:sz w:val="24"/>
          <w:szCs w:val="24"/>
        </w:rPr>
      </w:pPr>
      <w:r w:rsidRPr="003408F9">
        <w:rPr>
          <w:sz w:val="24"/>
          <w:szCs w:val="24"/>
        </w:rPr>
        <w:t xml:space="preserve">сложные прилагательные путём соединения основы прилагательного/числительного с </w:t>
      </w:r>
      <w:r w:rsidRPr="003408F9">
        <w:rPr>
          <w:sz w:val="24"/>
          <w:szCs w:val="24"/>
        </w:rPr>
        <w:lastRenderedPageBreak/>
        <w:t xml:space="preserve">основой существительного с добавлением суффикса -ed (blue-eyed, eight-legged); </w:t>
      </w:r>
    </w:p>
    <w:p w:rsidR="00420804" w:rsidRPr="003408F9" w:rsidRDefault="00420804" w:rsidP="00420804">
      <w:pPr>
        <w:tabs>
          <w:tab w:val="left" w:pos="1843"/>
        </w:tabs>
        <w:spacing w:line="276" w:lineRule="auto"/>
        <w:ind w:firstLine="567"/>
        <w:contextualSpacing/>
        <w:jc w:val="both"/>
        <w:rPr>
          <w:sz w:val="24"/>
          <w:szCs w:val="24"/>
        </w:rPr>
      </w:pPr>
      <w:r w:rsidRPr="003408F9">
        <w:rPr>
          <w:sz w:val="24"/>
          <w:szCs w:val="24"/>
        </w:rPr>
        <w:t xml:space="preserve">сложных прилагательные путём соединения наречия с основой причастия II (well-behaved); </w:t>
      </w:r>
    </w:p>
    <w:p w:rsidR="00420804" w:rsidRPr="003408F9" w:rsidRDefault="00420804" w:rsidP="00420804">
      <w:pPr>
        <w:tabs>
          <w:tab w:val="left" w:pos="1843"/>
        </w:tabs>
        <w:spacing w:line="276" w:lineRule="auto"/>
        <w:ind w:firstLine="567"/>
        <w:contextualSpacing/>
        <w:jc w:val="both"/>
        <w:rPr>
          <w:sz w:val="24"/>
          <w:szCs w:val="24"/>
        </w:rPr>
      </w:pPr>
      <w:r w:rsidRPr="003408F9">
        <w:rPr>
          <w:sz w:val="24"/>
          <w:szCs w:val="24"/>
        </w:rPr>
        <w:t xml:space="preserve">сложные прилагательные путём соединения основы прилагательного с основой причастия I (nice-looking); </w:t>
      </w:r>
    </w:p>
    <w:p w:rsidR="00420804" w:rsidRPr="003408F9" w:rsidRDefault="00420804" w:rsidP="00420804">
      <w:pPr>
        <w:tabs>
          <w:tab w:val="left" w:pos="1843"/>
        </w:tabs>
        <w:spacing w:line="276" w:lineRule="auto"/>
        <w:ind w:firstLine="567"/>
        <w:contextualSpacing/>
        <w:jc w:val="both"/>
        <w:rPr>
          <w:sz w:val="24"/>
          <w:szCs w:val="24"/>
        </w:rPr>
      </w:pPr>
      <w:r w:rsidRPr="003408F9">
        <w:rPr>
          <w:sz w:val="24"/>
          <w:szCs w:val="24"/>
        </w:rPr>
        <w:t>с использованием конверсии:</w:t>
      </w:r>
    </w:p>
    <w:p w:rsidR="00420804" w:rsidRPr="003408F9" w:rsidRDefault="00420804" w:rsidP="00420804">
      <w:pPr>
        <w:tabs>
          <w:tab w:val="left" w:pos="1843"/>
        </w:tabs>
        <w:spacing w:line="276" w:lineRule="auto"/>
        <w:ind w:firstLine="567"/>
        <w:contextualSpacing/>
        <w:jc w:val="both"/>
        <w:rPr>
          <w:sz w:val="24"/>
          <w:szCs w:val="24"/>
        </w:rPr>
      </w:pPr>
      <w:r w:rsidRPr="003408F9">
        <w:rPr>
          <w:sz w:val="24"/>
          <w:szCs w:val="24"/>
        </w:rPr>
        <w:t xml:space="preserve">образование имён существительных от неопределённых форм глаголов (to run – a run); </w:t>
      </w:r>
    </w:p>
    <w:p w:rsidR="00420804" w:rsidRPr="003408F9" w:rsidRDefault="00420804" w:rsidP="00420804">
      <w:pPr>
        <w:tabs>
          <w:tab w:val="left" w:pos="1843"/>
        </w:tabs>
        <w:spacing w:line="276" w:lineRule="auto"/>
        <w:ind w:firstLine="567"/>
        <w:contextualSpacing/>
        <w:jc w:val="both"/>
        <w:rPr>
          <w:sz w:val="24"/>
          <w:szCs w:val="24"/>
        </w:rPr>
      </w:pPr>
      <w:r w:rsidRPr="003408F9">
        <w:rPr>
          <w:sz w:val="24"/>
          <w:szCs w:val="24"/>
        </w:rPr>
        <w:t xml:space="preserve">имён существительных от прилагательных (rich people – the rich); </w:t>
      </w:r>
    </w:p>
    <w:p w:rsidR="00420804" w:rsidRPr="003408F9" w:rsidRDefault="00420804" w:rsidP="00420804">
      <w:pPr>
        <w:tabs>
          <w:tab w:val="left" w:pos="1843"/>
        </w:tabs>
        <w:spacing w:line="276" w:lineRule="auto"/>
        <w:ind w:firstLine="567"/>
        <w:contextualSpacing/>
        <w:jc w:val="both"/>
        <w:rPr>
          <w:sz w:val="24"/>
          <w:szCs w:val="24"/>
        </w:rPr>
      </w:pPr>
      <w:r w:rsidRPr="003408F9">
        <w:rPr>
          <w:sz w:val="24"/>
          <w:szCs w:val="24"/>
        </w:rPr>
        <w:t xml:space="preserve">глаголов от имён существительных (a hand – to hand); </w:t>
      </w:r>
    </w:p>
    <w:p w:rsidR="00420804" w:rsidRPr="003408F9" w:rsidRDefault="00420804" w:rsidP="00420804">
      <w:pPr>
        <w:tabs>
          <w:tab w:val="left" w:pos="1843"/>
        </w:tabs>
        <w:spacing w:line="276" w:lineRule="auto"/>
        <w:ind w:firstLine="567"/>
        <w:contextualSpacing/>
        <w:jc w:val="both"/>
        <w:rPr>
          <w:sz w:val="24"/>
          <w:szCs w:val="24"/>
        </w:rPr>
      </w:pPr>
      <w:r w:rsidRPr="003408F9">
        <w:rPr>
          <w:sz w:val="24"/>
          <w:szCs w:val="24"/>
        </w:rPr>
        <w:t>глаголов от имён прилагательных (cool – to cool);</w:t>
      </w:r>
    </w:p>
    <w:p w:rsidR="00420804" w:rsidRPr="003408F9" w:rsidRDefault="00420804" w:rsidP="00420804">
      <w:pPr>
        <w:tabs>
          <w:tab w:val="left" w:pos="1843"/>
        </w:tabs>
        <w:spacing w:line="276" w:lineRule="auto"/>
        <w:ind w:firstLine="567"/>
        <w:contextualSpacing/>
        <w:jc w:val="both"/>
        <w:rPr>
          <w:sz w:val="24"/>
          <w:szCs w:val="24"/>
        </w:rPr>
      </w:pPr>
      <w:r w:rsidRPr="003408F9">
        <w:rPr>
          <w:sz w:val="24"/>
          <w:szCs w:val="24"/>
        </w:rPr>
        <w:t>распознавать и употреблять в устной и письменной речи имена прилагательные на -ed и -ing (excited – exciting);</w:t>
      </w:r>
    </w:p>
    <w:p w:rsidR="00420804" w:rsidRPr="003408F9" w:rsidRDefault="00420804" w:rsidP="00420804">
      <w:pPr>
        <w:tabs>
          <w:tab w:val="left" w:pos="1843"/>
        </w:tabs>
        <w:spacing w:line="276" w:lineRule="auto"/>
        <w:ind w:firstLine="567"/>
        <w:contextualSpacing/>
        <w:jc w:val="both"/>
        <w:rPr>
          <w:sz w:val="24"/>
          <w:szCs w:val="24"/>
        </w:rPr>
      </w:pPr>
      <w:r w:rsidRPr="003408F9">
        <w:rPr>
          <w:sz w:val="24"/>
          <w:szCs w:val="24"/>
        </w:rPr>
        <w:t>распознавать и употреблять в устной и письменной речи изученные многозначные лексические единицы, синонимы, антонимы, интернациональные слова, наиболее частотные фразовые глаголы, сокращения и аббревиатуры;</w:t>
      </w:r>
    </w:p>
    <w:p w:rsidR="00420804" w:rsidRPr="003408F9" w:rsidRDefault="00420804" w:rsidP="00420804">
      <w:pPr>
        <w:tabs>
          <w:tab w:val="left" w:pos="1843"/>
        </w:tabs>
        <w:spacing w:line="276" w:lineRule="auto"/>
        <w:ind w:firstLine="567"/>
        <w:contextualSpacing/>
        <w:jc w:val="both"/>
        <w:rPr>
          <w:sz w:val="24"/>
          <w:szCs w:val="24"/>
        </w:rPr>
      </w:pPr>
      <w:r w:rsidRPr="003408F9">
        <w:rPr>
          <w:sz w:val="24"/>
          <w:szCs w:val="24"/>
        </w:rPr>
        <w:t>распознавать и употреблять в устной и письменной речи различные средства связи для обеспечения целостности и логичности устного/письменного высказывания;</w:t>
      </w:r>
    </w:p>
    <w:p w:rsidR="00420804" w:rsidRPr="003408F9" w:rsidRDefault="00420804" w:rsidP="00420804">
      <w:pPr>
        <w:tabs>
          <w:tab w:val="left" w:pos="1843"/>
        </w:tabs>
        <w:spacing w:line="276" w:lineRule="auto"/>
        <w:ind w:firstLine="567"/>
        <w:contextualSpacing/>
        <w:jc w:val="both"/>
        <w:rPr>
          <w:sz w:val="24"/>
          <w:szCs w:val="24"/>
        </w:rPr>
      </w:pPr>
      <w:r w:rsidRPr="003408F9">
        <w:rPr>
          <w:sz w:val="24"/>
          <w:szCs w:val="24"/>
        </w:rPr>
        <w:t>знать и понимать особенности структуры простых и сложных предложений и различных коммуникативных типов предложений английского языка;</w:t>
      </w:r>
    </w:p>
    <w:p w:rsidR="00420804" w:rsidRPr="003408F9" w:rsidRDefault="00420804" w:rsidP="00420804">
      <w:pPr>
        <w:tabs>
          <w:tab w:val="left" w:pos="1843"/>
        </w:tabs>
        <w:spacing w:line="276" w:lineRule="auto"/>
        <w:ind w:firstLine="567"/>
        <w:contextualSpacing/>
        <w:jc w:val="both"/>
        <w:rPr>
          <w:sz w:val="24"/>
          <w:szCs w:val="24"/>
        </w:rPr>
      </w:pPr>
      <w:r w:rsidRPr="003408F9">
        <w:rPr>
          <w:sz w:val="24"/>
          <w:szCs w:val="24"/>
        </w:rPr>
        <w:t>распознавать и употреблять в устной и письменной речи:</w:t>
      </w:r>
    </w:p>
    <w:p w:rsidR="00420804" w:rsidRPr="003408F9" w:rsidRDefault="00420804" w:rsidP="00420804">
      <w:pPr>
        <w:tabs>
          <w:tab w:val="left" w:pos="1843"/>
        </w:tabs>
        <w:spacing w:line="276" w:lineRule="auto"/>
        <w:ind w:firstLine="567"/>
        <w:contextualSpacing/>
        <w:jc w:val="both"/>
        <w:rPr>
          <w:sz w:val="24"/>
          <w:szCs w:val="24"/>
        </w:rPr>
      </w:pPr>
      <w:r w:rsidRPr="003408F9">
        <w:rPr>
          <w:sz w:val="24"/>
          <w:szCs w:val="24"/>
        </w:rPr>
        <w:t xml:space="preserve">предложения, в том числе с несколькими обстоятельствами, следующими в определённом порядке; </w:t>
      </w:r>
    </w:p>
    <w:p w:rsidR="00420804" w:rsidRPr="003408F9" w:rsidRDefault="00420804" w:rsidP="00420804">
      <w:pPr>
        <w:tabs>
          <w:tab w:val="left" w:pos="1843"/>
        </w:tabs>
        <w:spacing w:line="276" w:lineRule="auto"/>
        <w:ind w:firstLine="567"/>
        <w:contextualSpacing/>
        <w:jc w:val="both"/>
        <w:rPr>
          <w:sz w:val="24"/>
          <w:szCs w:val="24"/>
        </w:rPr>
      </w:pPr>
      <w:r w:rsidRPr="003408F9">
        <w:rPr>
          <w:sz w:val="24"/>
          <w:szCs w:val="24"/>
        </w:rPr>
        <w:t xml:space="preserve">предложения с начальным It; </w:t>
      </w:r>
    </w:p>
    <w:p w:rsidR="00420804" w:rsidRPr="003408F9" w:rsidRDefault="00420804" w:rsidP="00420804">
      <w:pPr>
        <w:tabs>
          <w:tab w:val="left" w:pos="1843"/>
        </w:tabs>
        <w:spacing w:line="276" w:lineRule="auto"/>
        <w:ind w:firstLine="567"/>
        <w:contextualSpacing/>
        <w:jc w:val="both"/>
        <w:rPr>
          <w:sz w:val="24"/>
          <w:szCs w:val="24"/>
        </w:rPr>
      </w:pPr>
      <w:r w:rsidRPr="003408F9">
        <w:rPr>
          <w:sz w:val="24"/>
          <w:szCs w:val="24"/>
        </w:rPr>
        <w:t xml:space="preserve">предложения с начальным There + to be; </w:t>
      </w:r>
    </w:p>
    <w:p w:rsidR="00420804" w:rsidRPr="003408F9" w:rsidRDefault="00420804" w:rsidP="00420804">
      <w:pPr>
        <w:tabs>
          <w:tab w:val="left" w:pos="1843"/>
        </w:tabs>
        <w:spacing w:line="276" w:lineRule="auto"/>
        <w:ind w:firstLine="567"/>
        <w:contextualSpacing/>
        <w:jc w:val="both"/>
        <w:rPr>
          <w:sz w:val="24"/>
          <w:szCs w:val="24"/>
        </w:rPr>
      </w:pPr>
      <w:r w:rsidRPr="003408F9">
        <w:rPr>
          <w:sz w:val="24"/>
          <w:szCs w:val="24"/>
        </w:rPr>
        <w:t xml:space="preserve">предложения с глагольными конструкциями, содержащими глаголы-связки to be, to look, to seem, to feel; </w:t>
      </w:r>
    </w:p>
    <w:p w:rsidR="00420804" w:rsidRPr="003408F9" w:rsidRDefault="00420804" w:rsidP="00420804">
      <w:pPr>
        <w:tabs>
          <w:tab w:val="left" w:pos="1843"/>
        </w:tabs>
        <w:spacing w:line="276" w:lineRule="auto"/>
        <w:ind w:firstLine="567"/>
        <w:contextualSpacing/>
        <w:jc w:val="both"/>
        <w:rPr>
          <w:sz w:val="24"/>
          <w:szCs w:val="24"/>
        </w:rPr>
      </w:pPr>
      <w:r w:rsidRPr="003408F9">
        <w:rPr>
          <w:sz w:val="24"/>
          <w:szCs w:val="24"/>
        </w:rPr>
        <w:t xml:space="preserve">предложения cо сложным дополнением – Complex Object; </w:t>
      </w:r>
    </w:p>
    <w:p w:rsidR="00420804" w:rsidRPr="003408F9" w:rsidRDefault="00420804" w:rsidP="00420804">
      <w:pPr>
        <w:tabs>
          <w:tab w:val="left" w:pos="1843"/>
        </w:tabs>
        <w:spacing w:line="276" w:lineRule="auto"/>
        <w:ind w:firstLine="567"/>
        <w:contextualSpacing/>
        <w:jc w:val="both"/>
        <w:rPr>
          <w:sz w:val="24"/>
          <w:szCs w:val="24"/>
        </w:rPr>
      </w:pPr>
      <w:r w:rsidRPr="003408F9">
        <w:rPr>
          <w:sz w:val="24"/>
          <w:szCs w:val="24"/>
        </w:rPr>
        <w:t>сложносочинённые предложения с сочинительными союзами and, but, or;</w:t>
      </w:r>
    </w:p>
    <w:p w:rsidR="00420804" w:rsidRPr="003408F9" w:rsidRDefault="00420804" w:rsidP="00420804">
      <w:pPr>
        <w:tabs>
          <w:tab w:val="left" w:pos="1843"/>
        </w:tabs>
        <w:spacing w:line="276" w:lineRule="auto"/>
        <w:ind w:firstLine="567"/>
        <w:contextualSpacing/>
        <w:jc w:val="both"/>
        <w:rPr>
          <w:sz w:val="24"/>
          <w:szCs w:val="24"/>
        </w:rPr>
      </w:pPr>
      <w:r w:rsidRPr="003408F9">
        <w:rPr>
          <w:sz w:val="24"/>
          <w:szCs w:val="24"/>
        </w:rPr>
        <w:t>сложноподчинённые предложения с союзами и союзными словами because, if, when, where, what, why, how;</w:t>
      </w:r>
    </w:p>
    <w:p w:rsidR="00420804" w:rsidRPr="003408F9" w:rsidRDefault="00420804" w:rsidP="00420804">
      <w:pPr>
        <w:tabs>
          <w:tab w:val="left" w:pos="1843"/>
        </w:tabs>
        <w:spacing w:line="276" w:lineRule="auto"/>
        <w:ind w:firstLine="567"/>
        <w:contextualSpacing/>
        <w:jc w:val="both"/>
        <w:rPr>
          <w:sz w:val="24"/>
          <w:szCs w:val="24"/>
        </w:rPr>
      </w:pPr>
      <w:r w:rsidRPr="003408F9">
        <w:rPr>
          <w:sz w:val="24"/>
          <w:szCs w:val="24"/>
        </w:rPr>
        <w:t>сложноподчинённые предложения с определительными придаточными с союзными словами who, which, that;</w:t>
      </w:r>
    </w:p>
    <w:p w:rsidR="00420804" w:rsidRPr="003408F9" w:rsidRDefault="00420804" w:rsidP="00420804">
      <w:pPr>
        <w:tabs>
          <w:tab w:val="left" w:pos="1843"/>
        </w:tabs>
        <w:spacing w:line="276" w:lineRule="auto"/>
        <w:ind w:firstLine="567"/>
        <w:contextualSpacing/>
        <w:jc w:val="both"/>
        <w:rPr>
          <w:sz w:val="24"/>
          <w:szCs w:val="24"/>
        </w:rPr>
      </w:pPr>
      <w:r w:rsidRPr="003408F9">
        <w:rPr>
          <w:sz w:val="24"/>
          <w:szCs w:val="24"/>
        </w:rPr>
        <w:t>сложноподчинённые предложения с союзными словами whoever, whatever, however, whenever;</w:t>
      </w:r>
    </w:p>
    <w:p w:rsidR="00420804" w:rsidRPr="003408F9" w:rsidRDefault="00420804" w:rsidP="00420804">
      <w:pPr>
        <w:tabs>
          <w:tab w:val="left" w:pos="1843"/>
        </w:tabs>
        <w:spacing w:line="276" w:lineRule="auto"/>
        <w:ind w:firstLine="567"/>
        <w:contextualSpacing/>
        <w:jc w:val="both"/>
        <w:rPr>
          <w:sz w:val="24"/>
          <w:szCs w:val="24"/>
        </w:rPr>
      </w:pPr>
      <w:r w:rsidRPr="003408F9">
        <w:rPr>
          <w:sz w:val="24"/>
          <w:szCs w:val="24"/>
        </w:rPr>
        <w:t>условные предложения с глаголами в изъявительном наклонении (Conditional 0, Conditional I) и с глаголами в сослагательном наклонении (Conditional II);</w:t>
      </w:r>
    </w:p>
    <w:p w:rsidR="00420804" w:rsidRPr="003408F9" w:rsidRDefault="00420804" w:rsidP="00420804">
      <w:pPr>
        <w:tabs>
          <w:tab w:val="left" w:pos="1843"/>
        </w:tabs>
        <w:spacing w:line="276" w:lineRule="auto"/>
        <w:ind w:firstLine="567"/>
        <w:contextualSpacing/>
        <w:jc w:val="both"/>
        <w:rPr>
          <w:sz w:val="24"/>
          <w:szCs w:val="24"/>
          <w:lang w:val="en-US"/>
        </w:rPr>
      </w:pPr>
      <w:r w:rsidRPr="003408F9">
        <w:rPr>
          <w:sz w:val="24"/>
          <w:szCs w:val="24"/>
        </w:rPr>
        <w:t>все</w:t>
      </w:r>
      <w:r w:rsidRPr="003408F9">
        <w:rPr>
          <w:sz w:val="24"/>
          <w:szCs w:val="24"/>
          <w:lang w:val="en-US"/>
        </w:rPr>
        <w:t xml:space="preserve"> </w:t>
      </w:r>
      <w:r w:rsidRPr="003408F9">
        <w:rPr>
          <w:sz w:val="24"/>
          <w:szCs w:val="24"/>
        </w:rPr>
        <w:t>типы</w:t>
      </w:r>
      <w:r w:rsidRPr="003408F9">
        <w:rPr>
          <w:sz w:val="24"/>
          <w:szCs w:val="24"/>
          <w:lang w:val="en-US"/>
        </w:rPr>
        <w:t xml:space="preserve"> </w:t>
      </w:r>
      <w:r w:rsidRPr="003408F9">
        <w:rPr>
          <w:sz w:val="24"/>
          <w:szCs w:val="24"/>
        </w:rPr>
        <w:t>вопросительных</w:t>
      </w:r>
      <w:r w:rsidRPr="003408F9">
        <w:rPr>
          <w:sz w:val="24"/>
          <w:szCs w:val="24"/>
          <w:lang w:val="en-US"/>
        </w:rPr>
        <w:t xml:space="preserve"> </w:t>
      </w:r>
      <w:r w:rsidRPr="003408F9">
        <w:rPr>
          <w:sz w:val="24"/>
          <w:szCs w:val="24"/>
        </w:rPr>
        <w:t>предложений</w:t>
      </w:r>
      <w:r w:rsidRPr="003408F9">
        <w:rPr>
          <w:sz w:val="24"/>
          <w:szCs w:val="24"/>
          <w:lang w:val="en-US"/>
        </w:rPr>
        <w:t xml:space="preserve"> (</w:t>
      </w:r>
      <w:r w:rsidRPr="003408F9">
        <w:rPr>
          <w:sz w:val="24"/>
          <w:szCs w:val="24"/>
        </w:rPr>
        <w:t>общий</w:t>
      </w:r>
      <w:r w:rsidRPr="003408F9">
        <w:rPr>
          <w:sz w:val="24"/>
          <w:szCs w:val="24"/>
          <w:lang w:val="en-US"/>
        </w:rPr>
        <w:t xml:space="preserve">, </w:t>
      </w:r>
      <w:r w:rsidRPr="003408F9">
        <w:rPr>
          <w:sz w:val="24"/>
          <w:szCs w:val="24"/>
        </w:rPr>
        <w:t>специальный</w:t>
      </w:r>
      <w:r w:rsidRPr="003408F9">
        <w:rPr>
          <w:sz w:val="24"/>
          <w:szCs w:val="24"/>
          <w:lang w:val="en-US"/>
        </w:rPr>
        <w:t xml:space="preserve">, </w:t>
      </w:r>
      <w:r w:rsidRPr="003408F9">
        <w:rPr>
          <w:sz w:val="24"/>
          <w:szCs w:val="24"/>
        </w:rPr>
        <w:t>альтернативный</w:t>
      </w:r>
      <w:r w:rsidRPr="003408F9">
        <w:rPr>
          <w:sz w:val="24"/>
          <w:szCs w:val="24"/>
          <w:lang w:val="en-US"/>
        </w:rPr>
        <w:t xml:space="preserve">, </w:t>
      </w:r>
      <w:r w:rsidRPr="003408F9">
        <w:rPr>
          <w:sz w:val="24"/>
          <w:szCs w:val="24"/>
        </w:rPr>
        <w:t>разделительный</w:t>
      </w:r>
      <w:r w:rsidRPr="003408F9">
        <w:rPr>
          <w:sz w:val="24"/>
          <w:szCs w:val="24"/>
          <w:lang w:val="en-US"/>
        </w:rPr>
        <w:t xml:space="preserve"> </w:t>
      </w:r>
      <w:r w:rsidRPr="003408F9">
        <w:rPr>
          <w:sz w:val="24"/>
          <w:szCs w:val="24"/>
        </w:rPr>
        <w:t>вопросы</w:t>
      </w:r>
      <w:r w:rsidRPr="003408F9">
        <w:rPr>
          <w:sz w:val="24"/>
          <w:szCs w:val="24"/>
          <w:lang w:val="en-US"/>
        </w:rPr>
        <w:t xml:space="preserve"> </w:t>
      </w:r>
      <w:r w:rsidRPr="003408F9">
        <w:rPr>
          <w:sz w:val="24"/>
          <w:szCs w:val="24"/>
        </w:rPr>
        <w:t>в</w:t>
      </w:r>
      <w:r w:rsidRPr="003408F9">
        <w:rPr>
          <w:sz w:val="24"/>
          <w:szCs w:val="24"/>
          <w:lang w:val="en-US"/>
        </w:rPr>
        <w:t xml:space="preserve"> Present/Past/Future Simple Tense, Present/Past Continuous Tense, Present/Past Perfect Tense, Present Perfect Continuous Tense); </w:t>
      </w:r>
    </w:p>
    <w:p w:rsidR="00420804" w:rsidRPr="003408F9" w:rsidRDefault="00420804" w:rsidP="00420804">
      <w:pPr>
        <w:tabs>
          <w:tab w:val="left" w:pos="1843"/>
        </w:tabs>
        <w:spacing w:line="276" w:lineRule="auto"/>
        <w:ind w:firstLine="567"/>
        <w:contextualSpacing/>
        <w:jc w:val="both"/>
        <w:rPr>
          <w:sz w:val="24"/>
          <w:szCs w:val="24"/>
        </w:rPr>
      </w:pPr>
      <w:r w:rsidRPr="003408F9">
        <w:rPr>
          <w:sz w:val="24"/>
          <w:szCs w:val="24"/>
        </w:rPr>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 </w:t>
      </w:r>
    </w:p>
    <w:p w:rsidR="00420804" w:rsidRPr="003408F9" w:rsidRDefault="00420804" w:rsidP="00420804">
      <w:pPr>
        <w:tabs>
          <w:tab w:val="left" w:pos="1843"/>
        </w:tabs>
        <w:spacing w:line="276" w:lineRule="auto"/>
        <w:ind w:firstLine="567"/>
        <w:contextualSpacing/>
        <w:jc w:val="both"/>
        <w:rPr>
          <w:sz w:val="24"/>
          <w:szCs w:val="24"/>
        </w:rPr>
      </w:pPr>
      <w:r w:rsidRPr="003408F9">
        <w:rPr>
          <w:sz w:val="24"/>
          <w:szCs w:val="24"/>
        </w:rPr>
        <w:t xml:space="preserve">модальные глаголы в косвенной речи в настоящем и прошедшем времени; </w:t>
      </w:r>
    </w:p>
    <w:p w:rsidR="00420804" w:rsidRPr="003408F9" w:rsidRDefault="00420804" w:rsidP="00420804">
      <w:pPr>
        <w:tabs>
          <w:tab w:val="left" w:pos="1843"/>
        </w:tabs>
        <w:spacing w:line="276" w:lineRule="auto"/>
        <w:ind w:firstLine="567"/>
        <w:contextualSpacing/>
        <w:jc w:val="both"/>
        <w:rPr>
          <w:sz w:val="24"/>
          <w:szCs w:val="24"/>
          <w:lang w:val="en-US"/>
        </w:rPr>
      </w:pPr>
      <w:r w:rsidRPr="003408F9">
        <w:rPr>
          <w:sz w:val="24"/>
          <w:szCs w:val="24"/>
        </w:rPr>
        <w:t>предложения</w:t>
      </w:r>
      <w:r w:rsidRPr="003408F9">
        <w:rPr>
          <w:sz w:val="24"/>
          <w:szCs w:val="24"/>
          <w:lang w:val="en-US"/>
        </w:rPr>
        <w:t xml:space="preserve"> </w:t>
      </w:r>
      <w:r w:rsidRPr="003408F9">
        <w:rPr>
          <w:sz w:val="24"/>
          <w:szCs w:val="24"/>
        </w:rPr>
        <w:t>с</w:t>
      </w:r>
      <w:r w:rsidRPr="003408F9">
        <w:rPr>
          <w:sz w:val="24"/>
          <w:szCs w:val="24"/>
          <w:lang w:val="en-US"/>
        </w:rPr>
        <w:t xml:space="preserve"> </w:t>
      </w:r>
      <w:r w:rsidRPr="003408F9">
        <w:rPr>
          <w:sz w:val="24"/>
          <w:szCs w:val="24"/>
        </w:rPr>
        <w:t>конструкциями</w:t>
      </w:r>
      <w:r w:rsidRPr="003408F9">
        <w:rPr>
          <w:sz w:val="24"/>
          <w:szCs w:val="24"/>
          <w:lang w:val="en-US"/>
        </w:rPr>
        <w:t xml:space="preserve"> as … as, not so … as, both … and …, either … or, neither … nor; </w:t>
      </w:r>
    </w:p>
    <w:p w:rsidR="00420804" w:rsidRPr="003408F9" w:rsidRDefault="00420804" w:rsidP="00420804">
      <w:pPr>
        <w:tabs>
          <w:tab w:val="left" w:pos="1843"/>
        </w:tabs>
        <w:spacing w:line="276" w:lineRule="auto"/>
        <w:ind w:firstLine="567"/>
        <w:contextualSpacing/>
        <w:jc w:val="both"/>
        <w:rPr>
          <w:sz w:val="24"/>
          <w:szCs w:val="24"/>
        </w:rPr>
      </w:pPr>
      <w:r w:rsidRPr="003408F9">
        <w:rPr>
          <w:sz w:val="24"/>
          <w:szCs w:val="24"/>
        </w:rPr>
        <w:t xml:space="preserve">предложения с I wish; </w:t>
      </w:r>
    </w:p>
    <w:p w:rsidR="00420804" w:rsidRPr="003408F9" w:rsidRDefault="00420804" w:rsidP="00420804">
      <w:pPr>
        <w:tabs>
          <w:tab w:val="left" w:pos="1843"/>
        </w:tabs>
        <w:spacing w:line="276" w:lineRule="auto"/>
        <w:ind w:firstLine="567"/>
        <w:contextualSpacing/>
        <w:jc w:val="both"/>
        <w:rPr>
          <w:sz w:val="24"/>
          <w:szCs w:val="24"/>
        </w:rPr>
      </w:pPr>
      <w:r w:rsidRPr="003408F9">
        <w:rPr>
          <w:sz w:val="24"/>
          <w:szCs w:val="24"/>
        </w:rPr>
        <w:t>конструкции с глаголами на -ing: to love/hate doing smth;</w:t>
      </w:r>
    </w:p>
    <w:p w:rsidR="00420804" w:rsidRPr="003408F9" w:rsidRDefault="00420804" w:rsidP="00420804">
      <w:pPr>
        <w:tabs>
          <w:tab w:val="left" w:pos="1843"/>
        </w:tabs>
        <w:spacing w:line="276" w:lineRule="auto"/>
        <w:ind w:firstLine="567"/>
        <w:contextualSpacing/>
        <w:jc w:val="both"/>
        <w:rPr>
          <w:sz w:val="24"/>
          <w:szCs w:val="24"/>
          <w:lang w:val="en-US"/>
        </w:rPr>
      </w:pPr>
      <w:r w:rsidRPr="003408F9">
        <w:rPr>
          <w:sz w:val="24"/>
          <w:szCs w:val="24"/>
        </w:rPr>
        <w:t>конструкции</w:t>
      </w:r>
      <w:r w:rsidRPr="003408F9">
        <w:rPr>
          <w:sz w:val="24"/>
          <w:szCs w:val="24"/>
          <w:lang w:val="en-US"/>
        </w:rPr>
        <w:t xml:space="preserve"> c </w:t>
      </w:r>
      <w:r w:rsidRPr="003408F9">
        <w:rPr>
          <w:sz w:val="24"/>
          <w:szCs w:val="24"/>
        </w:rPr>
        <w:t>глаголами</w:t>
      </w:r>
      <w:r w:rsidRPr="003408F9">
        <w:rPr>
          <w:sz w:val="24"/>
          <w:szCs w:val="24"/>
          <w:lang w:val="en-US"/>
        </w:rPr>
        <w:t xml:space="preserve"> to stop, to remember, to forget (</w:t>
      </w:r>
      <w:r w:rsidRPr="003408F9">
        <w:rPr>
          <w:sz w:val="24"/>
          <w:szCs w:val="24"/>
        </w:rPr>
        <w:t>разница</w:t>
      </w:r>
      <w:r w:rsidRPr="003408F9">
        <w:rPr>
          <w:sz w:val="24"/>
          <w:szCs w:val="24"/>
          <w:lang w:val="en-US"/>
        </w:rPr>
        <w:t xml:space="preserve"> </w:t>
      </w:r>
      <w:r w:rsidRPr="003408F9">
        <w:rPr>
          <w:sz w:val="24"/>
          <w:szCs w:val="24"/>
        </w:rPr>
        <w:t>в</w:t>
      </w:r>
      <w:r w:rsidRPr="003408F9">
        <w:rPr>
          <w:sz w:val="24"/>
          <w:szCs w:val="24"/>
          <w:lang w:val="en-US"/>
        </w:rPr>
        <w:t xml:space="preserve"> </w:t>
      </w:r>
      <w:r w:rsidRPr="003408F9">
        <w:rPr>
          <w:sz w:val="24"/>
          <w:szCs w:val="24"/>
        </w:rPr>
        <w:t>значении</w:t>
      </w:r>
      <w:r w:rsidRPr="003408F9">
        <w:rPr>
          <w:sz w:val="24"/>
          <w:szCs w:val="24"/>
          <w:lang w:val="en-US"/>
        </w:rPr>
        <w:t xml:space="preserve"> to stop doing smth </w:t>
      </w:r>
      <w:r w:rsidRPr="003408F9">
        <w:rPr>
          <w:sz w:val="24"/>
          <w:szCs w:val="24"/>
        </w:rPr>
        <w:t>и</w:t>
      </w:r>
      <w:r w:rsidRPr="003408F9">
        <w:rPr>
          <w:sz w:val="24"/>
          <w:szCs w:val="24"/>
          <w:lang w:val="en-US"/>
        </w:rPr>
        <w:t xml:space="preserve"> to stop to do smth); </w:t>
      </w:r>
    </w:p>
    <w:p w:rsidR="00420804" w:rsidRPr="003408F9" w:rsidRDefault="00420804" w:rsidP="00420804">
      <w:pPr>
        <w:tabs>
          <w:tab w:val="left" w:pos="1843"/>
        </w:tabs>
        <w:spacing w:line="276" w:lineRule="auto"/>
        <w:ind w:firstLine="567"/>
        <w:contextualSpacing/>
        <w:jc w:val="both"/>
        <w:rPr>
          <w:sz w:val="24"/>
          <w:szCs w:val="24"/>
          <w:lang w:val="en-US"/>
        </w:rPr>
      </w:pPr>
      <w:r w:rsidRPr="003408F9">
        <w:rPr>
          <w:sz w:val="24"/>
          <w:szCs w:val="24"/>
        </w:rPr>
        <w:t>конструкция</w:t>
      </w:r>
      <w:r w:rsidRPr="003408F9">
        <w:rPr>
          <w:sz w:val="24"/>
          <w:szCs w:val="24"/>
          <w:lang w:val="en-US"/>
        </w:rPr>
        <w:t xml:space="preserve"> It takes me … to do smth;</w:t>
      </w:r>
    </w:p>
    <w:p w:rsidR="00420804" w:rsidRPr="003408F9" w:rsidRDefault="00420804" w:rsidP="00420804">
      <w:pPr>
        <w:tabs>
          <w:tab w:val="left" w:pos="1843"/>
        </w:tabs>
        <w:spacing w:line="276" w:lineRule="auto"/>
        <w:ind w:firstLine="567"/>
        <w:contextualSpacing/>
        <w:jc w:val="both"/>
        <w:rPr>
          <w:sz w:val="24"/>
          <w:szCs w:val="24"/>
        </w:rPr>
      </w:pPr>
      <w:r w:rsidRPr="003408F9">
        <w:rPr>
          <w:sz w:val="24"/>
          <w:szCs w:val="24"/>
        </w:rPr>
        <w:t>конструкция used to + инфинитив глагола;</w:t>
      </w:r>
    </w:p>
    <w:p w:rsidR="00420804" w:rsidRPr="003408F9" w:rsidRDefault="00420804" w:rsidP="00420804">
      <w:pPr>
        <w:tabs>
          <w:tab w:val="left" w:pos="1843"/>
        </w:tabs>
        <w:spacing w:line="276" w:lineRule="auto"/>
        <w:ind w:firstLine="567"/>
        <w:contextualSpacing/>
        <w:jc w:val="both"/>
        <w:rPr>
          <w:sz w:val="24"/>
          <w:szCs w:val="24"/>
          <w:lang w:val="en-US"/>
        </w:rPr>
      </w:pPr>
      <w:r w:rsidRPr="003408F9">
        <w:rPr>
          <w:sz w:val="24"/>
          <w:szCs w:val="24"/>
        </w:rPr>
        <w:lastRenderedPageBreak/>
        <w:t>конструкции</w:t>
      </w:r>
      <w:r w:rsidRPr="003408F9">
        <w:rPr>
          <w:sz w:val="24"/>
          <w:szCs w:val="24"/>
          <w:lang w:val="en-US"/>
        </w:rPr>
        <w:t xml:space="preserve"> be/get used to smth, be/get used to doing smth; </w:t>
      </w:r>
    </w:p>
    <w:p w:rsidR="00420804" w:rsidRPr="003408F9" w:rsidRDefault="00420804" w:rsidP="00420804">
      <w:pPr>
        <w:tabs>
          <w:tab w:val="left" w:pos="1843"/>
        </w:tabs>
        <w:spacing w:line="276" w:lineRule="auto"/>
        <w:ind w:firstLine="567"/>
        <w:contextualSpacing/>
        <w:jc w:val="both"/>
        <w:rPr>
          <w:sz w:val="24"/>
          <w:szCs w:val="24"/>
          <w:lang w:val="en-US"/>
        </w:rPr>
      </w:pPr>
      <w:r w:rsidRPr="003408F9">
        <w:rPr>
          <w:sz w:val="24"/>
          <w:szCs w:val="24"/>
        </w:rPr>
        <w:t>конструкции</w:t>
      </w:r>
      <w:r w:rsidRPr="003408F9">
        <w:rPr>
          <w:sz w:val="24"/>
          <w:szCs w:val="24"/>
          <w:lang w:val="en-US"/>
        </w:rPr>
        <w:t xml:space="preserve"> I prefer, I’d prefer, I’d rather prefer, </w:t>
      </w:r>
      <w:r w:rsidRPr="003408F9">
        <w:rPr>
          <w:sz w:val="24"/>
          <w:szCs w:val="24"/>
        </w:rPr>
        <w:t>выражающие</w:t>
      </w:r>
      <w:r w:rsidRPr="003408F9">
        <w:rPr>
          <w:sz w:val="24"/>
          <w:szCs w:val="24"/>
          <w:lang w:val="en-US"/>
        </w:rPr>
        <w:t xml:space="preserve"> </w:t>
      </w:r>
      <w:r w:rsidRPr="003408F9">
        <w:rPr>
          <w:sz w:val="24"/>
          <w:szCs w:val="24"/>
        </w:rPr>
        <w:t>предпочтение</w:t>
      </w:r>
      <w:r w:rsidRPr="003408F9">
        <w:rPr>
          <w:sz w:val="24"/>
          <w:szCs w:val="24"/>
          <w:lang w:val="en-US"/>
        </w:rPr>
        <w:t xml:space="preserve">, </w:t>
      </w:r>
      <w:r w:rsidRPr="003408F9">
        <w:rPr>
          <w:sz w:val="24"/>
          <w:szCs w:val="24"/>
        </w:rPr>
        <w:t>а</w:t>
      </w:r>
      <w:r w:rsidRPr="003408F9">
        <w:rPr>
          <w:sz w:val="24"/>
          <w:szCs w:val="24"/>
          <w:lang w:val="en-US"/>
        </w:rPr>
        <w:t xml:space="preserve"> </w:t>
      </w:r>
      <w:r w:rsidRPr="003408F9">
        <w:rPr>
          <w:sz w:val="24"/>
          <w:szCs w:val="24"/>
        </w:rPr>
        <w:t>также</w:t>
      </w:r>
      <w:r w:rsidRPr="003408F9">
        <w:rPr>
          <w:sz w:val="24"/>
          <w:szCs w:val="24"/>
          <w:lang w:val="en-US"/>
        </w:rPr>
        <w:t xml:space="preserve"> </w:t>
      </w:r>
      <w:r w:rsidRPr="003408F9">
        <w:rPr>
          <w:sz w:val="24"/>
          <w:szCs w:val="24"/>
        </w:rPr>
        <w:t>конструкций</w:t>
      </w:r>
      <w:r w:rsidRPr="003408F9">
        <w:rPr>
          <w:sz w:val="24"/>
          <w:szCs w:val="24"/>
          <w:lang w:val="en-US"/>
        </w:rPr>
        <w:t xml:space="preserve"> I’d rather, You’d better; </w:t>
      </w:r>
    </w:p>
    <w:p w:rsidR="00420804" w:rsidRPr="003408F9" w:rsidRDefault="00420804" w:rsidP="00420804">
      <w:pPr>
        <w:tabs>
          <w:tab w:val="left" w:pos="1843"/>
        </w:tabs>
        <w:spacing w:line="276" w:lineRule="auto"/>
        <w:ind w:firstLine="567"/>
        <w:contextualSpacing/>
        <w:jc w:val="both"/>
        <w:rPr>
          <w:sz w:val="24"/>
          <w:szCs w:val="24"/>
        </w:rPr>
      </w:pPr>
      <w:r w:rsidRPr="003408F9">
        <w:rPr>
          <w:sz w:val="24"/>
          <w:szCs w:val="24"/>
        </w:rPr>
        <w:t xml:space="preserve">подлежащее, выраженное собирательным существительным (family, police), и его согласование со сказуемым; </w:t>
      </w:r>
    </w:p>
    <w:p w:rsidR="00420804" w:rsidRPr="003408F9" w:rsidRDefault="00420804" w:rsidP="00420804">
      <w:pPr>
        <w:tabs>
          <w:tab w:val="left" w:pos="1843"/>
        </w:tabs>
        <w:spacing w:line="276" w:lineRule="auto"/>
        <w:ind w:firstLine="567"/>
        <w:contextualSpacing/>
        <w:jc w:val="both"/>
        <w:rPr>
          <w:sz w:val="24"/>
          <w:szCs w:val="24"/>
        </w:rPr>
      </w:pPr>
      <w:r w:rsidRPr="003408F9">
        <w:rPr>
          <w:sz w:val="24"/>
          <w:szCs w:val="24"/>
        </w:rPr>
        <w:t xml:space="preserve">глаголы (правильные и неправильные) в видовременных формах действительного залога в изъявительном наклонении (Present/Past/Future Simple Tense, Present/Past/Future Continuous Tense, Present/Past Perfect Tense, Present Perfect Continuous Tense, Future-in-the-Past Tense) и наиболее употребительных формах страдательного залога (Present/Past Simple Passive, Present Perfect Passive); </w:t>
      </w:r>
    </w:p>
    <w:p w:rsidR="00420804" w:rsidRPr="003408F9" w:rsidRDefault="00420804" w:rsidP="00420804">
      <w:pPr>
        <w:tabs>
          <w:tab w:val="left" w:pos="1843"/>
        </w:tabs>
        <w:spacing w:line="276" w:lineRule="auto"/>
        <w:ind w:firstLine="567"/>
        <w:contextualSpacing/>
        <w:jc w:val="both"/>
        <w:rPr>
          <w:sz w:val="24"/>
          <w:szCs w:val="24"/>
          <w:lang w:val="en-US"/>
        </w:rPr>
      </w:pPr>
      <w:r w:rsidRPr="003408F9">
        <w:rPr>
          <w:sz w:val="24"/>
          <w:szCs w:val="24"/>
        </w:rPr>
        <w:t>конструкция</w:t>
      </w:r>
      <w:r w:rsidRPr="003408F9">
        <w:rPr>
          <w:sz w:val="24"/>
          <w:szCs w:val="24"/>
          <w:lang w:val="en-US"/>
        </w:rPr>
        <w:t xml:space="preserve"> to be going to, </w:t>
      </w:r>
      <w:r w:rsidRPr="003408F9">
        <w:rPr>
          <w:sz w:val="24"/>
          <w:szCs w:val="24"/>
        </w:rPr>
        <w:t>формы</w:t>
      </w:r>
      <w:r w:rsidRPr="003408F9">
        <w:rPr>
          <w:sz w:val="24"/>
          <w:szCs w:val="24"/>
          <w:lang w:val="en-US"/>
        </w:rPr>
        <w:t xml:space="preserve"> Future Simple Tense </w:t>
      </w:r>
      <w:r w:rsidRPr="003408F9">
        <w:rPr>
          <w:sz w:val="24"/>
          <w:szCs w:val="24"/>
        </w:rPr>
        <w:t>и</w:t>
      </w:r>
      <w:r w:rsidRPr="003408F9">
        <w:rPr>
          <w:sz w:val="24"/>
          <w:szCs w:val="24"/>
          <w:lang w:val="en-US"/>
        </w:rPr>
        <w:t xml:space="preserve"> Present Continuous Tense </w:t>
      </w:r>
      <w:r w:rsidRPr="003408F9">
        <w:rPr>
          <w:sz w:val="24"/>
          <w:szCs w:val="24"/>
        </w:rPr>
        <w:t>для</w:t>
      </w:r>
      <w:r w:rsidRPr="003408F9">
        <w:rPr>
          <w:sz w:val="24"/>
          <w:szCs w:val="24"/>
          <w:lang w:val="en-US"/>
        </w:rPr>
        <w:t xml:space="preserve"> </w:t>
      </w:r>
      <w:r w:rsidRPr="003408F9">
        <w:rPr>
          <w:sz w:val="24"/>
          <w:szCs w:val="24"/>
        </w:rPr>
        <w:t>выражения</w:t>
      </w:r>
      <w:r w:rsidRPr="003408F9">
        <w:rPr>
          <w:sz w:val="24"/>
          <w:szCs w:val="24"/>
          <w:lang w:val="en-US"/>
        </w:rPr>
        <w:t xml:space="preserve"> </w:t>
      </w:r>
      <w:r w:rsidRPr="003408F9">
        <w:rPr>
          <w:sz w:val="24"/>
          <w:szCs w:val="24"/>
        </w:rPr>
        <w:t>будущего</w:t>
      </w:r>
      <w:r w:rsidRPr="003408F9">
        <w:rPr>
          <w:sz w:val="24"/>
          <w:szCs w:val="24"/>
          <w:lang w:val="en-US"/>
        </w:rPr>
        <w:t xml:space="preserve"> </w:t>
      </w:r>
      <w:r w:rsidRPr="003408F9">
        <w:rPr>
          <w:sz w:val="24"/>
          <w:szCs w:val="24"/>
        </w:rPr>
        <w:t>действия</w:t>
      </w:r>
      <w:r w:rsidRPr="003408F9">
        <w:rPr>
          <w:sz w:val="24"/>
          <w:szCs w:val="24"/>
          <w:lang w:val="en-US"/>
        </w:rPr>
        <w:t xml:space="preserve">; </w:t>
      </w:r>
    </w:p>
    <w:p w:rsidR="00420804" w:rsidRPr="003408F9" w:rsidRDefault="00420804" w:rsidP="00420804">
      <w:pPr>
        <w:tabs>
          <w:tab w:val="left" w:pos="1843"/>
        </w:tabs>
        <w:spacing w:line="276" w:lineRule="auto"/>
        <w:ind w:firstLine="567"/>
        <w:contextualSpacing/>
        <w:jc w:val="both"/>
        <w:rPr>
          <w:sz w:val="24"/>
          <w:szCs w:val="24"/>
          <w:lang w:val="en-US"/>
        </w:rPr>
      </w:pPr>
      <w:r w:rsidRPr="003408F9">
        <w:rPr>
          <w:sz w:val="24"/>
          <w:szCs w:val="24"/>
        </w:rPr>
        <w:t>модальные</w:t>
      </w:r>
      <w:r w:rsidRPr="003408F9">
        <w:rPr>
          <w:sz w:val="24"/>
          <w:szCs w:val="24"/>
          <w:lang w:val="en-US"/>
        </w:rPr>
        <w:t xml:space="preserve"> </w:t>
      </w:r>
      <w:r w:rsidRPr="003408F9">
        <w:rPr>
          <w:sz w:val="24"/>
          <w:szCs w:val="24"/>
        </w:rPr>
        <w:t>глаголы</w:t>
      </w:r>
      <w:r w:rsidRPr="003408F9">
        <w:rPr>
          <w:sz w:val="24"/>
          <w:szCs w:val="24"/>
          <w:lang w:val="en-US"/>
        </w:rPr>
        <w:t xml:space="preserve"> </w:t>
      </w:r>
      <w:r w:rsidRPr="003408F9">
        <w:rPr>
          <w:sz w:val="24"/>
          <w:szCs w:val="24"/>
        </w:rPr>
        <w:t>и</w:t>
      </w:r>
      <w:r w:rsidRPr="003408F9">
        <w:rPr>
          <w:sz w:val="24"/>
          <w:szCs w:val="24"/>
          <w:lang w:val="en-US"/>
        </w:rPr>
        <w:t xml:space="preserve"> </w:t>
      </w:r>
      <w:r w:rsidRPr="003408F9">
        <w:rPr>
          <w:sz w:val="24"/>
          <w:szCs w:val="24"/>
        </w:rPr>
        <w:t>их</w:t>
      </w:r>
      <w:r w:rsidRPr="003408F9">
        <w:rPr>
          <w:sz w:val="24"/>
          <w:szCs w:val="24"/>
          <w:lang w:val="en-US"/>
        </w:rPr>
        <w:t xml:space="preserve"> </w:t>
      </w:r>
      <w:r w:rsidRPr="003408F9">
        <w:rPr>
          <w:sz w:val="24"/>
          <w:szCs w:val="24"/>
        </w:rPr>
        <w:t>эквиваленты</w:t>
      </w:r>
      <w:r w:rsidRPr="003408F9">
        <w:rPr>
          <w:sz w:val="24"/>
          <w:szCs w:val="24"/>
          <w:lang w:val="en-US"/>
        </w:rPr>
        <w:t xml:space="preserve"> (can/be able to, could, must/have to, may, might, should, shall, would, will, need); </w:t>
      </w:r>
    </w:p>
    <w:p w:rsidR="00420804" w:rsidRPr="003408F9" w:rsidRDefault="00420804" w:rsidP="00420804">
      <w:pPr>
        <w:tabs>
          <w:tab w:val="left" w:pos="1843"/>
        </w:tabs>
        <w:spacing w:line="276" w:lineRule="auto"/>
        <w:ind w:firstLine="567"/>
        <w:contextualSpacing/>
        <w:jc w:val="both"/>
        <w:rPr>
          <w:sz w:val="24"/>
          <w:szCs w:val="24"/>
          <w:lang w:val="en-US"/>
        </w:rPr>
      </w:pPr>
      <w:r w:rsidRPr="003408F9">
        <w:rPr>
          <w:sz w:val="24"/>
          <w:szCs w:val="24"/>
        </w:rPr>
        <w:t>неличные</w:t>
      </w:r>
      <w:r w:rsidRPr="003408F9">
        <w:rPr>
          <w:sz w:val="24"/>
          <w:szCs w:val="24"/>
          <w:lang w:val="en-US"/>
        </w:rPr>
        <w:t xml:space="preserve"> </w:t>
      </w:r>
      <w:r w:rsidRPr="003408F9">
        <w:rPr>
          <w:sz w:val="24"/>
          <w:szCs w:val="24"/>
        </w:rPr>
        <w:t>формы</w:t>
      </w:r>
      <w:r w:rsidRPr="003408F9">
        <w:rPr>
          <w:sz w:val="24"/>
          <w:szCs w:val="24"/>
          <w:lang w:val="en-US"/>
        </w:rPr>
        <w:t xml:space="preserve"> </w:t>
      </w:r>
      <w:r w:rsidRPr="003408F9">
        <w:rPr>
          <w:sz w:val="24"/>
          <w:szCs w:val="24"/>
        </w:rPr>
        <w:t>глагола</w:t>
      </w:r>
      <w:r w:rsidRPr="003408F9">
        <w:rPr>
          <w:sz w:val="24"/>
          <w:szCs w:val="24"/>
          <w:lang w:val="en-US"/>
        </w:rPr>
        <w:t xml:space="preserve"> – </w:t>
      </w:r>
      <w:r w:rsidRPr="003408F9">
        <w:rPr>
          <w:sz w:val="24"/>
          <w:szCs w:val="24"/>
        </w:rPr>
        <w:t>инфинитив</w:t>
      </w:r>
      <w:r w:rsidRPr="003408F9">
        <w:rPr>
          <w:sz w:val="24"/>
          <w:szCs w:val="24"/>
          <w:lang w:val="en-US"/>
        </w:rPr>
        <w:t xml:space="preserve">, </w:t>
      </w:r>
      <w:r w:rsidRPr="003408F9">
        <w:rPr>
          <w:sz w:val="24"/>
          <w:szCs w:val="24"/>
        </w:rPr>
        <w:t>герундий</w:t>
      </w:r>
      <w:r w:rsidRPr="003408F9">
        <w:rPr>
          <w:sz w:val="24"/>
          <w:szCs w:val="24"/>
          <w:lang w:val="en-US"/>
        </w:rPr>
        <w:t xml:space="preserve">, </w:t>
      </w:r>
      <w:r w:rsidRPr="003408F9">
        <w:rPr>
          <w:sz w:val="24"/>
          <w:szCs w:val="24"/>
        </w:rPr>
        <w:t>причастие</w:t>
      </w:r>
      <w:r w:rsidRPr="003408F9">
        <w:rPr>
          <w:sz w:val="24"/>
          <w:szCs w:val="24"/>
          <w:lang w:val="en-US"/>
        </w:rPr>
        <w:t xml:space="preserve"> (Participle I </w:t>
      </w:r>
      <w:r w:rsidRPr="003408F9">
        <w:rPr>
          <w:sz w:val="24"/>
          <w:szCs w:val="24"/>
        </w:rPr>
        <w:t>и</w:t>
      </w:r>
      <w:r w:rsidRPr="003408F9">
        <w:rPr>
          <w:sz w:val="24"/>
          <w:szCs w:val="24"/>
          <w:lang w:val="en-US"/>
        </w:rPr>
        <w:t xml:space="preserve"> Participle II), </w:t>
      </w:r>
      <w:r w:rsidRPr="003408F9">
        <w:rPr>
          <w:sz w:val="24"/>
          <w:szCs w:val="24"/>
        </w:rPr>
        <w:t>причастия</w:t>
      </w:r>
      <w:r w:rsidRPr="003408F9">
        <w:rPr>
          <w:sz w:val="24"/>
          <w:szCs w:val="24"/>
          <w:lang w:val="en-US"/>
        </w:rPr>
        <w:t xml:space="preserve"> </w:t>
      </w:r>
      <w:r w:rsidRPr="003408F9">
        <w:rPr>
          <w:sz w:val="24"/>
          <w:szCs w:val="24"/>
        </w:rPr>
        <w:t>в</w:t>
      </w:r>
      <w:r w:rsidRPr="003408F9">
        <w:rPr>
          <w:sz w:val="24"/>
          <w:szCs w:val="24"/>
          <w:lang w:val="en-US"/>
        </w:rPr>
        <w:t xml:space="preserve"> </w:t>
      </w:r>
      <w:r w:rsidRPr="003408F9">
        <w:rPr>
          <w:sz w:val="24"/>
          <w:szCs w:val="24"/>
        </w:rPr>
        <w:t>функции</w:t>
      </w:r>
      <w:r w:rsidRPr="003408F9">
        <w:rPr>
          <w:sz w:val="24"/>
          <w:szCs w:val="24"/>
          <w:lang w:val="en-US"/>
        </w:rPr>
        <w:t xml:space="preserve"> </w:t>
      </w:r>
      <w:r w:rsidRPr="003408F9">
        <w:rPr>
          <w:sz w:val="24"/>
          <w:szCs w:val="24"/>
        </w:rPr>
        <w:t>определения</w:t>
      </w:r>
      <w:r w:rsidRPr="003408F9">
        <w:rPr>
          <w:sz w:val="24"/>
          <w:szCs w:val="24"/>
          <w:lang w:val="en-US"/>
        </w:rPr>
        <w:t xml:space="preserve"> (Participle I – a playing child, Participle II – a written text);</w:t>
      </w:r>
    </w:p>
    <w:p w:rsidR="00420804" w:rsidRPr="003408F9" w:rsidRDefault="00420804" w:rsidP="00420804">
      <w:pPr>
        <w:tabs>
          <w:tab w:val="left" w:pos="1843"/>
        </w:tabs>
        <w:spacing w:line="276" w:lineRule="auto"/>
        <w:ind w:firstLine="567"/>
        <w:contextualSpacing/>
        <w:jc w:val="both"/>
        <w:rPr>
          <w:sz w:val="24"/>
          <w:szCs w:val="24"/>
        </w:rPr>
      </w:pPr>
      <w:r w:rsidRPr="003408F9">
        <w:rPr>
          <w:sz w:val="24"/>
          <w:szCs w:val="24"/>
        </w:rPr>
        <w:t xml:space="preserve">определённый, неопределённый и нулевой артикли; </w:t>
      </w:r>
    </w:p>
    <w:p w:rsidR="00420804" w:rsidRPr="003408F9" w:rsidRDefault="00420804" w:rsidP="00420804">
      <w:pPr>
        <w:tabs>
          <w:tab w:val="left" w:pos="1843"/>
        </w:tabs>
        <w:spacing w:line="276" w:lineRule="auto"/>
        <w:ind w:firstLine="567"/>
        <w:contextualSpacing/>
        <w:jc w:val="both"/>
        <w:rPr>
          <w:sz w:val="24"/>
          <w:szCs w:val="24"/>
        </w:rPr>
      </w:pPr>
      <w:r w:rsidRPr="003408F9">
        <w:rPr>
          <w:sz w:val="24"/>
          <w:szCs w:val="24"/>
        </w:rPr>
        <w:t xml:space="preserve">имена существительные во множественном числе, образованных по правилу, и исключения; </w:t>
      </w:r>
    </w:p>
    <w:p w:rsidR="00420804" w:rsidRPr="003408F9" w:rsidRDefault="00420804" w:rsidP="00420804">
      <w:pPr>
        <w:tabs>
          <w:tab w:val="left" w:pos="1843"/>
        </w:tabs>
        <w:spacing w:line="276" w:lineRule="auto"/>
        <w:ind w:firstLine="567"/>
        <w:contextualSpacing/>
        <w:jc w:val="both"/>
        <w:rPr>
          <w:sz w:val="24"/>
          <w:szCs w:val="24"/>
        </w:rPr>
      </w:pPr>
      <w:r w:rsidRPr="003408F9">
        <w:rPr>
          <w:sz w:val="24"/>
          <w:szCs w:val="24"/>
        </w:rPr>
        <w:t xml:space="preserve">неисчисляемые имена существительные, имеющие форму только множественного числа; </w:t>
      </w:r>
    </w:p>
    <w:p w:rsidR="00420804" w:rsidRPr="003408F9" w:rsidRDefault="00420804" w:rsidP="00420804">
      <w:pPr>
        <w:tabs>
          <w:tab w:val="left" w:pos="1843"/>
        </w:tabs>
        <w:spacing w:line="276" w:lineRule="auto"/>
        <w:ind w:firstLine="567"/>
        <w:contextualSpacing/>
        <w:jc w:val="both"/>
        <w:rPr>
          <w:sz w:val="24"/>
          <w:szCs w:val="24"/>
        </w:rPr>
      </w:pPr>
      <w:r w:rsidRPr="003408F9">
        <w:rPr>
          <w:sz w:val="24"/>
          <w:szCs w:val="24"/>
        </w:rPr>
        <w:t>притяжательный падеж имён существительных;</w:t>
      </w:r>
    </w:p>
    <w:p w:rsidR="00420804" w:rsidRPr="003408F9" w:rsidRDefault="00420804" w:rsidP="00420804">
      <w:pPr>
        <w:tabs>
          <w:tab w:val="left" w:pos="1843"/>
        </w:tabs>
        <w:spacing w:line="276" w:lineRule="auto"/>
        <w:ind w:firstLine="567"/>
        <w:contextualSpacing/>
        <w:jc w:val="both"/>
        <w:rPr>
          <w:sz w:val="24"/>
          <w:szCs w:val="24"/>
        </w:rPr>
      </w:pPr>
      <w:r w:rsidRPr="003408F9">
        <w:rPr>
          <w:sz w:val="24"/>
          <w:szCs w:val="24"/>
        </w:rPr>
        <w:t>имена прилагательные и наречия в положительной, сравнительной и превосходной степенях, образованных по правилу, и исключения;</w:t>
      </w:r>
    </w:p>
    <w:p w:rsidR="00420804" w:rsidRPr="003408F9" w:rsidRDefault="00420804" w:rsidP="00420804">
      <w:pPr>
        <w:tabs>
          <w:tab w:val="left" w:pos="1843"/>
        </w:tabs>
        <w:spacing w:line="276" w:lineRule="auto"/>
        <w:ind w:firstLine="567"/>
        <w:contextualSpacing/>
        <w:jc w:val="both"/>
        <w:rPr>
          <w:sz w:val="24"/>
          <w:szCs w:val="24"/>
        </w:rPr>
      </w:pPr>
      <w:r w:rsidRPr="003408F9">
        <w:rPr>
          <w:sz w:val="24"/>
          <w:szCs w:val="24"/>
        </w:rPr>
        <w:t xml:space="preserve">порядок следования нескольких прилагательных (мнение – размер – возраст – цвет – происхождение); </w:t>
      </w:r>
    </w:p>
    <w:p w:rsidR="00420804" w:rsidRPr="003408F9" w:rsidRDefault="00420804" w:rsidP="00420804">
      <w:pPr>
        <w:tabs>
          <w:tab w:val="left" w:pos="1843"/>
        </w:tabs>
        <w:spacing w:line="276" w:lineRule="auto"/>
        <w:ind w:firstLine="567"/>
        <w:contextualSpacing/>
        <w:jc w:val="both"/>
        <w:rPr>
          <w:sz w:val="24"/>
          <w:szCs w:val="24"/>
          <w:lang w:val="en-US"/>
        </w:rPr>
      </w:pPr>
      <w:r w:rsidRPr="003408F9">
        <w:rPr>
          <w:sz w:val="24"/>
          <w:szCs w:val="24"/>
        </w:rPr>
        <w:t>слова</w:t>
      </w:r>
      <w:r w:rsidRPr="003408F9">
        <w:rPr>
          <w:sz w:val="24"/>
          <w:szCs w:val="24"/>
          <w:lang w:val="en-US"/>
        </w:rPr>
        <w:t xml:space="preserve">, </w:t>
      </w:r>
      <w:r w:rsidRPr="003408F9">
        <w:rPr>
          <w:sz w:val="24"/>
          <w:szCs w:val="24"/>
        </w:rPr>
        <w:t>выражающие</w:t>
      </w:r>
      <w:r w:rsidRPr="003408F9">
        <w:rPr>
          <w:sz w:val="24"/>
          <w:szCs w:val="24"/>
          <w:lang w:val="en-US"/>
        </w:rPr>
        <w:t xml:space="preserve"> </w:t>
      </w:r>
      <w:r w:rsidRPr="003408F9">
        <w:rPr>
          <w:sz w:val="24"/>
          <w:szCs w:val="24"/>
        </w:rPr>
        <w:t>количество</w:t>
      </w:r>
      <w:r w:rsidRPr="003408F9">
        <w:rPr>
          <w:sz w:val="24"/>
          <w:szCs w:val="24"/>
          <w:lang w:val="en-US"/>
        </w:rPr>
        <w:t xml:space="preserve"> (many/much, little/a little, few/a few, a lot of);</w:t>
      </w:r>
    </w:p>
    <w:p w:rsidR="00420804" w:rsidRPr="003408F9" w:rsidRDefault="00420804" w:rsidP="00420804">
      <w:pPr>
        <w:tabs>
          <w:tab w:val="left" w:pos="1843"/>
        </w:tabs>
        <w:spacing w:line="276" w:lineRule="auto"/>
        <w:ind w:firstLine="567"/>
        <w:contextualSpacing/>
        <w:jc w:val="both"/>
        <w:rPr>
          <w:sz w:val="24"/>
          <w:szCs w:val="24"/>
        </w:rPr>
      </w:pPr>
      <w:r w:rsidRPr="003408F9">
        <w:rPr>
          <w:sz w:val="24"/>
          <w:szCs w:val="24"/>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w:t>
      </w:r>
    </w:p>
    <w:p w:rsidR="00420804" w:rsidRPr="003408F9" w:rsidRDefault="00420804" w:rsidP="00420804">
      <w:pPr>
        <w:tabs>
          <w:tab w:val="left" w:pos="1843"/>
        </w:tabs>
        <w:spacing w:line="276" w:lineRule="auto"/>
        <w:ind w:firstLine="567"/>
        <w:contextualSpacing/>
        <w:jc w:val="both"/>
        <w:rPr>
          <w:sz w:val="24"/>
          <w:szCs w:val="24"/>
        </w:rPr>
      </w:pPr>
      <w:r w:rsidRPr="003408F9">
        <w:rPr>
          <w:sz w:val="24"/>
          <w:szCs w:val="24"/>
        </w:rPr>
        <w:t>неопределённые местоимения и их производные, отрицательные местоимения none, no и производные последнего (nobody, nothing, и другие);</w:t>
      </w:r>
    </w:p>
    <w:p w:rsidR="00420804" w:rsidRPr="003408F9" w:rsidRDefault="00420804" w:rsidP="00420804">
      <w:pPr>
        <w:tabs>
          <w:tab w:val="left" w:pos="1843"/>
        </w:tabs>
        <w:spacing w:line="276" w:lineRule="auto"/>
        <w:ind w:firstLine="567"/>
        <w:contextualSpacing/>
        <w:jc w:val="both"/>
        <w:rPr>
          <w:sz w:val="24"/>
          <w:szCs w:val="24"/>
        </w:rPr>
      </w:pPr>
      <w:r w:rsidRPr="003408F9">
        <w:rPr>
          <w:sz w:val="24"/>
          <w:szCs w:val="24"/>
        </w:rPr>
        <w:t xml:space="preserve">количественные и порядковые числительные; </w:t>
      </w:r>
    </w:p>
    <w:p w:rsidR="00420804" w:rsidRPr="003408F9" w:rsidRDefault="00420804" w:rsidP="00420804">
      <w:pPr>
        <w:tabs>
          <w:tab w:val="left" w:pos="1843"/>
        </w:tabs>
        <w:spacing w:line="276" w:lineRule="auto"/>
        <w:ind w:firstLine="567"/>
        <w:contextualSpacing/>
        <w:jc w:val="both"/>
        <w:rPr>
          <w:sz w:val="24"/>
          <w:szCs w:val="24"/>
        </w:rPr>
      </w:pPr>
      <w:r w:rsidRPr="003408F9">
        <w:rPr>
          <w:sz w:val="24"/>
          <w:szCs w:val="24"/>
        </w:rPr>
        <w:t xml:space="preserve">предлоги места, времени, направления, предлоги, употребляемые с глаголами в страдательном залоге; </w:t>
      </w:r>
    </w:p>
    <w:p w:rsidR="00420804" w:rsidRPr="003408F9" w:rsidRDefault="00420804" w:rsidP="00420804">
      <w:pPr>
        <w:tabs>
          <w:tab w:val="left" w:pos="1843"/>
        </w:tabs>
        <w:spacing w:line="276" w:lineRule="auto"/>
        <w:ind w:firstLine="567"/>
        <w:contextualSpacing/>
        <w:jc w:val="both"/>
        <w:rPr>
          <w:sz w:val="24"/>
          <w:szCs w:val="24"/>
        </w:rPr>
      </w:pPr>
      <w:r w:rsidRPr="003408F9">
        <w:rPr>
          <w:sz w:val="24"/>
          <w:szCs w:val="24"/>
        </w:rPr>
        <w:t>владеть социокультурными знаниями и умениями:</w:t>
      </w:r>
    </w:p>
    <w:p w:rsidR="00420804" w:rsidRPr="003408F9" w:rsidRDefault="00420804" w:rsidP="00420804">
      <w:pPr>
        <w:tabs>
          <w:tab w:val="left" w:pos="1843"/>
        </w:tabs>
        <w:spacing w:line="276" w:lineRule="auto"/>
        <w:ind w:firstLine="567"/>
        <w:contextualSpacing/>
        <w:jc w:val="both"/>
        <w:rPr>
          <w:sz w:val="24"/>
          <w:szCs w:val="24"/>
        </w:rPr>
      </w:pPr>
      <w:r w:rsidRPr="003408F9">
        <w:rPr>
          <w:sz w:val="24"/>
          <w:szCs w:val="24"/>
        </w:rPr>
        <w:t>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учётом этих различий;</w:t>
      </w:r>
    </w:p>
    <w:p w:rsidR="00420804" w:rsidRPr="003408F9" w:rsidRDefault="00420804" w:rsidP="00420804">
      <w:pPr>
        <w:tabs>
          <w:tab w:val="left" w:pos="1843"/>
        </w:tabs>
        <w:spacing w:line="276" w:lineRule="auto"/>
        <w:ind w:firstLine="567"/>
        <w:contextualSpacing/>
        <w:jc w:val="both"/>
        <w:rPr>
          <w:sz w:val="24"/>
          <w:szCs w:val="24"/>
        </w:rPr>
      </w:pPr>
      <w:r w:rsidRPr="003408F9">
        <w:rPr>
          <w:sz w:val="24"/>
          <w:szCs w:val="24"/>
        </w:rPr>
        <w:t xml:space="preserve">знать/понимать и использовать в устной и письменной речи наиболее употребительную тематическую фоновую лексику и реалии страны/стран изучаемого языка (государственное устройство, система образования, страницы истории, основные праздники, этикетные особенности общения и другие); </w:t>
      </w:r>
    </w:p>
    <w:p w:rsidR="00420804" w:rsidRPr="003408F9" w:rsidRDefault="00420804" w:rsidP="00420804">
      <w:pPr>
        <w:tabs>
          <w:tab w:val="left" w:pos="1843"/>
        </w:tabs>
        <w:spacing w:line="276" w:lineRule="auto"/>
        <w:ind w:firstLine="567"/>
        <w:contextualSpacing/>
        <w:jc w:val="both"/>
        <w:rPr>
          <w:sz w:val="24"/>
          <w:szCs w:val="24"/>
        </w:rPr>
      </w:pPr>
      <w:r w:rsidRPr="003408F9">
        <w:rPr>
          <w:sz w:val="24"/>
          <w:szCs w:val="24"/>
        </w:rPr>
        <w:t xml:space="preserve">иметь базовые знания о социокультурном портрете и культурном наследии родной страны и страны/стран изучаемого языка; </w:t>
      </w:r>
    </w:p>
    <w:p w:rsidR="00420804" w:rsidRPr="003408F9" w:rsidRDefault="00420804" w:rsidP="00420804">
      <w:pPr>
        <w:tabs>
          <w:tab w:val="left" w:pos="1843"/>
        </w:tabs>
        <w:spacing w:line="276" w:lineRule="auto"/>
        <w:ind w:firstLine="567"/>
        <w:contextualSpacing/>
        <w:jc w:val="both"/>
        <w:rPr>
          <w:sz w:val="24"/>
          <w:szCs w:val="24"/>
        </w:rPr>
      </w:pPr>
      <w:r w:rsidRPr="003408F9">
        <w:rPr>
          <w:sz w:val="24"/>
          <w:szCs w:val="24"/>
        </w:rPr>
        <w:t xml:space="preserve">представлять родную страну и её культуру на иностранном языке; </w:t>
      </w:r>
    </w:p>
    <w:p w:rsidR="00420804" w:rsidRPr="003408F9" w:rsidRDefault="00420804" w:rsidP="00420804">
      <w:pPr>
        <w:tabs>
          <w:tab w:val="left" w:pos="1843"/>
        </w:tabs>
        <w:spacing w:line="276" w:lineRule="auto"/>
        <w:ind w:firstLine="567"/>
        <w:contextualSpacing/>
        <w:jc w:val="both"/>
        <w:rPr>
          <w:sz w:val="24"/>
          <w:szCs w:val="24"/>
        </w:rPr>
      </w:pPr>
      <w:r w:rsidRPr="003408F9">
        <w:rPr>
          <w:sz w:val="24"/>
          <w:szCs w:val="24"/>
        </w:rPr>
        <w:t xml:space="preserve">проявлять уважение к иной культуре, соблюдать нормы вежливости в межкультурном общении; </w:t>
      </w:r>
    </w:p>
    <w:p w:rsidR="00420804" w:rsidRPr="003408F9" w:rsidRDefault="00420804" w:rsidP="00420804">
      <w:pPr>
        <w:tabs>
          <w:tab w:val="left" w:pos="1843"/>
        </w:tabs>
        <w:spacing w:line="276" w:lineRule="auto"/>
        <w:ind w:firstLine="567"/>
        <w:contextualSpacing/>
        <w:jc w:val="both"/>
        <w:rPr>
          <w:sz w:val="24"/>
          <w:szCs w:val="24"/>
        </w:rPr>
      </w:pPr>
      <w:r w:rsidRPr="003408F9">
        <w:rPr>
          <w:sz w:val="24"/>
          <w:szCs w:val="24"/>
        </w:rPr>
        <w:t xml:space="preserve">владеть компенсаторными умениями, позволяющими в случае сбоя коммуникации, а также в условиях дефицита языковых средств: </w:t>
      </w:r>
    </w:p>
    <w:p w:rsidR="00420804" w:rsidRPr="003408F9" w:rsidRDefault="00420804" w:rsidP="00420804">
      <w:pPr>
        <w:tabs>
          <w:tab w:val="left" w:pos="1843"/>
        </w:tabs>
        <w:spacing w:line="276" w:lineRule="auto"/>
        <w:ind w:firstLine="567"/>
        <w:contextualSpacing/>
        <w:jc w:val="both"/>
        <w:rPr>
          <w:sz w:val="24"/>
          <w:szCs w:val="24"/>
        </w:rPr>
      </w:pPr>
      <w:r w:rsidRPr="003408F9">
        <w:rPr>
          <w:sz w:val="24"/>
          <w:szCs w:val="24"/>
        </w:rPr>
        <w:t xml:space="preserve">использовать различные приёмы переработки информации: при говорении – переспрос, при </w:t>
      </w:r>
      <w:r w:rsidRPr="003408F9">
        <w:rPr>
          <w:sz w:val="24"/>
          <w:szCs w:val="24"/>
        </w:rPr>
        <w:lastRenderedPageBreak/>
        <w:t xml:space="preserve">говорении и письме – описание/перифраз/толкование, при чтении и аудировании – языковую и контекстуальную догадку; </w:t>
      </w:r>
    </w:p>
    <w:p w:rsidR="00420804" w:rsidRPr="003408F9" w:rsidRDefault="00420804" w:rsidP="00420804">
      <w:pPr>
        <w:tabs>
          <w:tab w:val="left" w:pos="1843"/>
        </w:tabs>
        <w:spacing w:line="276" w:lineRule="auto"/>
        <w:ind w:firstLine="567"/>
        <w:contextualSpacing/>
        <w:jc w:val="both"/>
        <w:rPr>
          <w:sz w:val="24"/>
          <w:szCs w:val="24"/>
        </w:rPr>
      </w:pPr>
      <w:r w:rsidRPr="003408F9">
        <w:rPr>
          <w:sz w:val="24"/>
          <w:szCs w:val="24"/>
        </w:rPr>
        <w:t xml:space="preserve">владеть метапредметными умениями, позволяющими: </w:t>
      </w:r>
    </w:p>
    <w:p w:rsidR="00420804" w:rsidRPr="003408F9" w:rsidRDefault="00420804" w:rsidP="00420804">
      <w:pPr>
        <w:tabs>
          <w:tab w:val="left" w:pos="1843"/>
        </w:tabs>
        <w:spacing w:line="276" w:lineRule="auto"/>
        <w:ind w:firstLine="567"/>
        <w:contextualSpacing/>
        <w:jc w:val="both"/>
        <w:rPr>
          <w:sz w:val="24"/>
          <w:szCs w:val="24"/>
        </w:rPr>
      </w:pPr>
      <w:r w:rsidRPr="003408F9">
        <w:rPr>
          <w:sz w:val="24"/>
          <w:szCs w:val="24"/>
        </w:rPr>
        <w:t>совершенствовать учебную деятельность по овладению иностранным языком;</w:t>
      </w:r>
    </w:p>
    <w:p w:rsidR="00420804" w:rsidRPr="003408F9" w:rsidRDefault="00420804" w:rsidP="00420804">
      <w:pPr>
        <w:tabs>
          <w:tab w:val="left" w:pos="1843"/>
        </w:tabs>
        <w:spacing w:line="276" w:lineRule="auto"/>
        <w:ind w:firstLine="567"/>
        <w:contextualSpacing/>
        <w:jc w:val="both"/>
        <w:rPr>
          <w:sz w:val="24"/>
          <w:szCs w:val="24"/>
        </w:rPr>
      </w:pPr>
      <w:r w:rsidRPr="003408F9">
        <w:rPr>
          <w:sz w:val="24"/>
          <w:szCs w:val="24"/>
        </w:rPr>
        <w:t xml:space="preserve">сравнивать, классифицировать, систематизировать и обобщать по существенным признакам изученные языковые явления (лексические и грамматические); </w:t>
      </w:r>
    </w:p>
    <w:p w:rsidR="00420804" w:rsidRPr="003408F9" w:rsidRDefault="00420804" w:rsidP="00420804">
      <w:pPr>
        <w:tabs>
          <w:tab w:val="left" w:pos="1843"/>
        </w:tabs>
        <w:spacing w:line="276" w:lineRule="auto"/>
        <w:ind w:firstLine="567"/>
        <w:contextualSpacing/>
        <w:jc w:val="both"/>
        <w:rPr>
          <w:sz w:val="24"/>
          <w:szCs w:val="24"/>
        </w:rPr>
      </w:pPr>
      <w:r w:rsidRPr="003408F9">
        <w:rPr>
          <w:sz w:val="24"/>
          <w:szCs w:val="24"/>
        </w:rPr>
        <w:t xml:space="preserve">использовать иноязычные словари и справочники, в том числе информационно-справочные системы в электронной̆ форме; </w:t>
      </w:r>
    </w:p>
    <w:p w:rsidR="00420804" w:rsidRPr="003408F9" w:rsidRDefault="00420804" w:rsidP="00420804">
      <w:pPr>
        <w:tabs>
          <w:tab w:val="left" w:pos="1843"/>
        </w:tabs>
        <w:spacing w:line="276" w:lineRule="auto"/>
        <w:ind w:firstLine="567"/>
        <w:contextualSpacing/>
        <w:jc w:val="both"/>
        <w:rPr>
          <w:sz w:val="24"/>
          <w:szCs w:val="24"/>
        </w:rPr>
      </w:pPr>
      <w:r w:rsidRPr="003408F9">
        <w:rPr>
          <w:sz w:val="24"/>
          <w:szCs w:val="24"/>
        </w:rPr>
        <w:t xml:space="preserve">участвовать в учебно-исследовательской, проектной деятельности предметного и межпредметного характера с использованием материалов на английском языке и применением информационно-коммуникационных технологий; </w:t>
      </w:r>
    </w:p>
    <w:p w:rsidR="00420804" w:rsidRPr="003408F9" w:rsidRDefault="00420804" w:rsidP="00420804">
      <w:pPr>
        <w:tabs>
          <w:tab w:val="left" w:pos="1843"/>
        </w:tabs>
        <w:spacing w:line="276" w:lineRule="auto"/>
        <w:ind w:firstLine="567"/>
        <w:contextualSpacing/>
        <w:jc w:val="both"/>
        <w:rPr>
          <w:sz w:val="24"/>
          <w:szCs w:val="24"/>
        </w:rPr>
      </w:pPr>
      <w:r w:rsidRPr="003408F9">
        <w:rPr>
          <w:sz w:val="24"/>
          <w:szCs w:val="24"/>
        </w:rPr>
        <w:t xml:space="preserve">соблюдать правила информационной безопасности в ситуациях повседневной жизни и при работе в сети Интернет. </w:t>
      </w:r>
    </w:p>
    <w:p w:rsidR="00420804" w:rsidRPr="003408F9" w:rsidRDefault="00420804" w:rsidP="00420804">
      <w:pPr>
        <w:tabs>
          <w:tab w:val="left" w:pos="1843"/>
        </w:tabs>
        <w:spacing w:line="276" w:lineRule="auto"/>
        <w:ind w:firstLine="567"/>
        <w:contextualSpacing/>
        <w:jc w:val="both"/>
        <w:rPr>
          <w:sz w:val="24"/>
          <w:szCs w:val="24"/>
        </w:rPr>
      </w:pPr>
      <w:r w:rsidRPr="003408F9">
        <w:rPr>
          <w:sz w:val="24"/>
          <w:szCs w:val="24"/>
        </w:rPr>
        <w:t>Предметные результаты освоения программы по английскому языку. К концу 11 класса обучающийся научится:</w:t>
      </w:r>
    </w:p>
    <w:p w:rsidR="00420804" w:rsidRPr="003408F9" w:rsidRDefault="00420804" w:rsidP="00420804">
      <w:pPr>
        <w:tabs>
          <w:tab w:val="left" w:pos="1843"/>
        </w:tabs>
        <w:spacing w:line="276" w:lineRule="auto"/>
        <w:ind w:firstLine="567"/>
        <w:contextualSpacing/>
        <w:jc w:val="both"/>
        <w:rPr>
          <w:sz w:val="24"/>
          <w:szCs w:val="24"/>
        </w:rPr>
      </w:pPr>
      <w:r w:rsidRPr="003408F9">
        <w:rPr>
          <w:sz w:val="24"/>
          <w:szCs w:val="24"/>
        </w:rPr>
        <w:t>владеть основными видами речевой деятельности:</w:t>
      </w:r>
    </w:p>
    <w:p w:rsidR="00420804" w:rsidRPr="003408F9" w:rsidRDefault="00420804" w:rsidP="00420804">
      <w:pPr>
        <w:tabs>
          <w:tab w:val="left" w:pos="1843"/>
        </w:tabs>
        <w:spacing w:line="276" w:lineRule="auto"/>
        <w:ind w:firstLine="567"/>
        <w:contextualSpacing/>
        <w:jc w:val="both"/>
        <w:rPr>
          <w:sz w:val="24"/>
          <w:szCs w:val="24"/>
        </w:rPr>
      </w:pPr>
      <w:r w:rsidRPr="003408F9">
        <w:rPr>
          <w:sz w:val="24"/>
          <w:szCs w:val="24"/>
        </w:rPr>
        <w:t xml:space="preserve">говорение: </w:t>
      </w:r>
    </w:p>
    <w:p w:rsidR="00420804" w:rsidRPr="003408F9" w:rsidRDefault="00420804" w:rsidP="00420804">
      <w:pPr>
        <w:tabs>
          <w:tab w:val="left" w:pos="1843"/>
        </w:tabs>
        <w:spacing w:line="276" w:lineRule="auto"/>
        <w:ind w:firstLine="567"/>
        <w:contextualSpacing/>
        <w:jc w:val="both"/>
        <w:rPr>
          <w:sz w:val="24"/>
          <w:szCs w:val="24"/>
        </w:rPr>
      </w:pPr>
      <w:r w:rsidRPr="003408F9">
        <w:rPr>
          <w:sz w:val="24"/>
          <w:szCs w:val="24"/>
        </w:rPr>
        <w:t>вести разные виды диалога (диалог этикетного характера, диалог-побуждение к действию, диалог-расспрос, диалог-обмен мнениями, комбинированный диалог) в стандартных ситуациях неофициального и официального общения в рамках отобранного тематического содержания речи с вербальными и/или зрительными опорами с соблюдением норм речевого этикета, принятых в стране/странах изучаемого языка (до 9 реплик со стороны каждого собеседника);</w:t>
      </w:r>
    </w:p>
    <w:p w:rsidR="00420804" w:rsidRPr="003408F9" w:rsidRDefault="00420804" w:rsidP="00420804">
      <w:pPr>
        <w:tabs>
          <w:tab w:val="left" w:pos="1843"/>
        </w:tabs>
        <w:spacing w:line="276" w:lineRule="auto"/>
        <w:ind w:firstLine="567"/>
        <w:contextualSpacing/>
        <w:jc w:val="both"/>
        <w:rPr>
          <w:sz w:val="24"/>
          <w:szCs w:val="24"/>
        </w:rPr>
      </w:pPr>
      <w:r w:rsidRPr="003408F9">
        <w:rPr>
          <w:sz w:val="24"/>
          <w:szCs w:val="24"/>
        </w:rPr>
        <w:t xml:space="preserve">создавать устные связные монологические высказывания (описание/характеристика, повествование/сообщение, рассуждение) с изложением своего мнения и краткой аргументацией с вербальными и/или зрительными опорами или без опор в рамках отобранного тематического содержания речи; </w:t>
      </w:r>
    </w:p>
    <w:p w:rsidR="00420804" w:rsidRPr="003408F9" w:rsidRDefault="00420804" w:rsidP="00420804">
      <w:pPr>
        <w:tabs>
          <w:tab w:val="left" w:pos="1843"/>
        </w:tabs>
        <w:spacing w:line="276" w:lineRule="auto"/>
        <w:ind w:firstLine="567"/>
        <w:contextualSpacing/>
        <w:jc w:val="both"/>
        <w:rPr>
          <w:sz w:val="24"/>
          <w:szCs w:val="24"/>
        </w:rPr>
      </w:pPr>
      <w:r w:rsidRPr="003408F9">
        <w:rPr>
          <w:sz w:val="24"/>
          <w:szCs w:val="24"/>
        </w:rPr>
        <w:t xml:space="preserve">излагать основное содержание прочитанного/прослушанного текста с выражением своего отношения без вербальных опор (объём монологического высказывания – 14–15 фраз); </w:t>
      </w:r>
    </w:p>
    <w:p w:rsidR="00420804" w:rsidRPr="003408F9" w:rsidRDefault="00420804" w:rsidP="00420804">
      <w:pPr>
        <w:tabs>
          <w:tab w:val="left" w:pos="1843"/>
        </w:tabs>
        <w:spacing w:line="276" w:lineRule="auto"/>
        <w:ind w:firstLine="567"/>
        <w:contextualSpacing/>
        <w:jc w:val="both"/>
        <w:rPr>
          <w:sz w:val="24"/>
          <w:szCs w:val="24"/>
        </w:rPr>
      </w:pPr>
      <w:r w:rsidRPr="003408F9">
        <w:rPr>
          <w:sz w:val="24"/>
          <w:szCs w:val="24"/>
        </w:rPr>
        <w:t xml:space="preserve">устно излагать результаты выполненной проектной работы (объём – 14–15 фраз); </w:t>
      </w:r>
    </w:p>
    <w:p w:rsidR="00420804" w:rsidRPr="003408F9" w:rsidRDefault="00420804" w:rsidP="00420804">
      <w:pPr>
        <w:tabs>
          <w:tab w:val="left" w:pos="1843"/>
        </w:tabs>
        <w:spacing w:line="276" w:lineRule="auto"/>
        <w:ind w:firstLine="567"/>
        <w:contextualSpacing/>
        <w:jc w:val="both"/>
        <w:rPr>
          <w:sz w:val="24"/>
          <w:szCs w:val="24"/>
        </w:rPr>
      </w:pPr>
      <w:r w:rsidRPr="003408F9">
        <w:rPr>
          <w:sz w:val="24"/>
          <w:szCs w:val="24"/>
        </w:rPr>
        <w:t xml:space="preserve">аудирование: </w:t>
      </w:r>
    </w:p>
    <w:p w:rsidR="00420804" w:rsidRPr="003408F9" w:rsidRDefault="00420804" w:rsidP="00420804">
      <w:pPr>
        <w:tabs>
          <w:tab w:val="left" w:pos="1843"/>
        </w:tabs>
        <w:spacing w:line="276" w:lineRule="auto"/>
        <w:ind w:firstLine="567"/>
        <w:contextualSpacing/>
        <w:jc w:val="both"/>
        <w:rPr>
          <w:sz w:val="24"/>
          <w:szCs w:val="24"/>
        </w:rPr>
      </w:pPr>
      <w:r w:rsidRPr="003408F9">
        <w:rPr>
          <w:sz w:val="24"/>
          <w:szCs w:val="24"/>
        </w:rPr>
        <w:t>воспринимать на слух и понимать аутентичные тексты, содержащие отдельные неизученные языковые явления, с разной глубиной проникновения в содержание текста: с пониманием основного содержания, с пониманием нужной/интересующей/запрашиваемой информации (время звучания текста/текстов для аудирования – до 2,5 минут);</w:t>
      </w:r>
    </w:p>
    <w:p w:rsidR="00420804" w:rsidRPr="003408F9" w:rsidRDefault="00420804" w:rsidP="00420804">
      <w:pPr>
        <w:tabs>
          <w:tab w:val="left" w:pos="1843"/>
        </w:tabs>
        <w:spacing w:line="276" w:lineRule="auto"/>
        <w:ind w:firstLine="567"/>
        <w:contextualSpacing/>
        <w:jc w:val="both"/>
        <w:rPr>
          <w:sz w:val="24"/>
          <w:szCs w:val="24"/>
        </w:rPr>
      </w:pPr>
      <w:r w:rsidRPr="003408F9">
        <w:rPr>
          <w:sz w:val="24"/>
          <w:szCs w:val="24"/>
        </w:rPr>
        <w:t xml:space="preserve">смысловое чтение: </w:t>
      </w:r>
    </w:p>
    <w:p w:rsidR="00420804" w:rsidRPr="003408F9" w:rsidRDefault="00420804" w:rsidP="00420804">
      <w:pPr>
        <w:tabs>
          <w:tab w:val="left" w:pos="1843"/>
        </w:tabs>
        <w:spacing w:line="276" w:lineRule="auto"/>
        <w:ind w:firstLine="567"/>
        <w:contextualSpacing/>
        <w:jc w:val="both"/>
        <w:rPr>
          <w:sz w:val="24"/>
          <w:szCs w:val="24"/>
        </w:rPr>
      </w:pPr>
      <w:r w:rsidRPr="003408F9">
        <w:rPr>
          <w:sz w:val="24"/>
          <w:szCs w:val="24"/>
        </w:rPr>
        <w:t xml:space="preserve">читать про себя и понимать несложные аутентичные тексты разного вида, жанра и стиля,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нужной/интересующей/запрашиваемой информации, с полным пониманием прочитанного (объём текста/текстов для чтения – до 600–800 слов); </w:t>
      </w:r>
    </w:p>
    <w:p w:rsidR="00420804" w:rsidRPr="003408F9" w:rsidRDefault="00420804" w:rsidP="00420804">
      <w:pPr>
        <w:tabs>
          <w:tab w:val="left" w:pos="1843"/>
        </w:tabs>
        <w:spacing w:line="276" w:lineRule="auto"/>
        <w:ind w:firstLine="567"/>
        <w:contextualSpacing/>
        <w:jc w:val="both"/>
        <w:rPr>
          <w:sz w:val="24"/>
          <w:szCs w:val="24"/>
        </w:rPr>
      </w:pPr>
      <w:r w:rsidRPr="003408F9">
        <w:rPr>
          <w:sz w:val="24"/>
          <w:szCs w:val="24"/>
        </w:rPr>
        <w:t xml:space="preserve">читать про себя несплошные тексты (таблицы, диаграммы, графики) и понимать представленную в них информацию; </w:t>
      </w:r>
    </w:p>
    <w:p w:rsidR="00420804" w:rsidRPr="003408F9" w:rsidRDefault="00420804" w:rsidP="00420804">
      <w:pPr>
        <w:tabs>
          <w:tab w:val="left" w:pos="1843"/>
        </w:tabs>
        <w:spacing w:line="276" w:lineRule="auto"/>
        <w:ind w:firstLine="567"/>
        <w:contextualSpacing/>
        <w:jc w:val="both"/>
        <w:rPr>
          <w:sz w:val="24"/>
          <w:szCs w:val="24"/>
        </w:rPr>
      </w:pPr>
      <w:r w:rsidRPr="003408F9">
        <w:rPr>
          <w:sz w:val="24"/>
          <w:szCs w:val="24"/>
        </w:rPr>
        <w:t xml:space="preserve">письменная речь: </w:t>
      </w:r>
    </w:p>
    <w:p w:rsidR="00420804" w:rsidRPr="003408F9" w:rsidRDefault="00420804" w:rsidP="00420804">
      <w:pPr>
        <w:tabs>
          <w:tab w:val="left" w:pos="1843"/>
        </w:tabs>
        <w:spacing w:line="276" w:lineRule="auto"/>
        <w:ind w:firstLine="567"/>
        <w:contextualSpacing/>
        <w:jc w:val="both"/>
        <w:rPr>
          <w:sz w:val="24"/>
          <w:szCs w:val="24"/>
        </w:rPr>
      </w:pPr>
      <w:r w:rsidRPr="003408F9">
        <w:rPr>
          <w:sz w:val="24"/>
          <w:szCs w:val="24"/>
        </w:rPr>
        <w:t xml:space="preserve">заполнять анкеты и формуляры, сообщая о себе основные сведения, в соответствии с нормами, принятыми в стране/странах изучаемого языка; </w:t>
      </w:r>
    </w:p>
    <w:p w:rsidR="00420804" w:rsidRPr="003408F9" w:rsidRDefault="00420804" w:rsidP="00420804">
      <w:pPr>
        <w:tabs>
          <w:tab w:val="left" w:pos="1843"/>
        </w:tabs>
        <w:spacing w:line="276" w:lineRule="auto"/>
        <w:ind w:firstLine="567"/>
        <w:contextualSpacing/>
        <w:jc w:val="both"/>
        <w:rPr>
          <w:sz w:val="24"/>
          <w:szCs w:val="24"/>
        </w:rPr>
      </w:pPr>
      <w:r w:rsidRPr="003408F9">
        <w:rPr>
          <w:sz w:val="24"/>
          <w:szCs w:val="24"/>
        </w:rPr>
        <w:t xml:space="preserve">писать резюме (CV) с сообщением основных сведений о себе в соответствии с нормами, принятыми в стране/странах изучаемого языка; </w:t>
      </w:r>
    </w:p>
    <w:p w:rsidR="00420804" w:rsidRPr="003408F9" w:rsidRDefault="00420804" w:rsidP="00420804">
      <w:pPr>
        <w:tabs>
          <w:tab w:val="left" w:pos="1843"/>
        </w:tabs>
        <w:spacing w:line="276" w:lineRule="auto"/>
        <w:ind w:firstLine="567"/>
        <w:contextualSpacing/>
        <w:jc w:val="both"/>
        <w:rPr>
          <w:sz w:val="24"/>
          <w:szCs w:val="24"/>
        </w:rPr>
      </w:pPr>
      <w:r w:rsidRPr="003408F9">
        <w:rPr>
          <w:sz w:val="24"/>
          <w:szCs w:val="24"/>
        </w:rPr>
        <w:t>писать электронное сообщение личного характера, соблюдая речевой этикет, принятый в стране/странах изучаемого языка (объём сообщения – до 140 слов);</w:t>
      </w:r>
    </w:p>
    <w:p w:rsidR="00420804" w:rsidRPr="003408F9" w:rsidRDefault="00420804" w:rsidP="00420804">
      <w:pPr>
        <w:tabs>
          <w:tab w:val="left" w:pos="1843"/>
        </w:tabs>
        <w:spacing w:line="276" w:lineRule="auto"/>
        <w:ind w:firstLine="567"/>
        <w:contextualSpacing/>
        <w:jc w:val="both"/>
        <w:rPr>
          <w:sz w:val="24"/>
          <w:szCs w:val="24"/>
        </w:rPr>
      </w:pPr>
      <w:r w:rsidRPr="003408F9">
        <w:rPr>
          <w:sz w:val="24"/>
          <w:szCs w:val="24"/>
        </w:rPr>
        <w:lastRenderedPageBreak/>
        <w:t xml:space="preserve">создавать письменные высказывания на основе плана, иллюстрации, таблицы, графика, диаграммы и/или прочитанного/прослушанного текста с использованием образца (объём высказывания – до 180 слов); </w:t>
      </w:r>
    </w:p>
    <w:p w:rsidR="00420804" w:rsidRPr="003408F9" w:rsidRDefault="00420804" w:rsidP="00420804">
      <w:pPr>
        <w:tabs>
          <w:tab w:val="left" w:pos="1843"/>
        </w:tabs>
        <w:spacing w:line="276" w:lineRule="auto"/>
        <w:ind w:firstLine="567"/>
        <w:contextualSpacing/>
        <w:jc w:val="both"/>
        <w:rPr>
          <w:sz w:val="24"/>
          <w:szCs w:val="24"/>
        </w:rPr>
      </w:pPr>
      <w:r w:rsidRPr="003408F9">
        <w:rPr>
          <w:sz w:val="24"/>
          <w:szCs w:val="24"/>
        </w:rPr>
        <w:t xml:space="preserve">заполнять таблицу, кратко фиксируя содержание прочитанного/прослушанного текста или дополняя информацию в таблице, письменно представлять результаты выполненной проектной работы (объём – до 180 слов); </w:t>
      </w:r>
    </w:p>
    <w:p w:rsidR="00420804" w:rsidRPr="003408F9" w:rsidRDefault="00420804" w:rsidP="00420804">
      <w:pPr>
        <w:tabs>
          <w:tab w:val="left" w:pos="1843"/>
        </w:tabs>
        <w:spacing w:line="276" w:lineRule="auto"/>
        <w:ind w:firstLine="567"/>
        <w:contextualSpacing/>
        <w:jc w:val="both"/>
        <w:rPr>
          <w:sz w:val="24"/>
          <w:szCs w:val="24"/>
        </w:rPr>
      </w:pPr>
      <w:r w:rsidRPr="003408F9">
        <w:rPr>
          <w:sz w:val="24"/>
          <w:szCs w:val="24"/>
        </w:rPr>
        <w:t xml:space="preserve">владеть фонетическими навыками: </w:t>
      </w:r>
    </w:p>
    <w:p w:rsidR="00420804" w:rsidRPr="003408F9" w:rsidRDefault="00420804" w:rsidP="00420804">
      <w:pPr>
        <w:tabs>
          <w:tab w:val="left" w:pos="1843"/>
        </w:tabs>
        <w:spacing w:line="276" w:lineRule="auto"/>
        <w:ind w:firstLine="567"/>
        <w:contextualSpacing/>
        <w:jc w:val="both"/>
        <w:rPr>
          <w:sz w:val="24"/>
          <w:szCs w:val="24"/>
        </w:rPr>
      </w:pPr>
      <w:r w:rsidRPr="003408F9">
        <w:rPr>
          <w:sz w:val="24"/>
          <w:szCs w:val="24"/>
        </w:rPr>
        <w:t xml:space="preserve">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 </w:t>
      </w:r>
    </w:p>
    <w:p w:rsidR="00420804" w:rsidRPr="003408F9" w:rsidRDefault="00420804" w:rsidP="00420804">
      <w:pPr>
        <w:tabs>
          <w:tab w:val="left" w:pos="1843"/>
        </w:tabs>
        <w:spacing w:line="276" w:lineRule="auto"/>
        <w:ind w:firstLine="567"/>
        <w:contextualSpacing/>
        <w:jc w:val="both"/>
        <w:rPr>
          <w:sz w:val="24"/>
          <w:szCs w:val="24"/>
        </w:rPr>
      </w:pPr>
      <w:r w:rsidRPr="003408F9">
        <w:rPr>
          <w:sz w:val="24"/>
          <w:szCs w:val="24"/>
        </w:rPr>
        <w:t xml:space="preserve">выразительно читать вслух небольшие тексты объёмом до 150 слов, построенные на изученном языковом материале, с соблюдением правил чтения и соответствующей интонацией, демонстрируя понимание содержания текста; </w:t>
      </w:r>
    </w:p>
    <w:p w:rsidR="00420804" w:rsidRPr="003408F9" w:rsidRDefault="00420804" w:rsidP="00420804">
      <w:pPr>
        <w:tabs>
          <w:tab w:val="left" w:pos="1843"/>
        </w:tabs>
        <w:spacing w:line="276" w:lineRule="auto"/>
        <w:ind w:firstLine="567"/>
        <w:contextualSpacing/>
        <w:jc w:val="both"/>
        <w:rPr>
          <w:sz w:val="24"/>
          <w:szCs w:val="24"/>
        </w:rPr>
      </w:pPr>
      <w:r w:rsidRPr="003408F9">
        <w:rPr>
          <w:sz w:val="24"/>
          <w:szCs w:val="24"/>
        </w:rPr>
        <w:t>владеть орфографическими навыками: правильно писать изученные слова;</w:t>
      </w:r>
    </w:p>
    <w:p w:rsidR="00420804" w:rsidRPr="003408F9" w:rsidRDefault="00420804" w:rsidP="00420804">
      <w:pPr>
        <w:tabs>
          <w:tab w:val="left" w:pos="1843"/>
        </w:tabs>
        <w:spacing w:line="276" w:lineRule="auto"/>
        <w:ind w:firstLine="567"/>
        <w:contextualSpacing/>
        <w:jc w:val="both"/>
        <w:rPr>
          <w:sz w:val="24"/>
          <w:szCs w:val="24"/>
        </w:rPr>
      </w:pPr>
      <w:r w:rsidRPr="003408F9">
        <w:rPr>
          <w:sz w:val="24"/>
          <w:szCs w:val="24"/>
        </w:rPr>
        <w:t xml:space="preserve">владеть пунктуационными навыками: использовать запятую при перечислении, обращении и при выделении вводных слов; </w:t>
      </w:r>
    </w:p>
    <w:p w:rsidR="00420804" w:rsidRPr="003408F9" w:rsidRDefault="00420804" w:rsidP="00420804">
      <w:pPr>
        <w:tabs>
          <w:tab w:val="left" w:pos="1843"/>
        </w:tabs>
        <w:spacing w:line="276" w:lineRule="auto"/>
        <w:ind w:firstLine="567"/>
        <w:contextualSpacing/>
        <w:jc w:val="both"/>
        <w:rPr>
          <w:sz w:val="24"/>
          <w:szCs w:val="24"/>
        </w:rPr>
      </w:pPr>
      <w:r w:rsidRPr="003408F9">
        <w:rPr>
          <w:sz w:val="24"/>
          <w:szCs w:val="24"/>
        </w:rPr>
        <w:t xml:space="preserve">апостроф, точку, вопросительный и восклицательный знаки; </w:t>
      </w:r>
    </w:p>
    <w:p w:rsidR="00420804" w:rsidRPr="003408F9" w:rsidRDefault="00420804" w:rsidP="00420804">
      <w:pPr>
        <w:tabs>
          <w:tab w:val="left" w:pos="1843"/>
        </w:tabs>
        <w:spacing w:line="276" w:lineRule="auto"/>
        <w:ind w:firstLine="567"/>
        <w:contextualSpacing/>
        <w:jc w:val="both"/>
        <w:rPr>
          <w:sz w:val="24"/>
          <w:szCs w:val="24"/>
        </w:rPr>
      </w:pPr>
      <w:r w:rsidRPr="003408F9">
        <w:rPr>
          <w:sz w:val="24"/>
          <w:szCs w:val="24"/>
        </w:rPr>
        <w:t xml:space="preserve">не ставить точку после заголовка; пунктуационно правильно оформлять прямую речь; пунктуационно правильно оформлять электронное сообщение личного характера; </w:t>
      </w:r>
    </w:p>
    <w:p w:rsidR="00420804" w:rsidRPr="003408F9" w:rsidRDefault="00420804" w:rsidP="00420804">
      <w:pPr>
        <w:tabs>
          <w:tab w:val="left" w:pos="1843"/>
        </w:tabs>
        <w:spacing w:line="276" w:lineRule="auto"/>
        <w:ind w:firstLine="567"/>
        <w:contextualSpacing/>
        <w:jc w:val="both"/>
        <w:rPr>
          <w:sz w:val="24"/>
          <w:szCs w:val="24"/>
        </w:rPr>
      </w:pPr>
      <w:r w:rsidRPr="003408F9">
        <w:rPr>
          <w:sz w:val="24"/>
          <w:szCs w:val="24"/>
        </w:rPr>
        <w:t>распознавать в устной речи и письменном тексте 1500 лексических единиц (слов, фразовых глаголов, словосочетаний, речевых клише, средств логической связи) и правильно употреблять в устной и письменной речи 1400 лексических единиц,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420804" w:rsidRPr="003408F9" w:rsidRDefault="00420804" w:rsidP="00420804">
      <w:pPr>
        <w:tabs>
          <w:tab w:val="left" w:pos="1843"/>
        </w:tabs>
        <w:spacing w:line="276" w:lineRule="auto"/>
        <w:ind w:firstLine="567"/>
        <w:contextualSpacing/>
        <w:jc w:val="both"/>
        <w:rPr>
          <w:sz w:val="24"/>
          <w:szCs w:val="24"/>
        </w:rPr>
      </w:pPr>
      <w:r w:rsidRPr="003408F9">
        <w:rPr>
          <w:sz w:val="24"/>
          <w:szCs w:val="24"/>
        </w:rPr>
        <w:t>распознавать и употреблять в устной и письменной речи:</w:t>
      </w:r>
    </w:p>
    <w:p w:rsidR="00420804" w:rsidRPr="003408F9" w:rsidRDefault="00420804" w:rsidP="00420804">
      <w:pPr>
        <w:tabs>
          <w:tab w:val="left" w:pos="1843"/>
        </w:tabs>
        <w:spacing w:line="276" w:lineRule="auto"/>
        <w:ind w:firstLine="567"/>
        <w:contextualSpacing/>
        <w:jc w:val="both"/>
        <w:rPr>
          <w:sz w:val="24"/>
          <w:szCs w:val="24"/>
        </w:rPr>
      </w:pPr>
      <w:r w:rsidRPr="003408F9">
        <w:rPr>
          <w:sz w:val="24"/>
          <w:szCs w:val="24"/>
        </w:rPr>
        <w:t>родственные слова, образованные с использованием аффиксации:</w:t>
      </w:r>
    </w:p>
    <w:p w:rsidR="00420804" w:rsidRPr="003408F9" w:rsidRDefault="00420804" w:rsidP="00420804">
      <w:pPr>
        <w:tabs>
          <w:tab w:val="left" w:pos="1843"/>
        </w:tabs>
        <w:spacing w:line="276" w:lineRule="auto"/>
        <w:ind w:firstLine="567"/>
        <w:contextualSpacing/>
        <w:jc w:val="both"/>
        <w:rPr>
          <w:sz w:val="24"/>
          <w:szCs w:val="24"/>
        </w:rPr>
      </w:pPr>
      <w:r w:rsidRPr="003408F9">
        <w:rPr>
          <w:sz w:val="24"/>
          <w:szCs w:val="24"/>
        </w:rPr>
        <w:t xml:space="preserve">глаголы при помощи префиксов dis-, mis-, re-, over-, under- и суффиксов -ise/-ize, -en; </w:t>
      </w:r>
    </w:p>
    <w:p w:rsidR="00420804" w:rsidRPr="003408F9" w:rsidRDefault="00420804" w:rsidP="00420804">
      <w:pPr>
        <w:tabs>
          <w:tab w:val="left" w:pos="1843"/>
        </w:tabs>
        <w:spacing w:line="276" w:lineRule="auto"/>
        <w:ind w:firstLine="567"/>
        <w:contextualSpacing/>
        <w:jc w:val="both"/>
        <w:rPr>
          <w:sz w:val="24"/>
          <w:szCs w:val="24"/>
          <w:lang w:val="en-US"/>
        </w:rPr>
      </w:pPr>
      <w:r w:rsidRPr="003408F9">
        <w:rPr>
          <w:sz w:val="24"/>
          <w:szCs w:val="24"/>
        </w:rPr>
        <w:t>имена</w:t>
      </w:r>
      <w:r w:rsidRPr="003408F9">
        <w:rPr>
          <w:sz w:val="24"/>
          <w:szCs w:val="24"/>
          <w:lang w:val="en-US"/>
        </w:rPr>
        <w:t xml:space="preserve"> </w:t>
      </w:r>
      <w:r w:rsidRPr="003408F9">
        <w:rPr>
          <w:sz w:val="24"/>
          <w:szCs w:val="24"/>
        </w:rPr>
        <w:t>существительные</w:t>
      </w:r>
      <w:r w:rsidRPr="003408F9">
        <w:rPr>
          <w:sz w:val="24"/>
          <w:szCs w:val="24"/>
          <w:lang w:val="en-US"/>
        </w:rPr>
        <w:t xml:space="preserve"> </w:t>
      </w:r>
      <w:r w:rsidRPr="003408F9">
        <w:rPr>
          <w:sz w:val="24"/>
          <w:szCs w:val="24"/>
        </w:rPr>
        <w:t>при</w:t>
      </w:r>
      <w:r w:rsidRPr="003408F9">
        <w:rPr>
          <w:sz w:val="24"/>
          <w:szCs w:val="24"/>
          <w:lang w:val="en-US"/>
        </w:rPr>
        <w:t xml:space="preserve"> </w:t>
      </w:r>
      <w:r w:rsidRPr="003408F9">
        <w:rPr>
          <w:sz w:val="24"/>
          <w:szCs w:val="24"/>
        </w:rPr>
        <w:t>помощи</w:t>
      </w:r>
      <w:r w:rsidRPr="003408F9">
        <w:rPr>
          <w:sz w:val="24"/>
          <w:szCs w:val="24"/>
          <w:lang w:val="en-US"/>
        </w:rPr>
        <w:t xml:space="preserve"> </w:t>
      </w:r>
      <w:r w:rsidRPr="003408F9">
        <w:rPr>
          <w:sz w:val="24"/>
          <w:szCs w:val="24"/>
        </w:rPr>
        <w:t>префиксов</w:t>
      </w:r>
      <w:r w:rsidRPr="003408F9">
        <w:rPr>
          <w:sz w:val="24"/>
          <w:szCs w:val="24"/>
          <w:lang w:val="en-US"/>
        </w:rPr>
        <w:t xml:space="preserve"> un-, in-/im-, il-/ir- </w:t>
      </w:r>
      <w:r w:rsidRPr="003408F9">
        <w:rPr>
          <w:sz w:val="24"/>
          <w:szCs w:val="24"/>
        </w:rPr>
        <w:t>и</w:t>
      </w:r>
      <w:r w:rsidRPr="003408F9">
        <w:rPr>
          <w:sz w:val="24"/>
          <w:szCs w:val="24"/>
          <w:lang w:val="en-US"/>
        </w:rPr>
        <w:t xml:space="preserve"> </w:t>
      </w:r>
      <w:r w:rsidRPr="003408F9">
        <w:rPr>
          <w:sz w:val="24"/>
          <w:szCs w:val="24"/>
        </w:rPr>
        <w:t>суффиксов</w:t>
      </w:r>
      <w:r w:rsidRPr="003408F9">
        <w:rPr>
          <w:sz w:val="24"/>
          <w:szCs w:val="24"/>
          <w:lang w:val="en-US"/>
        </w:rPr>
        <w:t xml:space="preserve"> -ance/-ence, -er/-or, -ing, -ist, -ity, -ment, -ness, -sion/-tion, -ship; </w:t>
      </w:r>
    </w:p>
    <w:p w:rsidR="00420804" w:rsidRPr="003408F9" w:rsidRDefault="00420804" w:rsidP="00420804">
      <w:pPr>
        <w:tabs>
          <w:tab w:val="left" w:pos="1843"/>
        </w:tabs>
        <w:spacing w:line="276" w:lineRule="auto"/>
        <w:ind w:firstLine="567"/>
        <w:contextualSpacing/>
        <w:jc w:val="both"/>
        <w:rPr>
          <w:sz w:val="24"/>
          <w:szCs w:val="24"/>
          <w:lang w:val="en-US"/>
        </w:rPr>
      </w:pPr>
      <w:r w:rsidRPr="003408F9">
        <w:rPr>
          <w:sz w:val="24"/>
          <w:szCs w:val="24"/>
        </w:rPr>
        <w:t>имена</w:t>
      </w:r>
      <w:r w:rsidRPr="003408F9">
        <w:rPr>
          <w:sz w:val="24"/>
          <w:szCs w:val="24"/>
          <w:lang w:val="en-US"/>
        </w:rPr>
        <w:t xml:space="preserve"> </w:t>
      </w:r>
      <w:r w:rsidRPr="003408F9">
        <w:rPr>
          <w:sz w:val="24"/>
          <w:szCs w:val="24"/>
        </w:rPr>
        <w:t>прилагательные</w:t>
      </w:r>
      <w:r w:rsidRPr="003408F9">
        <w:rPr>
          <w:sz w:val="24"/>
          <w:szCs w:val="24"/>
          <w:lang w:val="en-US"/>
        </w:rPr>
        <w:t xml:space="preserve"> </w:t>
      </w:r>
      <w:r w:rsidRPr="003408F9">
        <w:rPr>
          <w:sz w:val="24"/>
          <w:szCs w:val="24"/>
        </w:rPr>
        <w:t>при</w:t>
      </w:r>
      <w:r w:rsidRPr="003408F9">
        <w:rPr>
          <w:sz w:val="24"/>
          <w:szCs w:val="24"/>
          <w:lang w:val="en-US"/>
        </w:rPr>
        <w:t xml:space="preserve"> </w:t>
      </w:r>
      <w:r w:rsidRPr="003408F9">
        <w:rPr>
          <w:sz w:val="24"/>
          <w:szCs w:val="24"/>
        </w:rPr>
        <w:t>помощи</w:t>
      </w:r>
      <w:r w:rsidRPr="003408F9">
        <w:rPr>
          <w:sz w:val="24"/>
          <w:szCs w:val="24"/>
          <w:lang w:val="en-US"/>
        </w:rPr>
        <w:t xml:space="preserve"> </w:t>
      </w:r>
      <w:r w:rsidRPr="003408F9">
        <w:rPr>
          <w:sz w:val="24"/>
          <w:szCs w:val="24"/>
        </w:rPr>
        <w:t>префиксов</w:t>
      </w:r>
      <w:r w:rsidRPr="003408F9">
        <w:rPr>
          <w:sz w:val="24"/>
          <w:szCs w:val="24"/>
          <w:lang w:val="en-US"/>
        </w:rPr>
        <w:t xml:space="preserve"> un-, in-/im-, il-/ir-, inter-, non-, post-, pre- </w:t>
      </w:r>
      <w:r w:rsidRPr="003408F9">
        <w:rPr>
          <w:sz w:val="24"/>
          <w:szCs w:val="24"/>
        </w:rPr>
        <w:t>и</w:t>
      </w:r>
      <w:r w:rsidRPr="003408F9">
        <w:rPr>
          <w:sz w:val="24"/>
          <w:szCs w:val="24"/>
          <w:lang w:val="en-US"/>
        </w:rPr>
        <w:t xml:space="preserve"> </w:t>
      </w:r>
      <w:r w:rsidRPr="003408F9">
        <w:rPr>
          <w:sz w:val="24"/>
          <w:szCs w:val="24"/>
        </w:rPr>
        <w:t>суффиксов</w:t>
      </w:r>
      <w:r w:rsidRPr="003408F9">
        <w:rPr>
          <w:sz w:val="24"/>
          <w:szCs w:val="24"/>
          <w:lang w:val="en-US"/>
        </w:rPr>
        <w:t xml:space="preserve"> -able/-ible, -al, -ed, -ese, -ful, -ian/ -an, -ical, -ing, -ish, -ive, -less, -ly, -ous, -y; </w:t>
      </w:r>
    </w:p>
    <w:p w:rsidR="00420804" w:rsidRPr="003408F9" w:rsidRDefault="00420804" w:rsidP="00420804">
      <w:pPr>
        <w:tabs>
          <w:tab w:val="left" w:pos="1843"/>
        </w:tabs>
        <w:spacing w:line="276" w:lineRule="auto"/>
        <w:ind w:firstLine="567"/>
        <w:contextualSpacing/>
        <w:jc w:val="both"/>
        <w:rPr>
          <w:sz w:val="24"/>
          <w:szCs w:val="24"/>
        </w:rPr>
      </w:pPr>
      <w:r w:rsidRPr="003408F9">
        <w:rPr>
          <w:sz w:val="24"/>
          <w:szCs w:val="24"/>
        </w:rPr>
        <w:t>наречия при помощи префиксов un-, in-/im-, il-/ir- и суффикса -ly;</w:t>
      </w:r>
    </w:p>
    <w:p w:rsidR="00420804" w:rsidRPr="003408F9" w:rsidRDefault="00420804" w:rsidP="00420804">
      <w:pPr>
        <w:tabs>
          <w:tab w:val="left" w:pos="1843"/>
        </w:tabs>
        <w:spacing w:line="276" w:lineRule="auto"/>
        <w:ind w:firstLine="567"/>
        <w:contextualSpacing/>
        <w:jc w:val="both"/>
        <w:rPr>
          <w:sz w:val="24"/>
          <w:szCs w:val="24"/>
        </w:rPr>
      </w:pPr>
      <w:r w:rsidRPr="003408F9">
        <w:rPr>
          <w:sz w:val="24"/>
          <w:szCs w:val="24"/>
        </w:rPr>
        <w:t xml:space="preserve">числительные при помощи суффиксов -teen, -ty, -th; </w:t>
      </w:r>
    </w:p>
    <w:p w:rsidR="00420804" w:rsidRPr="003408F9" w:rsidRDefault="00420804" w:rsidP="00420804">
      <w:pPr>
        <w:tabs>
          <w:tab w:val="left" w:pos="1843"/>
        </w:tabs>
        <w:spacing w:line="276" w:lineRule="auto"/>
        <w:ind w:firstLine="567"/>
        <w:contextualSpacing/>
        <w:jc w:val="both"/>
        <w:rPr>
          <w:sz w:val="24"/>
          <w:szCs w:val="24"/>
        </w:rPr>
      </w:pPr>
      <w:r w:rsidRPr="003408F9">
        <w:rPr>
          <w:sz w:val="24"/>
          <w:szCs w:val="24"/>
        </w:rPr>
        <w:t xml:space="preserve">с использованием словосложения: </w:t>
      </w:r>
    </w:p>
    <w:p w:rsidR="00420804" w:rsidRPr="003408F9" w:rsidRDefault="00420804" w:rsidP="00420804">
      <w:pPr>
        <w:tabs>
          <w:tab w:val="left" w:pos="1843"/>
        </w:tabs>
        <w:spacing w:line="276" w:lineRule="auto"/>
        <w:ind w:firstLine="567"/>
        <w:contextualSpacing/>
        <w:jc w:val="both"/>
        <w:rPr>
          <w:sz w:val="24"/>
          <w:szCs w:val="24"/>
        </w:rPr>
      </w:pPr>
      <w:r w:rsidRPr="003408F9">
        <w:rPr>
          <w:sz w:val="24"/>
          <w:szCs w:val="24"/>
        </w:rPr>
        <w:t xml:space="preserve">сложные существительные путём соединения основ существительных (football); </w:t>
      </w:r>
    </w:p>
    <w:p w:rsidR="00420804" w:rsidRPr="003408F9" w:rsidRDefault="00420804" w:rsidP="00420804">
      <w:pPr>
        <w:tabs>
          <w:tab w:val="left" w:pos="1843"/>
        </w:tabs>
        <w:spacing w:line="276" w:lineRule="auto"/>
        <w:ind w:firstLine="567"/>
        <w:contextualSpacing/>
        <w:jc w:val="both"/>
        <w:rPr>
          <w:sz w:val="24"/>
          <w:szCs w:val="24"/>
        </w:rPr>
      </w:pPr>
      <w:r w:rsidRPr="003408F9">
        <w:rPr>
          <w:sz w:val="24"/>
          <w:szCs w:val="24"/>
        </w:rPr>
        <w:t xml:space="preserve">сложные существительные путём соединения основы прилагательного с основой существительного (bluebell); </w:t>
      </w:r>
    </w:p>
    <w:p w:rsidR="00420804" w:rsidRPr="003408F9" w:rsidRDefault="00420804" w:rsidP="00420804">
      <w:pPr>
        <w:tabs>
          <w:tab w:val="left" w:pos="1843"/>
        </w:tabs>
        <w:spacing w:line="276" w:lineRule="auto"/>
        <w:ind w:firstLine="567"/>
        <w:contextualSpacing/>
        <w:jc w:val="both"/>
        <w:rPr>
          <w:sz w:val="24"/>
          <w:szCs w:val="24"/>
        </w:rPr>
      </w:pPr>
      <w:r w:rsidRPr="003408F9">
        <w:rPr>
          <w:sz w:val="24"/>
          <w:szCs w:val="24"/>
        </w:rPr>
        <w:t xml:space="preserve">сложные существительные путём соединения основ существительных с предлогом (father-in-law); </w:t>
      </w:r>
    </w:p>
    <w:p w:rsidR="00420804" w:rsidRPr="003408F9" w:rsidRDefault="00420804" w:rsidP="00420804">
      <w:pPr>
        <w:tabs>
          <w:tab w:val="left" w:pos="1843"/>
        </w:tabs>
        <w:spacing w:line="276" w:lineRule="auto"/>
        <w:ind w:firstLine="567"/>
        <w:contextualSpacing/>
        <w:jc w:val="both"/>
        <w:rPr>
          <w:sz w:val="24"/>
          <w:szCs w:val="24"/>
        </w:rPr>
      </w:pPr>
      <w:r w:rsidRPr="003408F9">
        <w:rPr>
          <w:sz w:val="24"/>
          <w:szCs w:val="24"/>
        </w:rPr>
        <w:t xml:space="preserve">сложные прилагательные путём соединения основы прилагательного/числительного с основой существительного с добавлением суффикса -ed (blue-eyed, eight-legged); </w:t>
      </w:r>
    </w:p>
    <w:p w:rsidR="00420804" w:rsidRPr="003408F9" w:rsidRDefault="00420804" w:rsidP="00420804">
      <w:pPr>
        <w:tabs>
          <w:tab w:val="left" w:pos="1843"/>
        </w:tabs>
        <w:spacing w:line="276" w:lineRule="auto"/>
        <w:ind w:firstLine="567"/>
        <w:contextualSpacing/>
        <w:jc w:val="both"/>
        <w:rPr>
          <w:sz w:val="24"/>
          <w:szCs w:val="24"/>
        </w:rPr>
      </w:pPr>
      <w:r w:rsidRPr="003408F9">
        <w:rPr>
          <w:sz w:val="24"/>
          <w:szCs w:val="24"/>
        </w:rPr>
        <w:t xml:space="preserve">сложные прилагательные путём соединения наречия с основой причастия II (well-behaved); </w:t>
      </w:r>
    </w:p>
    <w:p w:rsidR="00420804" w:rsidRPr="003408F9" w:rsidRDefault="00420804" w:rsidP="00420804">
      <w:pPr>
        <w:tabs>
          <w:tab w:val="left" w:pos="1843"/>
        </w:tabs>
        <w:spacing w:line="276" w:lineRule="auto"/>
        <w:ind w:firstLine="567"/>
        <w:contextualSpacing/>
        <w:jc w:val="both"/>
        <w:rPr>
          <w:sz w:val="24"/>
          <w:szCs w:val="24"/>
        </w:rPr>
      </w:pPr>
      <w:r w:rsidRPr="003408F9">
        <w:rPr>
          <w:sz w:val="24"/>
          <w:szCs w:val="24"/>
        </w:rPr>
        <w:t xml:space="preserve">сложные прилагательные путём соединения основы прилагательного с основой причастия I (nice-looking); </w:t>
      </w:r>
    </w:p>
    <w:p w:rsidR="00420804" w:rsidRPr="003408F9" w:rsidRDefault="00420804" w:rsidP="00420804">
      <w:pPr>
        <w:tabs>
          <w:tab w:val="left" w:pos="1843"/>
        </w:tabs>
        <w:spacing w:line="276" w:lineRule="auto"/>
        <w:ind w:firstLine="567"/>
        <w:contextualSpacing/>
        <w:jc w:val="both"/>
        <w:rPr>
          <w:sz w:val="24"/>
          <w:szCs w:val="24"/>
        </w:rPr>
      </w:pPr>
      <w:r w:rsidRPr="003408F9">
        <w:rPr>
          <w:sz w:val="24"/>
          <w:szCs w:val="24"/>
        </w:rPr>
        <w:t>с использованием конверсии:</w:t>
      </w:r>
    </w:p>
    <w:p w:rsidR="00420804" w:rsidRPr="003408F9" w:rsidRDefault="00420804" w:rsidP="00420804">
      <w:pPr>
        <w:tabs>
          <w:tab w:val="left" w:pos="1843"/>
        </w:tabs>
        <w:spacing w:line="276" w:lineRule="auto"/>
        <w:ind w:firstLine="567"/>
        <w:contextualSpacing/>
        <w:jc w:val="both"/>
        <w:rPr>
          <w:sz w:val="24"/>
          <w:szCs w:val="24"/>
        </w:rPr>
      </w:pPr>
      <w:r w:rsidRPr="003408F9">
        <w:rPr>
          <w:sz w:val="24"/>
          <w:szCs w:val="24"/>
        </w:rPr>
        <w:t xml:space="preserve">образование имён существительных от неопределённых форм глаголов (to run – a run); </w:t>
      </w:r>
    </w:p>
    <w:p w:rsidR="00420804" w:rsidRPr="003408F9" w:rsidRDefault="00420804" w:rsidP="00420804">
      <w:pPr>
        <w:tabs>
          <w:tab w:val="left" w:pos="1843"/>
        </w:tabs>
        <w:spacing w:line="276" w:lineRule="auto"/>
        <w:ind w:firstLine="567"/>
        <w:contextualSpacing/>
        <w:jc w:val="both"/>
        <w:rPr>
          <w:sz w:val="24"/>
          <w:szCs w:val="24"/>
        </w:rPr>
      </w:pPr>
      <w:r w:rsidRPr="003408F9">
        <w:rPr>
          <w:sz w:val="24"/>
          <w:szCs w:val="24"/>
        </w:rPr>
        <w:t xml:space="preserve">имён существительных от прилагательных (rich people – the rich); </w:t>
      </w:r>
    </w:p>
    <w:p w:rsidR="00420804" w:rsidRPr="003408F9" w:rsidRDefault="00420804" w:rsidP="00420804">
      <w:pPr>
        <w:tabs>
          <w:tab w:val="left" w:pos="1843"/>
        </w:tabs>
        <w:spacing w:line="276" w:lineRule="auto"/>
        <w:ind w:firstLine="567"/>
        <w:contextualSpacing/>
        <w:jc w:val="both"/>
        <w:rPr>
          <w:sz w:val="24"/>
          <w:szCs w:val="24"/>
        </w:rPr>
      </w:pPr>
      <w:r w:rsidRPr="003408F9">
        <w:rPr>
          <w:sz w:val="24"/>
          <w:szCs w:val="24"/>
        </w:rPr>
        <w:t xml:space="preserve">глаголов от имён существительных (a hand – to hand); </w:t>
      </w:r>
    </w:p>
    <w:p w:rsidR="00420804" w:rsidRPr="003408F9" w:rsidRDefault="00420804" w:rsidP="00420804">
      <w:pPr>
        <w:tabs>
          <w:tab w:val="left" w:pos="1843"/>
        </w:tabs>
        <w:spacing w:line="276" w:lineRule="auto"/>
        <w:ind w:firstLine="567"/>
        <w:contextualSpacing/>
        <w:jc w:val="both"/>
        <w:rPr>
          <w:sz w:val="24"/>
          <w:szCs w:val="24"/>
        </w:rPr>
      </w:pPr>
      <w:r w:rsidRPr="003408F9">
        <w:rPr>
          <w:sz w:val="24"/>
          <w:szCs w:val="24"/>
        </w:rPr>
        <w:t>глаголов от имён прилагательных (cool – to cool);</w:t>
      </w:r>
    </w:p>
    <w:p w:rsidR="00420804" w:rsidRPr="003408F9" w:rsidRDefault="00420804" w:rsidP="00420804">
      <w:pPr>
        <w:tabs>
          <w:tab w:val="left" w:pos="1843"/>
        </w:tabs>
        <w:spacing w:line="276" w:lineRule="auto"/>
        <w:ind w:firstLine="567"/>
        <w:contextualSpacing/>
        <w:jc w:val="both"/>
        <w:rPr>
          <w:sz w:val="24"/>
          <w:szCs w:val="24"/>
        </w:rPr>
      </w:pPr>
      <w:r w:rsidRPr="003408F9">
        <w:rPr>
          <w:sz w:val="24"/>
          <w:szCs w:val="24"/>
        </w:rPr>
        <w:lastRenderedPageBreak/>
        <w:t>распознавать и употреблять в устной и письменной речи имена прилагательные на -ed и -ing (excited – exciting);</w:t>
      </w:r>
    </w:p>
    <w:p w:rsidR="00420804" w:rsidRPr="003408F9" w:rsidRDefault="00420804" w:rsidP="00420804">
      <w:pPr>
        <w:tabs>
          <w:tab w:val="left" w:pos="1843"/>
        </w:tabs>
        <w:spacing w:line="276" w:lineRule="auto"/>
        <w:ind w:firstLine="567"/>
        <w:contextualSpacing/>
        <w:jc w:val="both"/>
        <w:rPr>
          <w:sz w:val="24"/>
          <w:szCs w:val="24"/>
        </w:rPr>
      </w:pPr>
      <w:r w:rsidRPr="003408F9">
        <w:rPr>
          <w:sz w:val="24"/>
          <w:szCs w:val="24"/>
        </w:rPr>
        <w:t>распознавать и употреблять в устной и письменной речи изученные многозначные лексические единицы, синонимы, антонимы, интернациональные слова, наиболее частотные фразовые глаголы, сокращения и аббревиатуры;</w:t>
      </w:r>
    </w:p>
    <w:p w:rsidR="00420804" w:rsidRPr="003408F9" w:rsidRDefault="00420804" w:rsidP="00420804">
      <w:pPr>
        <w:tabs>
          <w:tab w:val="left" w:pos="1843"/>
        </w:tabs>
        <w:spacing w:line="276" w:lineRule="auto"/>
        <w:ind w:firstLine="567"/>
        <w:contextualSpacing/>
        <w:jc w:val="both"/>
        <w:rPr>
          <w:sz w:val="24"/>
          <w:szCs w:val="24"/>
        </w:rPr>
      </w:pPr>
      <w:r w:rsidRPr="003408F9">
        <w:rPr>
          <w:sz w:val="24"/>
          <w:szCs w:val="24"/>
        </w:rPr>
        <w:t>распознавать и употреблять в устной и письменной речи различные средства связи для обеспечения целостности и логичности устного/письменного высказывания;</w:t>
      </w:r>
    </w:p>
    <w:p w:rsidR="00420804" w:rsidRPr="003408F9" w:rsidRDefault="00420804" w:rsidP="00420804">
      <w:pPr>
        <w:tabs>
          <w:tab w:val="left" w:pos="1843"/>
        </w:tabs>
        <w:spacing w:line="276" w:lineRule="auto"/>
        <w:ind w:firstLine="567"/>
        <w:contextualSpacing/>
        <w:jc w:val="both"/>
        <w:rPr>
          <w:sz w:val="24"/>
          <w:szCs w:val="24"/>
        </w:rPr>
      </w:pPr>
      <w:r w:rsidRPr="003408F9">
        <w:rPr>
          <w:sz w:val="24"/>
          <w:szCs w:val="24"/>
        </w:rPr>
        <w:t>знать и понимать особенности структуры простых и сложных предложений и различных коммуникативных типов предложений английского языка;</w:t>
      </w:r>
    </w:p>
    <w:p w:rsidR="00420804" w:rsidRPr="003408F9" w:rsidRDefault="00420804" w:rsidP="00420804">
      <w:pPr>
        <w:tabs>
          <w:tab w:val="left" w:pos="1843"/>
        </w:tabs>
        <w:spacing w:line="276" w:lineRule="auto"/>
        <w:ind w:firstLine="567"/>
        <w:contextualSpacing/>
        <w:jc w:val="both"/>
        <w:rPr>
          <w:sz w:val="24"/>
          <w:szCs w:val="24"/>
        </w:rPr>
      </w:pPr>
      <w:r w:rsidRPr="003408F9">
        <w:rPr>
          <w:sz w:val="24"/>
          <w:szCs w:val="24"/>
        </w:rPr>
        <w:t>распознавать и употреблять в устной и письменной речи:</w:t>
      </w:r>
    </w:p>
    <w:p w:rsidR="00420804" w:rsidRPr="003408F9" w:rsidRDefault="00420804" w:rsidP="00420804">
      <w:pPr>
        <w:tabs>
          <w:tab w:val="left" w:pos="1843"/>
        </w:tabs>
        <w:spacing w:line="276" w:lineRule="auto"/>
        <w:ind w:firstLine="567"/>
        <w:contextualSpacing/>
        <w:jc w:val="both"/>
        <w:rPr>
          <w:sz w:val="24"/>
          <w:szCs w:val="24"/>
        </w:rPr>
      </w:pPr>
      <w:r w:rsidRPr="003408F9">
        <w:rPr>
          <w:sz w:val="24"/>
          <w:szCs w:val="24"/>
        </w:rPr>
        <w:t xml:space="preserve">предложения, в том числе с несколькими обстоятельствами, следующими в определённом порядке; </w:t>
      </w:r>
    </w:p>
    <w:p w:rsidR="00420804" w:rsidRPr="003408F9" w:rsidRDefault="00420804" w:rsidP="00420804">
      <w:pPr>
        <w:tabs>
          <w:tab w:val="left" w:pos="1843"/>
        </w:tabs>
        <w:spacing w:line="276" w:lineRule="auto"/>
        <w:ind w:firstLine="567"/>
        <w:contextualSpacing/>
        <w:jc w:val="both"/>
        <w:rPr>
          <w:sz w:val="24"/>
          <w:szCs w:val="24"/>
        </w:rPr>
      </w:pPr>
      <w:r w:rsidRPr="003408F9">
        <w:rPr>
          <w:sz w:val="24"/>
          <w:szCs w:val="24"/>
        </w:rPr>
        <w:t xml:space="preserve">предложения с начальным It; </w:t>
      </w:r>
    </w:p>
    <w:p w:rsidR="00420804" w:rsidRPr="003408F9" w:rsidRDefault="00420804" w:rsidP="00420804">
      <w:pPr>
        <w:tabs>
          <w:tab w:val="left" w:pos="1843"/>
        </w:tabs>
        <w:spacing w:line="276" w:lineRule="auto"/>
        <w:ind w:firstLine="567"/>
        <w:contextualSpacing/>
        <w:jc w:val="both"/>
        <w:rPr>
          <w:sz w:val="24"/>
          <w:szCs w:val="24"/>
        </w:rPr>
      </w:pPr>
      <w:r w:rsidRPr="003408F9">
        <w:rPr>
          <w:sz w:val="24"/>
          <w:szCs w:val="24"/>
        </w:rPr>
        <w:t xml:space="preserve">предложения с начальным There + to be; </w:t>
      </w:r>
    </w:p>
    <w:p w:rsidR="00420804" w:rsidRPr="003408F9" w:rsidRDefault="00420804" w:rsidP="00420804">
      <w:pPr>
        <w:tabs>
          <w:tab w:val="left" w:pos="1843"/>
        </w:tabs>
        <w:spacing w:line="276" w:lineRule="auto"/>
        <w:ind w:firstLine="567"/>
        <w:contextualSpacing/>
        <w:jc w:val="both"/>
        <w:rPr>
          <w:sz w:val="24"/>
          <w:szCs w:val="24"/>
        </w:rPr>
      </w:pPr>
      <w:r w:rsidRPr="003408F9">
        <w:rPr>
          <w:sz w:val="24"/>
          <w:szCs w:val="24"/>
        </w:rPr>
        <w:t xml:space="preserve">предложения с глагольными конструкциями, содержащими глаголы-связки to be, to look, to seem, to feel; </w:t>
      </w:r>
    </w:p>
    <w:p w:rsidR="00420804" w:rsidRPr="003408F9" w:rsidRDefault="00420804" w:rsidP="00420804">
      <w:pPr>
        <w:tabs>
          <w:tab w:val="left" w:pos="1843"/>
        </w:tabs>
        <w:spacing w:line="276" w:lineRule="auto"/>
        <w:ind w:firstLine="567"/>
        <w:contextualSpacing/>
        <w:jc w:val="both"/>
        <w:rPr>
          <w:sz w:val="24"/>
          <w:szCs w:val="24"/>
        </w:rPr>
      </w:pPr>
      <w:r w:rsidRPr="003408F9">
        <w:rPr>
          <w:sz w:val="24"/>
          <w:szCs w:val="24"/>
        </w:rPr>
        <w:t>предложения cо сложным подлежащим – Complex Subject;</w:t>
      </w:r>
    </w:p>
    <w:p w:rsidR="00420804" w:rsidRPr="003408F9" w:rsidRDefault="00420804" w:rsidP="00420804">
      <w:pPr>
        <w:tabs>
          <w:tab w:val="left" w:pos="1843"/>
        </w:tabs>
        <w:spacing w:line="276" w:lineRule="auto"/>
        <w:ind w:firstLine="567"/>
        <w:contextualSpacing/>
        <w:jc w:val="both"/>
        <w:rPr>
          <w:sz w:val="24"/>
          <w:szCs w:val="24"/>
        </w:rPr>
      </w:pPr>
      <w:r w:rsidRPr="003408F9">
        <w:rPr>
          <w:sz w:val="24"/>
          <w:szCs w:val="24"/>
        </w:rPr>
        <w:t xml:space="preserve">предложения cо сложным дополнением – Complex Object; </w:t>
      </w:r>
    </w:p>
    <w:p w:rsidR="00420804" w:rsidRPr="003408F9" w:rsidRDefault="00420804" w:rsidP="00420804">
      <w:pPr>
        <w:tabs>
          <w:tab w:val="left" w:pos="1843"/>
        </w:tabs>
        <w:spacing w:line="276" w:lineRule="auto"/>
        <w:ind w:firstLine="567"/>
        <w:contextualSpacing/>
        <w:jc w:val="both"/>
        <w:rPr>
          <w:sz w:val="24"/>
          <w:szCs w:val="24"/>
        </w:rPr>
      </w:pPr>
      <w:r w:rsidRPr="003408F9">
        <w:rPr>
          <w:sz w:val="24"/>
          <w:szCs w:val="24"/>
        </w:rPr>
        <w:t>сложносочинённые предложения с сочинительными союзами and, but, or;</w:t>
      </w:r>
    </w:p>
    <w:p w:rsidR="00420804" w:rsidRPr="003408F9" w:rsidRDefault="00420804" w:rsidP="00420804">
      <w:pPr>
        <w:tabs>
          <w:tab w:val="left" w:pos="1843"/>
        </w:tabs>
        <w:spacing w:line="276" w:lineRule="auto"/>
        <w:ind w:firstLine="567"/>
        <w:contextualSpacing/>
        <w:jc w:val="both"/>
        <w:rPr>
          <w:sz w:val="24"/>
          <w:szCs w:val="24"/>
        </w:rPr>
      </w:pPr>
      <w:r w:rsidRPr="003408F9">
        <w:rPr>
          <w:sz w:val="24"/>
          <w:szCs w:val="24"/>
        </w:rPr>
        <w:t>сложноподчинённые предложения с союзами и союзными словами because, if, when, where, what, why, how;</w:t>
      </w:r>
    </w:p>
    <w:p w:rsidR="00420804" w:rsidRPr="003408F9" w:rsidRDefault="00420804" w:rsidP="00420804">
      <w:pPr>
        <w:tabs>
          <w:tab w:val="left" w:pos="1843"/>
        </w:tabs>
        <w:spacing w:line="276" w:lineRule="auto"/>
        <w:ind w:firstLine="567"/>
        <w:contextualSpacing/>
        <w:jc w:val="both"/>
        <w:rPr>
          <w:sz w:val="24"/>
          <w:szCs w:val="24"/>
        </w:rPr>
      </w:pPr>
      <w:r w:rsidRPr="003408F9">
        <w:rPr>
          <w:sz w:val="24"/>
          <w:szCs w:val="24"/>
        </w:rPr>
        <w:t>сложноподчинённые предложения с определительными придаточными с союзными словами who, which, that;</w:t>
      </w:r>
    </w:p>
    <w:p w:rsidR="00420804" w:rsidRPr="003408F9" w:rsidRDefault="00420804" w:rsidP="00420804">
      <w:pPr>
        <w:tabs>
          <w:tab w:val="left" w:pos="1843"/>
        </w:tabs>
        <w:spacing w:line="276" w:lineRule="auto"/>
        <w:ind w:firstLine="567"/>
        <w:contextualSpacing/>
        <w:jc w:val="both"/>
        <w:rPr>
          <w:sz w:val="24"/>
          <w:szCs w:val="24"/>
        </w:rPr>
      </w:pPr>
      <w:r w:rsidRPr="003408F9">
        <w:rPr>
          <w:sz w:val="24"/>
          <w:szCs w:val="24"/>
        </w:rPr>
        <w:t>сложноподчинённые предложения с союзными словами whoever, whatever, however, whenever;</w:t>
      </w:r>
    </w:p>
    <w:p w:rsidR="00420804" w:rsidRPr="003408F9" w:rsidRDefault="00420804" w:rsidP="00420804">
      <w:pPr>
        <w:tabs>
          <w:tab w:val="left" w:pos="1843"/>
        </w:tabs>
        <w:spacing w:line="276" w:lineRule="auto"/>
        <w:ind w:firstLine="567"/>
        <w:contextualSpacing/>
        <w:jc w:val="both"/>
        <w:rPr>
          <w:sz w:val="24"/>
          <w:szCs w:val="24"/>
        </w:rPr>
      </w:pPr>
      <w:r w:rsidRPr="003408F9">
        <w:rPr>
          <w:sz w:val="24"/>
          <w:szCs w:val="24"/>
        </w:rPr>
        <w:t>условные предложения с глаголами в изъявительном наклонении (Conditional 0, Conditional I) и с глаголами в сослагательном наклонении (Conditional II);</w:t>
      </w:r>
    </w:p>
    <w:p w:rsidR="00420804" w:rsidRPr="003408F9" w:rsidRDefault="00420804" w:rsidP="00420804">
      <w:pPr>
        <w:tabs>
          <w:tab w:val="left" w:pos="1843"/>
        </w:tabs>
        <w:spacing w:line="276" w:lineRule="auto"/>
        <w:ind w:firstLine="567"/>
        <w:contextualSpacing/>
        <w:jc w:val="both"/>
        <w:rPr>
          <w:sz w:val="24"/>
          <w:szCs w:val="24"/>
          <w:lang w:val="en-US"/>
        </w:rPr>
      </w:pPr>
      <w:r w:rsidRPr="003408F9">
        <w:rPr>
          <w:sz w:val="24"/>
          <w:szCs w:val="24"/>
        </w:rPr>
        <w:t>все</w:t>
      </w:r>
      <w:r w:rsidRPr="003408F9">
        <w:rPr>
          <w:sz w:val="24"/>
          <w:szCs w:val="24"/>
          <w:lang w:val="en-US"/>
        </w:rPr>
        <w:t xml:space="preserve"> </w:t>
      </w:r>
      <w:r w:rsidRPr="003408F9">
        <w:rPr>
          <w:sz w:val="24"/>
          <w:szCs w:val="24"/>
        </w:rPr>
        <w:t>типы</w:t>
      </w:r>
      <w:r w:rsidRPr="003408F9">
        <w:rPr>
          <w:sz w:val="24"/>
          <w:szCs w:val="24"/>
          <w:lang w:val="en-US"/>
        </w:rPr>
        <w:t xml:space="preserve"> </w:t>
      </w:r>
      <w:r w:rsidRPr="003408F9">
        <w:rPr>
          <w:sz w:val="24"/>
          <w:szCs w:val="24"/>
        </w:rPr>
        <w:t>вопросительных</w:t>
      </w:r>
      <w:r w:rsidRPr="003408F9">
        <w:rPr>
          <w:sz w:val="24"/>
          <w:szCs w:val="24"/>
          <w:lang w:val="en-US"/>
        </w:rPr>
        <w:t xml:space="preserve"> </w:t>
      </w:r>
      <w:r w:rsidRPr="003408F9">
        <w:rPr>
          <w:sz w:val="24"/>
          <w:szCs w:val="24"/>
        </w:rPr>
        <w:t>предложений</w:t>
      </w:r>
      <w:r w:rsidRPr="003408F9">
        <w:rPr>
          <w:sz w:val="24"/>
          <w:szCs w:val="24"/>
          <w:lang w:val="en-US"/>
        </w:rPr>
        <w:t xml:space="preserve"> (</w:t>
      </w:r>
      <w:r w:rsidRPr="003408F9">
        <w:rPr>
          <w:sz w:val="24"/>
          <w:szCs w:val="24"/>
        </w:rPr>
        <w:t>общий</w:t>
      </w:r>
      <w:r w:rsidRPr="003408F9">
        <w:rPr>
          <w:sz w:val="24"/>
          <w:szCs w:val="24"/>
          <w:lang w:val="en-US"/>
        </w:rPr>
        <w:t xml:space="preserve">, </w:t>
      </w:r>
      <w:r w:rsidRPr="003408F9">
        <w:rPr>
          <w:sz w:val="24"/>
          <w:szCs w:val="24"/>
        </w:rPr>
        <w:t>специальный</w:t>
      </w:r>
      <w:r w:rsidRPr="003408F9">
        <w:rPr>
          <w:sz w:val="24"/>
          <w:szCs w:val="24"/>
          <w:lang w:val="en-US"/>
        </w:rPr>
        <w:t xml:space="preserve">, </w:t>
      </w:r>
      <w:r w:rsidRPr="003408F9">
        <w:rPr>
          <w:sz w:val="24"/>
          <w:szCs w:val="24"/>
        </w:rPr>
        <w:t>альтернативный</w:t>
      </w:r>
      <w:r w:rsidRPr="003408F9">
        <w:rPr>
          <w:sz w:val="24"/>
          <w:szCs w:val="24"/>
          <w:lang w:val="en-US"/>
        </w:rPr>
        <w:t xml:space="preserve">, </w:t>
      </w:r>
      <w:r w:rsidRPr="003408F9">
        <w:rPr>
          <w:sz w:val="24"/>
          <w:szCs w:val="24"/>
        </w:rPr>
        <w:t>разделительный</w:t>
      </w:r>
      <w:r w:rsidRPr="003408F9">
        <w:rPr>
          <w:sz w:val="24"/>
          <w:szCs w:val="24"/>
          <w:lang w:val="en-US"/>
        </w:rPr>
        <w:t xml:space="preserve"> </w:t>
      </w:r>
      <w:r w:rsidRPr="003408F9">
        <w:rPr>
          <w:sz w:val="24"/>
          <w:szCs w:val="24"/>
        </w:rPr>
        <w:t>вопросы</w:t>
      </w:r>
      <w:r w:rsidRPr="003408F9">
        <w:rPr>
          <w:sz w:val="24"/>
          <w:szCs w:val="24"/>
          <w:lang w:val="en-US"/>
        </w:rPr>
        <w:t xml:space="preserve"> </w:t>
      </w:r>
      <w:r w:rsidRPr="003408F9">
        <w:rPr>
          <w:sz w:val="24"/>
          <w:szCs w:val="24"/>
        </w:rPr>
        <w:t>в</w:t>
      </w:r>
      <w:r w:rsidRPr="003408F9">
        <w:rPr>
          <w:sz w:val="24"/>
          <w:szCs w:val="24"/>
          <w:lang w:val="en-US"/>
        </w:rPr>
        <w:t xml:space="preserve"> Present/Past/Future Simple Tense, Present/Past Continuous Tense, Present/Past Perfect Tense, Present Perfect Continuous Tense); </w:t>
      </w:r>
    </w:p>
    <w:p w:rsidR="00420804" w:rsidRPr="003408F9" w:rsidRDefault="00420804" w:rsidP="00420804">
      <w:pPr>
        <w:tabs>
          <w:tab w:val="left" w:pos="1843"/>
        </w:tabs>
        <w:spacing w:line="276" w:lineRule="auto"/>
        <w:ind w:firstLine="567"/>
        <w:contextualSpacing/>
        <w:jc w:val="both"/>
        <w:rPr>
          <w:sz w:val="24"/>
          <w:szCs w:val="24"/>
        </w:rPr>
      </w:pPr>
      <w:r w:rsidRPr="003408F9">
        <w:rPr>
          <w:sz w:val="24"/>
          <w:szCs w:val="24"/>
        </w:rPr>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 </w:t>
      </w:r>
    </w:p>
    <w:p w:rsidR="00420804" w:rsidRPr="003408F9" w:rsidRDefault="00420804" w:rsidP="00420804">
      <w:pPr>
        <w:tabs>
          <w:tab w:val="left" w:pos="1843"/>
        </w:tabs>
        <w:spacing w:line="276" w:lineRule="auto"/>
        <w:ind w:firstLine="567"/>
        <w:contextualSpacing/>
        <w:jc w:val="both"/>
        <w:rPr>
          <w:sz w:val="24"/>
          <w:szCs w:val="24"/>
        </w:rPr>
      </w:pPr>
      <w:r w:rsidRPr="003408F9">
        <w:rPr>
          <w:sz w:val="24"/>
          <w:szCs w:val="24"/>
        </w:rPr>
        <w:t xml:space="preserve">модальные глаголы в косвенной речи в настоящем и прошедшем времени; </w:t>
      </w:r>
    </w:p>
    <w:p w:rsidR="00420804" w:rsidRPr="003408F9" w:rsidRDefault="00420804" w:rsidP="00420804">
      <w:pPr>
        <w:tabs>
          <w:tab w:val="left" w:pos="1843"/>
        </w:tabs>
        <w:spacing w:line="276" w:lineRule="auto"/>
        <w:ind w:firstLine="567"/>
        <w:contextualSpacing/>
        <w:jc w:val="both"/>
        <w:rPr>
          <w:sz w:val="24"/>
          <w:szCs w:val="24"/>
          <w:lang w:val="en-US"/>
        </w:rPr>
      </w:pPr>
      <w:r w:rsidRPr="003408F9">
        <w:rPr>
          <w:sz w:val="24"/>
          <w:szCs w:val="24"/>
        </w:rPr>
        <w:t>предложения</w:t>
      </w:r>
      <w:r w:rsidRPr="003408F9">
        <w:rPr>
          <w:sz w:val="24"/>
          <w:szCs w:val="24"/>
          <w:lang w:val="en-US"/>
        </w:rPr>
        <w:t xml:space="preserve"> </w:t>
      </w:r>
      <w:r w:rsidRPr="003408F9">
        <w:rPr>
          <w:sz w:val="24"/>
          <w:szCs w:val="24"/>
        </w:rPr>
        <w:t>с</w:t>
      </w:r>
      <w:r w:rsidRPr="003408F9">
        <w:rPr>
          <w:sz w:val="24"/>
          <w:szCs w:val="24"/>
          <w:lang w:val="en-US"/>
        </w:rPr>
        <w:t xml:space="preserve"> </w:t>
      </w:r>
      <w:r w:rsidRPr="003408F9">
        <w:rPr>
          <w:sz w:val="24"/>
          <w:szCs w:val="24"/>
        </w:rPr>
        <w:t>конструкциями</w:t>
      </w:r>
      <w:r w:rsidRPr="003408F9">
        <w:rPr>
          <w:sz w:val="24"/>
          <w:szCs w:val="24"/>
          <w:lang w:val="en-US"/>
        </w:rPr>
        <w:t xml:space="preserve"> as … as, not so … as, both … and …, either … or, neither … nor; </w:t>
      </w:r>
    </w:p>
    <w:p w:rsidR="00420804" w:rsidRPr="003408F9" w:rsidRDefault="00420804" w:rsidP="00420804">
      <w:pPr>
        <w:tabs>
          <w:tab w:val="left" w:pos="1843"/>
        </w:tabs>
        <w:spacing w:line="276" w:lineRule="auto"/>
        <w:ind w:firstLine="567"/>
        <w:contextualSpacing/>
        <w:jc w:val="both"/>
        <w:rPr>
          <w:sz w:val="24"/>
          <w:szCs w:val="24"/>
        </w:rPr>
      </w:pPr>
      <w:r w:rsidRPr="003408F9">
        <w:rPr>
          <w:sz w:val="24"/>
          <w:szCs w:val="24"/>
        </w:rPr>
        <w:t xml:space="preserve">предложения с I wish; </w:t>
      </w:r>
    </w:p>
    <w:p w:rsidR="00420804" w:rsidRPr="003408F9" w:rsidRDefault="00420804" w:rsidP="00420804">
      <w:pPr>
        <w:tabs>
          <w:tab w:val="left" w:pos="1843"/>
        </w:tabs>
        <w:spacing w:line="276" w:lineRule="auto"/>
        <w:ind w:firstLine="567"/>
        <w:contextualSpacing/>
        <w:jc w:val="both"/>
        <w:rPr>
          <w:sz w:val="24"/>
          <w:szCs w:val="24"/>
        </w:rPr>
      </w:pPr>
      <w:r w:rsidRPr="003408F9">
        <w:rPr>
          <w:sz w:val="24"/>
          <w:szCs w:val="24"/>
        </w:rPr>
        <w:t>конструкции с глаголами на -ing: to love/hate doing smth;</w:t>
      </w:r>
    </w:p>
    <w:p w:rsidR="00420804" w:rsidRPr="003408F9" w:rsidRDefault="00420804" w:rsidP="00420804">
      <w:pPr>
        <w:tabs>
          <w:tab w:val="left" w:pos="1843"/>
        </w:tabs>
        <w:spacing w:line="276" w:lineRule="auto"/>
        <w:ind w:firstLine="567"/>
        <w:contextualSpacing/>
        <w:jc w:val="both"/>
        <w:rPr>
          <w:sz w:val="24"/>
          <w:szCs w:val="24"/>
          <w:lang w:val="en-US"/>
        </w:rPr>
      </w:pPr>
      <w:r w:rsidRPr="003408F9">
        <w:rPr>
          <w:sz w:val="24"/>
          <w:szCs w:val="24"/>
        </w:rPr>
        <w:t>конструкции</w:t>
      </w:r>
      <w:r w:rsidRPr="003408F9">
        <w:rPr>
          <w:sz w:val="24"/>
          <w:szCs w:val="24"/>
          <w:lang w:val="en-US"/>
        </w:rPr>
        <w:t xml:space="preserve"> c </w:t>
      </w:r>
      <w:r w:rsidRPr="003408F9">
        <w:rPr>
          <w:sz w:val="24"/>
          <w:szCs w:val="24"/>
        </w:rPr>
        <w:t>глаголами</w:t>
      </w:r>
      <w:r w:rsidRPr="003408F9">
        <w:rPr>
          <w:sz w:val="24"/>
          <w:szCs w:val="24"/>
          <w:lang w:val="en-US"/>
        </w:rPr>
        <w:t xml:space="preserve"> to stop, to remember, to forget (</w:t>
      </w:r>
      <w:r w:rsidRPr="003408F9">
        <w:rPr>
          <w:sz w:val="24"/>
          <w:szCs w:val="24"/>
        </w:rPr>
        <w:t>разница</w:t>
      </w:r>
      <w:r w:rsidRPr="003408F9">
        <w:rPr>
          <w:sz w:val="24"/>
          <w:szCs w:val="24"/>
          <w:lang w:val="en-US"/>
        </w:rPr>
        <w:t xml:space="preserve"> </w:t>
      </w:r>
      <w:r w:rsidRPr="003408F9">
        <w:rPr>
          <w:sz w:val="24"/>
          <w:szCs w:val="24"/>
        </w:rPr>
        <w:t>в</w:t>
      </w:r>
      <w:r w:rsidRPr="003408F9">
        <w:rPr>
          <w:sz w:val="24"/>
          <w:szCs w:val="24"/>
          <w:lang w:val="en-US"/>
        </w:rPr>
        <w:t xml:space="preserve"> </w:t>
      </w:r>
      <w:r w:rsidRPr="003408F9">
        <w:rPr>
          <w:sz w:val="24"/>
          <w:szCs w:val="24"/>
        </w:rPr>
        <w:t>значении</w:t>
      </w:r>
      <w:r w:rsidRPr="003408F9">
        <w:rPr>
          <w:sz w:val="24"/>
          <w:szCs w:val="24"/>
          <w:lang w:val="en-US"/>
        </w:rPr>
        <w:t xml:space="preserve"> to stop doing smth </w:t>
      </w:r>
      <w:r w:rsidRPr="003408F9">
        <w:rPr>
          <w:sz w:val="24"/>
          <w:szCs w:val="24"/>
        </w:rPr>
        <w:t>и</w:t>
      </w:r>
      <w:r w:rsidRPr="003408F9">
        <w:rPr>
          <w:sz w:val="24"/>
          <w:szCs w:val="24"/>
          <w:lang w:val="en-US"/>
        </w:rPr>
        <w:t xml:space="preserve"> to stop to do smth); </w:t>
      </w:r>
    </w:p>
    <w:p w:rsidR="00420804" w:rsidRPr="003408F9" w:rsidRDefault="00420804" w:rsidP="00420804">
      <w:pPr>
        <w:tabs>
          <w:tab w:val="left" w:pos="1843"/>
        </w:tabs>
        <w:spacing w:line="276" w:lineRule="auto"/>
        <w:ind w:firstLine="567"/>
        <w:contextualSpacing/>
        <w:jc w:val="both"/>
        <w:rPr>
          <w:sz w:val="24"/>
          <w:szCs w:val="24"/>
          <w:lang w:val="en-US"/>
        </w:rPr>
      </w:pPr>
      <w:r w:rsidRPr="003408F9">
        <w:rPr>
          <w:sz w:val="24"/>
          <w:szCs w:val="24"/>
        </w:rPr>
        <w:t>конструкция</w:t>
      </w:r>
      <w:r w:rsidRPr="003408F9">
        <w:rPr>
          <w:sz w:val="24"/>
          <w:szCs w:val="24"/>
          <w:lang w:val="en-US"/>
        </w:rPr>
        <w:t xml:space="preserve"> It takes me … to do smth;</w:t>
      </w:r>
    </w:p>
    <w:p w:rsidR="00420804" w:rsidRPr="003408F9" w:rsidRDefault="00420804" w:rsidP="00420804">
      <w:pPr>
        <w:tabs>
          <w:tab w:val="left" w:pos="1843"/>
        </w:tabs>
        <w:spacing w:line="276" w:lineRule="auto"/>
        <w:ind w:firstLine="567"/>
        <w:contextualSpacing/>
        <w:jc w:val="both"/>
        <w:rPr>
          <w:sz w:val="24"/>
          <w:szCs w:val="24"/>
        </w:rPr>
      </w:pPr>
      <w:r w:rsidRPr="003408F9">
        <w:rPr>
          <w:sz w:val="24"/>
          <w:szCs w:val="24"/>
        </w:rPr>
        <w:t>конструкция used to + инфинитив глагола;</w:t>
      </w:r>
    </w:p>
    <w:p w:rsidR="00420804" w:rsidRPr="003408F9" w:rsidRDefault="00420804" w:rsidP="00420804">
      <w:pPr>
        <w:tabs>
          <w:tab w:val="left" w:pos="1843"/>
        </w:tabs>
        <w:spacing w:line="276" w:lineRule="auto"/>
        <w:ind w:firstLine="567"/>
        <w:contextualSpacing/>
        <w:jc w:val="both"/>
        <w:rPr>
          <w:sz w:val="24"/>
          <w:szCs w:val="24"/>
          <w:lang w:val="en-US"/>
        </w:rPr>
      </w:pPr>
      <w:r w:rsidRPr="003408F9">
        <w:rPr>
          <w:sz w:val="24"/>
          <w:szCs w:val="24"/>
        </w:rPr>
        <w:t>конструкции</w:t>
      </w:r>
      <w:r w:rsidRPr="003408F9">
        <w:rPr>
          <w:sz w:val="24"/>
          <w:szCs w:val="24"/>
          <w:lang w:val="en-US"/>
        </w:rPr>
        <w:t xml:space="preserve"> be/get used to smth, be/get used to doing smth; </w:t>
      </w:r>
    </w:p>
    <w:p w:rsidR="00420804" w:rsidRPr="003408F9" w:rsidRDefault="00420804" w:rsidP="00420804">
      <w:pPr>
        <w:tabs>
          <w:tab w:val="left" w:pos="1843"/>
        </w:tabs>
        <w:spacing w:line="276" w:lineRule="auto"/>
        <w:ind w:firstLine="567"/>
        <w:contextualSpacing/>
        <w:jc w:val="both"/>
        <w:rPr>
          <w:sz w:val="24"/>
          <w:szCs w:val="24"/>
          <w:lang w:val="en-US"/>
        </w:rPr>
      </w:pPr>
      <w:r w:rsidRPr="003408F9">
        <w:rPr>
          <w:sz w:val="24"/>
          <w:szCs w:val="24"/>
        </w:rPr>
        <w:t>конструкции</w:t>
      </w:r>
      <w:r w:rsidRPr="003408F9">
        <w:rPr>
          <w:sz w:val="24"/>
          <w:szCs w:val="24"/>
          <w:lang w:val="en-US"/>
        </w:rPr>
        <w:t xml:space="preserve"> I prefer, I’d prefer, I’d rather prefer, </w:t>
      </w:r>
      <w:r w:rsidRPr="003408F9">
        <w:rPr>
          <w:sz w:val="24"/>
          <w:szCs w:val="24"/>
        </w:rPr>
        <w:t>выражающие</w:t>
      </w:r>
      <w:r w:rsidRPr="003408F9">
        <w:rPr>
          <w:sz w:val="24"/>
          <w:szCs w:val="24"/>
          <w:lang w:val="en-US"/>
        </w:rPr>
        <w:t xml:space="preserve"> </w:t>
      </w:r>
      <w:r w:rsidRPr="003408F9">
        <w:rPr>
          <w:sz w:val="24"/>
          <w:szCs w:val="24"/>
        </w:rPr>
        <w:t>предпочтение</w:t>
      </w:r>
      <w:r w:rsidRPr="003408F9">
        <w:rPr>
          <w:sz w:val="24"/>
          <w:szCs w:val="24"/>
          <w:lang w:val="en-US"/>
        </w:rPr>
        <w:t xml:space="preserve">, </w:t>
      </w:r>
      <w:r w:rsidRPr="003408F9">
        <w:rPr>
          <w:sz w:val="24"/>
          <w:szCs w:val="24"/>
        </w:rPr>
        <w:t>а</w:t>
      </w:r>
      <w:r w:rsidRPr="003408F9">
        <w:rPr>
          <w:sz w:val="24"/>
          <w:szCs w:val="24"/>
          <w:lang w:val="en-US"/>
        </w:rPr>
        <w:t xml:space="preserve"> </w:t>
      </w:r>
      <w:r w:rsidRPr="003408F9">
        <w:rPr>
          <w:sz w:val="24"/>
          <w:szCs w:val="24"/>
        </w:rPr>
        <w:t>также</w:t>
      </w:r>
      <w:r w:rsidRPr="003408F9">
        <w:rPr>
          <w:sz w:val="24"/>
          <w:szCs w:val="24"/>
          <w:lang w:val="en-US"/>
        </w:rPr>
        <w:t xml:space="preserve"> </w:t>
      </w:r>
      <w:r w:rsidRPr="003408F9">
        <w:rPr>
          <w:sz w:val="24"/>
          <w:szCs w:val="24"/>
        </w:rPr>
        <w:t>конструкций</w:t>
      </w:r>
      <w:r w:rsidRPr="003408F9">
        <w:rPr>
          <w:sz w:val="24"/>
          <w:szCs w:val="24"/>
          <w:lang w:val="en-US"/>
        </w:rPr>
        <w:t xml:space="preserve"> I’d rather, You’d better; </w:t>
      </w:r>
    </w:p>
    <w:p w:rsidR="00420804" w:rsidRPr="003408F9" w:rsidRDefault="00420804" w:rsidP="00420804">
      <w:pPr>
        <w:tabs>
          <w:tab w:val="left" w:pos="1843"/>
        </w:tabs>
        <w:spacing w:line="276" w:lineRule="auto"/>
        <w:ind w:firstLine="567"/>
        <w:contextualSpacing/>
        <w:jc w:val="both"/>
        <w:rPr>
          <w:sz w:val="24"/>
          <w:szCs w:val="24"/>
        </w:rPr>
      </w:pPr>
      <w:r w:rsidRPr="003408F9">
        <w:rPr>
          <w:sz w:val="24"/>
          <w:szCs w:val="24"/>
        </w:rPr>
        <w:t xml:space="preserve">подлежащее, выраженное собирательным существительным (family, police), и его согласование со сказуемым; </w:t>
      </w:r>
    </w:p>
    <w:p w:rsidR="00420804" w:rsidRPr="003408F9" w:rsidRDefault="00420804" w:rsidP="00420804">
      <w:pPr>
        <w:tabs>
          <w:tab w:val="left" w:pos="1843"/>
        </w:tabs>
        <w:spacing w:line="276" w:lineRule="auto"/>
        <w:ind w:firstLine="567"/>
        <w:contextualSpacing/>
        <w:jc w:val="both"/>
        <w:rPr>
          <w:sz w:val="24"/>
          <w:szCs w:val="24"/>
        </w:rPr>
      </w:pPr>
      <w:r w:rsidRPr="003408F9">
        <w:rPr>
          <w:sz w:val="24"/>
          <w:szCs w:val="24"/>
        </w:rPr>
        <w:t xml:space="preserve">глаголы (правильные и неправильные) в видовременных формах действительного залога в изъявительном наклонении (Present/Past/Future Simple Tense, Present/Past/Future Continuous Tense, Present/Past Perfect Tense, Present Perfect Continuous Tense, Future-in-the-Past Tense) и наиболее </w:t>
      </w:r>
      <w:r w:rsidRPr="003408F9">
        <w:rPr>
          <w:sz w:val="24"/>
          <w:szCs w:val="24"/>
        </w:rPr>
        <w:lastRenderedPageBreak/>
        <w:t xml:space="preserve">употребительных формах страдательного залога (Present/Past Simple Passive, Present Perfect Passive); </w:t>
      </w:r>
    </w:p>
    <w:p w:rsidR="00420804" w:rsidRPr="003408F9" w:rsidRDefault="00420804" w:rsidP="00420804">
      <w:pPr>
        <w:tabs>
          <w:tab w:val="left" w:pos="1843"/>
        </w:tabs>
        <w:spacing w:line="276" w:lineRule="auto"/>
        <w:ind w:firstLine="567"/>
        <w:contextualSpacing/>
        <w:jc w:val="both"/>
        <w:rPr>
          <w:sz w:val="24"/>
          <w:szCs w:val="24"/>
          <w:lang w:val="en-US"/>
        </w:rPr>
      </w:pPr>
      <w:r w:rsidRPr="003408F9">
        <w:rPr>
          <w:sz w:val="24"/>
          <w:szCs w:val="24"/>
        </w:rPr>
        <w:t>конструкция</w:t>
      </w:r>
      <w:r w:rsidRPr="003408F9">
        <w:rPr>
          <w:sz w:val="24"/>
          <w:szCs w:val="24"/>
          <w:lang w:val="en-US"/>
        </w:rPr>
        <w:t xml:space="preserve"> to be going to, </w:t>
      </w:r>
      <w:r w:rsidRPr="003408F9">
        <w:rPr>
          <w:sz w:val="24"/>
          <w:szCs w:val="24"/>
        </w:rPr>
        <w:t>формы</w:t>
      </w:r>
      <w:r w:rsidRPr="003408F9">
        <w:rPr>
          <w:sz w:val="24"/>
          <w:szCs w:val="24"/>
          <w:lang w:val="en-US"/>
        </w:rPr>
        <w:t xml:space="preserve"> Future Simple Tense </w:t>
      </w:r>
      <w:r w:rsidRPr="003408F9">
        <w:rPr>
          <w:sz w:val="24"/>
          <w:szCs w:val="24"/>
        </w:rPr>
        <w:t>и</w:t>
      </w:r>
      <w:r w:rsidRPr="003408F9">
        <w:rPr>
          <w:sz w:val="24"/>
          <w:szCs w:val="24"/>
          <w:lang w:val="en-US"/>
        </w:rPr>
        <w:t xml:space="preserve"> Present Continuous Tense </w:t>
      </w:r>
      <w:r w:rsidRPr="003408F9">
        <w:rPr>
          <w:sz w:val="24"/>
          <w:szCs w:val="24"/>
        </w:rPr>
        <w:t>для</w:t>
      </w:r>
      <w:r w:rsidRPr="003408F9">
        <w:rPr>
          <w:sz w:val="24"/>
          <w:szCs w:val="24"/>
          <w:lang w:val="en-US"/>
        </w:rPr>
        <w:t xml:space="preserve"> </w:t>
      </w:r>
      <w:r w:rsidRPr="003408F9">
        <w:rPr>
          <w:sz w:val="24"/>
          <w:szCs w:val="24"/>
        </w:rPr>
        <w:t>выражения</w:t>
      </w:r>
      <w:r w:rsidRPr="003408F9">
        <w:rPr>
          <w:sz w:val="24"/>
          <w:szCs w:val="24"/>
          <w:lang w:val="en-US"/>
        </w:rPr>
        <w:t xml:space="preserve"> </w:t>
      </w:r>
      <w:r w:rsidRPr="003408F9">
        <w:rPr>
          <w:sz w:val="24"/>
          <w:szCs w:val="24"/>
        </w:rPr>
        <w:t>будущего</w:t>
      </w:r>
      <w:r w:rsidRPr="003408F9">
        <w:rPr>
          <w:sz w:val="24"/>
          <w:szCs w:val="24"/>
          <w:lang w:val="en-US"/>
        </w:rPr>
        <w:t xml:space="preserve"> </w:t>
      </w:r>
      <w:r w:rsidRPr="003408F9">
        <w:rPr>
          <w:sz w:val="24"/>
          <w:szCs w:val="24"/>
        </w:rPr>
        <w:t>действия</w:t>
      </w:r>
      <w:r w:rsidRPr="003408F9">
        <w:rPr>
          <w:sz w:val="24"/>
          <w:szCs w:val="24"/>
          <w:lang w:val="en-US"/>
        </w:rPr>
        <w:t xml:space="preserve">; </w:t>
      </w:r>
    </w:p>
    <w:p w:rsidR="00420804" w:rsidRPr="003408F9" w:rsidRDefault="00420804" w:rsidP="00420804">
      <w:pPr>
        <w:tabs>
          <w:tab w:val="left" w:pos="1843"/>
        </w:tabs>
        <w:spacing w:line="276" w:lineRule="auto"/>
        <w:ind w:firstLine="567"/>
        <w:contextualSpacing/>
        <w:jc w:val="both"/>
        <w:rPr>
          <w:sz w:val="24"/>
          <w:szCs w:val="24"/>
          <w:lang w:val="en-US"/>
        </w:rPr>
      </w:pPr>
      <w:r w:rsidRPr="003408F9">
        <w:rPr>
          <w:sz w:val="24"/>
          <w:szCs w:val="24"/>
        </w:rPr>
        <w:t>модальные</w:t>
      </w:r>
      <w:r w:rsidRPr="003408F9">
        <w:rPr>
          <w:sz w:val="24"/>
          <w:szCs w:val="24"/>
          <w:lang w:val="en-US"/>
        </w:rPr>
        <w:t xml:space="preserve"> </w:t>
      </w:r>
      <w:r w:rsidRPr="003408F9">
        <w:rPr>
          <w:sz w:val="24"/>
          <w:szCs w:val="24"/>
        </w:rPr>
        <w:t>глаголы</w:t>
      </w:r>
      <w:r w:rsidRPr="003408F9">
        <w:rPr>
          <w:sz w:val="24"/>
          <w:szCs w:val="24"/>
          <w:lang w:val="en-US"/>
        </w:rPr>
        <w:t xml:space="preserve"> </w:t>
      </w:r>
      <w:r w:rsidRPr="003408F9">
        <w:rPr>
          <w:sz w:val="24"/>
          <w:szCs w:val="24"/>
        </w:rPr>
        <w:t>и</w:t>
      </w:r>
      <w:r w:rsidRPr="003408F9">
        <w:rPr>
          <w:sz w:val="24"/>
          <w:szCs w:val="24"/>
          <w:lang w:val="en-US"/>
        </w:rPr>
        <w:t xml:space="preserve"> </w:t>
      </w:r>
      <w:r w:rsidRPr="003408F9">
        <w:rPr>
          <w:sz w:val="24"/>
          <w:szCs w:val="24"/>
        </w:rPr>
        <w:t>их</w:t>
      </w:r>
      <w:r w:rsidRPr="003408F9">
        <w:rPr>
          <w:sz w:val="24"/>
          <w:szCs w:val="24"/>
          <w:lang w:val="en-US"/>
        </w:rPr>
        <w:t xml:space="preserve"> </w:t>
      </w:r>
      <w:r w:rsidRPr="003408F9">
        <w:rPr>
          <w:sz w:val="24"/>
          <w:szCs w:val="24"/>
        </w:rPr>
        <w:t>эквиваленты</w:t>
      </w:r>
      <w:r w:rsidRPr="003408F9">
        <w:rPr>
          <w:sz w:val="24"/>
          <w:szCs w:val="24"/>
          <w:lang w:val="en-US"/>
        </w:rPr>
        <w:t xml:space="preserve"> (can/be able to, could, must/have to, may, might, should, shall, would, will, need); </w:t>
      </w:r>
    </w:p>
    <w:p w:rsidR="00420804" w:rsidRPr="003408F9" w:rsidRDefault="00420804" w:rsidP="00420804">
      <w:pPr>
        <w:tabs>
          <w:tab w:val="left" w:pos="1843"/>
        </w:tabs>
        <w:spacing w:line="276" w:lineRule="auto"/>
        <w:ind w:firstLine="567"/>
        <w:contextualSpacing/>
        <w:jc w:val="both"/>
        <w:rPr>
          <w:sz w:val="24"/>
          <w:szCs w:val="24"/>
          <w:lang w:val="en-US"/>
        </w:rPr>
      </w:pPr>
      <w:r w:rsidRPr="003408F9">
        <w:rPr>
          <w:sz w:val="24"/>
          <w:szCs w:val="24"/>
        </w:rPr>
        <w:t>неличные</w:t>
      </w:r>
      <w:r w:rsidRPr="003408F9">
        <w:rPr>
          <w:sz w:val="24"/>
          <w:szCs w:val="24"/>
          <w:lang w:val="en-US"/>
        </w:rPr>
        <w:t xml:space="preserve"> </w:t>
      </w:r>
      <w:r w:rsidRPr="003408F9">
        <w:rPr>
          <w:sz w:val="24"/>
          <w:szCs w:val="24"/>
        </w:rPr>
        <w:t>формы</w:t>
      </w:r>
      <w:r w:rsidRPr="003408F9">
        <w:rPr>
          <w:sz w:val="24"/>
          <w:szCs w:val="24"/>
          <w:lang w:val="en-US"/>
        </w:rPr>
        <w:t xml:space="preserve"> </w:t>
      </w:r>
      <w:r w:rsidRPr="003408F9">
        <w:rPr>
          <w:sz w:val="24"/>
          <w:szCs w:val="24"/>
        </w:rPr>
        <w:t>глагола</w:t>
      </w:r>
      <w:r w:rsidRPr="003408F9">
        <w:rPr>
          <w:sz w:val="24"/>
          <w:szCs w:val="24"/>
          <w:lang w:val="en-US"/>
        </w:rPr>
        <w:t xml:space="preserve"> – </w:t>
      </w:r>
      <w:r w:rsidRPr="003408F9">
        <w:rPr>
          <w:sz w:val="24"/>
          <w:szCs w:val="24"/>
        </w:rPr>
        <w:t>инфинитив</w:t>
      </w:r>
      <w:r w:rsidRPr="003408F9">
        <w:rPr>
          <w:sz w:val="24"/>
          <w:szCs w:val="24"/>
          <w:lang w:val="en-US"/>
        </w:rPr>
        <w:t xml:space="preserve">, </w:t>
      </w:r>
      <w:r w:rsidRPr="003408F9">
        <w:rPr>
          <w:sz w:val="24"/>
          <w:szCs w:val="24"/>
        </w:rPr>
        <w:t>герундий</w:t>
      </w:r>
      <w:r w:rsidRPr="003408F9">
        <w:rPr>
          <w:sz w:val="24"/>
          <w:szCs w:val="24"/>
          <w:lang w:val="en-US"/>
        </w:rPr>
        <w:t xml:space="preserve">, </w:t>
      </w:r>
      <w:r w:rsidRPr="003408F9">
        <w:rPr>
          <w:sz w:val="24"/>
          <w:szCs w:val="24"/>
        </w:rPr>
        <w:t>причастие</w:t>
      </w:r>
      <w:r w:rsidRPr="003408F9">
        <w:rPr>
          <w:sz w:val="24"/>
          <w:szCs w:val="24"/>
          <w:lang w:val="en-US"/>
        </w:rPr>
        <w:t xml:space="preserve"> (Participle I </w:t>
      </w:r>
      <w:r w:rsidRPr="003408F9">
        <w:rPr>
          <w:sz w:val="24"/>
          <w:szCs w:val="24"/>
        </w:rPr>
        <w:t>и</w:t>
      </w:r>
      <w:r w:rsidRPr="003408F9">
        <w:rPr>
          <w:sz w:val="24"/>
          <w:szCs w:val="24"/>
          <w:lang w:val="en-US"/>
        </w:rPr>
        <w:t xml:space="preserve"> Participle II), </w:t>
      </w:r>
      <w:r w:rsidRPr="003408F9">
        <w:rPr>
          <w:sz w:val="24"/>
          <w:szCs w:val="24"/>
        </w:rPr>
        <w:t>причастия</w:t>
      </w:r>
      <w:r w:rsidRPr="003408F9">
        <w:rPr>
          <w:sz w:val="24"/>
          <w:szCs w:val="24"/>
          <w:lang w:val="en-US"/>
        </w:rPr>
        <w:t xml:space="preserve"> </w:t>
      </w:r>
      <w:r w:rsidRPr="003408F9">
        <w:rPr>
          <w:sz w:val="24"/>
          <w:szCs w:val="24"/>
        </w:rPr>
        <w:t>в</w:t>
      </w:r>
      <w:r w:rsidRPr="003408F9">
        <w:rPr>
          <w:sz w:val="24"/>
          <w:szCs w:val="24"/>
          <w:lang w:val="en-US"/>
        </w:rPr>
        <w:t xml:space="preserve"> </w:t>
      </w:r>
      <w:r w:rsidRPr="003408F9">
        <w:rPr>
          <w:sz w:val="24"/>
          <w:szCs w:val="24"/>
        </w:rPr>
        <w:t>функции</w:t>
      </w:r>
      <w:r w:rsidRPr="003408F9">
        <w:rPr>
          <w:sz w:val="24"/>
          <w:szCs w:val="24"/>
          <w:lang w:val="en-US"/>
        </w:rPr>
        <w:t xml:space="preserve"> </w:t>
      </w:r>
      <w:r w:rsidRPr="003408F9">
        <w:rPr>
          <w:sz w:val="24"/>
          <w:szCs w:val="24"/>
        </w:rPr>
        <w:t>определения</w:t>
      </w:r>
      <w:r w:rsidRPr="003408F9">
        <w:rPr>
          <w:sz w:val="24"/>
          <w:szCs w:val="24"/>
          <w:lang w:val="en-US"/>
        </w:rPr>
        <w:t xml:space="preserve"> (Participle I – a playing child, Participle II – a written text);</w:t>
      </w:r>
    </w:p>
    <w:p w:rsidR="00420804" w:rsidRPr="003408F9" w:rsidRDefault="00420804" w:rsidP="00420804">
      <w:pPr>
        <w:tabs>
          <w:tab w:val="left" w:pos="1843"/>
        </w:tabs>
        <w:spacing w:line="276" w:lineRule="auto"/>
        <w:ind w:firstLine="567"/>
        <w:contextualSpacing/>
        <w:jc w:val="both"/>
        <w:rPr>
          <w:sz w:val="24"/>
          <w:szCs w:val="24"/>
        </w:rPr>
      </w:pPr>
      <w:r w:rsidRPr="003408F9">
        <w:rPr>
          <w:sz w:val="24"/>
          <w:szCs w:val="24"/>
        </w:rPr>
        <w:t xml:space="preserve">определённый, неопределённый и нулевой артикли; </w:t>
      </w:r>
    </w:p>
    <w:p w:rsidR="00420804" w:rsidRPr="003408F9" w:rsidRDefault="00420804" w:rsidP="00420804">
      <w:pPr>
        <w:tabs>
          <w:tab w:val="left" w:pos="1843"/>
        </w:tabs>
        <w:spacing w:line="276" w:lineRule="auto"/>
        <w:ind w:firstLine="567"/>
        <w:contextualSpacing/>
        <w:jc w:val="both"/>
        <w:rPr>
          <w:sz w:val="24"/>
          <w:szCs w:val="24"/>
        </w:rPr>
      </w:pPr>
      <w:r w:rsidRPr="003408F9">
        <w:rPr>
          <w:sz w:val="24"/>
          <w:szCs w:val="24"/>
        </w:rPr>
        <w:t xml:space="preserve">имена существительные во множественном числе, образованных по правилу, и исключения; </w:t>
      </w:r>
    </w:p>
    <w:p w:rsidR="00420804" w:rsidRPr="003408F9" w:rsidRDefault="00420804" w:rsidP="00420804">
      <w:pPr>
        <w:tabs>
          <w:tab w:val="left" w:pos="1843"/>
        </w:tabs>
        <w:spacing w:line="276" w:lineRule="auto"/>
        <w:ind w:firstLine="567"/>
        <w:contextualSpacing/>
        <w:jc w:val="both"/>
        <w:rPr>
          <w:sz w:val="24"/>
          <w:szCs w:val="24"/>
        </w:rPr>
      </w:pPr>
      <w:r w:rsidRPr="003408F9">
        <w:rPr>
          <w:sz w:val="24"/>
          <w:szCs w:val="24"/>
        </w:rPr>
        <w:t xml:space="preserve">неисчисляемые имена существительные, имеющие форму только множественного числа; </w:t>
      </w:r>
    </w:p>
    <w:p w:rsidR="00420804" w:rsidRPr="003408F9" w:rsidRDefault="00420804" w:rsidP="00420804">
      <w:pPr>
        <w:tabs>
          <w:tab w:val="left" w:pos="1843"/>
        </w:tabs>
        <w:spacing w:line="276" w:lineRule="auto"/>
        <w:ind w:firstLine="567"/>
        <w:contextualSpacing/>
        <w:jc w:val="both"/>
        <w:rPr>
          <w:sz w:val="24"/>
          <w:szCs w:val="24"/>
        </w:rPr>
      </w:pPr>
      <w:r w:rsidRPr="003408F9">
        <w:rPr>
          <w:sz w:val="24"/>
          <w:szCs w:val="24"/>
        </w:rPr>
        <w:t>притяжательный падеж имён существительных;</w:t>
      </w:r>
    </w:p>
    <w:p w:rsidR="00420804" w:rsidRPr="003408F9" w:rsidRDefault="00420804" w:rsidP="00420804">
      <w:pPr>
        <w:tabs>
          <w:tab w:val="left" w:pos="1843"/>
        </w:tabs>
        <w:spacing w:line="276" w:lineRule="auto"/>
        <w:ind w:firstLine="567"/>
        <w:contextualSpacing/>
        <w:jc w:val="both"/>
        <w:rPr>
          <w:sz w:val="24"/>
          <w:szCs w:val="24"/>
        </w:rPr>
      </w:pPr>
      <w:r w:rsidRPr="003408F9">
        <w:rPr>
          <w:sz w:val="24"/>
          <w:szCs w:val="24"/>
        </w:rPr>
        <w:t>имена прилагательные и наречия в положительной, сравнительной и превосходной степенях, образованных по правилу, и исключения;</w:t>
      </w:r>
    </w:p>
    <w:p w:rsidR="00420804" w:rsidRPr="003408F9" w:rsidRDefault="00420804" w:rsidP="00420804">
      <w:pPr>
        <w:tabs>
          <w:tab w:val="left" w:pos="1843"/>
        </w:tabs>
        <w:spacing w:line="276" w:lineRule="auto"/>
        <w:ind w:firstLine="567"/>
        <w:contextualSpacing/>
        <w:jc w:val="both"/>
        <w:rPr>
          <w:sz w:val="24"/>
          <w:szCs w:val="24"/>
        </w:rPr>
      </w:pPr>
      <w:r w:rsidRPr="003408F9">
        <w:rPr>
          <w:sz w:val="24"/>
          <w:szCs w:val="24"/>
        </w:rPr>
        <w:t xml:space="preserve">порядок следования нескольких прилагательных (мнение – размер – возраст – цвет – происхождение); </w:t>
      </w:r>
    </w:p>
    <w:p w:rsidR="00420804" w:rsidRPr="003408F9" w:rsidRDefault="00420804" w:rsidP="00420804">
      <w:pPr>
        <w:tabs>
          <w:tab w:val="left" w:pos="1843"/>
        </w:tabs>
        <w:spacing w:line="276" w:lineRule="auto"/>
        <w:ind w:firstLine="567"/>
        <w:contextualSpacing/>
        <w:jc w:val="both"/>
        <w:rPr>
          <w:sz w:val="24"/>
          <w:szCs w:val="24"/>
          <w:lang w:val="en-US"/>
        </w:rPr>
      </w:pPr>
      <w:r w:rsidRPr="003408F9">
        <w:rPr>
          <w:sz w:val="24"/>
          <w:szCs w:val="24"/>
        </w:rPr>
        <w:t>слова</w:t>
      </w:r>
      <w:r w:rsidRPr="003408F9">
        <w:rPr>
          <w:sz w:val="24"/>
          <w:szCs w:val="24"/>
          <w:lang w:val="en-US"/>
        </w:rPr>
        <w:t xml:space="preserve">, </w:t>
      </w:r>
      <w:r w:rsidRPr="003408F9">
        <w:rPr>
          <w:sz w:val="24"/>
          <w:szCs w:val="24"/>
        </w:rPr>
        <w:t>выражающие</w:t>
      </w:r>
      <w:r w:rsidRPr="003408F9">
        <w:rPr>
          <w:sz w:val="24"/>
          <w:szCs w:val="24"/>
          <w:lang w:val="en-US"/>
        </w:rPr>
        <w:t xml:space="preserve"> </w:t>
      </w:r>
      <w:r w:rsidRPr="003408F9">
        <w:rPr>
          <w:sz w:val="24"/>
          <w:szCs w:val="24"/>
        </w:rPr>
        <w:t>количество</w:t>
      </w:r>
      <w:r w:rsidRPr="003408F9">
        <w:rPr>
          <w:sz w:val="24"/>
          <w:szCs w:val="24"/>
          <w:lang w:val="en-US"/>
        </w:rPr>
        <w:t xml:space="preserve"> (many/much, little/a little, few/a few, a lot of);</w:t>
      </w:r>
    </w:p>
    <w:p w:rsidR="00420804" w:rsidRPr="003408F9" w:rsidRDefault="00420804" w:rsidP="00420804">
      <w:pPr>
        <w:tabs>
          <w:tab w:val="left" w:pos="1843"/>
        </w:tabs>
        <w:spacing w:line="276" w:lineRule="auto"/>
        <w:ind w:firstLine="567"/>
        <w:contextualSpacing/>
        <w:jc w:val="both"/>
        <w:rPr>
          <w:sz w:val="24"/>
          <w:szCs w:val="24"/>
        </w:rPr>
      </w:pPr>
      <w:r w:rsidRPr="003408F9">
        <w:rPr>
          <w:sz w:val="24"/>
          <w:szCs w:val="24"/>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w:t>
      </w:r>
    </w:p>
    <w:p w:rsidR="00420804" w:rsidRPr="003408F9" w:rsidRDefault="00420804" w:rsidP="00420804">
      <w:pPr>
        <w:tabs>
          <w:tab w:val="left" w:pos="1843"/>
        </w:tabs>
        <w:spacing w:line="276" w:lineRule="auto"/>
        <w:ind w:firstLine="567"/>
        <w:contextualSpacing/>
        <w:jc w:val="both"/>
        <w:rPr>
          <w:sz w:val="24"/>
          <w:szCs w:val="24"/>
        </w:rPr>
      </w:pPr>
      <w:r w:rsidRPr="003408F9">
        <w:rPr>
          <w:sz w:val="24"/>
          <w:szCs w:val="24"/>
        </w:rPr>
        <w:t>неопределённые местоимения и их производные, отрицательные местоимения none, no и производные последнего (nobody, nothing, и другие);</w:t>
      </w:r>
    </w:p>
    <w:p w:rsidR="00420804" w:rsidRPr="003408F9" w:rsidRDefault="00420804" w:rsidP="00420804">
      <w:pPr>
        <w:tabs>
          <w:tab w:val="left" w:pos="1843"/>
        </w:tabs>
        <w:spacing w:line="276" w:lineRule="auto"/>
        <w:ind w:firstLine="567"/>
        <w:contextualSpacing/>
        <w:jc w:val="both"/>
        <w:rPr>
          <w:sz w:val="24"/>
          <w:szCs w:val="24"/>
        </w:rPr>
      </w:pPr>
      <w:r w:rsidRPr="003408F9">
        <w:rPr>
          <w:sz w:val="24"/>
          <w:szCs w:val="24"/>
        </w:rPr>
        <w:t xml:space="preserve">количественные и порядковые числительные; </w:t>
      </w:r>
    </w:p>
    <w:p w:rsidR="00420804" w:rsidRPr="003408F9" w:rsidRDefault="00420804" w:rsidP="00420804">
      <w:pPr>
        <w:tabs>
          <w:tab w:val="left" w:pos="1843"/>
        </w:tabs>
        <w:spacing w:line="276" w:lineRule="auto"/>
        <w:ind w:firstLine="567"/>
        <w:contextualSpacing/>
        <w:jc w:val="both"/>
        <w:rPr>
          <w:sz w:val="24"/>
          <w:szCs w:val="24"/>
        </w:rPr>
      </w:pPr>
      <w:r w:rsidRPr="003408F9">
        <w:rPr>
          <w:sz w:val="24"/>
          <w:szCs w:val="24"/>
        </w:rPr>
        <w:t xml:space="preserve">предлоги места, времени, направления, предлоги, употребляемые с глаголами в страдательном залоге; </w:t>
      </w:r>
    </w:p>
    <w:p w:rsidR="00420804" w:rsidRPr="003408F9" w:rsidRDefault="00420804" w:rsidP="00420804">
      <w:pPr>
        <w:tabs>
          <w:tab w:val="left" w:pos="1843"/>
        </w:tabs>
        <w:spacing w:line="276" w:lineRule="auto"/>
        <w:ind w:firstLine="567"/>
        <w:contextualSpacing/>
        <w:jc w:val="both"/>
        <w:rPr>
          <w:sz w:val="24"/>
          <w:szCs w:val="24"/>
        </w:rPr>
      </w:pPr>
      <w:r w:rsidRPr="003408F9">
        <w:rPr>
          <w:sz w:val="24"/>
          <w:szCs w:val="24"/>
        </w:rPr>
        <w:t>владеть социокультурными знаниями и умениями:</w:t>
      </w:r>
    </w:p>
    <w:p w:rsidR="00420804" w:rsidRPr="003408F9" w:rsidRDefault="00420804" w:rsidP="00420804">
      <w:pPr>
        <w:tabs>
          <w:tab w:val="left" w:pos="1843"/>
        </w:tabs>
        <w:spacing w:line="276" w:lineRule="auto"/>
        <w:ind w:firstLine="567"/>
        <w:contextualSpacing/>
        <w:jc w:val="both"/>
        <w:rPr>
          <w:sz w:val="24"/>
          <w:szCs w:val="24"/>
        </w:rPr>
      </w:pPr>
      <w:r w:rsidRPr="003408F9">
        <w:rPr>
          <w:sz w:val="24"/>
          <w:szCs w:val="24"/>
        </w:rPr>
        <w:t>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учётом этих различий;</w:t>
      </w:r>
    </w:p>
    <w:p w:rsidR="00420804" w:rsidRPr="003408F9" w:rsidRDefault="00420804" w:rsidP="00420804">
      <w:pPr>
        <w:tabs>
          <w:tab w:val="left" w:pos="1843"/>
        </w:tabs>
        <w:spacing w:line="276" w:lineRule="auto"/>
        <w:ind w:firstLine="567"/>
        <w:contextualSpacing/>
        <w:jc w:val="both"/>
        <w:rPr>
          <w:sz w:val="24"/>
          <w:szCs w:val="24"/>
        </w:rPr>
      </w:pPr>
      <w:r w:rsidRPr="003408F9">
        <w:rPr>
          <w:sz w:val="24"/>
          <w:szCs w:val="24"/>
        </w:rPr>
        <w:t xml:space="preserve">знать/понимать и использовать в устной и письменной речи наиболее употребительную тематическую фоновую лексику и реалии страны/стран изучаемого языка (государственное устройство, система образования, страницы истории, основные праздники, этикетные особенности общения и другие); </w:t>
      </w:r>
    </w:p>
    <w:p w:rsidR="00420804" w:rsidRPr="003408F9" w:rsidRDefault="00420804" w:rsidP="00420804">
      <w:pPr>
        <w:tabs>
          <w:tab w:val="left" w:pos="1843"/>
        </w:tabs>
        <w:spacing w:line="276" w:lineRule="auto"/>
        <w:ind w:firstLine="567"/>
        <w:contextualSpacing/>
        <w:jc w:val="both"/>
        <w:rPr>
          <w:sz w:val="24"/>
          <w:szCs w:val="24"/>
        </w:rPr>
      </w:pPr>
      <w:r w:rsidRPr="003408F9">
        <w:rPr>
          <w:sz w:val="24"/>
          <w:szCs w:val="24"/>
        </w:rPr>
        <w:t xml:space="preserve">иметь базовые знания о социокультурном портрете и культурном наследии родной̆ страны и страны/стран изучаемого языка; представлять родную страну и её культуру на иностранном языке; </w:t>
      </w:r>
    </w:p>
    <w:p w:rsidR="00420804" w:rsidRPr="003408F9" w:rsidRDefault="00420804" w:rsidP="00420804">
      <w:pPr>
        <w:tabs>
          <w:tab w:val="left" w:pos="1843"/>
        </w:tabs>
        <w:spacing w:line="276" w:lineRule="auto"/>
        <w:ind w:firstLine="567"/>
        <w:contextualSpacing/>
        <w:jc w:val="both"/>
        <w:rPr>
          <w:sz w:val="24"/>
          <w:szCs w:val="24"/>
        </w:rPr>
      </w:pPr>
      <w:r w:rsidRPr="003408F9">
        <w:rPr>
          <w:sz w:val="24"/>
          <w:szCs w:val="24"/>
        </w:rPr>
        <w:t xml:space="preserve">проявлять уважение к иной культуре, соблюдать нормы вежливости в межкультурном общении; </w:t>
      </w:r>
    </w:p>
    <w:p w:rsidR="00420804" w:rsidRPr="003408F9" w:rsidRDefault="00420804" w:rsidP="00420804">
      <w:pPr>
        <w:tabs>
          <w:tab w:val="left" w:pos="1843"/>
        </w:tabs>
        <w:spacing w:line="276" w:lineRule="auto"/>
        <w:ind w:firstLine="567"/>
        <w:contextualSpacing/>
        <w:jc w:val="both"/>
        <w:rPr>
          <w:sz w:val="24"/>
          <w:szCs w:val="24"/>
        </w:rPr>
      </w:pPr>
      <w:r w:rsidRPr="003408F9">
        <w:rPr>
          <w:sz w:val="24"/>
          <w:szCs w:val="24"/>
        </w:rPr>
        <w:t xml:space="preserve">владеть компенсаторными умениями, позволяющими в случае сбоя коммуникации, а также в условиях дефицита языковых средств: использовать различные приёмы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 </w:t>
      </w:r>
    </w:p>
    <w:p w:rsidR="00420804" w:rsidRPr="003408F9" w:rsidRDefault="00420804" w:rsidP="00420804">
      <w:pPr>
        <w:tabs>
          <w:tab w:val="left" w:pos="1843"/>
        </w:tabs>
        <w:spacing w:line="276" w:lineRule="auto"/>
        <w:ind w:firstLine="567"/>
        <w:contextualSpacing/>
        <w:jc w:val="both"/>
        <w:rPr>
          <w:sz w:val="24"/>
          <w:szCs w:val="24"/>
        </w:rPr>
      </w:pPr>
      <w:r w:rsidRPr="003408F9">
        <w:rPr>
          <w:sz w:val="24"/>
          <w:szCs w:val="24"/>
        </w:rPr>
        <w:t xml:space="preserve">владеть метапредметными умениями, позволяющими совершенствовать учебную деятельность по овладению иностранным языком; </w:t>
      </w:r>
    </w:p>
    <w:p w:rsidR="00420804" w:rsidRPr="003408F9" w:rsidRDefault="00420804" w:rsidP="00420804">
      <w:pPr>
        <w:tabs>
          <w:tab w:val="left" w:pos="1843"/>
        </w:tabs>
        <w:spacing w:line="276" w:lineRule="auto"/>
        <w:ind w:firstLine="567"/>
        <w:contextualSpacing/>
        <w:jc w:val="both"/>
        <w:rPr>
          <w:sz w:val="24"/>
          <w:szCs w:val="24"/>
        </w:rPr>
      </w:pPr>
      <w:r w:rsidRPr="003408F9">
        <w:rPr>
          <w:sz w:val="24"/>
          <w:szCs w:val="24"/>
        </w:rPr>
        <w:t xml:space="preserve">сравнивать, классифицировать, систематизировать и обобщать по существенным признакам изученные языковые явления (лексические и грамматические); </w:t>
      </w:r>
    </w:p>
    <w:p w:rsidR="00420804" w:rsidRPr="003408F9" w:rsidRDefault="00420804" w:rsidP="00420804">
      <w:pPr>
        <w:tabs>
          <w:tab w:val="left" w:pos="1843"/>
        </w:tabs>
        <w:spacing w:line="276" w:lineRule="auto"/>
        <w:ind w:firstLine="567"/>
        <w:contextualSpacing/>
        <w:jc w:val="both"/>
        <w:rPr>
          <w:sz w:val="24"/>
          <w:szCs w:val="24"/>
        </w:rPr>
      </w:pPr>
      <w:r w:rsidRPr="003408F9">
        <w:rPr>
          <w:sz w:val="24"/>
          <w:szCs w:val="24"/>
        </w:rPr>
        <w:t xml:space="preserve">использовать иноязычные словари и справочники, в том числе информационно-справочные системы в электронной форме; </w:t>
      </w:r>
    </w:p>
    <w:p w:rsidR="00420804" w:rsidRPr="003408F9" w:rsidRDefault="00420804" w:rsidP="00420804">
      <w:pPr>
        <w:tabs>
          <w:tab w:val="left" w:pos="1843"/>
        </w:tabs>
        <w:spacing w:line="276" w:lineRule="auto"/>
        <w:ind w:firstLine="567"/>
        <w:contextualSpacing/>
        <w:jc w:val="both"/>
        <w:rPr>
          <w:sz w:val="24"/>
          <w:szCs w:val="24"/>
        </w:rPr>
      </w:pPr>
      <w:r w:rsidRPr="003408F9">
        <w:rPr>
          <w:sz w:val="24"/>
          <w:szCs w:val="24"/>
        </w:rPr>
        <w:lastRenderedPageBreak/>
        <w:t xml:space="preserve">участвовать в учебно-исследовательской, проектной деятельности предметного и межпредметного характера с использованием материалов на английском языке и применением информационно-коммуникационных технологий; </w:t>
      </w:r>
    </w:p>
    <w:p w:rsidR="00420804" w:rsidRPr="003408F9" w:rsidRDefault="00420804" w:rsidP="00420804">
      <w:pPr>
        <w:tabs>
          <w:tab w:val="left" w:pos="1843"/>
        </w:tabs>
        <w:spacing w:line="276" w:lineRule="auto"/>
        <w:ind w:firstLine="567"/>
        <w:contextualSpacing/>
        <w:jc w:val="both"/>
        <w:rPr>
          <w:sz w:val="24"/>
          <w:szCs w:val="24"/>
        </w:rPr>
      </w:pPr>
      <w:r w:rsidRPr="003408F9">
        <w:rPr>
          <w:sz w:val="24"/>
          <w:szCs w:val="24"/>
        </w:rPr>
        <w:t>соблюдать правила информационной безопасности в ситуациях повседневной жизни и при работе в сети Интернет.</w:t>
      </w:r>
    </w:p>
    <w:p w:rsidR="00520EFC" w:rsidRDefault="00520EFC" w:rsidP="003408F9">
      <w:pPr>
        <w:pStyle w:val="a3"/>
        <w:tabs>
          <w:tab w:val="left" w:pos="10206"/>
        </w:tabs>
        <w:spacing w:line="276" w:lineRule="auto"/>
        <w:ind w:left="0" w:firstLine="567"/>
        <w:jc w:val="left"/>
        <w:rPr>
          <w:b/>
        </w:rPr>
      </w:pPr>
    </w:p>
    <w:p w:rsidR="00420804" w:rsidRPr="003408F9" w:rsidRDefault="00420804" w:rsidP="00420804">
      <w:pPr>
        <w:pStyle w:val="a3"/>
        <w:tabs>
          <w:tab w:val="left" w:pos="10206"/>
        </w:tabs>
        <w:spacing w:line="276" w:lineRule="auto"/>
        <w:ind w:left="0" w:firstLine="567"/>
        <w:jc w:val="left"/>
        <w:rPr>
          <w:b/>
        </w:rPr>
      </w:pPr>
      <w:r w:rsidRPr="003408F9">
        <w:rPr>
          <w:b/>
        </w:rPr>
        <w:t>История</w:t>
      </w:r>
    </w:p>
    <w:p w:rsidR="00420804" w:rsidRPr="003408F9" w:rsidRDefault="00420804" w:rsidP="00420804">
      <w:pPr>
        <w:suppressAutoHyphens/>
        <w:spacing w:line="276" w:lineRule="auto"/>
        <w:ind w:firstLine="567"/>
        <w:jc w:val="both"/>
        <w:rPr>
          <w:b/>
          <w:sz w:val="24"/>
          <w:szCs w:val="24"/>
          <w:lang w:eastAsia="zh-CN"/>
        </w:rPr>
      </w:pPr>
      <w:r w:rsidRPr="003408F9">
        <w:rPr>
          <w:rFonts w:eastAsia="SchoolBookSanPin;Cambria"/>
          <w:bCs/>
          <w:sz w:val="24"/>
          <w:szCs w:val="24"/>
          <w:lang w:eastAsia="zh-CN"/>
        </w:rPr>
        <w:t xml:space="preserve">Предметные результаты освоения программы по истории на уровне </w:t>
      </w:r>
      <w:r w:rsidRPr="003408F9">
        <w:rPr>
          <w:rFonts w:eastAsia="OfficinaSansBoldITC;Franklin Go"/>
          <w:sz w:val="24"/>
          <w:szCs w:val="24"/>
          <w:lang w:eastAsia="zh-CN"/>
        </w:rPr>
        <w:t>среднего</w:t>
      </w:r>
      <w:r w:rsidRPr="003408F9">
        <w:rPr>
          <w:rFonts w:eastAsia="SchoolBookSanPin;Cambria"/>
          <w:bCs/>
          <w:sz w:val="24"/>
          <w:szCs w:val="24"/>
          <w:lang w:eastAsia="zh-CN"/>
        </w:rPr>
        <w:t xml:space="preserve"> общего образования </w:t>
      </w:r>
      <w:r w:rsidRPr="003408F9">
        <w:rPr>
          <w:rFonts w:eastAsia="SchoolBookSanPin;Cambria"/>
          <w:sz w:val="24"/>
          <w:szCs w:val="24"/>
          <w:lang w:eastAsia="zh-CN"/>
        </w:rPr>
        <w:t>должны обеспечивать:</w:t>
      </w:r>
    </w:p>
    <w:p w:rsidR="00420804" w:rsidRPr="003408F9" w:rsidRDefault="00420804" w:rsidP="00420804">
      <w:pPr>
        <w:suppressAutoHyphens/>
        <w:spacing w:line="276" w:lineRule="auto"/>
        <w:ind w:firstLine="567"/>
        <w:jc w:val="both"/>
        <w:rPr>
          <w:b/>
          <w:sz w:val="24"/>
          <w:szCs w:val="24"/>
          <w:lang w:eastAsia="zh-CN"/>
        </w:rPr>
      </w:pPr>
      <w:r w:rsidRPr="003408F9">
        <w:rPr>
          <w:rFonts w:eastAsia="SchoolBookSanPin;Cambria"/>
          <w:sz w:val="24"/>
          <w:szCs w:val="24"/>
          <w:lang w:eastAsia="zh-CN"/>
        </w:rPr>
        <w:t>1) понимание значимости России в мировых политических и социально-экономических процессах ХХ – начала XXI в.,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индустриализации и коллективизации в Союзе Советских Социалистических Республик, решающую роль СССР в победе над нацизмом,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ХХ – начала XXI в.; особенности развития культуры народов СССР (России);</w:t>
      </w:r>
    </w:p>
    <w:p w:rsidR="00420804" w:rsidRPr="003408F9" w:rsidRDefault="00420804" w:rsidP="00420804">
      <w:pPr>
        <w:suppressAutoHyphens/>
        <w:spacing w:line="276" w:lineRule="auto"/>
        <w:ind w:firstLine="567"/>
        <w:jc w:val="both"/>
        <w:rPr>
          <w:b/>
          <w:sz w:val="24"/>
          <w:szCs w:val="24"/>
          <w:lang w:eastAsia="zh-CN"/>
        </w:rPr>
      </w:pPr>
      <w:r w:rsidRPr="003408F9">
        <w:rPr>
          <w:rFonts w:eastAsia="SchoolBookSanPin;Cambria"/>
          <w:sz w:val="24"/>
          <w:szCs w:val="24"/>
          <w:lang w:eastAsia="zh-CN"/>
        </w:rPr>
        <w:t>2) знание имен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ХХ – начале XXI в.;</w:t>
      </w:r>
    </w:p>
    <w:p w:rsidR="00420804" w:rsidRPr="003408F9" w:rsidRDefault="00420804" w:rsidP="00420804">
      <w:pPr>
        <w:suppressAutoHyphens/>
        <w:spacing w:line="276" w:lineRule="auto"/>
        <w:ind w:firstLine="567"/>
        <w:jc w:val="both"/>
        <w:rPr>
          <w:b/>
          <w:sz w:val="24"/>
          <w:szCs w:val="24"/>
          <w:lang w:eastAsia="zh-CN"/>
        </w:rPr>
      </w:pPr>
      <w:r w:rsidRPr="003408F9">
        <w:rPr>
          <w:rFonts w:eastAsia="SchoolBookSanPin;Cambria"/>
          <w:sz w:val="24"/>
          <w:szCs w:val="24"/>
          <w:lang w:eastAsia="zh-CN"/>
        </w:rPr>
        <w:t>3) 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ХХ – начала XXI вв. и их участников, образа жизни людей и его изменения в Новейшую эпоху; формулировать и обосновывать собственную точку зрения (версию, оценку) с использованием фактического материала, в том числе, используя источники разных типов;</w:t>
      </w:r>
    </w:p>
    <w:p w:rsidR="00420804" w:rsidRPr="003408F9" w:rsidRDefault="00420804" w:rsidP="00420804">
      <w:pPr>
        <w:suppressAutoHyphens/>
        <w:spacing w:line="276" w:lineRule="auto"/>
        <w:ind w:firstLine="567"/>
        <w:jc w:val="both"/>
        <w:rPr>
          <w:b/>
          <w:sz w:val="24"/>
          <w:szCs w:val="24"/>
          <w:lang w:eastAsia="zh-CN"/>
        </w:rPr>
      </w:pPr>
      <w:r w:rsidRPr="003408F9">
        <w:rPr>
          <w:rFonts w:eastAsia="SchoolBookSanPin;Cambria"/>
          <w:sz w:val="24"/>
          <w:szCs w:val="24"/>
          <w:lang w:eastAsia="zh-CN"/>
        </w:rPr>
        <w:t>4) умение выявлять существенные черты исторических событий, явлений, процессов;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420804" w:rsidRPr="003408F9" w:rsidRDefault="00420804" w:rsidP="00420804">
      <w:pPr>
        <w:suppressAutoHyphens/>
        <w:spacing w:line="276" w:lineRule="auto"/>
        <w:ind w:firstLine="567"/>
        <w:jc w:val="both"/>
        <w:rPr>
          <w:b/>
          <w:sz w:val="24"/>
          <w:szCs w:val="24"/>
          <w:lang w:eastAsia="zh-CN"/>
        </w:rPr>
      </w:pPr>
      <w:r w:rsidRPr="003408F9">
        <w:rPr>
          <w:rFonts w:eastAsia="SchoolBookSanPin;Cambria"/>
          <w:sz w:val="24"/>
          <w:szCs w:val="24"/>
          <w:lang w:eastAsia="zh-CN"/>
        </w:rPr>
        <w:t>5) 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ХХ – начале XXI вв.; определять современников исторических событий истории России и человечества в целом в ХХ – начале XXI вв.;</w:t>
      </w:r>
    </w:p>
    <w:p w:rsidR="00420804" w:rsidRPr="003408F9" w:rsidRDefault="00420804" w:rsidP="00420804">
      <w:pPr>
        <w:suppressAutoHyphens/>
        <w:spacing w:line="276" w:lineRule="auto"/>
        <w:ind w:firstLine="567"/>
        <w:jc w:val="both"/>
        <w:rPr>
          <w:b/>
          <w:sz w:val="24"/>
          <w:szCs w:val="24"/>
          <w:lang w:eastAsia="zh-CN"/>
        </w:rPr>
      </w:pPr>
      <w:r w:rsidRPr="003408F9">
        <w:rPr>
          <w:rFonts w:eastAsia="SchoolBookSanPin;Cambria"/>
          <w:sz w:val="24"/>
          <w:szCs w:val="24"/>
          <w:lang w:eastAsia="zh-CN"/>
        </w:rPr>
        <w:t>6) 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ХХ – начала XXI в.,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rsidR="00420804" w:rsidRPr="003408F9" w:rsidRDefault="00420804" w:rsidP="00420804">
      <w:pPr>
        <w:suppressAutoHyphens/>
        <w:spacing w:line="276" w:lineRule="auto"/>
        <w:ind w:firstLine="567"/>
        <w:jc w:val="both"/>
        <w:rPr>
          <w:b/>
          <w:sz w:val="24"/>
          <w:szCs w:val="24"/>
          <w:lang w:eastAsia="zh-CN"/>
        </w:rPr>
      </w:pPr>
      <w:r w:rsidRPr="003408F9">
        <w:rPr>
          <w:rFonts w:eastAsia="SchoolBookSanPin;Cambria"/>
          <w:sz w:val="24"/>
          <w:szCs w:val="24"/>
          <w:lang w:eastAsia="zh-CN"/>
        </w:rPr>
        <w:t>7) умение осуществлять с соблюдением правил информационной безопасности поиск исторической информации по истории России и зарубежных стран ХХ – начала XXI вв.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rsidR="00420804" w:rsidRPr="003408F9" w:rsidRDefault="00420804" w:rsidP="00420804">
      <w:pPr>
        <w:suppressAutoHyphens/>
        <w:spacing w:line="276" w:lineRule="auto"/>
        <w:ind w:firstLine="567"/>
        <w:jc w:val="both"/>
        <w:rPr>
          <w:b/>
          <w:sz w:val="24"/>
          <w:szCs w:val="24"/>
          <w:lang w:eastAsia="zh-CN"/>
        </w:rPr>
      </w:pPr>
      <w:r w:rsidRPr="003408F9">
        <w:rPr>
          <w:rFonts w:eastAsia="SchoolBookSanPin;Cambria"/>
          <w:sz w:val="24"/>
          <w:szCs w:val="24"/>
          <w:lang w:eastAsia="zh-CN"/>
        </w:rPr>
        <w:t>8) 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ХХ – начала XXI вв.;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 на региональном материале (с использованием ресурсов библиотек, музеев и других);</w:t>
      </w:r>
    </w:p>
    <w:p w:rsidR="00420804" w:rsidRPr="003408F9" w:rsidRDefault="00420804" w:rsidP="00420804">
      <w:pPr>
        <w:suppressAutoHyphens/>
        <w:spacing w:line="276" w:lineRule="auto"/>
        <w:ind w:firstLine="567"/>
        <w:jc w:val="both"/>
        <w:rPr>
          <w:b/>
          <w:sz w:val="24"/>
          <w:szCs w:val="24"/>
          <w:lang w:eastAsia="zh-CN"/>
        </w:rPr>
      </w:pPr>
      <w:r w:rsidRPr="003408F9">
        <w:rPr>
          <w:rFonts w:eastAsia="SchoolBookSanPin;Cambria"/>
          <w:sz w:val="24"/>
          <w:szCs w:val="24"/>
          <w:lang w:eastAsia="zh-CN"/>
        </w:rPr>
        <w:t>9) 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p w:rsidR="00420804" w:rsidRPr="003408F9" w:rsidRDefault="00420804" w:rsidP="00420804">
      <w:pPr>
        <w:suppressAutoHyphens/>
        <w:spacing w:line="276" w:lineRule="auto"/>
        <w:ind w:firstLine="567"/>
        <w:jc w:val="both"/>
        <w:rPr>
          <w:b/>
          <w:sz w:val="24"/>
          <w:szCs w:val="24"/>
          <w:lang w:eastAsia="zh-CN"/>
        </w:rPr>
      </w:pPr>
      <w:r w:rsidRPr="003408F9">
        <w:rPr>
          <w:rFonts w:eastAsia="SchoolBookSanPin;Cambria"/>
          <w:sz w:val="24"/>
          <w:szCs w:val="24"/>
          <w:lang w:eastAsia="zh-CN"/>
        </w:rPr>
        <w:t>10) 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p w:rsidR="00420804" w:rsidRPr="003408F9" w:rsidRDefault="00420804" w:rsidP="00420804">
      <w:pPr>
        <w:suppressAutoHyphens/>
        <w:spacing w:line="276" w:lineRule="auto"/>
        <w:ind w:firstLine="567"/>
        <w:jc w:val="both"/>
        <w:rPr>
          <w:b/>
          <w:sz w:val="24"/>
          <w:szCs w:val="24"/>
          <w:lang w:eastAsia="zh-CN"/>
        </w:rPr>
      </w:pPr>
      <w:r w:rsidRPr="003408F9">
        <w:rPr>
          <w:rFonts w:eastAsia="SchoolBookSanPin;Cambria"/>
          <w:sz w:val="24"/>
          <w:szCs w:val="24"/>
          <w:lang w:eastAsia="zh-CN"/>
        </w:rPr>
        <w:t>11) знание ключевых событий, основных дат и этапов истории России и мира в ХХ – начале XXI вв.; выдающихся деятелей отечественной и всемирной истории; важнейших достижений культуры, ценностных ориентиров.</w:t>
      </w:r>
    </w:p>
    <w:p w:rsidR="00420804" w:rsidRPr="003408F9" w:rsidRDefault="00420804" w:rsidP="00420804">
      <w:pPr>
        <w:suppressAutoHyphens/>
        <w:spacing w:line="276" w:lineRule="auto"/>
        <w:ind w:firstLine="567"/>
        <w:jc w:val="both"/>
        <w:rPr>
          <w:b/>
          <w:sz w:val="24"/>
          <w:szCs w:val="24"/>
          <w:lang w:eastAsia="zh-CN"/>
        </w:rPr>
      </w:pPr>
      <w:r w:rsidRPr="003408F9">
        <w:rPr>
          <w:rFonts w:eastAsia="SchoolBookSanPin;Cambria"/>
          <w:sz w:val="24"/>
          <w:szCs w:val="24"/>
          <w:lang w:eastAsia="zh-CN"/>
        </w:rPr>
        <w:t xml:space="preserve">Условием достижения каждого из предметных результатов изучения истории на уровне среднего общего образования является усвоение обучающимися знаний и формирование умений, которые составляют структуру предметного результата. </w:t>
      </w:r>
    </w:p>
    <w:p w:rsidR="00420804" w:rsidRPr="003408F9" w:rsidRDefault="00420804" w:rsidP="00420804">
      <w:pPr>
        <w:suppressAutoHyphens/>
        <w:spacing w:line="276" w:lineRule="auto"/>
        <w:ind w:firstLine="567"/>
        <w:jc w:val="both"/>
        <w:rPr>
          <w:b/>
          <w:sz w:val="24"/>
          <w:szCs w:val="24"/>
          <w:lang w:eastAsia="zh-CN"/>
        </w:rPr>
      </w:pPr>
      <w:r w:rsidRPr="003408F9">
        <w:rPr>
          <w:rFonts w:eastAsia="SchoolBookSanPin;Cambria"/>
          <w:sz w:val="24"/>
          <w:szCs w:val="24"/>
          <w:lang w:eastAsia="zh-CN"/>
        </w:rPr>
        <w:t>Формирование умений, составляющих структуру предметных результатов, происходит на учебном материале, изучаемом в 10–11 классах с учётом того, что достижения предметных результатов предполагает не только обращение к истории России и всемирной истории ХХ – начала XXI вв., но и к важнейшим событиям, явлениям, процессам истории нашей страны с древнейших времен до начала XX в. При планировании уроков истории следует предусмотреть повторение изученных ранее исторических событий, явлений, процессов, деятельности исторических личностей России, связанных с актуальным историческим материалом урока.</w:t>
      </w:r>
    </w:p>
    <w:p w:rsidR="00420804" w:rsidRPr="003408F9" w:rsidRDefault="00420804" w:rsidP="00420804">
      <w:pPr>
        <w:suppressAutoHyphens/>
        <w:spacing w:line="276" w:lineRule="auto"/>
        <w:ind w:firstLine="567"/>
        <w:jc w:val="both"/>
        <w:rPr>
          <w:b/>
          <w:sz w:val="24"/>
          <w:szCs w:val="24"/>
          <w:lang w:eastAsia="zh-CN"/>
        </w:rPr>
      </w:pPr>
      <w:r w:rsidRPr="003408F9">
        <w:rPr>
          <w:rFonts w:eastAsia="SchoolBookSanPin;Cambria"/>
          <w:sz w:val="24"/>
          <w:szCs w:val="24"/>
          <w:lang w:eastAsia="zh-CN"/>
        </w:rPr>
        <w:t>Предметные результаты освоения базового учебного курса «История России»:</w:t>
      </w:r>
    </w:p>
    <w:p w:rsidR="00420804" w:rsidRPr="003408F9" w:rsidRDefault="00420804" w:rsidP="00420804">
      <w:pPr>
        <w:suppressAutoHyphens/>
        <w:spacing w:line="276" w:lineRule="auto"/>
        <w:ind w:firstLine="567"/>
        <w:jc w:val="both"/>
        <w:rPr>
          <w:b/>
          <w:sz w:val="24"/>
          <w:szCs w:val="24"/>
          <w:lang w:eastAsia="zh-CN"/>
        </w:rPr>
      </w:pPr>
      <w:r w:rsidRPr="003408F9">
        <w:rPr>
          <w:rFonts w:eastAsia="SchoolBookSanPin;Cambria"/>
          <w:sz w:val="24"/>
          <w:szCs w:val="24"/>
          <w:lang w:eastAsia="zh-CN"/>
        </w:rPr>
        <w:t>1) Россия накануне Первой мировой войны. Ход военных действий. Власть, общество, экономика, культура. Предпосылки революции;</w:t>
      </w:r>
    </w:p>
    <w:p w:rsidR="00420804" w:rsidRPr="003408F9" w:rsidRDefault="00420804" w:rsidP="00420804">
      <w:pPr>
        <w:suppressAutoHyphens/>
        <w:spacing w:line="276" w:lineRule="auto"/>
        <w:ind w:firstLine="567"/>
        <w:jc w:val="both"/>
        <w:rPr>
          <w:b/>
          <w:sz w:val="24"/>
          <w:szCs w:val="24"/>
          <w:lang w:eastAsia="zh-CN"/>
        </w:rPr>
      </w:pPr>
      <w:r w:rsidRPr="003408F9">
        <w:rPr>
          <w:rFonts w:eastAsia="SchoolBookSanPin;Cambria"/>
          <w:sz w:val="24"/>
          <w:szCs w:val="24"/>
          <w:lang w:eastAsia="zh-CN"/>
        </w:rPr>
        <w:t>2) Февральская революция 1917 г. Двоевластие. Октябрьская революция. Первые преобразования большевиков. Гражданская война и интервенция. Политика «военного коммунизма». Общество, культура в годы революций и Гражданской войны;</w:t>
      </w:r>
    </w:p>
    <w:p w:rsidR="00420804" w:rsidRPr="003408F9" w:rsidRDefault="00420804" w:rsidP="00420804">
      <w:pPr>
        <w:suppressAutoHyphens/>
        <w:spacing w:line="276" w:lineRule="auto"/>
        <w:ind w:firstLine="567"/>
        <w:jc w:val="both"/>
        <w:rPr>
          <w:b/>
          <w:sz w:val="24"/>
          <w:szCs w:val="24"/>
          <w:lang w:eastAsia="zh-CN"/>
        </w:rPr>
      </w:pPr>
      <w:r w:rsidRPr="003408F9">
        <w:rPr>
          <w:rFonts w:eastAsia="SchoolBookSanPin;Cambria"/>
          <w:sz w:val="24"/>
          <w:szCs w:val="24"/>
          <w:lang w:eastAsia="zh-CN"/>
        </w:rPr>
        <w:t>3) НЭП. Образование СССР. СССР в годы нэпа. «Великий перелом». Индустриализация, коллективизация, культурная революция. Первые пятилетки. Политический строй и репрессии. Внешняя политика СССР. Укрепление обороноспособности;</w:t>
      </w:r>
    </w:p>
    <w:p w:rsidR="00420804" w:rsidRPr="003408F9" w:rsidRDefault="00420804" w:rsidP="00420804">
      <w:pPr>
        <w:suppressAutoHyphens/>
        <w:spacing w:line="276" w:lineRule="auto"/>
        <w:ind w:firstLine="567"/>
        <w:jc w:val="both"/>
        <w:rPr>
          <w:b/>
          <w:sz w:val="24"/>
          <w:szCs w:val="24"/>
          <w:lang w:eastAsia="zh-CN"/>
        </w:rPr>
      </w:pPr>
      <w:r w:rsidRPr="003408F9">
        <w:rPr>
          <w:rFonts w:eastAsia="SchoolBookSanPin;Cambria"/>
          <w:sz w:val="24"/>
          <w:szCs w:val="24"/>
          <w:lang w:eastAsia="zh-CN"/>
        </w:rPr>
        <w:t>4) Великая Отечественная война 1941–1945 гг.: причины, силы сторон, основные операции. Государство и общество в годы войны, массовый героизм советского народа, единство фронта и тыла, человек на войне. Нацистский оккупационный режим, зверства захватчиков. Освободительная миссия Красной Армии. Победа над Японией. Решающий вклад СССР в Великую Победу. Защита памяти о Великой Победе;</w:t>
      </w:r>
    </w:p>
    <w:p w:rsidR="00420804" w:rsidRPr="003408F9" w:rsidRDefault="00420804" w:rsidP="00420804">
      <w:pPr>
        <w:suppressAutoHyphens/>
        <w:spacing w:line="276" w:lineRule="auto"/>
        <w:ind w:firstLine="567"/>
        <w:jc w:val="both"/>
        <w:rPr>
          <w:b/>
          <w:sz w:val="24"/>
          <w:szCs w:val="24"/>
          <w:lang w:eastAsia="zh-CN"/>
        </w:rPr>
      </w:pPr>
      <w:r w:rsidRPr="003408F9">
        <w:rPr>
          <w:rFonts w:eastAsia="SchoolBookSanPin;Cambria"/>
          <w:sz w:val="24"/>
          <w:szCs w:val="24"/>
          <w:lang w:eastAsia="zh-CN"/>
        </w:rPr>
        <w:t>5) СССР в 1945–1991 гг. Экономические развитие и реформы. Политическая система «развитого социализма». Развитие науки, образования, культуры. Холодная война и внешняя политика. СССР и мировая социалистическая система. Причины распада Советского Союза;</w:t>
      </w:r>
    </w:p>
    <w:p w:rsidR="00420804" w:rsidRPr="003408F9" w:rsidRDefault="00420804" w:rsidP="00420804">
      <w:pPr>
        <w:suppressAutoHyphens/>
        <w:spacing w:line="276" w:lineRule="auto"/>
        <w:ind w:firstLine="567"/>
        <w:jc w:val="both"/>
        <w:rPr>
          <w:b/>
          <w:sz w:val="24"/>
          <w:szCs w:val="24"/>
          <w:lang w:eastAsia="zh-CN"/>
        </w:rPr>
      </w:pPr>
      <w:r w:rsidRPr="003408F9">
        <w:rPr>
          <w:rFonts w:eastAsia="SchoolBookSanPin;Cambria"/>
          <w:sz w:val="24"/>
          <w:szCs w:val="24"/>
          <w:lang w:eastAsia="zh-CN"/>
        </w:rPr>
        <w:t>6) Российская Федерация в 1992–2022 гг. Становление новой России. Возрождение Российской Федерации как великой державы в ХХI в. Экономическая и социальная модернизация. Культурное пространство и повседневная жизнь. Укрепление обороноспособности. Воссоединение с Крымом и Севастополем. Специальная военная операция. Место России в современном мире.</w:t>
      </w:r>
    </w:p>
    <w:p w:rsidR="00420804" w:rsidRPr="003408F9" w:rsidRDefault="00420804" w:rsidP="00420804">
      <w:pPr>
        <w:suppressAutoHyphens/>
        <w:spacing w:line="276" w:lineRule="auto"/>
        <w:ind w:firstLine="567"/>
        <w:jc w:val="both"/>
        <w:rPr>
          <w:b/>
          <w:sz w:val="24"/>
          <w:szCs w:val="24"/>
          <w:lang w:eastAsia="zh-CN"/>
        </w:rPr>
      </w:pPr>
      <w:r w:rsidRPr="003408F9">
        <w:rPr>
          <w:rFonts w:eastAsia="SchoolBookSanPin;Cambria"/>
          <w:sz w:val="24"/>
          <w:szCs w:val="24"/>
          <w:lang w:eastAsia="zh-CN"/>
        </w:rPr>
        <w:t>Предметные результаты освоения базового учебного курса «Всеобщая история»:</w:t>
      </w:r>
    </w:p>
    <w:p w:rsidR="00420804" w:rsidRPr="003408F9" w:rsidRDefault="00420804" w:rsidP="00420804">
      <w:pPr>
        <w:suppressAutoHyphens/>
        <w:spacing w:line="276" w:lineRule="auto"/>
        <w:ind w:firstLine="567"/>
        <w:jc w:val="both"/>
        <w:rPr>
          <w:b/>
          <w:sz w:val="24"/>
          <w:szCs w:val="24"/>
          <w:lang w:eastAsia="zh-CN"/>
        </w:rPr>
      </w:pPr>
      <w:r w:rsidRPr="003408F9">
        <w:rPr>
          <w:rFonts w:eastAsia="SchoolBookSanPin;Cambria"/>
          <w:sz w:val="24"/>
          <w:szCs w:val="24"/>
          <w:lang w:eastAsia="zh-CN"/>
        </w:rPr>
        <w:t>1) Мир накануне Первой мировой войны. Первая мировая война: причины, участники, основные события, результаты. Власть и общество;</w:t>
      </w:r>
    </w:p>
    <w:p w:rsidR="00420804" w:rsidRPr="003408F9" w:rsidRDefault="00420804" w:rsidP="00420804">
      <w:pPr>
        <w:suppressAutoHyphens/>
        <w:spacing w:line="276" w:lineRule="auto"/>
        <w:ind w:firstLine="567"/>
        <w:jc w:val="both"/>
        <w:rPr>
          <w:b/>
          <w:sz w:val="24"/>
          <w:szCs w:val="24"/>
          <w:lang w:eastAsia="zh-CN"/>
        </w:rPr>
      </w:pPr>
      <w:r w:rsidRPr="003408F9">
        <w:rPr>
          <w:rFonts w:eastAsia="SchoolBookSanPin;Cambria"/>
          <w:sz w:val="24"/>
          <w:szCs w:val="24"/>
          <w:lang w:eastAsia="zh-CN"/>
        </w:rPr>
        <w:t>2) Межвоенный период. Революционная волна. Версальско-Вашингтонская система. Страны мира в 1920-е гг. Великая депрессия и ее проявления в различных странах. «Новый курс» в США. Германский нацизм. Народный фронт. Политика «умиротворения агрессора». Культурное развитие;</w:t>
      </w:r>
    </w:p>
    <w:p w:rsidR="00420804" w:rsidRPr="003408F9" w:rsidRDefault="00420804" w:rsidP="00420804">
      <w:pPr>
        <w:suppressAutoHyphens/>
        <w:spacing w:line="276" w:lineRule="auto"/>
        <w:ind w:firstLine="567"/>
        <w:jc w:val="both"/>
        <w:rPr>
          <w:b/>
          <w:sz w:val="24"/>
          <w:szCs w:val="24"/>
          <w:lang w:eastAsia="zh-CN"/>
        </w:rPr>
      </w:pPr>
      <w:r w:rsidRPr="003408F9">
        <w:rPr>
          <w:rFonts w:eastAsia="SchoolBookSanPin;Cambria"/>
          <w:sz w:val="24"/>
          <w:szCs w:val="24"/>
          <w:lang w:eastAsia="zh-CN"/>
        </w:rPr>
        <w:t>3) Вторая мировая война: причины, участники, основные сражения, итоги;</w:t>
      </w:r>
    </w:p>
    <w:p w:rsidR="00420804" w:rsidRPr="003408F9" w:rsidRDefault="00420804" w:rsidP="00420804">
      <w:pPr>
        <w:suppressAutoHyphens/>
        <w:spacing w:line="276" w:lineRule="auto"/>
        <w:ind w:firstLine="567"/>
        <w:jc w:val="both"/>
        <w:rPr>
          <w:b/>
          <w:sz w:val="24"/>
          <w:szCs w:val="24"/>
          <w:lang w:eastAsia="zh-CN"/>
        </w:rPr>
      </w:pPr>
      <w:r w:rsidRPr="003408F9">
        <w:rPr>
          <w:rFonts w:eastAsia="SchoolBookSanPin;Cambria"/>
          <w:sz w:val="24"/>
          <w:szCs w:val="24"/>
          <w:lang w:eastAsia="zh-CN"/>
        </w:rPr>
        <w:t>4) Власть и общество в годы войны. Решающий вклад СССР в Победу;</w:t>
      </w:r>
    </w:p>
    <w:p w:rsidR="00420804" w:rsidRPr="003408F9" w:rsidRDefault="00420804" w:rsidP="00420804">
      <w:pPr>
        <w:suppressAutoHyphens/>
        <w:spacing w:line="276" w:lineRule="auto"/>
        <w:ind w:firstLine="567"/>
        <w:jc w:val="both"/>
        <w:rPr>
          <w:b/>
          <w:sz w:val="24"/>
          <w:szCs w:val="24"/>
          <w:lang w:eastAsia="zh-CN"/>
        </w:rPr>
      </w:pPr>
      <w:r w:rsidRPr="003408F9">
        <w:rPr>
          <w:rFonts w:eastAsia="SchoolBookSanPin;Cambria"/>
          <w:sz w:val="24"/>
          <w:szCs w:val="24"/>
          <w:lang w:eastAsia="zh-CN"/>
        </w:rPr>
        <w:t>5) Послевоенные перемены в мире. Холодная война. Мировая система социализма. Экономические и политические изменения в странах Запада. Распад колониальных империй. Развитие стран Азии, Африки и Латинской Америки. Научно-техническая революция. Постиндустриальное и информационное общество. Современный мир: глобализация и деглобализация. Геополитический кризис 2022 г. и его влияние на мировую систему.</w:t>
      </w:r>
    </w:p>
    <w:p w:rsidR="00420804" w:rsidRPr="003408F9" w:rsidRDefault="00420804" w:rsidP="00420804">
      <w:pPr>
        <w:suppressAutoHyphens/>
        <w:spacing w:line="276" w:lineRule="auto"/>
        <w:ind w:firstLine="567"/>
        <w:jc w:val="both"/>
        <w:rPr>
          <w:b/>
          <w:sz w:val="24"/>
          <w:szCs w:val="24"/>
          <w:lang w:eastAsia="zh-CN"/>
        </w:rPr>
      </w:pPr>
      <w:r w:rsidRPr="003408F9">
        <w:rPr>
          <w:rFonts w:eastAsia="OfficinaSansBoldITC;Franklin Go"/>
          <w:sz w:val="24"/>
          <w:szCs w:val="24"/>
          <w:lang w:eastAsia="zh-CN"/>
        </w:rPr>
        <w:t xml:space="preserve">Предметные результаты изучения истории </w:t>
      </w:r>
      <w:r w:rsidRPr="003408F9">
        <w:rPr>
          <w:rFonts w:eastAsia="SchoolBookSanPin;Cambria"/>
          <w:sz w:val="24"/>
          <w:szCs w:val="24"/>
          <w:lang w:eastAsia="zh-CN"/>
        </w:rPr>
        <w:t xml:space="preserve">в </w:t>
      </w:r>
      <w:r w:rsidRPr="003408F9">
        <w:rPr>
          <w:rFonts w:eastAsia="SchoolBookSanPin;Cambria"/>
          <w:bCs/>
          <w:sz w:val="24"/>
          <w:szCs w:val="24"/>
          <w:lang w:eastAsia="zh-CN"/>
        </w:rPr>
        <w:t>10 классе.</w:t>
      </w:r>
    </w:p>
    <w:p w:rsidR="00420804" w:rsidRPr="003408F9" w:rsidRDefault="00420804" w:rsidP="00420804">
      <w:pPr>
        <w:suppressAutoHyphens/>
        <w:spacing w:line="276" w:lineRule="auto"/>
        <w:ind w:firstLine="567"/>
        <w:jc w:val="both"/>
        <w:rPr>
          <w:b/>
          <w:sz w:val="24"/>
          <w:szCs w:val="24"/>
          <w:lang w:eastAsia="zh-CN"/>
        </w:rPr>
      </w:pPr>
      <w:r w:rsidRPr="003408F9">
        <w:rPr>
          <w:rFonts w:eastAsia="SchoolBookSanPin;Cambria"/>
          <w:sz w:val="24"/>
          <w:szCs w:val="24"/>
          <w:lang w:eastAsia="zh-CN"/>
        </w:rPr>
        <w:t>Понимание значимости России в мировых политических и социально-экономических процессах 1914–1945 гг.,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индустриализации и коллективизации в Союзе Советских Социалистических Республик, решающую роль СССР в победе над нацизмом, значение советских научно-технологических успехов.</w:t>
      </w:r>
    </w:p>
    <w:p w:rsidR="00420804" w:rsidRPr="003408F9" w:rsidRDefault="00420804" w:rsidP="00420804">
      <w:pPr>
        <w:suppressAutoHyphens/>
        <w:spacing w:line="276" w:lineRule="auto"/>
        <w:ind w:firstLine="567"/>
        <w:jc w:val="both"/>
        <w:rPr>
          <w:b/>
          <w:sz w:val="24"/>
          <w:szCs w:val="24"/>
          <w:lang w:eastAsia="zh-CN"/>
        </w:rPr>
      </w:pPr>
      <w:r w:rsidRPr="003408F9">
        <w:rPr>
          <w:rFonts w:eastAsia="SchoolBookSanPin;Cambria"/>
          <w:sz w:val="24"/>
          <w:szCs w:val="24"/>
          <w:lang w:eastAsia="zh-CN"/>
        </w:rPr>
        <w:t>Достижение указанного предметного результата непосредственно связано с усвоением обучающимися знаний важнейших событий, явлений, процессов истории России 1914–1945 гг., умением верно интерпретировать исторические факты, давать им оценку, умением противостоять попыткам фальсификации истории, отстаивать историческую правду. Данный результат достижим при комплексном использовании методов обучения и воспитания.</w:t>
      </w:r>
    </w:p>
    <w:p w:rsidR="00420804" w:rsidRPr="003408F9" w:rsidRDefault="00420804" w:rsidP="00420804">
      <w:pPr>
        <w:suppressAutoHyphens/>
        <w:spacing w:line="276" w:lineRule="auto"/>
        <w:ind w:firstLine="567"/>
        <w:jc w:val="both"/>
        <w:rPr>
          <w:b/>
          <w:sz w:val="24"/>
          <w:szCs w:val="24"/>
          <w:lang w:eastAsia="zh-CN"/>
        </w:rPr>
      </w:pPr>
      <w:r w:rsidRPr="003408F9">
        <w:rPr>
          <w:rFonts w:eastAsia="SchoolBookSanPin;Cambria"/>
          <w:sz w:val="24"/>
          <w:szCs w:val="24"/>
          <w:lang w:eastAsia="zh-CN"/>
        </w:rPr>
        <w:t>Структура предметного результата включает следующий перечень знаний и умений:</w:t>
      </w:r>
    </w:p>
    <w:p w:rsidR="00420804" w:rsidRPr="003408F9" w:rsidRDefault="00420804" w:rsidP="00420804">
      <w:pPr>
        <w:suppressAutoHyphens/>
        <w:spacing w:line="276" w:lineRule="auto"/>
        <w:ind w:firstLine="567"/>
        <w:jc w:val="both"/>
        <w:rPr>
          <w:b/>
          <w:sz w:val="24"/>
          <w:szCs w:val="24"/>
          <w:lang w:eastAsia="zh-CN"/>
        </w:rPr>
      </w:pPr>
      <w:r w:rsidRPr="003408F9">
        <w:rPr>
          <w:rFonts w:eastAsia="SchoolBookSanPin;Cambria"/>
          <w:sz w:val="24"/>
          <w:szCs w:val="24"/>
          <w:lang w:eastAsia="zh-CN"/>
        </w:rPr>
        <w:t>называть наиболее значимые события истории России 1914–1945 гг., объяснять их особую значимость для истории нашей страны;</w:t>
      </w:r>
    </w:p>
    <w:p w:rsidR="00420804" w:rsidRPr="003408F9" w:rsidRDefault="00420804" w:rsidP="00420804">
      <w:pPr>
        <w:suppressAutoHyphens/>
        <w:spacing w:line="276" w:lineRule="auto"/>
        <w:ind w:firstLine="567"/>
        <w:jc w:val="both"/>
        <w:rPr>
          <w:b/>
          <w:sz w:val="24"/>
          <w:szCs w:val="24"/>
          <w:lang w:eastAsia="zh-CN"/>
        </w:rPr>
      </w:pPr>
      <w:r w:rsidRPr="003408F9">
        <w:rPr>
          <w:rFonts w:eastAsia="SchoolBookSanPin;Cambria"/>
          <w:sz w:val="24"/>
          <w:szCs w:val="24"/>
          <w:lang w:eastAsia="zh-CN"/>
        </w:rPr>
        <w:t>определять и объяснять (аргументировать) свое отношение и оценку наиболее значительных событий, явлений, процессов истории России 1914–1945 гг., их значение для истории России и человечества в целом;</w:t>
      </w:r>
    </w:p>
    <w:p w:rsidR="00420804" w:rsidRPr="003408F9" w:rsidRDefault="00420804" w:rsidP="00420804">
      <w:pPr>
        <w:suppressAutoHyphens/>
        <w:spacing w:line="276" w:lineRule="auto"/>
        <w:ind w:firstLine="567"/>
        <w:jc w:val="both"/>
        <w:rPr>
          <w:b/>
          <w:sz w:val="24"/>
          <w:szCs w:val="24"/>
          <w:lang w:eastAsia="zh-CN"/>
        </w:rPr>
      </w:pPr>
      <w:r w:rsidRPr="003408F9">
        <w:rPr>
          <w:rFonts w:eastAsia="SchoolBookSanPin;Cambria"/>
          <w:sz w:val="24"/>
          <w:szCs w:val="24"/>
          <w:lang w:eastAsia="zh-CN"/>
        </w:rPr>
        <w:t>используя знания по истории России и всемирной истории 1914–1945 гг., выявлять попытки фальсификации истории;</w:t>
      </w:r>
    </w:p>
    <w:p w:rsidR="00420804" w:rsidRPr="003408F9" w:rsidRDefault="00420804" w:rsidP="00420804">
      <w:pPr>
        <w:suppressAutoHyphens/>
        <w:spacing w:line="276" w:lineRule="auto"/>
        <w:ind w:firstLine="567"/>
        <w:jc w:val="both"/>
        <w:rPr>
          <w:b/>
          <w:sz w:val="24"/>
          <w:szCs w:val="24"/>
          <w:lang w:eastAsia="zh-CN"/>
        </w:rPr>
      </w:pPr>
      <w:r w:rsidRPr="003408F9">
        <w:rPr>
          <w:rFonts w:eastAsia="SchoolBookSanPin;Cambria"/>
          <w:sz w:val="24"/>
          <w:szCs w:val="24"/>
          <w:lang w:eastAsia="zh-CN"/>
        </w:rP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1914–1945 гг.</w:t>
      </w:r>
    </w:p>
    <w:p w:rsidR="00420804" w:rsidRPr="003408F9" w:rsidRDefault="00420804" w:rsidP="00420804">
      <w:pPr>
        <w:suppressAutoHyphens/>
        <w:spacing w:line="276" w:lineRule="auto"/>
        <w:ind w:firstLine="567"/>
        <w:jc w:val="both"/>
        <w:rPr>
          <w:b/>
          <w:sz w:val="24"/>
          <w:szCs w:val="24"/>
          <w:lang w:eastAsia="zh-CN"/>
        </w:rPr>
      </w:pPr>
      <w:r w:rsidRPr="003408F9">
        <w:rPr>
          <w:rFonts w:eastAsia="SchoolBookSanPin;Cambria"/>
          <w:sz w:val="24"/>
          <w:szCs w:val="24"/>
          <w:lang w:eastAsia="zh-CN"/>
        </w:rPr>
        <w:t>Знание имен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1914–1945 гг.</w:t>
      </w:r>
    </w:p>
    <w:p w:rsidR="00420804" w:rsidRPr="003408F9" w:rsidRDefault="00420804" w:rsidP="00420804">
      <w:pPr>
        <w:spacing w:line="276" w:lineRule="auto"/>
        <w:ind w:firstLine="567"/>
        <w:jc w:val="both"/>
        <w:rPr>
          <w:b/>
          <w:sz w:val="24"/>
          <w:szCs w:val="24"/>
          <w:lang w:eastAsia="zh-CN"/>
        </w:rPr>
      </w:pPr>
      <w:r w:rsidRPr="003408F9">
        <w:rPr>
          <w:rFonts w:eastAsia="SchoolBookSanPin;Cambria"/>
          <w:sz w:val="24"/>
          <w:szCs w:val="24"/>
          <w:lang w:eastAsia="zh-CN"/>
        </w:rPr>
        <w:t xml:space="preserve">Достижение указанного предметного результата возможно при комплексном использовании методов обучения и воспитания, так как, кроме знаний об исторической личности, </w:t>
      </w:r>
      <w:r w:rsidRPr="003408F9">
        <w:rPr>
          <w:color w:val="000000"/>
          <w:sz w:val="24"/>
          <w:szCs w:val="24"/>
        </w:rPr>
        <w:t>обучающиеся</w:t>
      </w:r>
      <w:r w:rsidRPr="003408F9">
        <w:rPr>
          <w:rFonts w:eastAsia="SchoolBookSanPin;Cambria"/>
          <w:sz w:val="24"/>
          <w:szCs w:val="24"/>
          <w:lang w:eastAsia="zh-CN"/>
        </w:rPr>
        <w:t xml:space="preserve"> должны осознать величие личности человека, влияние его деятельности на ход истории.</w:t>
      </w:r>
    </w:p>
    <w:p w:rsidR="00420804" w:rsidRPr="003408F9" w:rsidRDefault="00420804" w:rsidP="00420804">
      <w:pPr>
        <w:suppressAutoHyphens/>
        <w:spacing w:line="276" w:lineRule="auto"/>
        <w:ind w:firstLine="567"/>
        <w:jc w:val="both"/>
        <w:rPr>
          <w:b/>
          <w:sz w:val="24"/>
          <w:szCs w:val="24"/>
          <w:lang w:eastAsia="zh-CN"/>
        </w:rPr>
      </w:pPr>
      <w:r w:rsidRPr="003408F9">
        <w:rPr>
          <w:rFonts w:eastAsia="SchoolBookSanPin;Cambria"/>
          <w:sz w:val="24"/>
          <w:szCs w:val="24"/>
          <w:lang w:eastAsia="zh-CN"/>
        </w:rPr>
        <w:t>Структура предметного результата включает следующий перечень знаний и умений:</w:t>
      </w:r>
    </w:p>
    <w:p w:rsidR="00420804" w:rsidRPr="003408F9" w:rsidRDefault="00420804" w:rsidP="00420804">
      <w:pPr>
        <w:suppressAutoHyphens/>
        <w:spacing w:line="276" w:lineRule="auto"/>
        <w:ind w:firstLine="567"/>
        <w:jc w:val="both"/>
        <w:rPr>
          <w:b/>
          <w:sz w:val="24"/>
          <w:szCs w:val="24"/>
          <w:lang w:eastAsia="zh-CN"/>
        </w:rPr>
      </w:pPr>
      <w:r w:rsidRPr="003408F9">
        <w:rPr>
          <w:rFonts w:eastAsia="SchoolBookSanPin;Cambria"/>
          <w:sz w:val="24"/>
          <w:szCs w:val="24"/>
          <w:lang w:eastAsia="zh-CN"/>
        </w:rPr>
        <w:t>называть имена наиболее выдающихся деятелей истории России 1914–1945 гг., события, процессы, в которых они участвовали;</w:t>
      </w:r>
    </w:p>
    <w:p w:rsidR="00420804" w:rsidRPr="003408F9" w:rsidRDefault="00420804" w:rsidP="00420804">
      <w:pPr>
        <w:suppressAutoHyphens/>
        <w:spacing w:line="276" w:lineRule="auto"/>
        <w:ind w:firstLine="567"/>
        <w:jc w:val="both"/>
        <w:rPr>
          <w:b/>
          <w:sz w:val="24"/>
          <w:szCs w:val="24"/>
          <w:lang w:eastAsia="zh-CN"/>
        </w:rPr>
      </w:pPr>
      <w:r w:rsidRPr="003408F9">
        <w:rPr>
          <w:rFonts w:eastAsia="SchoolBookSanPin;Cambria"/>
          <w:sz w:val="24"/>
          <w:szCs w:val="24"/>
          <w:lang w:eastAsia="zh-CN"/>
        </w:rPr>
        <w:t>характеризовать деятельность исторических личностей в рамках событий, процессов истории России 1914–1945 гг., оценивать значение их деятельности для истории нашей станы и человечества в целом;</w:t>
      </w:r>
    </w:p>
    <w:p w:rsidR="00420804" w:rsidRPr="003408F9" w:rsidRDefault="00420804" w:rsidP="00420804">
      <w:pPr>
        <w:suppressAutoHyphens/>
        <w:spacing w:line="276" w:lineRule="auto"/>
        <w:ind w:firstLine="567"/>
        <w:jc w:val="both"/>
        <w:rPr>
          <w:b/>
          <w:sz w:val="24"/>
          <w:szCs w:val="24"/>
          <w:lang w:eastAsia="zh-CN"/>
        </w:rPr>
      </w:pPr>
      <w:r w:rsidRPr="003408F9">
        <w:rPr>
          <w:rFonts w:eastAsia="SchoolBookSanPin;Cambria"/>
          <w:sz w:val="24"/>
          <w:szCs w:val="24"/>
          <w:lang w:eastAsia="zh-CN"/>
        </w:rPr>
        <w:t>характеризовать значение и последствия событий 1914–1945 гг., в которых участвовали выдающиеся исторические личности, для истории России;</w:t>
      </w:r>
    </w:p>
    <w:p w:rsidR="00420804" w:rsidRPr="003408F9" w:rsidRDefault="00420804" w:rsidP="00420804">
      <w:pPr>
        <w:suppressAutoHyphens/>
        <w:spacing w:line="276" w:lineRule="auto"/>
        <w:ind w:firstLine="567"/>
        <w:jc w:val="both"/>
        <w:rPr>
          <w:b/>
          <w:sz w:val="24"/>
          <w:szCs w:val="24"/>
          <w:lang w:eastAsia="zh-CN"/>
        </w:rPr>
      </w:pPr>
      <w:r w:rsidRPr="003408F9">
        <w:rPr>
          <w:rFonts w:eastAsia="SchoolBookSanPin;Cambria"/>
          <w:sz w:val="24"/>
          <w:szCs w:val="24"/>
          <w:lang w:eastAsia="zh-CN"/>
        </w:rPr>
        <w:t>определять и объяснять (аргументировать) свое отношение и оценку деятельности исторических личностей.</w:t>
      </w:r>
    </w:p>
    <w:p w:rsidR="00420804" w:rsidRPr="003408F9" w:rsidRDefault="00420804" w:rsidP="00420804">
      <w:pPr>
        <w:suppressAutoHyphens/>
        <w:spacing w:line="276" w:lineRule="auto"/>
        <w:ind w:firstLine="567"/>
        <w:jc w:val="both"/>
        <w:rPr>
          <w:b/>
          <w:sz w:val="24"/>
          <w:szCs w:val="24"/>
          <w:lang w:eastAsia="zh-CN"/>
        </w:rPr>
      </w:pPr>
      <w:r w:rsidRPr="003408F9">
        <w:rPr>
          <w:rFonts w:eastAsia="SchoolBookSanPin;Cambria"/>
          <w:sz w:val="24"/>
          <w:szCs w:val="24"/>
          <w:lang w:eastAsia="zh-CN"/>
        </w:rPr>
        <w:t>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1914–1945 гг. и их участников, образа жизни людей и его изменения в Новейшую эпоху; формулировать и обосновывать собственную точку зрения (версию, оценку) с использованием фактического материала, в том числе, используя источники разных типов.</w:t>
      </w:r>
    </w:p>
    <w:p w:rsidR="00420804" w:rsidRPr="003408F9" w:rsidRDefault="00420804" w:rsidP="00420804">
      <w:pPr>
        <w:suppressAutoHyphens/>
        <w:spacing w:line="276" w:lineRule="auto"/>
        <w:ind w:firstLine="567"/>
        <w:jc w:val="both"/>
        <w:rPr>
          <w:b/>
          <w:sz w:val="24"/>
          <w:szCs w:val="24"/>
          <w:lang w:eastAsia="zh-CN"/>
        </w:rPr>
      </w:pPr>
      <w:r w:rsidRPr="003408F9">
        <w:rPr>
          <w:rFonts w:eastAsia="SchoolBookSanPin;Cambria"/>
          <w:sz w:val="24"/>
          <w:szCs w:val="24"/>
          <w:lang w:eastAsia="zh-CN"/>
        </w:rPr>
        <w:t>Структура предметного результата включает следующий перечень знаний и умений:</w:t>
      </w:r>
    </w:p>
    <w:p w:rsidR="00420804" w:rsidRPr="003408F9" w:rsidRDefault="00420804" w:rsidP="00420804">
      <w:pPr>
        <w:suppressAutoHyphens/>
        <w:spacing w:line="276" w:lineRule="auto"/>
        <w:ind w:firstLine="567"/>
        <w:jc w:val="both"/>
        <w:rPr>
          <w:b/>
          <w:sz w:val="24"/>
          <w:szCs w:val="24"/>
          <w:lang w:eastAsia="zh-CN"/>
        </w:rPr>
      </w:pPr>
      <w:r w:rsidRPr="003408F9">
        <w:rPr>
          <w:rFonts w:eastAsia="SchoolBookSanPin;Cambria"/>
          <w:sz w:val="24"/>
          <w:szCs w:val="24"/>
          <w:lang w:eastAsia="zh-CN"/>
        </w:rPr>
        <w:t>объяснять смысл изученных/изучаемых исторических понятий и терминов из истории России, и всемирной истории 1914–1945 гг., привлекая учебные тексты и (или) дополнительные источники информации; корректно использовать исторические понятия и термины в устной речи, при подготовке конспекта, реферата;</w:t>
      </w:r>
    </w:p>
    <w:p w:rsidR="00420804" w:rsidRPr="003408F9" w:rsidRDefault="00420804" w:rsidP="00420804">
      <w:pPr>
        <w:suppressAutoHyphens/>
        <w:spacing w:line="276" w:lineRule="auto"/>
        <w:ind w:firstLine="567"/>
        <w:jc w:val="both"/>
        <w:rPr>
          <w:b/>
          <w:sz w:val="24"/>
          <w:szCs w:val="24"/>
          <w:lang w:eastAsia="zh-CN"/>
        </w:rPr>
      </w:pPr>
      <w:r w:rsidRPr="003408F9">
        <w:rPr>
          <w:rFonts w:eastAsia="SchoolBookSanPin;Cambria"/>
          <w:sz w:val="24"/>
          <w:szCs w:val="24"/>
          <w:lang w:eastAsia="zh-CN"/>
        </w:rPr>
        <w:t>по самостоятельно составленному плану представлять развернутый рассказ (описание) о ключевых событиях родного края, истории России и всемирной истории 1914–1945 гг.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других;</w:t>
      </w:r>
    </w:p>
    <w:p w:rsidR="00420804" w:rsidRPr="003408F9" w:rsidRDefault="00420804" w:rsidP="00420804">
      <w:pPr>
        <w:suppressAutoHyphens/>
        <w:spacing w:line="276" w:lineRule="auto"/>
        <w:ind w:firstLine="567"/>
        <w:jc w:val="both"/>
        <w:rPr>
          <w:b/>
          <w:sz w:val="24"/>
          <w:szCs w:val="24"/>
          <w:lang w:eastAsia="zh-CN"/>
        </w:rPr>
      </w:pPr>
      <w:r w:rsidRPr="003408F9">
        <w:rPr>
          <w:rFonts w:eastAsia="SchoolBookSanPin;Cambria"/>
          <w:sz w:val="24"/>
          <w:szCs w:val="24"/>
          <w:lang w:eastAsia="zh-CN"/>
        </w:rPr>
        <w:t>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в 1914–1945 гг., анализируя изменения, происшедшие в течение рассматриваемого периода;</w:t>
      </w:r>
    </w:p>
    <w:p w:rsidR="00420804" w:rsidRPr="003408F9" w:rsidRDefault="00420804" w:rsidP="00420804">
      <w:pPr>
        <w:suppressAutoHyphens/>
        <w:spacing w:line="276" w:lineRule="auto"/>
        <w:ind w:firstLine="567"/>
        <w:jc w:val="both"/>
        <w:rPr>
          <w:b/>
          <w:sz w:val="24"/>
          <w:szCs w:val="24"/>
          <w:lang w:eastAsia="zh-CN"/>
        </w:rPr>
      </w:pPr>
      <w:r w:rsidRPr="003408F9">
        <w:rPr>
          <w:rFonts w:eastAsia="SchoolBookSanPin;Cambria"/>
          <w:sz w:val="24"/>
          <w:szCs w:val="24"/>
          <w:lang w:eastAsia="zh-CN"/>
        </w:rPr>
        <w:t>представлять описание памятников материальной и художественной культуры 1914–1945 гг., их назначение, характеризовать обстоятельства их создания, называть авторов памятников культуры, определять жанр, стиль, особенности технических и художественных приемов создания памятников культуры;</w:t>
      </w:r>
    </w:p>
    <w:p w:rsidR="00420804" w:rsidRPr="003408F9" w:rsidRDefault="00420804" w:rsidP="00420804">
      <w:pPr>
        <w:suppressAutoHyphens/>
        <w:spacing w:line="276" w:lineRule="auto"/>
        <w:ind w:firstLine="567"/>
        <w:jc w:val="both"/>
        <w:rPr>
          <w:b/>
          <w:sz w:val="24"/>
          <w:szCs w:val="24"/>
          <w:lang w:eastAsia="zh-CN"/>
        </w:rPr>
      </w:pPr>
      <w:r w:rsidRPr="003408F9">
        <w:rPr>
          <w:rFonts w:eastAsia="SchoolBookSanPin;Cambria"/>
          <w:sz w:val="24"/>
          <w:szCs w:val="24"/>
          <w:lang w:eastAsia="zh-CN"/>
        </w:rPr>
        <w:t>представлять результаты самостоятельного изучения исторической информации из истории России и всемирной ис</w:t>
      </w:r>
      <w:r w:rsidRPr="003408F9">
        <w:rPr>
          <w:rFonts w:eastAsia="SchoolBookSanPin;Cambria"/>
          <w:sz w:val="24"/>
          <w:szCs w:val="24"/>
          <w:lang w:eastAsia="zh-CN"/>
        </w:rPr>
        <w:softHyphen/>
        <w:t>тории 1914–1945 гг. в форме сложного плана, конспекта, реферата;</w:t>
      </w:r>
    </w:p>
    <w:p w:rsidR="00420804" w:rsidRPr="003408F9" w:rsidRDefault="00420804" w:rsidP="00420804">
      <w:pPr>
        <w:suppressAutoHyphens/>
        <w:spacing w:line="276" w:lineRule="auto"/>
        <w:ind w:firstLine="567"/>
        <w:jc w:val="both"/>
        <w:rPr>
          <w:b/>
          <w:sz w:val="24"/>
          <w:szCs w:val="24"/>
          <w:lang w:eastAsia="zh-CN"/>
        </w:rPr>
      </w:pPr>
      <w:r w:rsidRPr="003408F9">
        <w:rPr>
          <w:rFonts w:eastAsia="SchoolBookSanPin;Cambria"/>
          <w:sz w:val="24"/>
          <w:szCs w:val="24"/>
          <w:lang w:eastAsia="zh-CN"/>
        </w:rPr>
        <w:t>определять и объяснять с использованием фактического материала свое отношение к наиболее значительным событиям, достижениям и личностям истории России и зарубежных стран 1914–1945 гг.;</w:t>
      </w:r>
    </w:p>
    <w:p w:rsidR="00420804" w:rsidRPr="003408F9" w:rsidRDefault="00420804" w:rsidP="00420804">
      <w:pPr>
        <w:suppressAutoHyphens/>
        <w:spacing w:line="276" w:lineRule="auto"/>
        <w:ind w:firstLine="567"/>
        <w:jc w:val="both"/>
        <w:rPr>
          <w:b/>
          <w:sz w:val="24"/>
          <w:szCs w:val="24"/>
          <w:lang w:eastAsia="zh-CN"/>
        </w:rPr>
      </w:pPr>
      <w:r w:rsidRPr="003408F9">
        <w:rPr>
          <w:rFonts w:eastAsia="SchoolBookSanPin;Cambria"/>
          <w:sz w:val="24"/>
          <w:szCs w:val="24"/>
          <w:lang w:eastAsia="zh-CN"/>
        </w:rPr>
        <w:t>понимать необходимость фактической аргументации для обоснования своей позиции; самостоятельно отбирать факты, которые могут быть использованы для подтверждения или опровержения какой-либо оценки исторических событий;</w:t>
      </w:r>
    </w:p>
    <w:p w:rsidR="00420804" w:rsidRPr="003408F9" w:rsidRDefault="00420804" w:rsidP="00420804">
      <w:pPr>
        <w:suppressAutoHyphens/>
        <w:spacing w:line="276" w:lineRule="auto"/>
        <w:ind w:firstLine="567"/>
        <w:jc w:val="both"/>
        <w:rPr>
          <w:b/>
          <w:sz w:val="24"/>
          <w:szCs w:val="24"/>
          <w:lang w:eastAsia="zh-CN"/>
        </w:rPr>
      </w:pPr>
      <w:r w:rsidRPr="003408F9">
        <w:rPr>
          <w:rFonts w:eastAsia="SchoolBookSanPin;Cambria"/>
          <w:sz w:val="24"/>
          <w:szCs w:val="24"/>
          <w:lang w:eastAsia="zh-CN"/>
        </w:rPr>
        <w:t xml:space="preserve">формулировать аргументы для подтверждения или опровержения </w:t>
      </w:r>
      <w:proofErr w:type="gramStart"/>
      <w:r w:rsidRPr="003408F9">
        <w:rPr>
          <w:rFonts w:eastAsia="SchoolBookSanPin;Cambria"/>
          <w:sz w:val="24"/>
          <w:szCs w:val="24"/>
          <w:lang w:eastAsia="zh-CN"/>
        </w:rPr>
        <w:t>собственной</w:t>
      </w:r>
      <w:proofErr w:type="gramEnd"/>
      <w:r w:rsidRPr="003408F9">
        <w:rPr>
          <w:rFonts w:eastAsia="SchoolBookSanPin;Cambria"/>
          <w:sz w:val="24"/>
          <w:szCs w:val="24"/>
          <w:lang w:eastAsia="zh-CN"/>
        </w:rPr>
        <w:t xml:space="preserve"> или предложенной точки зрения по дискуссионной проблеме из истории России и всемирной истории 1914–1945 гг.; сравнивать предложенную аргументацию, выбирать наиболее аргументированную позицию.</w:t>
      </w:r>
    </w:p>
    <w:p w:rsidR="00420804" w:rsidRPr="003408F9" w:rsidRDefault="00420804" w:rsidP="00420804">
      <w:pPr>
        <w:suppressAutoHyphens/>
        <w:spacing w:line="276" w:lineRule="auto"/>
        <w:ind w:firstLine="567"/>
        <w:jc w:val="both"/>
        <w:rPr>
          <w:b/>
          <w:sz w:val="24"/>
          <w:szCs w:val="24"/>
          <w:lang w:eastAsia="zh-CN"/>
        </w:rPr>
      </w:pPr>
      <w:r w:rsidRPr="003408F9">
        <w:rPr>
          <w:rFonts w:eastAsia="SchoolBookSanPin;Cambria"/>
          <w:sz w:val="24"/>
          <w:szCs w:val="24"/>
          <w:lang w:eastAsia="zh-CN"/>
        </w:rPr>
        <w:t>Умение выявлять существенные черты исторических событий, явлений, процессов 1914–1945 гг.;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420804" w:rsidRPr="003408F9" w:rsidRDefault="00420804" w:rsidP="00420804">
      <w:pPr>
        <w:suppressAutoHyphens/>
        <w:spacing w:line="276" w:lineRule="auto"/>
        <w:ind w:firstLine="567"/>
        <w:jc w:val="both"/>
        <w:rPr>
          <w:b/>
          <w:sz w:val="24"/>
          <w:szCs w:val="24"/>
          <w:lang w:eastAsia="zh-CN"/>
        </w:rPr>
      </w:pPr>
      <w:r w:rsidRPr="003408F9">
        <w:rPr>
          <w:rFonts w:eastAsia="SchoolBookSanPin;Cambria"/>
          <w:sz w:val="24"/>
          <w:szCs w:val="24"/>
          <w:lang w:eastAsia="zh-CN"/>
        </w:rPr>
        <w:t>Структура предметного результата включает следующий перечень знаний и умений:</w:t>
      </w:r>
    </w:p>
    <w:p w:rsidR="00420804" w:rsidRPr="003408F9" w:rsidRDefault="00420804" w:rsidP="00420804">
      <w:pPr>
        <w:suppressAutoHyphens/>
        <w:spacing w:line="276" w:lineRule="auto"/>
        <w:ind w:firstLine="567"/>
        <w:jc w:val="both"/>
        <w:rPr>
          <w:b/>
          <w:sz w:val="24"/>
          <w:szCs w:val="24"/>
          <w:lang w:eastAsia="zh-CN"/>
        </w:rPr>
      </w:pPr>
      <w:r w:rsidRPr="003408F9">
        <w:rPr>
          <w:rFonts w:eastAsia="SchoolBookSanPin;Cambria"/>
          <w:sz w:val="24"/>
          <w:szCs w:val="24"/>
          <w:lang w:eastAsia="zh-CN"/>
        </w:rPr>
        <w:t>называть характерные, существенные признаки событий, процессов, явлений истории России и всеобщей истории 1914–1945 гг.;</w:t>
      </w:r>
    </w:p>
    <w:p w:rsidR="00420804" w:rsidRPr="003408F9" w:rsidRDefault="00420804" w:rsidP="00420804">
      <w:pPr>
        <w:suppressAutoHyphens/>
        <w:spacing w:line="276" w:lineRule="auto"/>
        <w:ind w:firstLine="567"/>
        <w:jc w:val="both"/>
        <w:rPr>
          <w:b/>
          <w:sz w:val="24"/>
          <w:szCs w:val="24"/>
          <w:lang w:eastAsia="zh-CN"/>
        </w:rPr>
      </w:pPr>
      <w:r w:rsidRPr="003408F9">
        <w:rPr>
          <w:rFonts w:eastAsia="SchoolBookSanPin;Cambria"/>
          <w:sz w:val="24"/>
          <w:szCs w:val="24"/>
          <w:lang w:eastAsia="zh-CN"/>
        </w:rPr>
        <w:t>различать в исторической информации из курсов истории России и зарубежных стран 1914–1945 гг. события, явления, процессы; факты и мнения, описания и объяснения, гипотезы и теории;</w:t>
      </w:r>
    </w:p>
    <w:p w:rsidR="00420804" w:rsidRPr="003408F9" w:rsidRDefault="00420804" w:rsidP="00420804">
      <w:pPr>
        <w:suppressAutoHyphens/>
        <w:spacing w:line="276" w:lineRule="auto"/>
        <w:ind w:firstLine="567"/>
        <w:jc w:val="both"/>
        <w:rPr>
          <w:b/>
          <w:sz w:val="24"/>
          <w:szCs w:val="24"/>
          <w:lang w:eastAsia="zh-CN"/>
        </w:rPr>
      </w:pPr>
      <w:r w:rsidRPr="003408F9">
        <w:rPr>
          <w:rFonts w:eastAsia="SchoolBookSanPin;Cambria"/>
          <w:sz w:val="24"/>
          <w:szCs w:val="24"/>
          <w:lang w:eastAsia="zh-CN"/>
        </w:rPr>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другим);</w:t>
      </w:r>
    </w:p>
    <w:p w:rsidR="00420804" w:rsidRPr="003408F9" w:rsidRDefault="00420804" w:rsidP="00420804">
      <w:pPr>
        <w:suppressAutoHyphens/>
        <w:spacing w:line="276" w:lineRule="auto"/>
        <w:ind w:firstLine="567"/>
        <w:jc w:val="both"/>
        <w:rPr>
          <w:b/>
          <w:sz w:val="24"/>
          <w:szCs w:val="24"/>
          <w:lang w:eastAsia="zh-CN"/>
        </w:rPr>
      </w:pPr>
      <w:r w:rsidRPr="003408F9">
        <w:rPr>
          <w:rFonts w:eastAsia="SchoolBookSanPin;Cambria"/>
          <w:sz w:val="24"/>
          <w:szCs w:val="24"/>
          <w:lang w:eastAsia="zh-CN"/>
        </w:rPr>
        <w:t>обобщать историческую информацию по истории России и зарубежных стран 1914–1945 гг.;</w:t>
      </w:r>
    </w:p>
    <w:p w:rsidR="00420804" w:rsidRPr="003408F9" w:rsidRDefault="00420804" w:rsidP="00420804">
      <w:pPr>
        <w:suppressAutoHyphens/>
        <w:spacing w:line="276" w:lineRule="auto"/>
        <w:ind w:firstLine="567"/>
        <w:jc w:val="both"/>
        <w:rPr>
          <w:b/>
          <w:sz w:val="24"/>
          <w:szCs w:val="24"/>
          <w:lang w:eastAsia="zh-CN"/>
        </w:rPr>
      </w:pPr>
      <w:r w:rsidRPr="003408F9">
        <w:rPr>
          <w:rFonts w:eastAsia="SchoolBookSanPin;Cambria"/>
          <w:sz w:val="24"/>
          <w:szCs w:val="24"/>
          <w:lang w:eastAsia="zh-CN"/>
        </w:rPr>
        <w:t>на основе изучения исторического материала давать оценку возможности/корректности сравнения событий, явлений, процессов, взглядов исторических деятелей истории России и зарубежных стран в 1914–1945 гг.;</w:t>
      </w:r>
    </w:p>
    <w:p w:rsidR="00420804" w:rsidRPr="003408F9" w:rsidRDefault="00420804" w:rsidP="00420804">
      <w:pPr>
        <w:suppressAutoHyphens/>
        <w:spacing w:line="276" w:lineRule="auto"/>
        <w:ind w:firstLine="567"/>
        <w:jc w:val="both"/>
        <w:rPr>
          <w:b/>
          <w:sz w:val="24"/>
          <w:szCs w:val="24"/>
          <w:lang w:eastAsia="zh-CN"/>
        </w:rPr>
      </w:pPr>
      <w:r w:rsidRPr="003408F9">
        <w:rPr>
          <w:rFonts w:eastAsia="SchoolBookSanPin;Cambria"/>
          <w:sz w:val="24"/>
          <w:szCs w:val="24"/>
          <w:lang w:eastAsia="zh-CN"/>
        </w:rPr>
        <w:t>сравнивать исторические события, явления, процессы, взгляды исторических деятелей истории России и зарубежных стран 1914–1945 гг. по самостоятельно определенным критериям; на основе сравнения самостоятельно делать выводы;</w:t>
      </w:r>
    </w:p>
    <w:p w:rsidR="00420804" w:rsidRPr="003408F9" w:rsidRDefault="00420804" w:rsidP="00420804">
      <w:pPr>
        <w:suppressAutoHyphens/>
        <w:spacing w:line="276" w:lineRule="auto"/>
        <w:ind w:firstLine="567"/>
        <w:jc w:val="both"/>
        <w:rPr>
          <w:b/>
          <w:sz w:val="24"/>
          <w:szCs w:val="24"/>
          <w:lang w:eastAsia="zh-CN"/>
        </w:rPr>
      </w:pPr>
      <w:r w:rsidRPr="003408F9">
        <w:rPr>
          <w:rFonts w:eastAsia="SchoolBookSanPin;Cambria"/>
          <w:sz w:val="24"/>
          <w:szCs w:val="24"/>
          <w:lang w:eastAsia="zh-CN"/>
        </w:rPr>
        <w:t>на основе изучения исторического материала устанавливать исторические аналогии.</w:t>
      </w:r>
    </w:p>
    <w:p w:rsidR="00420804" w:rsidRPr="003408F9" w:rsidRDefault="00420804" w:rsidP="00420804">
      <w:pPr>
        <w:suppressAutoHyphens/>
        <w:spacing w:line="276" w:lineRule="auto"/>
        <w:ind w:firstLine="567"/>
        <w:jc w:val="both"/>
        <w:rPr>
          <w:b/>
          <w:sz w:val="24"/>
          <w:szCs w:val="24"/>
          <w:lang w:eastAsia="zh-CN"/>
        </w:rPr>
      </w:pPr>
      <w:r w:rsidRPr="003408F9">
        <w:rPr>
          <w:rFonts w:eastAsia="SchoolBookSanPin;Cambria"/>
          <w:sz w:val="24"/>
          <w:szCs w:val="24"/>
          <w:lang w:eastAsia="zh-CN"/>
        </w:rPr>
        <w:t>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1914–1945 гг.; определять современников исторических событий истории России и человечества в целом в 1914–1945 гг.</w:t>
      </w:r>
    </w:p>
    <w:p w:rsidR="00420804" w:rsidRPr="003408F9" w:rsidRDefault="00420804" w:rsidP="00420804">
      <w:pPr>
        <w:suppressAutoHyphens/>
        <w:spacing w:line="276" w:lineRule="auto"/>
        <w:ind w:firstLine="567"/>
        <w:jc w:val="both"/>
        <w:rPr>
          <w:b/>
          <w:sz w:val="24"/>
          <w:szCs w:val="24"/>
          <w:lang w:eastAsia="zh-CN"/>
        </w:rPr>
      </w:pPr>
      <w:r w:rsidRPr="003408F9">
        <w:rPr>
          <w:rFonts w:eastAsia="SchoolBookSanPin;Cambria"/>
          <w:sz w:val="24"/>
          <w:szCs w:val="24"/>
          <w:lang w:eastAsia="zh-CN"/>
        </w:rPr>
        <w:t>Структура предметного результата включает следующий перечень знаний и умений:</w:t>
      </w:r>
    </w:p>
    <w:p w:rsidR="00420804" w:rsidRPr="003408F9" w:rsidRDefault="00420804" w:rsidP="00420804">
      <w:pPr>
        <w:suppressAutoHyphens/>
        <w:spacing w:line="276" w:lineRule="auto"/>
        <w:ind w:firstLine="567"/>
        <w:jc w:val="both"/>
        <w:rPr>
          <w:b/>
          <w:sz w:val="24"/>
          <w:szCs w:val="24"/>
          <w:lang w:eastAsia="zh-CN"/>
        </w:rPr>
      </w:pPr>
      <w:r w:rsidRPr="003408F9">
        <w:rPr>
          <w:rFonts w:eastAsia="SchoolBookSanPin;Cambria"/>
          <w:sz w:val="24"/>
          <w:szCs w:val="24"/>
          <w:lang w:eastAsia="zh-CN"/>
        </w:rPr>
        <w:t>на основе изученного материала по истории России и зарубежных стран 1914–1945 гг. определять (различать) причины, предпосылки, поводы, последствия, указывать итоги, значение исторических событий, явлений, процессов;</w:t>
      </w:r>
    </w:p>
    <w:p w:rsidR="00420804" w:rsidRPr="003408F9" w:rsidRDefault="00420804" w:rsidP="00420804">
      <w:pPr>
        <w:suppressAutoHyphens/>
        <w:spacing w:line="276" w:lineRule="auto"/>
        <w:ind w:firstLine="567"/>
        <w:jc w:val="both"/>
        <w:rPr>
          <w:b/>
          <w:sz w:val="24"/>
          <w:szCs w:val="24"/>
          <w:lang w:eastAsia="zh-CN"/>
        </w:rPr>
      </w:pPr>
      <w:r w:rsidRPr="003408F9">
        <w:rPr>
          <w:rFonts w:eastAsia="SchoolBookSanPin;Cambria"/>
          <w:sz w:val="24"/>
          <w:szCs w:val="24"/>
          <w:lang w:eastAsia="zh-CN"/>
        </w:rPr>
        <w:t>устанавливать причинно-следственные, пространственные, временны́е связи между историческими событиями, явлениями, процессами на основе анализа исторической ситуации/информации из истории России и зарубежных стран 1914–1945 гг.;</w:t>
      </w:r>
    </w:p>
    <w:p w:rsidR="00420804" w:rsidRPr="003408F9" w:rsidRDefault="00420804" w:rsidP="00420804">
      <w:pPr>
        <w:suppressAutoHyphens/>
        <w:spacing w:line="276" w:lineRule="auto"/>
        <w:ind w:firstLine="567"/>
        <w:jc w:val="both"/>
        <w:rPr>
          <w:b/>
          <w:sz w:val="24"/>
          <w:szCs w:val="24"/>
          <w:lang w:eastAsia="zh-CN"/>
        </w:rPr>
      </w:pPr>
      <w:r w:rsidRPr="003408F9">
        <w:rPr>
          <w:rFonts w:eastAsia="SchoolBookSanPin;Cambria"/>
          <w:sz w:val="24"/>
          <w:szCs w:val="24"/>
          <w:lang w:eastAsia="zh-CN"/>
        </w:rPr>
        <w:t>делать предположения о возможных причинах (предпосылках) и последствиях исторических событий, явлений, процессов истории России и зарубежных стран 1914–1945 гг.;</w:t>
      </w:r>
    </w:p>
    <w:p w:rsidR="00420804" w:rsidRPr="003408F9" w:rsidRDefault="00420804" w:rsidP="00420804">
      <w:pPr>
        <w:suppressAutoHyphens/>
        <w:spacing w:line="276" w:lineRule="auto"/>
        <w:ind w:firstLine="567"/>
        <w:jc w:val="both"/>
        <w:rPr>
          <w:b/>
          <w:sz w:val="24"/>
          <w:szCs w:val="24"/>
          <w:lang w:eastAsia="zh-CN"/>
        </w:rPr>
      </w:pPr>
      <w:r w:rsidRPr="003408F9">
        <w:rPr>
          <w:rFonts w:eastAsia="SchoolBookSanPin;Cambria"/>
          <w:sz w:val="24"/>
          <w:szCs w:val="24"/>
          <w:lang w:eastAsia="zh-CN"/>
        </w:rPr>
        <w:t>излагать исторический материал на основе понимания причинно-следственных, пространственно-временных связей исторических событий, явлений, процессов;</w:t>
      </w:r>
    </w:p>
    <w:p w:rsidR="00420804" w:rsidRPr="003408F9" w:rsidRDefault="00420804" w:rsidP="00420804">
      <w:pPr>
        <w:suppressAutoHyphens/>
        <w:spacing w:line="276" w:lineRule="auto"/>
        <w:ind w:firstLine="567"/>
        <w:jc w:val="both"/>
        <w:rPr>
          <w:b/>
          <w:sz w:val="24"/>
          <w:szCs w:val="24"/>
          <w:lang w:eastAsia="zh-CN"/>
        </w:rPr>
      </w:pPr>
      <w:r w:rsidRPr="003408F9">
        <w:rPr>
          <w:rFonts w:eastAsia="SchoolBookSanPin;Cambria"/>
          <w:sz w:val="24"/>
          <w:szCs w:val="24"/>
          <w:lang w:eastAsia="zh-CN"/>
        </w:rPr>
        <w:t>соотносить события истории родного края, истории России и зарубежных стран 1914–1945 гг.;</w:t>
      </w:r>
    </w:p>
    <w:p w:rsidR="00420804" w:rsidRPr="003408F9" w:rsidRDefault="00420804" w:rsidP="00420804">
      <w:pPr>
        <w:suppressAutoHyphens/>
        <w:spacing w:line="276" w:lineRule="auto"/>
        <w:ind w:firstLine="567"/>
        <w:jc w:val="both"/>
        <w:rPr>
          <w:b/>
          <w:sz w:val="24"/>
          <w:szCs w:val="24"/>
          <w:lang w:eastAsia="zh-CN"/>
        </w:rPr>
      </w:pPr>
      <w:r w:rsidRPr="003408F9">
        <w:rPr>
          <w:rFonts w:eastAsia="SchoolBookSanPin;Cambria"/>
          <w:sz w:val="24"/>
          <w:szCs w:val="24"/>
          <w:lang w:eastAsia="zh-CN"/>
        </w:rPr>
        <w:t>определять современников исторических событий, явлений, процессов истории России и человечества в целом 1914–1945 гг.</w:t>
      </w:r>
    </w:p>
    <w:p w:rsidR="00420804" w:rsidRPr="003408F9" w:rsidRDefault="00420804" w:rsidP="00420804">
      <w:pPr>
        <w:suppressAutoHyphens/>
        <w:spacing w:line="276" w:lineRule="auto"/>
        <w:ind w:firstLine="567"/>
        <w:jc w:val="both"/>
        <w:rPr>
          <w:b/>
          <w:sz w:val="24"/>
          <w:szCs w:val="24"/>
          <w:lang w:eastAsia="zh-CN"/>
        </w:rPr>
      </w:pPr>
      <w:r w:rsidRPr="003408F9">
        <w:rPr>
          <w:rFonts w:eastAsia="SchoolBookSanPin;Cambria"/>
          <w:sz w:val="24"/>
          <w:szCs w:val="24"/>
          <w:lang w:eastAsia="zh-CN"/>
        </w:rPr>
        <w:t>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1914–1945 гг.,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rsidR="00420804" w:rsidRPr="003408F9" w:rsidRDefault="00420804" w:rsidP="00420804">
      <w:pPr>
        <w:suppressAutoHyphens/>
        <w:spacing w:line="276" w:lineRule="auto"/>
        <w:ind w:firstLine="567"/>
        <w:jc w:val="both"/>
        <w:rPr>
          <w:b/>
          <w:sz w:val="24"/>
          <w:szCs w:val="24"/>
          <w:lang w:eastAsia="zh-CN"/>
        </w:rPr>
      </w:pPr>
      <w:r w:rsidRPr="003408F9">
        <w:rPr>
          <w:rFonts w:eastAsia="SchoolBookSanPin;Cambria"/>
          <w:sz w:val="24"/>
          <w:szCs w:val="24"/>
          <w:lang w:eastAsia="zh-CN"/>
        </w:rPr>
        <w:t>Структура предметного результата включает следующий перечень знаний и умений:</w:t>
      </w:r>
    </w:p>
    <w:p w:rsidR="00420804" w:rsidRPr="003408F9" w:rsidRDefault="00420804" w:rsidP="00420804">
      <w:pPr>
        <w:suppressAutoHyphens/>
        <w:spacing w:line="276" w:lineRule="auto"/>
        <w:ind w:firstLine="567"/>
        <w:jc w:val="both"/>
        <w:rPr>
          <w:b/>
          <w:sz w:val="24"/>
          <w:szCs w:val="24"/>
          <w:lang w:eastAsia="zh-CN"/>
        </w:rPr>
      </w:pPr>
      <w:r w:rsidRPr="003408F9">
        <w:rPr>
          <w:rFonts w:eastAsia="SchoolBookSanPin;Cambria"/>
          <w:sz w:val="24"/>
          <w:szCs w:val="24"/>
          <w:lang w:eastAsia="zh-CN"/>
        </w:rPr>
        <w:t>различать виды письменных исторических источников по истории России и всемирной истории 1914–1945 гг.;</w:t>
      </w:r>
    </w:p>
    <w:p w:rsidR="00420804" w:rsidRPr="003408F9" w:rsidRDefault="00420804" w:rsidP="00420804">
      <w:pPr>
        <w:suppressAutoHyphens/>
        <w:spacing w:line="276" w:lineRule="auto"/>
        <w:ind w:firstLine="567"/>
        <w:jc w:val="both"/>
        <w:rPr>
          <w:b/>
          <w:sz w:val="24"/>
          <w:szCs w:val="24"/>
          <w:lang w:eastAsia="zh-CN"/>
        </w:rPr>
      </w:pPr>
      <w:r w:rsidRPr="003408F9">
        <w:rPr>
          <w:rFonts w:eastAsia="SchoolBookSanPin;Cambria"/>
          <w:sz w:val="24"/>
          <w:szCs w:val="24"/>
          <w:lang w:eastAsia="zh-CN"/>
        </w:rPr>
        <w:t>определять авторство письменного исторического источника по истории России и зарубежных стран 1914–1945 гг., время и место его создания, события, явления, процессы, о которых идет речь и другие, соотносить информацию письменного источника с историческим контекстом;</w:t>
      </w:r>
    </w:p>
    <w:p w:rsidR="00420804" w:rsidRPr="003408F9" w:rsidRDefault="00420804" w:rsidP="00420804">
      <w:pPr>
        <w:suppressAutoHyphens/>
        <w:spacing w:line="276" w:lineRule="auto"/>
        <w:ind w:firstLine="567"/>
        <w:jc w:val="both"/>
        <w:rPr>
          <w:b/>
          <w:sz w:val="24"/>
          <w:szCs w:val="24"/>
          <w:lang w:eastAsia="zh-CN"/>
        </w:rPr>
      </w:pPr>
      <w:r w:rsidRPr="003408F9">
        <w:rPr>
          <w:rFonts w:eastAsia="SchoolBookSanPin;Cambria"/>
          <w:sz w:val="24"/>
          <w:szCs w:val="24"/>
          <w:lang w:eastAsia="zh-CN"/>
        </w:rPr>
        <w:t>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1914–1945 гг.;</w:t>
      </w:r>
    </w:p>
    <w:p w:rsidR="00420804" w:rsidRPr="003408F9" w:rsidRDefault="00420804" w:rsidP="00420804">
      <w:pPr>
        <w:suppressAutoHyphens/>
        <w:spacing w:line="276" w:lineRule="auto"/>
        <w:ind w:firstLine="567"/>
        <w:jc w:val="both"/>
        <w:rPr>
          <w:b/>
          <w:sz w:val="24"/>
          <w:szCs w:val="24"/>
          <w:lang w:eastAsia="zh-CN"/>
        </w:rPr>
      </w:pPr>
      <w:r w:rsidRPr="003408F9">
        <w:rPr>
          <w:rFonts w:eastAsia="SchoolBookSanPin;Cambria"/>
          <w:sz w:val="24"/>
          <w:szCs w:val="24"/>
          <w:lang w:eastAsia="zh-CN"/>
        </w:rPr>
        <w:t xml:space="preserve">анализировать письменный исторический источник по истории России и зарубежных стран 1914–1945 гг. с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 </w:t>
      </w:r>
    </w:p>
    <w:p w:rsidR="00420804" w:rsidRPr="003408F9" w:rsidRDefault="00420804" w:rsidP="00420804">
      <w:pPr>
        <w:suppressAutoHyphens/>
        <w:spacing w:line="276" w:lineRule="auto"/>
        <w:ind w:firstLine="567"/>
        <w:jc w:val="both"/>
        <w:rPr>
          <w:b/>
          <w:sz w:val="24"/>
          <w:szCs w:val="24"/>
          <w:lang w:eastAsia="zh-CN"/>
        </w:rPr>
      </w:pPr>
      <w:r w:rsidRPr="003408F9">
        <w:rPr>
          <w:rFonts w:eastAsia="SchoolBookSanPin;Cambria"/>
          <w:sz w:val="24"/>
          <w:szCs w:val="24"/>
          <w:lang w:eastAsia="zh-CN"/>
        </w:rPr>
        <w:t>соотносить содержание исторического источника по истории России и зарубежных стран 1914–1945 гг. с учебным текстом, другими источниками исторической информации (в том числе исторической картой/схемой);</w:t>
      </w:r>
    </w:p>
    <w:p w:rsidR="00420804" w:rsidRPr="003408F9" w:rsidRDefault="00420804" w:rsidP="00420804">
      <w:pPr>
        <w:suppressAutoHyphens/>
        <w:spacing w:line="276" w:lineRule="auto"/>
        <w:ind w:firstLine="567"/>
        <w:jc w:val="both"/>
        <w:rPr>
          <w:b/>
          <w:sz w:val="24"/>
          <w:szCs w:val="24"/>
          <w:lang w:eastAsia="zh-CN"/>
        </w:rPr>
      </w:pPr>
      <w:r w:rsidRPr="003408F9">
        <w:rPr>
          <w:rFonts w:eastAsia="SchoolBookSanPin;Cambria"/>
          <w:sz w:val="24"/>
          <w:szCs w:val="24"/>
          <w:lang w:eastAsia="zh-CN"/>
        </w:rPr>
        <w:t>сопоставлять, анализировать информацию из двух или более письменных исторических источников по истории России и зарубежных стран 1914–1945 гг., делать выводы;</w:t>
      </w:r>
    </w:p>
    <w:p w:rsidR="00420804" w:rsidRPr="003408F9" w:rsidRDefault="00420804" w:rsidP="00420804">
      <w:pPr>
        <w:suppressAutoHyphens/>
        <w:spacing w:line="276" w:lineRule="auto"/>
        <w:ind w:firstLine="567"/>
        <w:jc w:val="both"/>
        <w:rPr>
          <w:b/>
          <w:sz w:val="24"/>
          <w:szCs w:val="24"/>
          <w:lang w:eastAsia="zh-CN"/>
        </w:rPr>
      </w:pPr>
      <w:r w:rsidRPr="003408F9">
        <w:rPr>
          <w:rFonts w:eastAsia="SchoolBookSanPin;Cambria"/>
          <w:sz w:val="24"/>
          <w:szCs w:val="24"/>
          <w:lang w:eastAsia="zh-CN"/>
        </w:rPr>
        <w:t>использовать исторические письменные источники при аргументации дискуссионных точек зрения;</w:t>
      </w:r>
    </w:p>
    <w:p w:rsidR="00420804" w:rsidRPr="003408F9" w:rsidRDefault="00420804" w:rsidP="00420804">
      <w:pPr>
        <w:suppressAutoHyphens/>
        <w:spacing w:line="276" w:lineRule="auto"/>
        <w:ind w:firstLine="567"/>
        <w:jc w:val="both"/>
        <w:rPr>
          <w:b/>
          <w:sz w:val="24"/>
          <w:szCs w:val="24"/>
          <w:lang w:eastAsia="zh-CN"/>
        </w:rPr>
      </w:pPr>
      <w:r w:rsidRPr="003408F9">
        <w:rPr>
          <w:rFonts w:eastAsia="SchoolBookSanPin;Cambria"/>
          <w:sz w:val="24"/>
          <w:szCs w:val="24"/>
          <w:lang w:eastAsia="zh-CN"/>
        </w:rPr>
        <w:t>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другие; соотносить вещественный исторический источник с периодом, к которому он относится и другие); используя контекстную информацию, описывать вещественный исторический источник;</w:t>
      </w:r>
    </w:p>
    <w:p w:rsidR="00420804" w:rsidRPr="003408F9" w:rsidRDefault="00420804" w:rsidP="00420804">
      <w:pPr>
        <w:suppressAutoHyphens/>
        <w:spacing w:line="276" w:lineRule="auto"/>
        <w:ind w:firstLine="567"/>
        <w:jc w:val="both"/>
        <w:rPr>
          <w:b/>
          <w:sz w:val="24"/>
          <w:szCs w:val="24"/>
          <w:lang w:eastAsia="zh-CN"/>
        </w:rPr>
      </w:pPr>
      <w:r w:rsidRPr="003408F9">
        <w:rPr>
          <w:rFonts w:eastAsia="SchoolBookSanPin;Cambria"/>
          <w:sz w:val="24"/>
          <w:szCs w:val="24"/>
          <w:lang w:eastAsia="zh-CN"/>
        </w:rPr>
        <w:t>проводить атрибуцию визуальных и аудиовизуальных исторических источников по истории России и зарубежных стран 1914–1945 гг. (определять авторство, время 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w:t>
      </w:r>
    </w:p>
    <w:p w:rsidR="00420804" w:rsidRPr="003408F9" w:rsidRDefault="00420804" w:rsidP="00420804">
      <w:pPr>
        <w:suppressAutoHyphens/>
        <w:spacing w:line="276" w:lineRule="auto"/>
        <w:ind w:firstLine="567"/>
        <w:jc w:val="both"/>
        <w:rPr>
          <w:b/>
          <w:sz w:val="24"/>
          <w:szCs w:val="24"/>
          <w:lang w:eastAsia="zh-CN"/>
        </w:rPr>
      </w:pPr>
      <w:r w:rsidRPr="003408F9">
        <w:rPr>
          <w:rFonts w:eastAsia="SchoolBookSanPin;Cambria"/>
          <w:sz w:val="24"/>
          <w:szCs w:val="24"/>
          <w:lang w:eastAsia="zh-CN"/>
        </w:rPr>
        <w:t>Умение осуществлять с соблюдением правил информационной безопасности поиск исторической информации по истории России и зарубежных стран 1914–1945 гг.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rsidR="00420804" w:rsidRPr="003408F9" w:rsidRDefault="00420804" w:rsidP="00420804">
      <w:pPr>
        <w:suppressAutoHyphens/>
        <w:spacing w:line="276" w:lineRule="auto"/>
        <w:ind w:firstLine="567"/>
        <w:jc w:val="both"/>
        <w:rPr>
          <w:b/>
          <w:sz w:val="24"/>
          <w:szCs w:val="24"/>
          <w:lang w:eastAsia="zh-CN"/>
        </w:rPr>
      </w:pPr>
      <w:r w:rsidRPr="003408F9">
        <w:rPr>
          <w:rFonts w:eastAsia="SchoolBookSanPin;Cambria"/>
          <w:sz w:val="24"/>
          <w:szCs w:val="24"/>
          <w:lang w:eastAsia="zh-CN"/>
        </w:rPr>
        <w:t>Структура предметного результата включает следующий перечень знаний и умений:</w:t>
      </w:r>
    </w:p>
    <w:p w:rsidR="00420804" w:rsidRPr="003408F9" w:rsidRDefault="00420804" w:rsidP="00420804">
      <w:pPr>
        <w:suppressAutoHyphens/>
        <w:spacing w:line="276" w:lineRule="auto"/>
        <w:ind w:firstLine="567"/>
        <w:jc w:val="both"/>
        <w:rPr>
          <w:b/>
          <w:sz w:val="24"/>
          <w:szCs w:val="24"/>
          <w:lang w:eastAsia="zh-CN"/>
        </w:rPr>
      </w:pPr>
      <w:r w:rsidRPr="003408F9">
        <w:rPr>
          <w:rFonts w:eastAsia="SchoolBookSanPin;Cambria"/>
          <w:sz w:val="24"/>
          <w:szCs w:val="24"/>
          <w:lang w:eastAsia="zh-CN"/>
        </w:rPr>
        <w:t>знать и использовать правила информационной безопасности при поиске исторической информации;</w:t>
      </w:r>
    </w:p>
    <w:p w:rsidR="00420804" w:rsidRPr="003408F9" w:rsidRDefault="00420804" w:rsidP="00420804">
      <w:pPr>
        <w:suppressAutoHyphens/>
        <w:spacing w:line="276" w:lineRule="auto"/>
        <w:ind w:firstLine="567"/>
        <w:jc w:val="both"/>
        <w:rPr>
          <w:b/>
          <w:sz w:val="24"/>
          <w:szCs w:val="24"/>
          <w:lang w:eastAsia="zh-CN"/>
        </w:rPr>
      </w:pPr>
      <w:r w:rsidRPr="003408F9">
        <w:rPr>
          <w:rFonts w:eastAsia="SchoolBookSanPin;Cambria"/>
          <w:sz w:val="24"/>
          <w:szCs w:val="24"/>
          <w:lang w:eastAsia="zh-CN"/>
        </w:rPr>
        <w:t>самостоятельно осуществлять поиск достоверных исторических источников, необходимых для изучения событий (явлений, процессов) истории России и зарубежных стран 1914–1945 гг.;</w:t>
      </w:r>
    </w:p>
    <w:p w:rsidR="00420804" w:rsidRPr="003408F9" w:rsidRDefault="00420804" w:rsidP="00420804">
      <w:pPr>
        <w:suppressAutoHyphens/>
        <w:spacing w:line="276" w:lineRule="auto"/>
        <w:ind w:firstLine="567"/>
        <w:jc w:val="both"/>
        <w:rPr>
          <w:b/>
          <w:sz w:val="24"/>
          <w:szCs w:val="24"/>
          <w:lang w:eastAsia="zh-CN"/>
        </w:rPr>
      </w:pPr>
      <w:r w:rsidRPr="003408F9">
        <w:rPr>
          <w:rFonts w:eastAsia="SchoolBookSanPin;Cambria"/>
          <w:sz w:val="24"/>
          <w:szCs w:val="24"/>
          <w:lang w:eastAsia="zh-CN"/>
        </w:rPr>
        <w:t>на основе знаний по истории 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w:t>
      </w:r>
    </w:p>
    <w:p w:rsidR="00420804" w:rsidRPr="003408F9" w:rsidRDefault="00420804" w:rsidP="00420804">
      <w:pPr>
        <w:suppressAutoHyphens/>
        <w:spacing w:line="276" w:lineRule="auto"/>
        <w:ind w:firstLine="567"/>
        <w:jc w:val="both"/>
        <w:rPr>
          <w:b/>
          <w:sz w:val="24"/>
          <w:szCs w:val="24"/>
          <w:lang w:eastAsia="zh-CN"/>
        </w:rPr>
      </w:pPr>
      <w:r w:rsidRPr="003408F9">
        <w:rPr>
          <w:rFonts w:eastAsia="SchoolBookSanPin;Cambria"/>
          <w:sz w:val="24"/>
          <w:szCs w:val="24"/>
          <w:lang w:eastAsia="zh-CN"/>
        </w:rPr>
        <w:t>самостоятельно осуществлять поиск исторической информации, необходимой для анализа исторических событий, процессов, явлений истории России и зарубежных стран 1914–1945 гг.;</w:t>
      </w:r>
    </w:p>
    <w:p w:rsidR="00420804" w:rsidRPr="003408F9" w:rsidRDefault="00420804" w:rsidP="00420804">
      <w:pPr>
        <w:suppressAutoHyphens/>
        <w:spacing w:line="276" w:lineRule="auto"/>
        <w:ind w:firstLine="567"/>
        <w:jc w:val="both"/>
        <w:rPr>
          <w:b/>
          <w:sz w:val="24"/>
          <w:szCs w:val="24"/>
          <w:lang w:eastAsia="zh-CN"/>
        </w:rPr>
      </w:pPr>
      <w:r w:rsidRPr="003408F9">
        <w:rPr>
          <w:rFonts w:eastAsia="SchoolBookSanPin;Cambria"/>
          <w:sz w:val="24"/>
          <w:szCs w:val="24"/>
          <w:lang w:eastAsia="zh-CN"/>
        </w:rPr>
        <w:t>используя знания по истории, оценивать полноту и достоверность информации с точки зрения ее соответствия исторической действительности.</w:t>
      </w:r>
    </w:p>
    <w:p w:rsidR="00420804" w:rsidRPr="003408F9" w:rsidRDefault="00420804" w:rsidP="00420804">
      <w:pPr>
        <w:suppressAutoHyphens/>
        <w:spacing w:line="276" w:lineRule="auto"/>
        <w:ind w:firstLine="567"/>
        <w:jc w:val="both"/>
        <w:rPr>
          <w:b/>
          <w:sz w:val="24"/>
          <w:szCs w:val="24"/>
          <w:lang w:eastAsia="zh-CN"/>
        </w:rPr>
      </w:pPr>
      <w:r w:rsidRPr="003408F9">
        <w:rPr>
          <w:rFonts w:eastAsia="SchoolBookSanPin;Cambria"/>
          <w:sz w:val="24"/>
          <w:szCs w:val="24"/>
          <w:lang w:eastAsia="zh-CN"/>
        </w:rPr>
        <w:t>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1914–1945 гг.;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 на региональном материале (с использованием ресурсов библиотек, музеев и других).</w:t>
      </w:r>
    </w:p>
    <w:p w:rsidR="00420804" w:rsidRPr="003408F9" w:rsidRDefault="00420804" w:rsidP="00420804">
      <w:pPr>
        <w:suppressAutoHyphens/>
        <w:spacing w:line="276" w:lineRule="auto"/>
        <w:ind w:firstLine="567"/>
        <w:jc w:val="both"/>
        <w:rPr>
          <w:b/>
          <w:sz w:val="24"/>
          <w:szCs w:val="24"/>
          <w:lang w:eastAsia="zh-CN"/>
        </w:rPr>
      </w:pPr>
      <w:r w:rsidRPr="003408F9">
        <w:rPr>
          <w:rFonts w:eastAsia="SchoolBookSanPin;Cambria"/>
          <w:sz w:val="24"/>
          <w:szCs w:val="24"/>
          <w:lang w:eastAsia="zh-CN"/>
        </w:rPr>
        <w:t>Структура предметного результата включает следующий перечень знаний и умений:</w:t>
      </w:r>
    </w:p>
    <w:p w:rsidR="00420804" w:rsidRPr="003408F9" w:rsidRDefault="00420804" w:rsidP="00420804">
      <w:pPr>
        <w:suppressAutoHyphens/>
        <w:spacing w:line="276" w:lineRule="auto"/>
        <w:ind w:firstLine="567"/>
        <w:jc w:val="both"/>
        <w:rPr>
          <w:b/>
          <w:sz w:val="24"/>
          <w:szCs w:val="24"/>
          <w:lang w:eastAsia="zh-CN"/>
        </w:rPr>
      </w:pPr>
      <w:r w:rsidRPr="003408F9">
        <w:rPr>
          <w:rFonts w:eastAsia="SchoolBookSanPin;Cambria"/>
          <w:sz w:val="24"/>
          <w:szCs w:val="24"/>
          <w:lang w:eastAsia="zh-CN"/>
        </w:rPr>
        <w:t>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 и зарубежных стран 1914–1945 гг.;</w:t>
      </w:r>
    </w:p>
    <w:p w:rsidR="00420804" w:rsidRPr="003408F9" w:rsidRDefault="00420804" w:rsidP="00420804">
      <w:pPr>
        <w:suppressAutoHyphens/>
        <w:spacing w:line="276" w:lineRule="auto"/>
        <w:ind w:firstLine="567"/>
        <w:jc w:val="both"/>
        <w:rPr>
          <w:b/>
          <w:sz w:val="24"/>
          <w:szCs w:val="24"/>
          <w:lang w:eastAsia="zh-CN"/>
        </w:rPr>
      </w:pPr>
      <w:r w:rsidRPr="003408F9">
        <w:rPr>
          <w:rFonts w:eastAsia="SchoolBookSanPin;Cambria"/>
          <w:sz w:val="24"/>
          <w:szCs w:val="24"/>
          <w:lang w:eastAsia="zh-CN"/>
        </w:rPr>
        <w:t>отвечать на вопросы по содержанию текстового источника исторической информации по истории России и зарубежных стран 1914–1945 гг. и составлять на его основе план, таблицу, схему;</w:t>
      </w:r>
    </w:p>
    <w:p w:rsidR="00420804" w:rsidRPr="003408F9" w:rsidRDefault="00420804" w:rsidP="00420804">
      <w:pPr>
        <w:suppressAutoHyphens/>
        <w:spacing w:line="276" w:lineRule="auto"/>
        <w:ind w:firstLine="567"/>
        <w:jc w:val="both"/>
        <w:rPr>
          <w:b/>
          <w:sz w:val="24"/>
          <w:szCs w:val="24"/>
          <w:lang w:eastAsia="zh-CN"/>
        </w:rPr>
      </w:pPr>
      <w:r w:rsidRPr="003408F9">
        <w:rPr>
          <w:rFonts w:eastAsia="SchoolBookSanPin;Cambria"/>
          <w:sz w:val="24"/>
          <w:szCs w:val="24"/>
          <w:lang w:eastAsia="zh-CN"/>
        </w:rPr>
        <w:t>узнавать, показывать и называть на карте (схеме)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другие), изучаемые события, явления, процессы истории России и зарубежных стран 1914–1945 гг.;</w:t>
      </w:r>
    </w:p>
    <w:p w:rsidR="00420804" w:rsidRPr="003408F9" w:rsidRDefault="00420804" w:rsidP="00420804">
      <w:pPr>
        <w:suppressAutoHyphens/>
        <w:spacing w:line="276" w:lineRule="auto"/>
        <w:ind w:firstLine="567"/>
        <w:jc w:val="both"/>
        <w:rPr>
          <w:b/>
          <w:sz w:val="24"/>
          <w:szCs w:val="24"/>
          <w:lang w:eastAsia="zh-CN"/>
        </w:rPr>
      </w:pPr>
      <w:r w:rsidRPr="003408F9">
        <w:rPr>
          <w:rFonts w:eastAsia="SchoolBookSanPin;Cambria"/>
          <w:sz w:val="24"/>
          <w:szCs w:val="24"/>
          <w:lang w:eastAsia="zh-CN"/>
        </w:rPr>
        <w:t>привлекать контекстную информацию при работе с исторической картой и рассказывать об исторических событиях, используя историческую карту;</w:t>
      </w:r>
    </w:p>
    <w:p w:rsidR="00420804" w:rsidRPr="003408F9" w:rsidRDefault="00420804" w:rsidP="00420804">
      <w:pPr>
        <w:suppressAutoHyphens/>
        <w:spacing w:line="276" w:lineRule="auto"/>
        <w:ind w:firstLine="567"/>
        <w:jc w:val="both"/>
        <w:rPr>
          <w:b/>
          <w:sz w:val="24"/>
          <w:szCs w:val="24"/>
          <w:lang w:eastAsia="zh-CN"/>
        </w:rPr>
      </w:pPr>
      <w:r w:rsidRPr="003408F9">
        <w:rPr>
          <w:rFonts w:eastAsia="SchoolBookSanPin;Cambria"/>
          <w:sz w:val="24"/>
          <w:szCs w:val="24"/>
          <w:lang w:eastAsia="zh-CN"/>
        </w:rPr>
        <w:t>сопоставлять, анализировать информацию, представленную на двух или более исторических картах (схемах) по истории России и зарубежных стран 1914–1945 гг.; оформлять результаты анализа исторической карты (схемы) в виде таблицы, схемы; делать выводы;</w:t>
      </w:r>
    </w:p>
    <w:p w:rsidR="00420804" w:rsidRPr="003408F9" w:rsidRDefault="00420804" w:rsidP="00420804">
      <w:pPr>
        <w:suppressAutoHyphens/>
        <w:spacing w:line="276" w:lineRule="auto"/>
        <w:ind w:firstLine="567"/>
        <w:jc w:val="both"/>
        <w:rPr>
          <w:b/>
          <w:sz w:val="24"/>
          <w:szCs w:val="24"/>
          <w:lang w:eastAsia="zh-CN"/>
        </w:rPr>
      </w:pPr>
      <w:r w:rsidRPr="003408F9">
        <w:rPr>
          <w:rFonts w:eastAsia="SchoolBookSanPin;Cambria"/>
          <w:sz w:val="24"/>
          <w:szCs w:val="24"/>
          <w:lang w:eastAsia="zh-CN"/>
        </w:rPr>
        <w:t>на основании информации, представленной на карте/схеме по истории России и зарубежных стран 1914–1945 гг., проводить сравнение исторических объектов (размеры территорий стран, расстояния и другое), социально-экономических и геополитических условий существования государств, народов, делать выводы;</w:t>
      </w:r>
    </w:p>
    <w:p w:rsidR="00420804" w:rsidRPr="003408F9" w:rsidRDefault="00420804" w:rsidP="00420804">
      <w:pPr>
        <w:suppressAutoHyphens/>
        <w:spacing w:line="276" w:lineRule="auto"/>
        <w:ind w:firstLine="567"/>
        <w:jc w:val="both"/>
        <w:rPr>
          <w:b/>
          <w:sz w:val="24"/>
          <w:szCs w:val="24"/>
          <w:lang w:eastAsia="zh-CN"/>
        </w:rPr>
      </w:pPr>
      <w:r w:rsidRPr="003408F9">
        <w:rPr>
          <w:rFonts w:eastAsia="SchoolBookSanPin;Cambria"/>
          <w:sz w:val="24"/>
          <w:szCs w:val="24"/>
          <w:lang w:eastAsia="zh-CN"/>
        </w:rPr>
        <w:t>сопоставлять информацию, представленную на исторической карте/схеме по истории России и зарубежных стран 1914–1945 гг., с информацией из аутентичных исторических источников и источников исторической информации;</w:t>
      </w:r>
    </w:p>
    <w:p w:rsidR="00420804" w:rsidRPr="003408F9" w:rsidRDefault="00420804" w:rsidP="00420804">
      <w:pPr>
        <w:suppressAutoHyphens/>
        <w:spacing w:line="276" w:lineRule="auto"/>
        <w:ind w:firstLine="567"/>
        <w:jc w:val="both"/>
        <w:rPr>
          <w:b/>
          <w:sz w:val="24"/>
          <w:szCs w:val="24"/>
          <w:lang w:eastAsia="zh-CN"/>
        </w:rPr>
      </w:pPr>
      <w:r w:rsidRPr="003408F9">
        <w:rPr>
          <w:rFonts w:eastAsia="SchoolBookSanPin;Cambria"/>
          <w:sz w:val="24"/>
          <w:szCs w:val="24"/>
          <w:lang w:eastAsia="zh-CN"/>
        </w:rPr>
        <w:t>определять события, явления, процессы, которым посвящены визуальные источники исторической информации;</w:t>
      </w:r>
    </w:p>
    <w:p w:rsidR="00420804" w:rsidRPr="003408F9" w:rsidRDefault="00420804" w:rsidP="00420804">
      <w:pPr>
        <w:suppressAutoHyphens/>
        <w:spacing w:line="276" w:lineRule="auto"/>
        <w:ind w:firstLine="567"/>
        <w:jc w:val="both"/>
        <w:rPr>
          <w:b/>
          <w:sz w:val="24"/>
          <w:szCs w:val="24"/>
          <w:lang w:eastAsia="zh-CN"/>
        </w:rPr>
      </w:pPr>
      <w:r w:rsidRPr="003408F9">
        <w:rPr>
          <w:rFonts w:eastAsia="SchoolBookSanPin;Cambria"/>
          <w:sz w:val="24"/>
          <w:szCs w:val="24"/>
          <w:lang w:eastAsia="zh-CN"/>
        </w:rPr>
        <w:t>на основании визуальных источников исторической информации и статистической информации по истории России и зарубежных стран 1914–1945 гг. проводить сравнение исторических событий, явлений, процессов истории России и зарубежных стран 1914–1945 гг.;</w:t>
      </w:r>
    </w:p>
    <w:p w:rsidR="00420804" w:rsidRPr="003408F9" w:rsidRDefault="00420804" w:rsidP="00420804">
      <w:pPr>
        <w:suppressAutoHyphens/>
        <w:spacing w:line="276" w:lineRule="auto"/>
        <w:ind w:firstLine="567"/>
        <w:jc w:val="both"/>
        <w:rPr>
          <w:b/>
          <w:sz w:val="24"/>
          <w:szCs w:val="24"/>
          <w:lang w:eastAsia="zh-CN"/>
        </w:rPr>
      </w:pPr>
      <w:r w:rsidRPr="003408F9">
        <w:rPr>
          <w:rFonts w:eastAsia="SchoolBookSanPin;Cambria"/>
          <w:sz w:val="24"/>
          <w:szCs w:val="24"/>
          <w:lang w:eastAsia="zh-CN"/>
        </w:rPr>
        <w:t>сопоставлять визуальные источники исторической информации по истории России и зарубежных стран 1914–1945 гг. с информацией из других исторических источников, делать выводы;</w:t>
      </w:r>
    </w:p>
    <w:p w:rsidR="00420804" w:rsidRPr="003408F9" w:rsidRDefault="00420804" w:rsidP="00420804">
      <w:pPr>
        <w:suppressAutoHyphens/>
        <w:spacing w:line="276" w:lineRule="auto"/>
        <w:ind w:firstLine="567"/>
        <w:jc w:val="both"/>
        <w:rPr>
          <w:b/>
          <w:sz w:val="24"/>
          <w:szCs w:val="24"/>
          <w:lang w:eastAsia="zh-CN"/>
        </w:rPr>
      </w:pPr>
      <w:r w:rsidRPr="003408F9">
        <w:rPr>
          <w:rFonts w:eastAsia="SchoolBookSanPin;Cambria"/>
          <w:sz w:val="24"/>
          <w:szCs w:val="24"/>
          <w:lang w:eastAsia="zh-CN"/>
        </w:rPr>
        <w:t>представлять историческую информацию в виде таблиц, графиков, схем, диаграмм;</w:t>
      </w:r>
    </w:p>
    <w:p w:rsidR="00420804" w:rsidRPr="003408F9" w:rsidRDefault="00420804" w:rsidP="00420804">
      <w:pPr>
        <w:suppressAutoHyphens/>
        <w:spacing w:line="276" w:lineRule="auto"/>
        <w:ind w:firstLine="567"/>
        <w:jc w:val="both"/>
        <w:rPr>
          <w:b/>
          <w:sz w:val="24"/>
          <w:szCs w:val="24"/>
          <w:lang w:eastAsia="zh-CN"/>
        </w:rPr>
      </w:pPr>
      <w:r w:rsidRPr="003408F9">
        <w:rPr>
          <w:rFonts w:eastAsia="SchoolBookSanPin;Cambria"/>
          <w:sz w:val="24"/>
          <w:szCs w:val="24"/>
          <w:lang w:eastAsia="zh-CN"/>
        </w:rPr>
        <w:t>использовать умения, приобретенные в процессе изучения истории, для участия в подготовке учебных проектов по истории России 1914–1945 гг., в том числе на региональном материале, с использованием ресурсов библиотек, музеев и других.</w:t>
      </w:r>
    </w:p>
    <w:p w:rsidR="00420804" w:rsidRPr="003408F9" w:rsidRDefault="00420804" w:rsidP="00420804">
      <w:pPr>
        <w:suppressAutoHyphens/>
        <w:spacing w:line="276" w:lineRule="auto"/>
        <w:ind w:firstLine="567"/>
        <w:jc w:val="both"/>
        <w:rPr>
          <w:b/>
          <w:sz w:val="24"/>
          <w:szCs w:val="24"/>
          <w:lang w:eastAsia="zh-CN"/>
        </w:rPr>
      </w:pPr>
      <w:r w:rsidRPr="003408F9">
        <w:rPr>
          <w:rFonts w:eastAsia="SchoolBookSanPin;Cambria"/>
          <w:sz w:val="24"/>
          <w:szCs w:val="24"/>
          <w:lang w:eastAsia="zh-CN"/>
        </w:rPr>
        <w:t>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p w:rsidR="00420804" w:rsidRPr="003408F9" w:rsidRDefault="00420804" w:rsidP="00420804">
      <w:pPr>
        <w:suppressAutoHyphens/>
        <w:spacing w:line="276" w:lineRule="auto"/>
        <w:ind w:firstLine="567"/>
        <w:jc w:val="both"/>
        <w:rPr>
          <w:b/>
          <w:sz w:val="24"/>
          <w:szCs w:val="24"/>
          <w:lang w:eastAsia="zh-CN"/>
        </w:rPr>
      </w:pPr>
      <w:r w:rsidRPr="003408F9">
        <w:rPr>
          <w:rFonts w:eastAsia="SchoolBookSanPin;Cambria"/>
          <w:sz w:val="24"/>
          <w:szCs w:val="24"/>
          <w:lang w:eastAsia="zh-CN"/>
        </w:rPr>
        <w:t>Достижение данного предметного результата предполагает использование методов обучения и воспитания. Основой достижения результата является понимание обучающимися особенностей развития нашей страны как многонационального государства, важности уважения и взаимопонимания между всеми народами России.</w:t>
      </w:r>
    </w:p>
    <w:p w:rsidR="00420804" w:rsidRPr="003408F9" w:rsidRDefault="00420804" w:rsidP="00420804">
      <w:pPr>
        <w:suppressAutoHyphens/>
        <w:spacing w:line="276" w:lineRule="auto"/>
        <w:ind w:firstLine="567"/>
        <w:jc w:val="both"/>
        <w:rPr>
          <w:b/>
          <w:sz w:val="24"/>
          <w:szCs w:val="24"/>
          <w:lang w:eastAsia="zh-CN"/>
        </w:rPr>
      </w:pPr>
      <w:r w:rsidRPr="003408F9">
        <w:rPr>
          <w:rFonts w:eastAsia="SchoolBookSanPin;Cambria"/>
          <w:sz w:val="24"/>
          <w:szCs w:val="24"/>
          <w:lang w:eastAsia="zh-CN"/>
        </w:rPr>
        <w:t>Структура предметного результата включает следующий перечень знаний и умений:</w:t>
      </w:r>
    </w:p>
    <w:p w:rsidR="00420804" w:rsidRPr="003408F9" w:rsidRDefault="00420804" w:rsidP="00420804">
      <w:pPr>
        <w:suppressAutoHyphens/>
        <w:spacing w:line="276" w:lineRule="auto"/>
        <w:ind w:firstLine="567"/>
        <w:jc w:val="both"/>
        <w:rPr>
          <w:b/>
          <w:sz w:val="24"/>
          <w:szCs w:val="24"/>
          <w:lang w:eastAsia="zh-CN"/>
        </w:rPr>
      </w:pPr>
      <w:r w:rsidRPr="003408F9">
        <w:rPr>
          <w:rFonts w:eastAsia="SchoolBookSanPin;Cambria"/>
          <w:sz w:val="24"/>
          <w:szCs w:val="24"/>
          <w:lang w:eastAsia="zh-CN"/>
        </w:rPr>
        <w:t>понимать особенности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p>
    <w:p w:rsidR="00420804" w:rsidRPr="003408F9" w:rsidRDefault="00420804" w:rsidP="00420804">
      <w:pPr>
        <w:suppressAutoHyphens/>
        <w:spacing w:line="276" w:lineRule="auto"/>
        <w:ind w:firstLine="567"/>
        <w:jc w:val="both"/>
        <w:rPr>
          <w:b/>
          <w:sz w:val="24"/>
          <w:szCs w:val="24"/>
          <w:lang w:eastAsia="zh-CN"/>
        </w:rPr>
      </w:pPr>
      <w:r w:rsidRPr="003408F9">
        <w:rPr>
          <w:rFonts w:eastAsia="SchoolBookSanPin;Cambria"/>
          <w:sz w:val="24"/>
          <w:szCs w:val="24"/>
          <w:lang w:eastAsia="zh-CN"/>
        </w:rPr>
        <w:t>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p w:rsidR="00420804" w:rsidRPr="003408F9" w:rsidRDefault="00420804" w:rsidP="00420804">
      <w:pPr>
        <w:suppressAutoHyphens/>
        <w:spacing w:line="276" w:lineRule="auto"/>
        <w:ind w:firstLine="567"/>
        <w:jc w:val="both"/>
        <w:rPr>
          <w:b/>
          <w:sz w:val="24"/>
          <w:szCs w:val="24"/>
          <w:lang w:eastAsia="zh-CN"/>
        </w:rPr>
      </w:pPr>
      <w:r w:rsidRPr="003408F9">
        <w:rPr>
          <w:rFonts w:eastAsia="SchoolBookSanPin;Cambria"/>
          <w:sz w:val="24"/>
          <w:szCs w:val="24"/>
          <w:lang w:eastAsia="zh-CN"/>
        </w:rPr>
        <w:t>понимать особенности общения с представителями другой культуры, национальной и религиозной принадлежности, важность учета в общении традиций, обычаев, особенностей культуры народов нашей страны;</w:t>
      </w:r>
    </w:p>
    <w:p w:rsidR="00420804" w:rsidRPr="003408F9" w:rsidRDefault="00420804" w:rsidP="00420804">
      <w:pPr>
        <w:suppressAutoHyphens/>
        <w:spacing w:line="276" w:lineRule="auto"/>
        <w:ind w:firstLine="567"/>
        <w:jc w:val="both"/>
        <w:rPr>
          <w:b/>
          <w:sz w:val="24"/>
          <w:szCs w:val="24"/>
          <w:lang w:eastAsia="zh-CN"/>
        </w:rPr>
      </w:pPr>
      <w:r w:rsidRPr="003408F9">
        <w:rPr>
          <w:rFonts w:eastAsia="SchoolBookSanPin;Cambria"/>
          <w:sz w:val="24"/>
          <w:szCs w:val="24"/>
          <w:lang w:eastAsia="zh-CN"/>
        </w:rPr>
        <w:t>участвовать в диалогическом и полилогическом общении, посвященном проблемам, связанным с историей России и зарубежных стран 1914–1945 гг.,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p>
    <w:p w:rsidR="00420804" w:rsidRPr="003408F9" w:rsidRDefault="00420804" w:rsidP="00420804">
      <w:pPr>
        <w:suppressAutoHyphens/>
        <w:spacing w:line="276" w:lineRule="auto"/>
        <w:ind w:firstLine="567"/>
        <w:jc w:val="both"/>
        <w:rPr>
          <w:b/>
          <w:sz w:val="24"/>
          <w:szCs w:val="24"/>
          <w:lang w:eastAsia="zh-CN"/>
        </w:rPr>
      </w:pPr>
      <w:r w:rsidRPr="003408F9">
        <w:rPr>
          <w:rFonts w:eastAsia="SchoolBookSanPin;Cambria"/>
          <w:sz w:val="24"/>
          <w:szCs w:val="24"/>
          <w:lang w:eastAsia="zh-CN"/>
        </w:rPr>
        <w:t>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p w:rsidR="00420804" w:rsidRPr="003408F9" w:rsidRDefault="00420804" w:rsidP="00420804">
      <w:pPr>
        <w:suppressAutoHyphens/>
        <w:spacing w:line="276" w:lineRule="auto"/>
        <w:ind w:firstLine="567"/>
        <w:jc w:val="both"/>
        <w:rPr>
          <w:b/>
          <w:sz w:val="24"/>
          <w:szCs w:val="24"/>
          <w:lang w:eastAsia="zh-CN"/>
        </w:rPr>
      </w:pPr>
      <w:r w:rsidRPr="003408F9">
        <w:rPr>
          <w:rFonts w:eastAsia="SchoolBookSanPin;Cambria"/>
          <w:sz w:val="24"/>
          <w:szCs w:val="24"/>
          <w:lang w:eastAsia="zh-CN"/>
        </w:rPr>
        <w:t>Структура предметного результата включает следующий перечень знаний и умений:</w:t>
      </w:r>
    </w:p>
    <w:p w:rsidR="00420804" w:rsidRPr="003408F9" w:rsidRDefault="00420804" w:rsidP="00420804">
      <w:pPr>
        <w:suppressAutoHyphens/>
        <w:spacing w:line="276" w:lineRule="auto"/>
        <w:ind w:firstLine="567"/>
        <w:jc w:val="both"/>
        <w:rPr>
          <w:b/>
          <w:sz w:val="24"/>
          <w:szCs w:val="24"/>
          <w:lang w:eastAsia="zh-CN"/>
        </w:rPr>
      </w:pPr>
      <w:r w:rsidRPr="003408F9">
        <w:rPr>
          <w:rFonts w:eastAsia="SchoolBookSanPin;Cambria"/>
          <w:sz w:val="24"/>
          <w:szCs w:val="24"/>
          <w:lang w:eastAsia="zh-CN"/>
        </w:rPr>
        <w:t>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России и зарубежных стран 1914–1945 гг., осознавать и понимать ценность сопричастности своей семьи к событиям, явлениям, процессам истории России;</w:t>
      </w:r>
    </w:p>
    <w:p w:rsidR="00420804" w:rsidRPr="003408F9" w:rsidRDefault="00420804" w:rsidP="00420804">
      <w:pPr>
        <w:suppressAutoHyphens/>
        <w:spacing w:line="276" w:lineRule="auto"/>
        <w:ind w:firstLine="567"/>
        <w:jc w:val="both"/>
        <w:rPr>
          <w:b/>
          <w:sz w:val="24"/>
          <w:szCs w:val="24"/>
          <w:lang w:eastAsia="zh-CN"/>
        </w:rPr>
      </w:pPr>
      <w:r w:rsidRPr="003408F9">
        <w:rPr>
          <w:rFonts w:eastAsia="SchoolBookSanPin;Cambria"/>
          <w:sz w:val="24"/>
          <w:szCs w:val="24"/>
          <w:lang w:eastAsia="zh-CN"/>
        </w:rPr>
        <w:t>используя исторические факты, характеризовать значение достижений народов нашей страны в событиях, явлениях, процессах истории России и зарубежных стран 1914–1945 гг.;</w:t>
      </w:r>
    </w:p>
    <w:p w:rsidR="00420804" w:rsidRPr="003408F9" w:rsidRDefault="00420804" w:rsidP="00420804">
      <w:pPr>
        <w:suppressAutoHyphens/>
        <w:spacing w:line="276" w:lineRule="auto"/>
        <w:ind w:firstLine="567"/>
        <w:jc w:val="both"/>
        <w:rPr>
          <w:b/>
          <w:sz w:val="24"/>
          <w:szCs w:val="24"/>
          <w:lang w:eastAsia="zh-CN"/>
        </w:rPr>
      </w:pPr>
      <w:r w:rsidRPr="003408F9">
        <w:rPr>
          <w:rFonts w:eastAsia="SchoolBookSanPin;Cambria"/>
          <w:sz w:val="24"/>
          <w:szCs w:val="24"/>
          <w:lang w:eastAsia="zh-CN"/>
        </w:rPr>
        <w:t>используя знания по истории России и зарубежных стран 1914–1945 гг., выявлять в исторической информации попытки фальсификации истории, приводить аргументы в защиту исторической правды;</w:t>
      </w:r>
    </w:p>
    <w:p w:rsidR="00420804" w:rsidRPr="003408F9" w:rsidRDefault="00420804" w:rsidP="00420804">
      <w:pPr>
        <w:suppressAutoHyphens/>
        <w:spacing w:line="276" w:lineRule="auto"/>
        <w:ind w:firstLine="567"/>
        <w:jc w:val="both"/>
        <w:rPr>
          <w:b/>
          <w:sz w:val="24"/>
          <w:szCs w:val="24"/>
          <w:lang w:eastAsia="zh-CN"/>
        </w:rPr>
      </w:pPr>
      <w:r w:rsidRPr="003408F9">
        <w:rPr>
          <w:rFonts w:eastAsia="SchoolBookSanPin;Cambria"/>
          <w:sz w:val="24"/>
          <w:szCs w:val="24"/>
          <w:lang w:eastAsia="zh-CN"/>
        </w:rPr>
        <w:t>активно участвовать в дискуссиях, не допуская умаления подвига народа при защите Отечества.</w:t>
      </w:r>
    </w:p>
    <w:p w:rsidR="00420804" w:rsidRPr="003408F9" w:rsidRDefault="00420804" w:rsidP="00420804">
      <w:pPr>
        <w:suppressAutoHyphens/>
        <w:spacing w:line="276" w:lineRule="auto"/>
        <w:ind w:firstLine="567"/>
        <w:jc w:val="both"/>
        <w:rPr>
          <w:b/>
          <w:sz w:val="24"/>
          <w:szCs w:val="24"/>
          <w:lang w:eastAsia="zh-CN"/>
        </w:rPr>
      </w:pPr>
      <w:r w:rsidRPr="003408F9">
        <w:rPr>
          <w:rFonts w:eastAsia="SchoolBookSanPin;Cambria"/>
          <w:sz w:val="24"/>
          <w:szCs w:val="24"/>
          <w:lang w:eastAsia="zh-CN"/>
        </w:rPr>
        <w:t>Знание ключевых событий, основных дат и этапов истории России и мира в 1914–1945 гг.; выдающихся деятелей отечественной и всемирной истории; важнейших достижений культуры, ценностных ориентиров.</w:t>
      </w:r>
    </w:p>
    <w:p w:rsidR="00420804" w:rsidRPr="003408F9" w:rsidRDefault="00420804" w:rsidP="00420804">
      <w:pPr>
        <w:suppressAutoHyphens/>
        <w:spacing w:line="276" w:lineRule="auto"/>
        <w:ind w:firstLine="567"/>
        <w:jc w:val="both"/>
        <w:rPr>
          <w:b/>
          <w:sz w:val="24"/>
          <w:szCs w:val="24"/>
          <w:lang w:eastAsia="zh-CN"/>
        </w:rPr>
      </w:pPr>
      <w:r w:rsidRPr="003408F9">
        <w:rPr>
          <w:rFonts w:eastAsia="SchoolBookSanPin;Cambria"/>
          <w:sz w:val="24"/>
          <w:szCs w:val="24"/>
          <w:lang w:eastAsia="zh-CN"/>
        </w:rPr>
        <w:t>По учебному курсу «История России»:</w:t>
      </w:r>
    </w:p>
    <w:p w:rsidR="00420804" w:rsidRPr="003408F9" w:rsidRDefault="00420804" w:rsidP="00420804">
      <w:pPr>
        <w:suppressAutoHyphens/>
        <w:spacing w:line="276" w:lineRule="auto"/>
        <w:ind w:firstLine="567"/>
        <w:jc w:val="both"/>
        <w:rPr>
          <w:b/>
          <w:sz w:val="24"/>
          <w:szCs w:val="24"/>
          <w:lang w:eastAsia="zh-CN"/>
        </w:rPr>
      </w:pPr>
      <w:r w:rsidRPr="003408F9">
        <w:rPr>
          <w:rFonts w:eastAsia="SchoolBookSanPin;Cambria"/>
          <w:sz w:val="24"/>
          <w:szCs w:val="24"/>
          <w:lang w:eastAsia="zh-CN"/>
        </w:rPr>
        <w:t>1) Россия накануне Первой мировой войны. Ход военных действий. Власть, общество, экономика, культура. Предпосылки революции;</w:t>
      </w:r>
    </w:p>
    <w:p w:rsidR="00420804" w:rsidRPr="003408F9" w:rsidRDefault="00420804" w:rsidP="00420804">
      <w:pPr>
        <w:suppressAutoHyphens/>
        <w:spacing w:line="276" w:lineRule="auto"/>
        <w:ind w:firstLine="567"/>
        <w:jc w:val="both"/>
        <w:rPr>
          <w:b/>
          <w:sz w:val="24"/>
          <w:szCs w:val="24"/>
          <w:lang w:eastAsia="zh-CN"/>
        </w:rPr>
      </w:pPr>
      <w:r w:rsidRPr="003408F9">
        <w:rPr>
          <w:rFonts w:eastAsia="SchoolBookSanPin;Cambria"/>
          <w:sz w:val="24"/>
          <w:szCs w:val="24"/>
          <w:lang w:eastAsia="zh-CN"/>
        </w:rPr>
        <w:t>2) Февральская революция 1917 г. Двоевластие. Октябрьская революция. Первые преобразования большевиков. Гражданская война и интервенция. Политика «военного коммунизма». Общество, культура в годы революций и Гражданской войны;</w:t>
      </w:r>
    </w:p>
    <w:p w:rsidR="00420804" w:rsidRPr="003408F9" w:rsidRDefault="00420804" w:rsidP="00420804">
      <w:pPr>
        <w:suppressAutoHyphens/>
        <w:spacing w:line="276" w:lineRule="auto"/>
        <w:ind w:firstLine="567"/>
        <w:jc w:val="both"/>
        <w:rPr>
          <w:b/>
          <w:sz w:val="24"/>
          <w:szCs w:val="24"/>
          <w:lang w:eastAsia="zh-CN"/>
        </w:rPr>
      </w:pPr>
      <w:r w:rsidRPr="003408F9">
        <w:rPr>
          <w:rFonts w:eastAsia="SchoolBookSanPin;Cambria"/>
          <w:sz w:val="24"/>
          <w:szCs w:val="24"/>
          <w:lang w:eastAsia="zh-CN"/>
        </w:rPr>
        <w:t>3) НЭП. Образование СССР. СССР в годы нэпа. «Великий перелом». Индустриализация, коллективизация, культурная революция. Первые пятилетки. Политический строй и репрессии. Внешняя политика СССР. Укрепление обороноспособности;</w:t>
      </w:r>
    </w:p>
    <w:p w:rsidR="00420804" w:rsidRPr="003408F9" w:rsidRDefault="00420804" w:rsidP="00420804">
      <w:pPr>
        <w:suppressAutoHyphens/>
        <w:spacing w:line="276" w:lineRule="auto"/>
        <w:ind w:firstLine="567"/>
        <w:jc w:val="both"/>
        <w:rPr>
          <w:b/>
          <w:sz w:val="24"/>
          <w:szCs w:val="24"/>
          <w:lang w:eastAsia="zh-CN"/>
        </w:rPr>
      </w:pPr>
      <w:r w:rsidRPr="003408F9">
        <w:rPr>
          <w:rFonts w:eastAsia="SchoolBookSanPin;Cambria"/>
          <w:sz w:val="24"/>
          <w:szCs w:val="24"/>
          <w:lang w:eastAsia="zh-CN"/>
        </w:rPr>
        <w:t>4) Великая Отечественная война 1941–1945 гг.: причины, силы сторон, основные операции. Государство и общество в годы войны, массовый героизм советского народа, единство фронта и тыла, человек на войне. Нацистский оккупационный режим, зверства захватчиков. Освободительная миссия Красной Армии. Победа над Японией. Решающий вклад СССР в Великую Победу. Защита памяти о Великой Победе.</w:t>
      </w:r>
    </w:p>
    <w:p w:rsidR="00420804" w:rsidRPr="003408F9" w:rsidRDefault="00420804" w:rsidP="00420804">
      <w:pPr>
        <w:suppressAutoHyphens/>
        <w:spacing w:line="276" w:lineRule="auto"/>
        <w:ind w:firstLine="567"/>
        <w:jc w:val="both"/>
        <w:rPr>
          <w:b/>
          <w:sz w:val="24"/>
          <w:szCs w:val="24"/>
          <w:lang w:eastAsia="zh-CN"/>
        </w:rPr>
      </w:pPr>
      <w:r w:rsidRPr="003408F9">
        <w:rPr>
          <w:rFonts w:eastAsia="OfficinaSansBoldITC;Franklin Go"/>
          <w:sz w:val="24"/>
          <w:szCs w:val="24"/>
          <w:lang w:eastAsia="zh-CN"/>
        </w:rPr>
        <w:t>39.5.</w:t>
      </w:r>
      <w:r w:rsidRPr="003408F9">
        <w:rPr>
          <w:rFonts w:eastAsia="SchoolBookSanPin;Cambria"/>
          <w:sz w:val="24"/>
          <w:szCs w:val="24"/>
          <w:lang w:eastAsia="zh-CN"/>
        </w:rPr>
        <w:t>5.11.2 По учебному курсу «Всеобщая история»:</w:t>
      </w:r>
    </w:p>
    <w:p w:rsidR="00420804" w:rsidRPr="003408F9" w:rsidRDefault="00420804" w:rsidP="00420804">
      <w:pPr>
        <w:suppressAutoHyphens/>
        <w:spacing w:line="276" w:lineRule="auto"/>
        <w:ind w:firstLine="567"/>
        <w:jc w:val="both"/>
        <w:rPr>
          <w:b/>
          <w:sz w:val="24"/>
          <w:szCs w:val="24"/>
          <w:lang w:eastAsia="zh-CN"/>
        </w:rPr>
      </w:pPr>
      <w:r w:rsidRPr="003408F9">
        <w:rPr>
          <w:rFonts w:eastAsia="SchoolBookSanPin;Cambria"/>
          <w:sz w:val="24"/>
          <w:szCs w:val="24"/>
          <w:lang w:eastAsia="zh-CN"/>
        </w:rPr>
        <w:t>1) Мир накануне Первой мировой войны. Первая мировая война: причины, участники, основные события, результаты. Власть и общество;</w:t>
      </w:r>
    </w:p>
    <w:p w:rsidR="00420804" w:rsidRPr="003408F9" w:rsidRDefault="00420804" w:rsidP="00420804">
      <w:pPr>
        <w:suppressAutoHyphens/>
        <w:spacing w:line="276" w:lineRule="auto"/>
        <w:ind w:firstLine="567"/>
        <w:jc w:val="both"/>
        <w:rPr>
          <w:b/>
          <w:sz w:val="24"/>
          <w:szCs w:val="24"/>
          <w:lang w:eastAsia="zh-CN"/>
        </w:rPr>
      </w:pPr>
      <w:r w:rsidRPr="003408F9">
        <w:rPr>
          <w:rFonts w:eastAsia="SchoolBookSanPin;Cambria"/>
          <w:sz w:val="24"/>
          <w:szCs w:val="24"/>
          <w:lang w:eastAsia="zh-CN"/>
        </w:rPr>
        <w:t>2) Межвоенный период. Революционная волна. Версальско-Вашингтонская система. Страны мира в 1920-е гг. Великая депрессия и ее проявления в различных странах. «Новый курс» в США. Германский нацизм. Народный фронт. Политика «умиротворения агрессора». Культурное развитие;</w:t>
      </w:r>
    </w:p>
    <w:p w:rsidR="00420804" w:rsidRPr="003408F9" w:rsidRDefault="00420804" w:rsidP="00420804">
      <w:pPr>
        <w:suppressAutoHyphens/>
        <w:spacing w:line="276" w:lineRule="auto"/>
        <w:ind w:firstLine="567"/>
        <w:jc w:val="both"/>
        <w:rPr>
          <w:b/>
          <w:sz w:val="24"/>
          <w:szCs w:val="24"/>
          <w:lang w:eastAsia="zh-CN"/>
        </w:rPr>
      </w:pPr>
      <w:r w:rsidRPr="003408F9">
        <w:rPr>
          <w:rFonts w:eastAsia="SchoolBookSanPin;Cambria"/>
          <w:sz w:val="24"/>
          <w:szCs w:val="24"/>
          <w:lang w:eastAsia="zh-CN"/>
        </w:rPr>
        <w:t>3) Вторая мировая война: причины, участники, основные сражения, итоги;</w:t>
      </w:r>
    </w:p>
    <w:p w:rsidR="00420804" w:rsidRPr="003408F9" w:rsidRDefault="00420804" w:rsidP="00420804">
      <w:pPr>
        <w:suppressAutoHyphens/>
        <w:spacing w:line="276" w:lineRule="auto"/>
        <w:ind w:firstLine="567"/>
        <w:jc w:val="both"/>
        <w:rPr>
          <w:b/>
          <w:sz w:val="24"/>
          <w:szCs w:val="24"/>
          <w:lang w:eastAsia="zh-CN"/>
        </w:rPr>
      </w:pPr>
      <w:r w:rsidRPr="003408F9">
        <w:rPr>
          <w:rFonts w:eastAsia="SchoolBookSanPin;Cambria"/>
          <w:sz w:val="24"/>
          <w:szCs w:val="24"/>
          <w:lang w:eastAsia="zh-CN"/>
        </w:rPr>
        <w:t>4) Власть и общество в годы войны. Решающий вклад СССР в Победу.</w:t>
      </w:r>
    </w:p>
    <w:p w:rsidR="00420804" w:rsidRPr="003408F9" w:rsidRDefault="00420804" w:rsidP="00420804">
      <w:pPr>
        <w:suppressAutoHyphens/>
        <w:spacing w:line="276" w:lineRule="auto"/>
        <w:ind w:firstLine="567"/>
        <w:jc w:val="both"/>
        <w:rPr>
          <w:b/>
          <w:sz w:val="24"/>
          <w:szCs w:val="24"/>
          <w:lang w:eastAsia="zh-CN"/>
        </w:rPr>
      </w:pPr>
      <w:r w:rsidRPr="003408F9">
        <w:rPr>
          <w:rFonts w:eastAsia="SchoolBookSanPin;Cambria"/>
          <w:sz w:val="24"/>
          <w:szCs w:val="24"/>
          <w:lang w:eastAsia="zh-CN"/>
        </w:rPr>
        <w:t>Структура предметных результатов включает следующий перечень знаний и умений:</w:t>
      </w:r>
    </w:p>
    <w:p w:rsidR="00420804" w:rsidRPr="003408F9" w:rsidRDefault="00420804" w:rsidP="00420804">
      <w:pPr>
        <w:suppressAutoHyphens/>
        <w:spacing w:line="276" w:lineRule="auto"/>
        <w:ind w:firstLine="567"/>
        <w:jc w:val="both"/>
        <w:rPr>
          <w:b/>
          <w:sz w:val="24"/>
          <w:szCs w:val="24"/>
          <w:lang w:eastAsia="zh-CN"/>
        </w:rPr>
      </w:pPr>
      <w:r w:rsidRPr="003408F9">
        <w:rPr>
          <w:rFonts w:eastAsia="SchoolBookSanPin;Cambria"/>
          <w:sz w:val="24"/>
          <w:szCs w:val="24"/>
          <w:lang w:eastAsia="zh-CN"/>
        </w:rPr>
        <w:t>указывать хронологические рамки основных периодов отечественной и всеобщей истории 1914–1945 гг.;</w:t>
      </w:r>
    </w:p>
    <w:p w:rsidR="00420804" w:rsidRPr="003408F9" w:rsidRDefault="00420804" w:rsidP="00420804">
      <w:pPr>
        <w:suppressAutoHyphens/>
        <w:spacing w:line="276" w:lineRule="auto"/>
        <w:ind w:firstLine="567"/>
        <w:jc w:val="both"/>
        <w:rPr>
          <w:b/>
          <w:sz w:val="24"/>
          <w:szCs w:val="24"/>
          <w:lang w:eastAsia="zh-CN"/>
        </w:rPr>
      </w:pPr>
      <w:r w:rsidRPr="003408F9">
        <w:rPr>
          <w:rFonts w:eastAsia="SchoolBookSanPin;Cambria"/>
          <w:sz w:val="24"/>
          <w:szCs w:val="24"/>
          <w:lang w:eastAsia="zh-CN"/>
        </w:rPr>
        <w:t>называть даты важнейших событий и процессов отечественной и всеобщей истории 1914–1945 гг.;</w:t>
      </w:r>
    </w:p>
    <w:p w:rsidR="00420804" w:rsidRPr="003408F9" w:rsidRDefault="00420804" w:rsidP="00420804">
      <w:pPr>
        <w:suppressAutoHyphens/>
        <w:spacing w:line="276" w:lineRule="auto"/>
        <w:ind w:firstLine="567"/>
        <w:jc w:val="both"/>
        <w:rPr>
          <w:b/>
          <w:sz w:val="24"/>
          <w:szCs w:val="24"/>
          <w:lang w:eastAsia="zh-CN"/>
        </w:rPr>
      </w:pPr>
      <w:r w:rsidRPr="003408F9">
        <w:rPr>
          <w:rFonts w:eastAsia="SchoolBookSanPin;Cambria"/>
          <w:sz w:val="24"/>
          <w:szCs w:val="24"/>
          <w:lang w:eastAsia="zh-CN"/>
        </w:rPr>
        <w:t xml:space="preserve">выявлять синхронность исторических процессов отечественной и всеобщей истории 1914–1945 гг., </w:t>
      </w:r>
    </w:p>
    <w:p w:rsidR="00420804" w:rsidRPr="003408F9" w:rsidRDefault="00420804" w:rsidP="00420804">
      <w:pPr>
        <w:suppressAutoHyphens/>
        <w:spacing w:line="276" w:lineRule="auto"/>
        <w:ind w:firstLine="567"/>
        <w:jc w:val="both"/>
        <w:rPr>
          <w:b/>
          <w:sz w:val="24"/>
          <w:szCs w:val="24"/>
          <w:lang w:eastAsia="zh-CN"/>
        </w:rPr>
      </w:pPr>
      <w:r w:rsidRPr="003408F9">
        <w:rPr>
          <w:rFonts w:eastAsia="SchoolBookSanPin;Cambria"/>
          <w:sz w:val="24"/>
          <w:szCs w:val="24"/>
          <w:lang w:eastAsia="zh-CN"/>
        </w:rPr>
        <w:t>делать выводы о тенденциях развития своей страны и других стран в данный период;</w:t>
      </w:r>
    </w:p>
    <w:p w:rsidR="00420804" w:rsidRPr="003408F9" w:rsidRDefault="00420804" w:rsidP="00420804">
      <w:pPr>
        <w:suppressAutoHyphens/>
        <w:spacing w:line="276" w:lineRule="auto"/>
        <w:ind w:firstLine="567"/>
        <w:jc w:val="both"/>
        <w:rPr>
          <w:b/>
          <w:sz w:val="24"/>
          <w:szCs w:val="24"/>
          <w:lang w:eastAsia="zh-CN"/>
        </w:rPr>
      </w:pPr>
      <w:r w:rsidRPr="003408F9">
        <w:rPr>
          <w:rFonts w:eastAsia="SchoolBookSanPin;Cambria"/>
          <w:sz w:val="24"/>
          <w:szCs w:val="24"/>
          <w:lang w:eastAsia="zh-CN"/>
        </w:rPr>
        <w:t>характеризовать место, обстоятельства, участников, результаты и последствия важнейших исторических событий, явлений, процессов истории России 1914–1945 гг.</w:t>
      </w:r>
    </w:p>
    <w:p w:rsidR="00420804" w:rsidRPr="003408F9" w:rsidRDefault="00420804" w:rsidP="00420804">
      <w:pPr>
        <w:suppressAutoHyphens/>
        <w:spacing w:line="276" w:lineRule="auto"/>
        <w:ind w:firstLine="567"/>
        <w:jc w:val="both"/>
        <w:rPr>
          <w:b/>
          <w:sz w:val="24"/>
          <w:szCs w:val="24"/>
          <w:lang w:eastAsia="zh-CN"/>
        </w:rPr>
      </w:pPr>
      <w:r w:rsidRPr="003408F9">
        <w:rPr>
          <w:rFonts w:eastAsia="OfficinaSansBoldITC;Franklin Go"/>
          <w:sz w:val="24"/>
          <w:szCs w:val="24"/>
          <w:lang w:eastAsia="zh-CN"/>
        </w:rPr>
        <w:t xml:space="preserve">результаты изучения истории </w:t>
      </w:r>
      <w:r w:rsidRPr="003408F9">
        <w:rPr>
          <w:rFonts w:eastAsia="SchoolBookSanPin;Cambria"/>
          <w:sz w:val="24"/>
          <w:szCs w:val="24"/>
          <w:lang w:eastAsia="zh-CN"/>
        </w:rPr>
        <w:t xml:space="preserve">в </w:t>
      </w:r>
      <w:r w:rsidRPr="003408F9">
        <w:rPr>
          <w:rFonts w:eastAsia="SchoolBookSanPin;Cambria"/>
          <w:bCs/>
          <w:sz w:val="24"/>
          <w:szCs w:val="24"/>
          <w:lang w:eastAsia="zh-CN"/>
        </w:rPr>
        <w:t>11 классе.</w:t>
      </w:r>
    </w:p>
    <w:p w:rsidR="00420804" w:rsidRPr="003408F9" w:rsidRDefault="00420804" w:rsidP="00420804">
      <w:pPr>
        <w:suppressAutoHyphens/>
        <w:spacing w:line="276" w:lineRule="auto"/>
        <w:ind w:firstLine="567"/>
        <w:jc w:val="both"/>
        <w:rPr>
          <w:b/>
          <w:sz w:val="24"/>
          <w:szCs w:val="24"/>
          <w:lang w:eastAsia="zh-CN"/>
        </w:rPr>
      </w:pPr>
      <w:r w:rsidRPr="003408F9">
        <w:rPr>
          <w:rFonts w:eastAsia="SchoolBookSanPin;Cambria"/>
          <w:sz w:val="24"/>
          <w:szCs w:val="24"/>
          <w:lang w:eastAsia="zh-CN"/>
        </w:rPr>
        <w:t>Понимание значимости России в мировых политических и социально-экономических процессах 1945–2022 гг., знание достижений страны и ее народа; умение характеризовать историческое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1945–2022 гг.; особенности развития культуры народов СССР (России).</w:t>
      </w:r>
    </w:p>
    <w:p w:rsidR="00420804" w:rsidRPr="003408F9" w:rsidRDefault="00420804" w:rsidP="00420804">
      <w:pPr>
        <w:suppressAutoHyphens/>
        <w:spacing w:line="276" w:lineRule="auto"/>
        <w:ind w:firstLine="567"/>
        <w:jc w:val="both"/>
        <w:rPr>
          <w:b/>
          <w:sz w:val="24"/>
          <w:szCs w:val="24"/>
          <w:lang w:eastAsia="zh-CN"/>
        </w:rPr>
      </w:pPr>
      <w:r w:rsidRPr="003408F9">
        <w:rPr>
          <w:rFonts w:eastAsia="SchoolBookSanPin;Cambria"/>
          <w:sz w:val="24"/>
          <w:szCs w:val="24"/>
          <w:lang w:eastAsia="zh-CN"/>
        </w:rPr>
        <w:t>Достижение указанного предметного результата непосредственно связано с усвоением обучающимися знаний важнейших событий, явлений, процессов истории России 1945–2022 гг., умением верно интерпретировать исторические факты, давать им оценку, умением противостоять попыткам фальсификации истории, отстаивать историческую правду. Данный результат достижим при комплексном использовании методов обучения и воспитания.</w:t>
      </w:r>
    </w:p>
    <w:p w:rsidR="00420804" w:rsidRPr="003408F9" w:rsidRDefault="00420804" w:rsidP="00420804">
      <w:pPr>
        <w:suppressAutoHyphens/>
        <w:spacing w:line="276" w:lineRule="auto"/>
        <w:ind w:firstLine="567"/>
        <w:jc w:val="both"/>
        <w:rPr>
          <w:b/>
          <w:sz w:val="24"/>
          <w:szCs w:val="24"/>
          <w:lang w:eastAsia="zh-CN"/>
        </w:rPr>
      </w:pPr>
      <w:r w:rsidRPr="003408F9">
        <w:rPr>
          <w:rFonts w:eastAsia="SchoolBookSanPin;Cambria"/>
          <w:sz w:val="24"/>
          <w:szCs w:val="24"/>
          <w:lang w:eastAsia="zh-CN"/>
        </w:rPr>
        <w:t>Структура предметного результата включает следующий перечень знаний и умений:</w:t>
      </w:r>
    </w:p>
    <w:p w:rsidR="00420804" w:rsidRPr="003408F9" w:rsidRDefault="00420804" w:rsidP="00420804">
      <w:pPr>
        <w:suppressAutoHyphens/>
        <w:spacing w:line="276" w:lineRule="auto"/>
        <w:ind w:firstLine="567"/>
        <w:jc w:val="both"/>
        <w:rPr>
          <w:b/>
          <w:sz w:val="24"/>
          <w:szCs w:val="24"/>
          <w:lang w:eastAsia="zh-CN"/>
        </w:rPr>
      </w:pPr>
      <w:r w:rsidRPr="003408F9">
        <w:rPr>
          <w:rFonts w:eastAsia="SchoolBookSanPin;Cambria"/>
          <w:sz w:val="24"/>
          <w:szCs w:val="24"/>
          <w:lang w:eastAsia="zh-CN"/>
        </w:rPr>
        <w:t>называть наиболее значимые события истории России 1945–2022 гг., объяснять их особую значимость для истории нашей страны;</w:t>
      </w:r>
    </w:p>
    <w:p w:rsidR="00420804" w:rsidRPr="003408F9" w:rsidRDefault="00420804" w:rsidP="00420804">
      <w:pPr>
        <w:suppressAutoHyphens/>
        <w:spacing w:line="276" w:lineRule="auto"/>
        <w:ind w:firstLine="567"/>
        <w:jc w:val="both"/>
        <w:rPr>
          <w:b/>
          <w:sz w:val="24"/>
          <w:szCs w:val="24"/>
          <w:lang w:eastAsia="zh-CN"/>
        </w:rPr>
      </w:pPr>
      <w:r w:rsidRPr="003408F9">
        <w:rPr>
          <w:rFonts w:eastAsia="SchoolBookSanPin;Cambria"/>
          <w:sz w:val="24"/>
          <w:szCs w:val="24"/>
          <w:lang w:eastAsia="zh-CN"/>
        </w:rPr>
        <w:t>определять и объяснять (аргументировать) свое отношение и оценку наиболее значительных событий, явлений, процессов истории России 1945–2022 гг., их значение для истории России и человечества в целом;</w:t>
      </w:r>
    </w:p>
    <w:p w:rsidR="00420804" w:rsidRPr="003408F9" w:rsidRDefault="00420804" w:rsidP="00420804">
      <w:pPr>
        <w:suppressAutoHyphens/>
        <w:spacing w:line="276" w:lineRule="auto"/>
        <w:ind w:firstLine="567"/>
        <w:jc w:val="both"/>
        <w:rPr>
          <w:b/>
          <w:sz w:val="24"/>
          <w:szCs w:val="24"/>
          <w:lang w:eastAsia="zh-CN"/>
        </w:rPr>
      </w:pPr>
      <w:r w:rsidRPr="003408F9">
        <w:rPr>
          <w:rFonts w:eastAsia="SchoolBookSanPin;Cambria"/>
          <w:sz w:val="24"/>
          <w:szCs w:val="24"/>
          <w:lang w:eastAsia="zh-CN"/>
        </w:rPr>
        <w:t>используя знания по истории России и всемирной истории 1945–2022 гг., выявлять попытки фальсификации истории;</w:t>
      </w:r>
    </w:p>
    <w:p w:rsidR="00420804" w:rsidRPr="003408F9" w:rsidRDefault="00420804" w:rsidP="00420804">
      <w:pPr>
        <w:suppressAutoHyphens/>
        <w:spacing w:line="276" w:lineRule="auto"/>
        <w:ind w:firstLine="567"/>
        <w:jc w:val="both"/>
        <w:rPr>
          <w:b/>
          <w:sz w:val="24"/>
          <w:szCs w:val="24"/>
          <w:lang w:eastAsia="zh-CN"/>
        </w:rPr>
      </w:pPr>
      <w:r w:rsidRPr="003408F9">
        <w:rPr>
          <w:rFonts w:eastAsia="SchoolBookSanPin;Cambria"/>
          <w:sz w:val="24"/>
          <w:szCs w:val="24"/>
          <w:lang w:eastAsia="zh-CN"/>
        </w:rP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1945–2022 гг.</w:t>
      </w:r>
    </w:p>
    <w:p w:rsidR="00420804" w:rsidRPr="003408F9" w:rsidRDefault="00420804" w:rsidP="00420804">
      <w:pPr>
        <w:suppressAutoHyphens/>
        <w:spacing w:line="276" w:lineRule="auto"/>
        <w:ind w:firstLine="567"/>
        <w:jc w:val="both"/>
        <w:rPr>
          <w:b/>
          <w:sz w:val="24"/>
          <w:szCs w:val="24"/>
          <w:lang w:eastAsia="zh-CN"/>
        </w:rPr>
      </w:pPr>
      <w:r w:rsidRPr="003408F9">
        <w:rPr>
          <w:rFonts w:eastAsia="SchoolBookSanPin;Cambria"/>
          <w:sz w:val="24"/>
          <w:szCs w:val="24"/>
          <w:lang w:eastAsia="zh-CN"/>
        </w:rPr>
        <w:t>Знание имен исторических личностей, внесших значительный вклад в социально-экономическое, политическое и культурное развитие России в 1945–2022 гг.</w:t>
      </w:r>
    </w:p>
    <w:p w:rsidR="00420804" w:rsidRPr="003408F9" w:rsidRDefault="00420804" w:rsidP="00420804">
      <w:pPr>
        <w:suppressAutoHyphens/>
        <w:spacing w:line="276" w:lineRule="auto"/>
        <w:ind w:firstLine="567"/>
        <w:jc w:val="both"/>
        <w:rPr>
          <w:b/>
          <w:sz w:val="24"/>
          <w:szCs w:val="24"/>
          <w:lang w:eastAsia="zh-CN"/>
        </w:rPr>
      </w:pPr>
      <w:r w:rsidRPr="003408F9">
        <w:rPr>
          <w:rFonts w:eastAsia="SchoolBookSanPin;Cambria"/>
          <w:sz w:val="24"/>
          <w:szCs w:val="24"/>
          <w:lang w:eastAsia="zh-CN"/>
        </w:rPr>
        <w:t>Достижение указанного предметного результата возможно при комплексном использовании методов обучения и воспитания, так как, кроме знаний об исторической личности, обучающиеся должны осознать величие личности человека, влияние его деятельности на ход истории.</w:t>
      </w:r>
    </w:p>
    <w:p w:rsidR="00420804" w:rsidRPr="003408F9" w:rsidRDefault="00420804" w:rsidP="00420804">
      <w:pPr>
        <w:suppressAutoHyphens/>
        <w:spacing w:line="276" w:lineRule="auto"/>
        <w:ind w:firstLine="567"/>
        <w:jc w:val="both"/>
        <w:rPr>
          <w:b/>
          <w:sz w:val="24"/>
          <w:szCs w:val="24"/>
          <w:lang w:eastAsia="zh-CN"/>
        </w:rPr>
      </w:pPr>
      <w:r w:rsidRPr="003408F9">
        <w:rPr>
          <w:rFonts w:eastAsia="SchoolBookSanPin;Cambria"/>
          <w:sz w:val="24"/>
          <w:szCs w:val="24"/>
          <w:lang w:eastAsia="zh-CN"/>
        </w:rPr>
        <w:t>Структура предметного результата включает следующий перечень знаний и умений:</w:t>
      </w:r>
    </w:p>
    <w:p w:rsidR="00420804" w:rsidRPr="003408F9" w:rsidRDefault="00420804" w:rsidP="00420804">
      <w:pPr>
        <w:suppressAutoHyphens/>
        <w:spacing w:line="276" w:lineRule="auto"/>
        <w:ind w:firstLine="567"/>
        <w:jc w:val="both"/>
        <w:rPr>
          <w:b/>
          <w:sz w:val="24"/>
          <w:szCs w:val="24"/>
          <w:lang w:eastAsia="zh-CN"/>
        </w:rPr>
      </w:pPr>
      <w:r w:rsidRPr="003408F9">
        <w:rPr>
          <w:rFonts w:eastAsia="SchoolBookSanPin;Cambria"/>
          <w:sz w:val="24"/>
          <w:szCs w:val="24"/>
          <w:lang w:eastAsia="zh-CN"/>
        </w:rPr>
        <w:t>называть имена наиболее выдающихся деятелей истории России 1945–2022 гг., события, процессы, в которых они участвовали;</w:t>
      </w:r>
    </w:p>
    <w:p w:rsidR="00420804" w:rsidRPr="003408F9" w:rsidRDefault="00420804" w:rsidP="00420804">
      <w:pPr>
        <w:suppressAutoHyphens/>
        <w:spacing w:line="276" w:lineRule="auto"/>
        <w:ind w:firstLine="567"/>
        <w:jc w:val="both"/>
        <w:rPr>
          <w:b/>
          <w:sz w:val="24"/>
          <w:szCs w:val="24"/>
          <w:lang w:eastAsia="zh-CN"/>
        </w:rPr>
      </w:pPr>
      <w:r w:rsidRPr="003408F9">
        <w:rPr>
          <w:rFonts w:eastAsia="SchoolBookSanPin;Cambria"/>
          <w:sz w:val="24"/>
          <w:szCs w:val="24"/>
          <w:lang w:eastAsia="zh-CN"/>
        </w:rPr>
        <w:t>характеризовать деятельность исторических личностей в рамках событий, процессов истории России 1945–2022 гг., оценивать значение их деятельности для истории нашей станы и человечества в целом;</w:t>
      </w:r>
    </w:p>
    <w:p w:rsidR="00420804" w:rsidRPr="003408F9" w:rsidRDefault="00420804" w:rsidP="00420804">
      <w:pPr>
        <w:suppressAutoHyphens/>
        <w:spacing w:line="276" w:lineRule="auto"/>
        <w:ind w:firstLine="567"/>
        <w:jc w:val="both"/>
        <w:rPr>
          <w:b/>
          <w:sz w:val="24"/>
          <w:szCs w:val="24"/>
          <w:lang w:eastAsia="zh-CN"/>
        </w:rPr>
      </w:pPr>
      <w:r w:rsidRPr="003408F9">
        <w:rPr>
          <w:rFonts w:eastAsia="SchoolBookSanPin;Cambria"/>
          <w:sz w:val="24"/>
          <w:szCs w:val="24"/>
          <w:lang w:eastAsia="zh-CN"/>
        </w:rPr>
        <w:t>характеризовать значение и последствия событий 1945–2022 гг., в которых участвовали выдающиеся исторические личности, для истории России;</w:t>
      </w:r>
    </w:p>
    <w:p w:rsidR="00420804" w:rsidRPr="003408F9" w:rsidRDefault="00420804" w:rsidP="00420804">
      <w:pPr>
        <w:suppressAutoHyphens/>
        <w:spacing w:line="276" w:lineRule="auto"/>
        <w:ind w:firstLine="567"/>
        <w:jc w:val="both"/>
        <w:rPr>
          <w:b/>
          <w:sz w:val="24"/>
          <w:szCs w:val="24"/>
          <w:lang w:eastAsia="zh-CN"/>
        </w:rPr>
      </w:pPr>
      <w:r w:rsidRPr="003408F9">
        <w:rPr>
          <w:rFonts w:eastAsia="SchoolBookSanPin;Cambria"/>
          <w:sz w:val="24"/>
          <w:szCs w:val="24"/>
          <w:lang w:eastAsia="zh-CN"/>
        </w:rPr>
        <w:t>определять и объяснять (аргументировать) свое отношение и оценку деятельности исторических личностей.</w:t>
      </w:r>
    </w:p>
    <w:p w:rsidR="00420804" w:rsidRPr="003408F9" w:rsidRDefault="00420804" w:rsidP="00420804">
      <w:pPr>
        <w:suppressAutoHyphens/>
        <w:spacing w:line="276" w:lineRule="auto"/>
        <w:ind w:firstLine="567"/>
        <w:jc w:val="both"/>
        <w:rPr>
          <w:b/>
          <w:sz w:val="24"/>
          <w:szCs w:val="24"/>
          <w:lang w:eastAsia="zh-CN"/>
        </w:rPr>
      </w:pPr>
      <w:r w:rsidRPr="003408F9">
        <w:rPr>
          <w:rFonts w:eastAsia="SchoolBookSanPin;Cambria"/>
          <w:sz w:val="24"/>
          <w:szCs w:val="24"/>
          <w:lang w:eastAsia="zh-CN"/>
        </w:rPr>
        <w:t>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1945–2022 гг. и их участников, образа жизни людей и его изменения в Новейшую эпоху; формулировать и обосновывать собственную точку зрения (версию, оценку) с использованием фактического материала, в том числе, используя источники разных типов.</w:t>
      </w:r>
    </w:p>
    <w:p w:rsidR="00420804" w:rsidRPr="003408F9" w:rsidRDefault="00420804" w:rsidP="00420804">
      <w:pPr>
        <w:suppressAutoHyphens/>
        <w:spacing w:line="276" w:lineRule="auto"/>
        <w:ind w:firstLine="567"/>
        <w:jc w:val="both"/>
        <w:rPr>
          <w:b/>
          <w:sz w:val="24"/>
          <w:szCs w:val="24"/>
          <w:lang w:eastAsia="zh-CN"/>
        </w:rPr>
      </w:pPr>
      <w:r w:rsidRPr="003408F9">
        <w:rPr>
          <w:rFonts w:eastAsia="SchoolBookSanPin;Cambria"/>
          <w:sz w:val="24"/>
          <w:szCs w:val="24"/>
          <w:lang w:eastAsia="zh-CN"/>
        </w:rPr>
        <w:t>Структура предметного результата включает следующий перечень знаний и умений:</w:t>
      </w:r>
    </w:p>
    <w:p w:rsidR="00420804" w:rsidRPr="003408F9" w:rsidRDefault="00420804" w:rsidP="00420804">
      <w:pPr>
        <w:suppressAutoHyphens/>
        <w:spacing w:line="276" w:lineRule="auto"/>
        <w:ind w:firstLine="567"/>
        <w:jc w:val="both"/>
        <w:rPr>
          <w:rFonts w:eastAsia="SchoolBookSanPin;Cambria"/>
          <w:sz w:val="24"/>
          <w:szCs w:val="24"/>
          <w:lang w:eastAsia="zh-CN"/>
        </w:rPr>
      </w:pPr>
      <w:r w:rsidRPr="003408F9">
        <w:rPr>
          <w:rFonts w:eastAsia="SchoolBookSanPin;Cambria"/>
          <w:sz w:val="24"/>
          <w:szCs w:val="24"/>
          <w:lang w:eastAsia="zh-CN"/>
        </w:rPr>
        <w:t xml:space="preserve">объяснять смысл изученных (изучаемых) исторических понятий и терминов из истории России, и всемирной истории 1945–2022 гг., привлекая учебные тексты </w:t>
      </w:r>
    </w:p>
    <w:p w:rsidR="00420804" w:rsidRPr="003408F9" w:rsidRDefault="00420804" w:rsidP="00420804">
      <w:pPr>
        <w:suppressAutoHyphens/>
        <w:spacing w:line="276" w:lineRule="auto"/>
        <w:ind w:firstLine="567"/>
        <w:jc w:val="both"/>
        <w:rPr>
          <w:b/>
          <w:sz w:val="24"/>
          <w:szCs w:val="24"/>
          <w:lang w:eastAsia="zh-CN"/>
        </w:rPr>
      </w:pPr>
      <w:r w:rsidRPr="003408F9">
        <w:rPr>
          <w:rFonts w:eastAsia="SchoolBookSanPin;Cambria"/>
          <w:sz w:val="24"/>
          <w:szCs w:val="24"/>
          <w:lang w:eastAsia="zh-CN"/>
        </w:rPr>
        <w:t>и (или) дополнительные источники информации; корректно использовать исторические понятия и термины в устной речи, при подготовке конспекта, реферата;</w:t>
      </w:r>
    </w:p>
    <w:p w:rsidR="00420804" w:rsidRPr="003408F9" w:rsidRDefault="00420804" w:rsidP="00420804">
      <w:pPr>
        <w:suppressAutoHyphens/>
        <w:spacing w:line="276" w:lineRule="auto"/>
        <w:ind w:firstLine="567"/>
        <w:jc w:val="both"/>
        <w:rPr>
          <w:b/>
          <w:sz w:val="24"/>
          <w:szCs w:val="24"/>
          <w:lang w:eastAsia="zh-CN"/>
        </w:rPr>
      </w:pPr>
      <w:r w:rsidRPr="003408F9">
        <w:rPr>
          <w:rFonts w:eastAsia="SchoolBookSanPin;Cambria"/>
          <w:sz w:val="24"/>
          <w:szCs w:val="24"/>
          <w:lang w:eastAsia="zh-CN"/>
        </w:rPr>
        <w:t>по самостоятельно составленному плану представлять развернутый рассказ (описание) о ключевых событиях родного края, истории России и всемирной истории 1945–2022 гг.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другие;</w:t>
      </w:r>
    </w:p>
    <w:p w:rsidR="00420804" w:rsidRPr="003408F9" w:rsidRDefault="00420804" w:rsidP="00420804">
      <w:pPr>
        <w:suppressAutoHyphens/>
        <w:spacing w:line="276" w:lineRule="auto"/>
        <w:ind w:firstLine="567"/>
        <w:jc w:val="both"/>
        <w:rPr>
          <w:b/>
          <w:sz w:val="24"/>
          <w:szCs w:val="24"/>
          <w:lang w:eastAsia="zh-CN"/>
        </w:rPr>
      </w:pPr>
      <w:r w:rsidRPr="003408F9">
        <w:rPr>
          <w:rFonts w:eastAsia="SchoolBookSanPin;Cambria"/>
          <w:sz w:val="24"/>
          <w:szCs w:val="24"/>
          <w:lang w:eastAsia="zh-CN"/>
        </w:rPr>
        <w:t>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в 1945–2022 гг., анализируя изменения, происшедшие в течение рассматриваемого периода;</w:t>
      </w:r>
    </w:p>
    <w:p w:rsidR="00420804" w:rsidRPr="003408F9" w:rsidRDefault="00420804" w:rsidP="00420804">
      <w:pPr>
        <w:suppressAutoHyphens/>
        <w:spacing w:line="276" w:lineRule="auto"/>
        <w:ind w:firstLine="567"/>
        <w:jc w:val="both"/>
        <w:rPr>
          <w:b/>
          <w:sz w:val="24"/>
          <w:szCs w:val="24"/>
          <w:lang w:eastAsia="zh-CN"/>
        </w:rPr>
      </w:pPr>
      <w:r w:rsidRPr="003408F9">
        <w:rPr>
          <w:rFonts w:eastAsia="SchoolBookSanPin;Cambria"/>
          <w:sz w:val="24"/>
          <w:szCs w:val="24"/>
          <w:lang w:eastAsia="zh-CN"/>
        </w:rPr>
        <w:t>представлять описание памятников материальной и художественной культуры 1945–2022 гг., их назначение, характеризовать обстоятельства их создания, называть авторов памятников культуры, определять жанр, стиль, особенности технических и художественных приемов создания памятников культуры;</w:t>
      </w:r>
    </w:p>
    <w:p w:rsidR="00420804" w:rsidRPr="003408F9" w:rsidRDefault="00420804" w:rsidP="00420804">
      <w:pPr>
        <w:suppressAutoHyphens/>
        <w:spacing w:line="276" w:lineRule="auto"/>
        <w:ind w:firstLine="567"/>
        <w:jc w:val="both"/>
        <w:rPr>
          <w:b/>
          <w:sz w:val="24"/>
          <w:szCs w:val="24"/>
          <w:lang w:eastAsia="zh-CN"/>
        </w:rPr>
      </w:pPr>
      <w:r w:rsidRPr="003408F9">
        <w:rPr>
          <w:rFonts w:eastAsia="SchoolBookSanPin;Cambria"/>
          <w:sz w:val="24"/>
          <w:szCs w:val="24"/>
          <w:lang w:eastAsia="zh-CN"/>
        </w:rPr>
        <w:t>представлять результаты самостоятельного изучения исторической информации из истории России и всемирной истории 1945–2022 гг. в форме сложного плана, конспекта, реферата;</w:t>
      </w:r>
    </w:p>
    <w:p w:rsidR="00420804" w:rsidRPr="003408F9" w:rsidRDefault="00420804" w:rsidP="00420804">
      <w:pPr>
        <w:suppressAutoHyphens/>
        <w:spacing w:line="276" w:lineRule="auto"/>
        <w:ind w:firstLine="567"/>
        <w:jc w:val="both"/>
        <w:rPr>
          <w:b/>
          <w:sz w:val="24"/>
          <w:szCs w:val="24"/>
          <w:lang w:eastAsia="zh-CN"/>
        </w:rPr>
      </w:pPr>
      <w:r w:rsidRPr="003408F9">
        <w:rPr>
          <w:rFonts w:eastAsia="SchoolBookSanPin;Cambria"/>
          <w:sz w:val="24"/>
          <w:szCs w:val="24"/>
          <w:lang w:eastAsia="zh-CN"/>
        </w:rPr>
        <w:t>определять и объяснять с использованием фактического материала свое отношение к наиболее значительным событиям, достижениям и личностям истории России и зарубежных стран 1945–2022 гг.;</w:t>
      </w:r>
    </w:p>
    <w:p w:rsidR="00420804" w:rsidRPr="003408F9" w:rsidRDefault="00420804" w:rsidP="00420804">
      <w:pPr>
        <w:suppressAutoHyphens/>
        <w:spacing w:line="276" w:lineRule="auto"/>
        <w:ind w:firstLine="567"/>
        <w:jc w:val="both"/>
        <w:rPr>
          <w:b/>
          <w:sz w:val="24"/>
          <w:szCs w:val="24"/>
          <w:lang w:eastAsia="zh-CN"/>
        </w:rPr>
      </w:pPr>
      <w:r w:rsidRPr="003408F9">
        <w:rPr>
          <w:rFonts w:eastAsia="SchoolBookSanPin;Cambria"/>
          <w:sz w:val="24"/>
          <w:szCs w:val="24"/>
          <w:lang w:eastAsia="zh-CN"/>
        </w:rPr>
        <w:t>понимать необходимость фактической аргументации для обоснования своей позиции; самостоятельно отбирать факты, которые могут быть использованы для подтверждения/опровержения какой-либо оценки исторических событий;</w:t>
      </w:r>
    </w:p>
    <w:p w:rsidR="00420804" w:rsidRPr="003408F9" w:rsidRDefault="00420804" w:rsidP="00420804">
      <w:pPr>
        <w:suppressAutoHyphens/>
        <w:spacing w:line="276" w:lineRule="auto"/>
        <w:ind w:firstLine="567"/>
        <w:jc w:val="both"/>
        <w:rPr>
          <w:b/>
          <w:sz w:val="24"/>
          <w:szCs w:val="24"/>
          <w:lang w:eastAsia="zh-CN"/>
        </w:rPr>
      </w:pPr>
      <w:r w:rsidRPr="003408F9">
        <w:rPr>
          <w:rFonts w:eastAsia="SchoolBookSanPin;Cambria"/>
          <w:sz w:val="24"/>
          <w:szCs w:val="24"/>
          <w:lang w:eastAsia="zh-CN"/>
        </w:rPr>
        <w:t>формулировать аргументы для подтверждения (опровержения) собственной или предложенной точки зрения по дискуссионной проблеме из истории России и всемирной истории 1945–2022 гг.; сравнивать предложенную аргументацию, выбирать наиболее аргументированную позицию.</w:t>
      </w:r>
    </w:p>
    <w:p w:rsidR="00420804" w:rsidRPr="003408F9" w:rsidRDefault="00420804" w:rsidP="00420804">
      <w:pPr>
        <w:suppressAutoHyphens/>
        <w:spacing w:line="276" w:lineRule="auto"/>
        <w:ind w:firstLine="567"/>
        <w:jc w:val="both"/>
        <w:rPr>
          <w:b/>
          <w:sz w:val="24"/>
          <w:szCs w:val="24"/>
          <w:lang w:eastAsia="zh-CN"/>
        </w:rPr>
      </w:pPr>
      <w:r w:rsidRPr="003408F9">
        <w:rPr>
          <w:rFonts w:eastAsia="SchoolBookSanPin;Cambria"/>
          <w:sz w:val="24"/>
          <w:szCs w:val="24"/>
          <w:lang w:eastAsia="zh-CN"/>
        </w:rPr>
        <w:t>Умение выявлять существенные черты исторических событий, явлений, процессов 1945–2022 гг.;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420804" w:rsidRPr="003408F9" w:rsidRDefault="00420804" w:rsidP="00420804">
      <w:pPr>
        <w:suppressAutoHyphens/>
        <w:spacing w:line="276" w:lineRule="auto"/>
        <w:ind w:firstLine="567"/>
        <w:jc w:val="both"/>
        <w:rPr>
          <w:b/>
          <w:sz w:val="24"/>
          <w:szCs w:val="24"/>
          <w:lang w:eastAsia="zh-CN"/>
        </w:rPr>
      </w:pPr>
      <w:r w:rsidRPr="003408F9">
        <w:rPr>
          <w:rFonts w:eastAsia="SchoolBookSanPin;Cambria"/>
          <w:sz w:val="24"/>
          <w:szCs w:val="24"/>
          <w:lang w:eastAsia="zh-CN"/>
        </w:rPr>
        <w:t>Структура предметного результата включает следующий перечень знаний и умений:</w:t>
      </w:r>
    </w:p>
    <w:p w:rsidR="00420804" w:rsidRPr="003408F9" w:rsidRDefault="00420804" w:rsidP="00420804">
      <w:pPr>
        <w:suppressAutoHyphens/>
        <w:spacing w:line="276" w:lineRule="auto"/>
        <w:ind w:firstLine="567"/>
        <w:jc w:val="both"/>
        <w:rPr>
          <w:b/>
          <w:sz w:val="24"/>
          <w:szCs w:val="24"/>
          <w:lang w:eastAsia="zh-CN"/>
        </w:rPr>
      </w:pPr>
      <w:r w:rsidRPr="003408F9">
        <w:rPr>
          <w:rFonts w:eastAsia="SchoolBookSanPin;Cambria"/>
          <w:sz w:val="24"/>
          <w:szCs w:val="24"/>
          <w:lang w:eastAsia="zh-CN"/>
        </w:rPr>
        <w:t>называть характерные, существенные признаки событий, процессов, явлений истории России и всеобщей истории 1945–2022 гг.;</w:t>
      </w:r>
    </w:p>
    <w:p w:rsidR="00420804" w:rsidRPr="003408F9" w:rsidRDefault="00420804" w:rsidP="00420804">
      <w:pPr>
        <w:suppressAutoHyphens/>
        <w:spacing w:line="276" w:lineRule="auto"/>
        <w:ind w:firstLine="567"/>
        <w:jc w:val="both"/>
        <w:rPr>
          <w:b/>
          <w:sz w:val="24"/>
          <w:szCs w:val="24"/>
          <w:lang w:eastAsia="zh-CN"/>
        </w:rPr>
      </w:pPr>
      <w:r w:rsidRPr="003408F9">
        <w:rPr>
          <w:rFonts w:eastAsia="SchoolBookSanPin;Cambria"/>
          <w:sz w:val="24"/>
          <w:szCs w:val="24"/>
          <w:lang w:eastAsia="zh-CN"/>
        </w:rPr>
        <w:t>различать в исторической информации из курсов истории России и зарубежных стран 1945–2022 гг. события, явления, процессы; факты и мнения, описания и объяснения, гипотезы и теории;</w:t>
      </w:r>
    </w:p>
    <w:p w:rsidR="00420804" w:rsidRPr="003408F9" w:rsidRDefault="00420804" w:rsidP="00420804">
      <w:pPr>
        <w:suppressAutoHyphens/>
        <w:spacing w:line="276" w:lineRule="auto"/>
        <w:ind w:firstLine="567"/>
        <w:jc w:val="both"/>
        <w:rPr>
          <w:b/>
          <w:sz w:val="24"/>
          <w:szCs w:val="24"/>
          <w:lang w:eastAsia="zh-CN"/>
        </w:rPr>
      </w:pPr>
      <w:r w:rsidRPr="003408F9">
        <w:rPr>
          <w:rFonts w:eastAsia="SchoolBookSanPin;Cambria"/>
          <w:sz w:val="24"/>
          <w:szCs w:val="24"/>
          <w:lang w:eastAsia="zh-CN"/>
        </w:rPr>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другим);</w:t>
      </w:r>
    </w:p>
    <w:p w:rsidR="00420804" w:rsidRPr="003408F9" w:rsidRDefault="00420804" w:rsidP="00420804">
      <w:pPr>
        <w:suppressAutoHyphens/>
        <w:spacing w:line="276" w:lineRule="auto"/>
        <w:ind w:firstLine="567"/>
        <w:jc w:val="both"/>
        <w:rPr>
          <w:b/>
          <w:sz w:val="24"/>
          <w:szCs w:val="24"/>
          <w:lang w:eastAsia="zh-CN"/>
        </w:rPr>
      </w:pPr>
      <w:r w:rsidRPr="003408F9">
        <w:rPr>
          <w:rFonts w:eastAsia="SchoolBookSanPin;Cambria"/>
          <w:sz w:val="24"/>
          <w:szCs w:val="24"/>
          <w:lang w:eastAsia="zh-CN"/>
        </w:rPr>
        <w:t>обобщать историческую информацию по истории России и зарубежных стран 1945–2022 гг.;</w:t>
      </w:r>
    </w:p>
    <w:p w:rsidR="00420804" w:rsidRPr="003408F9" w:rsidRDefault="00420804" w:rsidP="00420804">
      <w:pPr>
        <w:suppressAutoHyphens/>
        <w:spacing w:line="276" w:lineRule="auto"/>
        <w:ind w:firstLine="567"/>
        <w:jc w:val="both"/>
        <w:rPr>
          <w:b/>
          <w:sz w:val="24"/>
          <w:szCs w:val="24"/>
          <w:lang w:eastAsia="zh-CN"/>
        </w:rPr>
      </w:pPr>
      <w:r w:rsidRPr="003408F9">
        <w:rPr>
          <w:rFonts w:eastAsia="SchoolBookSanPin;Cambria"/>
          <w:sz w:val="24"/>
          <w:szCs w:val="24"/>
          <w:lang w:eastAsia="zh-CN"/>
        </w:rPr>
        <w:t>на основе изучения исторического материала давать оценку возможности (корректности) сравнения событий, явлений, процессов, взглядов исторических деятелей истории России и зарубежных стран в 1945–2022 гг.;</w:t>
      </w:r>
    </w:p>
    <w:p w:rsidR="00420804" w:rsidRPr="003408F9" w:rsidRDefault="00420804" w:rsidP="00420804">
      <w:pPr>
        <w:suppressAutoHyphens/>
        <w:spacing w:line="276" w:lineRule="auto"/>
        <w:ind w:firstLine="567"/>
        <w:jc w:val="both"/>
        <w:rPr>
          <w:b/>
          <w:sz w:val="24"/>
          <w:szCs w:val="24"/>
          <w:lang w:eastAsia="zh-CN"/>
        </w:rPr>
      </w:pPr>
      <w:r w:rsidRPr="003408F9">
        <w:rPr>
          <w:rFonts w:eastAsia="SchoolBookSanPin;Cambria"/>
          <w:sz w:val="24"/>
          <w:szCs w:val="24"/>
          <w:lang w:eastAsia="zh-CN"/>
        </w:rPr>
        <w:t>сравнивать исторические события, явления, процессы, взгляды исторических деятелей истории России и зарубежных стран 1945–2022 гг. по самостоятельно определенным критериям; на основе сравнения самостоятельно делать выводы;</w:t>
      </w:r>
    </w:p>
    <w:p w:rsidR="00420804" w:rsidRPr="003408F9" w:rsidRDefault="00420804" w:rsidP="00420804">
      <w:pPr>
        <w:suppressAutoHyphens/>
        <w:spacing w:line="276" w:lineRule="auto"/>
        <w:ind w:firstLine="567"/>
        <w:jc w:val="both"/>
        <w:rPr>
          <w:b/>
          <w:sz w:val="24"/>
          <w:szCs w:val="24"/>
          <w:lang w:eastAsia="zh-CN"/>
        </w:rPr>
      </w:pPr>
      <w:r w:rsidRPr="003408F9">
        <w:rPr>
          <w:rFonts w:eastAsia="SchoolBookSanPin;Cambria"/>
          <w:sz w:val="24"/>
          <w:szCs w:val="24"/>
          <w:lang w:eastAsia="zh-CN"/>
        </w:rPr>
        <w:t>на основе изучения исторического материала устанавливать исторические аналогии.</w:t>
      </w:r>
    </w:p>
    <w:p w:rsidR="00420804" w:rsidRPr="003408F9" w:rsidRDefault="00420804" w:rsidP="00420804">
      <w:pPr>
        <w:suppressAutoHyphens/>
        <w:spacing w:line="276" w:lineRule="auto"/>
        <w:ind w:firstLine="567"/>
        <w:jc w:val="both"/>
        <w:rPr>
          <w:b/>
          <w:sz w:val="24"/>
          <w:szCs w:val="24"/>
          <w:lang w:eastAsia="zh-CN"/>
        </w:rPr>
      </w:pPr>
      <w:r w:rsidRPr="003408F9">
        <w:rPr>
          <w:rFonts w:eastAsia="SchoolBookSanPin;Cambria"/>
          <w:sz w:val="24"/>
          <w:szCs w:val="24"/>
          <w:lang w:eastAsia="zh-CN"/>
        </w:rPr>
        <w:t>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1945–2022 гг.; определять современников исторических событий истории России и человечества в целом в 1945–2022 гг.</w:t>
      </w:r>
    </w:p>
    <w:p w:rsidR="00420804" w:rsidRPr="003408F9" w:rsidRDefault="00420804" w:rsidP="00420804">
      <w:pPr>
        <w:suppressAutoHyphens/>
        <w:spacing w:line="276" w:lineRule="auto"/>
        <w:ind w:firstLine="567"/>
        <w:jc w:val="both"/>
        <w:rPr>
          <w:b/>
          <w:sz w:val="24"/>
          <w:szCs w:val="24"/>
          <w:lang w:eastAsia="zh-CN"/>
        </w:rPr>
      </w:pPr>
      <w:r w:rsidRPr="003408F9">
        <w:rPr>
          <w:rFonts w:eastAsia="SchoolBookSanPin;Cambria"/>
          <w:sz w:val="24"/>
          <w:szCs w:val="24"/>
          <w:lang w:eastAsia="zh-CN"/>
        </w:rPr>
        <w:t>Структура предметного результата включает следующий перечень знаний и умений:</w:t>
      </w:r>
    </w:p>
    <w:p w:rsidR="00420804" w:rsidRPr="003408F9" w:rsidRDefault="00420804" w:rsidP="00420804">
      <w:pPr>
        <w:suppressAutoHyphens/>
        <w:spacing w:line="276" w:lineRule="auto"/>
        <w:ind w:firstLine="567"/>
        <w:jc w:val="both"/>
        <w:rPr>
          <w:b/>
          <w:sz w:val="24"/>
          <w:szCs w:val="24"/>
          <w:lang w:eastAsia="zh-CN"/>
        </w:rPr>
      </w:pPr>
      <w:r w:rsidRPr="003408F9">
        <w:rPr>
          <w:rFonts w:eastAsia="SchoolBookSanPin;Cambria"/>
          <w:sz w:val="24"/>
          <w:szCs w:val="24"/>
          <w:lang w:eastAsia="zh-CN"/>
        </w:rPr>
        <w:t>на основе изученного материала по истории России и зарубежных стран 1945–2022 гг. определять (различать) причины, предпосылки, поводы, последствия, указывать итоги, значение исторических событий, явлений, процессов;</w:t>
      </w:r>
    </w:p>
    <w:p w:rsidR="00420804" w:rsidRPr="003408F9" w:rsidRDefault="00420804" w:rsidP="00420804">
      <w:pPr>
        <w:suppressAutoHyphens/>
        <w:spacing w:line="276" w:lineRule="auto"/>
        <w:ind w:firstLine="567"/>
        <w:jc w:val="both"/>
        <w:rPr>
          <w:b/>
          <w:sz w:val="24"/>
          <w:szCs w:val="24"/>
          <w:lang w:eastAsia="zh-CN"/>
        </w:rPr>
      </w:pPr>
      <w:r w:rsidRPr="003408F9">
        <w:rPr>
          <w:rFonts w:eastAsia="SchoolBookSanPin;Cambria"/>
          <w:sz w:val="24"/>
          <w:szCs w:val="24"/>
          <w:lang w:eastAsia="zh-CN"/>
        </w:rPr>
        <w:t>устанавливать причинно-следственные, пространственные, временны́е связи между историческими событиями, явлениями, процессами на основе анализа исторической ситуации/информации из истории России и зарубежных стран 1945–2022 гг.;</w:t>
      </w:r>
    </w:p>
    <w:p w:rsidR="00420804" w:rsidRPr="003408F9" w:rsidRDefault="00420804" w:rsidP="00420804">
      <w:pPr>
        <w:suppressAutoHyphens/>
        <w:spacing w:line="276" w:lineRule="auto"/>
        <w:ind w:firstLine="567"/>
        <w:jc w:val="both"/>
        <w:rPr>
          <w:b/>
          <w:sz w:val="24"/>
          <w:szCs w:val="24"/>
          <w:lang w:eastAsia="zh-CN"/>
        </w:rPr>
      </w:pPr>
      <w:r w:rsidRPr="003408F9">
        <w:rPr>
          <w:rFonts w:eastAsia="SchoolBookSanPin;Cambria"/>
          <w:sz w:val="24"/>
          <w:szCs w:val="24"/>
          <w:lang w:eastAsia="zh-CN"/>
        </w:rPr>
        <w:t>делать предположения о возможных причинах (предпосылках) и последствиях исторических событий, явлений, процессов истории России и зарубежных стран 1945–2022 гг.;</w:t>
      </w:r>
    </w:p>
    <w:p w:rsidR="00420804" w:rsidRPr="003408F9" w:rsidRDefault="00420804" w:rsidP="00420804">
      <w:pPr>
        <w:suppressAutoHyphens/>
        <w:spacing w:line="276" w:lineRule="auto"/>
        <w:ind w:firstLine="567"/>
        <w:jc w:val="both"/>
        <w:rPr>
          <w:b/>
          <w:sz w:val="24"/>
          <w:szCs w:val="24"/>
          <w:lang w:eastAsia="zh-CN"/>
        </w:rPr>
      </w:pPr>
      <w:r w:rsidRPr="003408F9">
        <w:rPr>
          <w:rFonts w:eastAsia="SchoolBookSanPin;Cambria"/>
          <w:sz w:val="24"/>
          <w:szCs w:val="24"/>
          <w:lang w:eastAsia="zh-CN"/>
        </w:rPr>
        <w:t>излагать исторический материал на основе понимания причинно-следственных, пространственно-временных связей исторических событий, явлений, процессов;</w:t>
      </w:r>
    </w:p>
    <w:p w:rsidR="00420804" w:rsidRPr="003408F9" w:rsidRDefault="00420804" w:rsidP="00420804">
      <w:pPr>
        <w:suppressAutoHyphens/>
        <w:spacing w:line="276" w:lineRule="auto"/>
        <w:ind w:firstLine="567"/>
        <w:jc w:val="both"/>
        <w:rPr>
          <w:b/>
          <w:sz w:val="24"/>
          <w:szCs w:val="24"/>
          <w:lang w:eastAsia="zh-CN"/>
        </w:rPr>
      </w:pPr>
      <w:r w:rsidRPr="003408F9">
        <w:rPr>
          <w:rFonts w:eastAsia="SchoolBookSanPin;Cambria"/>
          <w:sz w:val="24"/>
          <w:szCs w:val="24"/>
          <w:lang w:eastAsia="zh-CN"/>
        </w:rPr>
        <w:t>соотносить события истории родного края, истории России и зарубежных стран 1945–2022 гг.;</w:t>
      </w:r>
    </w:p>
    <w:p w:rsidR="00420804" w:rsidRPr="003408F9" w:rsidRDefault="00420804" w:rsidP="00420804">
      <w:pPr>
        <w:suppressAutoHyphens/>
        <w:spacing w:line="276" w:lineRule="auto"/>
        <w:ind w:firstLine="567"/>
        <w:jc w:val="both"/>
        <w:rPr>
          <w:b/>
          <w:sz w:val="24"/>
          <w:szCs w:val="24"/>
          <w:lang w:eastAsia="zh-CN"/>
        </w:rPr>
      </w:pPr>
      <w:r w:rsidRPr="003408F9">
        <w:rPr>
          <w:rFonts w:eastAsia="SchoolBookSanPin;Cambria"/>
          <w:sz w:val="24"/>
          <w:szCs w:val="24"/>
          <w:lang w:eastAsia="zh-CN"/>
        </w:rPr>
        <w:t>определять современников исторических событий, явлений, процессов истории России и человечества в целом 1945–2022 гг.</w:t>
      </w:r>
    </w:p>
    <w:p w:rsidR="00420804" w:rsidRPr="003408F9" w:rsidRDefault="00420804" w:rsidP="00420804">
      <w:pPr>
        <w:suppressAutoHyphens/>
        <w:spacing w:line="276" w:lineRule="auto"/>
        <w:ind w:firstLine="567"/>
        <w:jc w:val="both"/>
        <w:rPr>
          <w:b/>
          <w:sz w:val="24"/>
          <w:szCs w:val="24"/>
          <w:lang w:eastAsia="zh-CN"/>
        </w:rPr>
      </w:pPr>
      <w:r w:rsidRPr="003408F9">
        <w:rPr>
          <w:rFonts w:eastAsia="SchoolBookSanPin;Cambria"/>
          <w:sz w:val="24"/>
          <w:szCs w:val="24"/>
          <w:lang w:eastAsia="zh-CN"/>
        </w:rPr>
        <w:t>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1945–2022 гг.,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rsidR="00420804" w:rsidRPr="003408F9" w:rsidRDefault="00420804" w:rsidP="00420804">
      <w:pPr>
        <w:suppressAutoHyphens/>
        <w:spacing w:line="276" w:lineRule="auto"/>
        <w:ind w:firstLine="567"/>
        <w:jc w:val="both"/>
        <w:rPr>
          <w:b/>
          <w:sz w:val="24"/>
          <w:szCs w:val="24"/>
          <w:lang w:eastAsia="zh-CN"/>
        </w:rPr>
      </w:pPr>
      <w:r w:rsidRPr="003408F9">
        <w:rPr>
          <w:rFonts w:eastAsia="SchoolBookSanPin;Cambria"/>
          <w:sz w:val="24"/>
          <w:szCs w:val="24"/>
          <w:lang w:eastAsia="zh-CN"/>
        </w:rPr>
        <w:t>Структура предметного результата включает следующий перечень знаний и умений:</w:t>
      </w:r>
    </w:p>
    <w:p w:rsidR="00420804" w:rsidRPr="003408F9" w:rsidRDefault="00420804" w:rsidP="00420804">
      <w:pPr>
        <w:suppressAutoHyphens/>
        <w:spacing w:line="276" w:lineRule="auto"/>
        <w:ind w:firstLine="567"/>
        <w:jc w:val="both"/>
        <w:rPr>
          <w:b/>
          <w:sz w:val="24"/>
          <w:szCs w:val="24"/>
          <w:lang w:eastAsia="zh-CN"/>
        </w:rPr>
      </w:pPr>
      <w:r w:rsidRPr="003408F9">
        <w:rPr>
          <w:rFonts w:eastAsia="SchoolBookSanPin;Cambria"/>
          <w:sz w:val="24"/>
          <w:szCs w:val="24"/>
          <w:lang w:eastAsia="zh-CN"/>
        </w:rPr>
        <w:t>различать виды письменных исторических источников по истории России и всемирной истории 1945–2022 гг.;</w:t>
      </w:r>
    </w:p>
    <w:p w:rsidR="00420804" w:rsidRPr="003408F9" w:rsidRDefault="00420804" w:rsidP="00420804">
      <w:pPr>
        <w:suppressAutoHyphens/>
        <w:spacing w:line="276" w:lineRule="auto"/>
        <w:ind w:firstLine="567"/>
        <w:jc w:val="both"/>
        <w:rPr>
          <w:b/>
          <w:sz w:val="24"/>
          <w:szCs w:val="24"/>
          <w:lang w:eastAsia="zh-CN"/>
        </w:rPr>
      </w:pPr>
      <w:r w:rsidRPr="003408F9">
        <w:rPr>
          <w:rFonts w:eastAsia="SchoolBookSanPin;Cambria"/>
          <w:sz w:val="24"/>
          <w:szCs w:val="24"/>
          <w:lang w:eastAsia="zh-CN"/>
        </w:rPr>
        <w:t>определять авторство письменного исторического источника по истории России и зарубежных стран 1945–2022 гг., время и место его создания, события, явления, процессы, о которых идет речь и другие, соотносить информацию письменного источника с историческим контекстом;</w:t>
      </w:r>
    </w:p>
    <w:p w:rsidR="00420804" w:rsidRPr="003408F9" w:rsidRDefault="00420804" w:rsidP="00420804">
      <w:pPr>
        <w:suppressAutoHyphens/>
        <w:spacing w:line="276" w:lineRule="auto"/>
        <w:ind w:firstLine="567"/>
        <w:jc w:val="both"/>
        <w:rPr>
          <w:b/>
          <w:sz w:val="24"/>
          <w:szCs w:val="24"/>
          <w:lang w:eastAsia="zh-CN"/>
        </w:rPr>
      </w:pPr>
      <w:r w:rsidRPr="003408F9">
        <w:rPr>
          <w:rFonts w:eastAsia="SchoolBookSanPin;Cambria"/>
          <w:sz w:val="24"/>
          <w:szCs w:val="24"/>
          <w:lang w:eastAsia="zh-CN"/>
        </w:rPr>
        <w:t>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1945–2022 гг.;</w:t>
      </w:r>
    </w:p>
    <w:p w:rsidR="00420804" w:rsidRPr="003408F9" w:rsidRDefault="00420804" w:rsidP="00420804">
      <w:pPr>
        <w:suppressAutoHyphens/>
        <w:spacing w:line="276" w:lineRule="auto"/>
        <w:ind w:firstLine="567"/>
        <w:jc w:val="both"/>
        <w:rPr>
          <w:b/>
          <w:sz w:val="24"/>
          <w:szCs w:val="24"/>
          <w:lang w:eastAsia="zh-CN"/>
        </w:rPr>
      </w:pPr>
      <w:r w:rsidRPr="003408F9">
        <w:rPr>
          <w:rFonts w:eastAsia="SchoolBookSanPin;Cambria"/>
          <w:sz w:val="24"/>
          <w:szCs w:val="24"/>
          <w:lang w:eastAsia="zh-CN"/>
        </w:rPr>
        <w:t>анализировать письменный исторический источник по истории России и зарубежных стран 1945–2022 гг. с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w:t>
      </w:r>
    </w:p>
    <w:p w:rsidR="00420804" w:rsidRPr="003408F9" w:rsidRDefault="00420804" w:rsidP="00420804">
      <w:pPr>
        <w:suppressAutoHyphens/>
        <w:spacing w:line="276" w:lineRule="auto"/>
        <w:ind w:firstLine="567"/>
        <w:jc w:val="both"/>
        <w:rPr>
          <w:b/>
          <w:sz w:val="24"/>
          <w:szCs w:val="24"/>
          <w:lang w:eastAsia="zh-CN"/>
        </w:rPr>
      </w:pPr>
      <w:r w:rsidRPr="003408F9">
        <w:rPr>
          <w:rFonts w:eastAsia="SchoolBookSanPin;Cambria"/>
          <w:sz w:val="24"/>
          <w:szCs w:val="24"/>
          <w:lang w:eastAsia="zh-CN"/>
        </w:rPr>
        <w:t>соотносить содержание исторического источника по истории России и зарубежных стран 1945–2022 гг. с учебным текстом, другими источниками исторической информации (в том числе исторической картой/схемой);</w:t>
      </w:r>
    </w:p>
    <w:p w:rsidR="00420804" w:rsidRPr="003408F9" w:rsidRDefault="00420804" w:rsidP="00420804">
      <w:pPr>
        <w:suppressAutoHyphens/>
        <w:spacing w:line="276" w:lineRule="auto"/>
        <w:ind w:firstLine="567"/>
        <w:jc w:val="both"/>
        <w:rPr>
          <w:b/>
          <w:sz w:val="24"/>
          <w:szCs w:val="24"/>
          <w:lang w:eastAsia="zh-CN"/>
        </w:rPr>
      </w:pPr>
      <w:r w:rsidRPr="003408F9">
        <w:rPr>
          <w:rFonts w:eastAsia="SchoolBookSanPin;Cambria"/>
          <w:sz w:val="24"/>
          <w:szCs w:val="24"/>
          <w:lang w:eastAsia="zh-CN"/>
        </w:rPr>
        <w:t>сопоставлять, анализировать информацию из двух или более письменных исторических источников по истории России и зарубежных стран 1945–2022 гг., делать выводы;</w:t>
      </w:r>
    </w:p>
    <w:p w:rsidR="00420804" w:rsidRPr="003408F9" w:rsidRDefault="00420804" w:rsidP="00420804">
      <w:pPr>
        <w:suppressAutoHyphens/>
        <w:spacing w:line="276" w:lineRule="auto"/>
        <w:ind w:firstLine="567"/>
        <w:jc w:val="both"/>
        <w:rPr>
          <w:b/>
          <w:sz w:val="24"/>
          <w:szCs w:val="24"/>
          <w:lang w:eastAsia="zh-CN"/>
        </w:rPr>
      </w:pPr>
      <w:r w:rsidRPr="003408F9">
        <w:rPr>
          <w:rFonts w:eastAsia="SchoolBookSanPin;Cambria"/>
          <w:sz w:val="24"/>
          <w:szCs w:val="24"/>
          <w:lang w:eastAsia="zh-CN"/>
        </w:rPr>
        <w:t>использовать исторические письменные источники при аргументации дискуссионных точек зрения;</w:t>
      </w:r>
    </w:p>
    <w:p w:rsidR="00420804" w:rsidRPr="003408F9" w:rsidRDefault="00420804" w:rsidP="00420804">
      <w:pPr>
        <w:suppressAutoHyphens/>
        <w:spacing w:line="276" w:lineRule="auto"/>
        <w:ind w:firstLine="567"/>
        <w:jc w:val="both"/>
        <w:rPr>
          <w:b/>
          <w:sz w:val="24"/>
          <w:szCs w:val="24"/>
          <w:lang w:eastAsia="zh-CN"/>
        </w:rPr>
      </w:pPr>
      <w:r w:rsidRPr="003408F9">
        <w:rPr>
          <w:rFonts w:eastAsia="SchoolBookSanPin;Cambria"/>
          <w:sz w:val="24"/>
          <w:szCs w:val="24"/>
          <w:lang w:eastAsia="zh-CN"/>
        </w:rPr>
        <w:t>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другие; соотносить вещественный исторический источник с периодом, к которому он относится и другие); используя контекстную информацию, описывать вещественный исторический источник;</w:t>
      </w:r>
    </w:p>
    <w:p w:rsidR="00420804" w:rsidRPr="003408F9" w:rsidRDefault="00420804" w:rsidP="00420804">
      <w:pPr>
        <w:suppressAutoHyphens/>
        <w:spacing w:line="276" w:lineRule="auto"/>
        <w:ind w:firstLine="567"/>
        <w:jc w:val="both"/>
        <w:rPr>
          <w:b/>
          <w:sz w:val="24"/>
          <w:szCs w:val="24"/>
          <w:lang w:eastAsia="zh-CN"/>
        </w:rPr>
      </w:pPr>
      <w:r w:rsidRPr="003408F9">
        <w:rPr>
          <w:rFonts w:eastAsia="SchoolBookSanPin;Cambria"/>
          <w:sz w:val="24"/>
          <w:szCs w:val="24"/>
          <w:lang w:eastAsia="zh-CN"/>
        </w:rPr>
        <w:t>проводить атрибуцию визуальных и аудиовизуальных исторических источников по истории России и зарубежных стран 1945–2022 гг. (определять авторство, время 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w:t>
      </w:r>
    </w:p>
    <w:p w:rsidR="00420804" w:rsidRPr="003408F9" w:rsidRDefault="00420804" w:rsidP="00420804">
      <w:pPr>
        <w:suppressAutoHyphens/>
        <w:spacing w:line="276" w:lineRule="auto"/>
        <w:ind w:firstLine="567"/>
        <w:jc w:val="both"/>
        <w:rPr>
          <w:b/>
          <w:sz w:val="24"/>
          <w:szCs w:val="24"/>
          <w:lang w:eastAsia="zh-CN"/>
        </w:rPr>
      </w:pPr>
      <w:r w:rsidRPr="003408F9">
        <w:rPr>
          <w:rFonts w:eastAsia="SchoolBookSanPin;Cambria"/>
          <w:sz w:val="24"/>
          <w:szCs w:val="24"/>
          <w:lang w:eastAsia="zh-CN"/>
        </w:rPr>
        <w:t>Умение осуществлять с соблюдением правил информационной безопасности поиск исторической информации по истории России и зарубежных стран 1945–2022 гг.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rsidR="00420804" w:rsidRPr="003408F9" w:rsidRDefault="00420804" w:rsidP="00420804">
      <w:pPr>
        <w:suppressAutoHyphens/>
        <w:spacing w:line="276" w:lineRule="auto"/>
        <w:ind w:firstLine="567"/>
        <w:jc w:val="both"/>
        <w:rPr>
          <w:b/>
          <w:sz w:val="24"/>
          <w:szCs w:val="24"/>
          <w:lang w:eastAsia="zh-CN"/>
        </w:rPr>
      </w:pPr>
      <w:r w:rsidRPr="003408F9">
        <w:rPr>
          <w:rFonts w:eastAsia="SchoolBookSanPin;Cambria"/>
          <w:sz w:val="24"/>
          <w:szCs w:val="24"/>
          <w:lang w:eastAsia="zh-CN"/>
        </w:rPr>
        <w:t>Структура предметного результата включает следующий перечень знаний и умений:</w:t>
      </w:r>
    </w:p>
    <w:p w:rsidR="00420804" w:rsidRPr="003408F9" w:rsidRDefault="00420804" w:rsidP="00420804">
      <w:pPr>
        <w:suppressAutoHyphens/>
        <w:spacing w:line="276" w:lineRule="auto"/>
        <w:ind w:firstLine="567"/>
        <w:jc w:val="both"/>
        <w:rPr>
          <w:b/>
          <w:sz w:val="24"/>
          <w:szCs w:val="24"/>
          <w:lang w:eastAsia="zh-CN"/>
        </w:rPr>
      </w:pPr>
      <w:r w:rsidRPr="003408F9">
        <w:rPr>
          <w:rFonts w:eastAsia="SchoolBookSanPin;Cambria"/>
          <w:sz w:val="24"/>
          <w:szCs w:val="24"/>
          <w:lang w:eastAsia="zh-CN"/>
        </w:rPr>
        <w:t>знать и использовать правила информационной безопасности при поиске исторической информации;</w:t>
      </w:r>
    </w:p>
    <w:p w:rsidR="00420804" w:rsidRPr="003408F9" w:rsidRDefault="00420804" w:rsidP="00420804">
      <w:pPr>
        <w:suppressAutoHyphens/>
        <w:spacing w:line="276" w:lineRule="auto"/>
        <w:ind w:firstLine="567"/>
        <w:jc w:val="both"/>
        <w:rPr>
          <w:b/>
          <w:sz w:val="24"/>
          <w:szCs w:val="24"/>
          <w:lang w:eastAsia="zh-CN"/>
        </w:rPr>
      </w:pPr>
      <w:r w:rsidRPr="003408F9">
        <w:rPr>
          <w:rFonts w:eastAsia="SchoolBookSanPin;Cambria"/>
          <w:sz w:val="24"/>
          <w:szCs w:val="24"/>
          <w:lang w:eastAsia="zh-CN"/>
        </w:rPr>
        <w:t>самостоятельно осуществлять поиск достоверных исторических источников, необходимых для изучения событий (явлений, процессов) истории России и зарубежных стран 1945–2022 гг.;</w:t>
      </w:r>
    </w:p>
    <w:p w:rsidR="00420804" w:rsidRPr="003408F9" w:rsidRDefault="00420804" w:rsidP="00420804">
      <w:pPr>
        <w:suppressAutoHyphens/>
        <w:spacing w:line="276" w:lineRule="auto"/>
        <w:ind w:firstLine="567"/>
        <w:jc w:val="both"/>
        <w:rPr>
          <w:b/>
          <w:sz w:val="24"/>
          <w:szCs w:val="24"/>
          <w:lang w:eastAsia="zh-CN"/>
        </w:rPr>
      </w:pPr>
      <w:r w:rsidRPr="003408F9">
        <w:rPr>
          <w:rFonts w:eastAsia="SchoolBookSanPin;Cambria"/>
          <w:sz w:val="24"/>
          <w:szCs w:val="24"/>
          <w:lang w:eastAsia="zh-CN"/>
        </w:rPr>
        <w:t>на основе знаний по истории 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w:t>
      </w:r>
    </w:p>
    <w:p w:rsidR="00420804" w:rsidRPr="003408F9" w:rsidRDefault="00420804" w:rsidP="00420804">
      <w:pPr>
        <w:suppressAutoHyphens/>
        <w:spacing w:line="276" w:lineRule="auto"/>
        <w:ind w:firstLine="567"/>
        <w:jc w:val="both"/>
        <w:rPr>
          <w:b/>
          <w:sz w:val="24"/>
          <w:szCs w:val="24"/>
          <w:lang w:eastAsia="zh-CN"/>
        </w:rPr>
      </w:pPr>
      <w:r w:rsidRPr="003408F9">
        <w:rPr>
          <w:rFonts w:eastAsia="SchoolBookSanPin;Cambria"/>
          <w:sz w:val="24"/>
          <w:szCs w:val="24"/>
          <w:lang w:eastAsia="zh-CN"/>
        </w:rPr>
        <w:t>самостоятельно осуществлять поиск исторической информации, необходимой для анализа исторических событий, процессов, явлений истории России и зарубежных стран 1945–2022 гг.;</w:t>
      </w:r>
    </w:p>
    <w:p w:rsidR="00420804" w:rsidRPr="003408F9" w:rsidRDefault="00420804" w:rsidP="00420804">
      <w:pPr>
        <w:suppressAutoHyphens/>
        <w:spacing w:line="276" w:lineRule="auto"/>
        <w:ind w:firstLine="567"/>
        <w:jc w:val="both"/>
        <w:rPr>
          <w:b/>
          <w:sz w:val="24"/>
          <w:szCs w:val="24"/>
          <w:lang w:eastAsia="zh-CN"/>
        </w:rPr>
      </w:pPr>
      <w:r w:rsidRPr="003408F9">
        <w:rPr>
          <w:rFonts w:eastAsia="SchoolBookSanPin;Cambria"/>
          <w:sz w:val="24"/>
          <w:szCs w:val="24"/>
          <w:lang w:eastAsia="zh-CN"/>
        </w:rPr>
        <w:t>используя знания по истории, оценивать полноту и достоверность информации с точки зрения ее соответствия исторической действительности.</w:t>
      </w:r>
    </w:p>
    <w:p w:rsidR="00420804" w:rsidRPr="003408F9" w:rsidRDefault="00420804" w:rsidP="00420804">
      <w:pPr>
        <w:suppressAutoHyphens/>
        <w:spacing w:line="276" w:lineRule="auto"/>
        <w:ind w:firstLine="567"/>
        <w:jc w:val="both"/>
        <w:rPr>
          <w:b/>
          <w:sz w:val="24"/>
          <w:szCs w:val="24"/>
          <w:lang w:eastAsia="zh-CN"/>
        </w:rPr>
      </w:pPr>
      <w:r w:rsidRPr="003408F9">
        <w:rPr>
          <w:rFonts w:eastAsia="SchoolBookSanPin;Cambria"/>
          <w:sz w:val="24"/>
          <w:szCs w:val="24"/>
          <w:lang w:eastAsia="zh-CN"/>
        </w:rPr>
        <w:t>Умение анализировать текстовые, визуальные источники исторической информации, в том числе исторические карты (схемы), по истории России и зарубежных стран 1945–2022 гг.;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w:t>
      </w:r>
    </w:p>
    <w:p w:rsidR="00420804" w:rsidRPr="003408F9" w:rsidRDefault="00420804" w:rsidP="00420804">
      <w:pPr>
        <w:suppressAutoHyphens/>
        <w:spacing w:line="276" w:lineRule="auto"/>
        <w:ind w:firstLine="567"/>
        <w:jc w:val="both"/>
        <w:rPr>
          <w:b/>
          <w:sz w:val="24"/>
          <w:szCs w:val="24"/>
          <w:lang w:eastAsia="zh-CN"/>
        </w:rPr>
      </w:pPr>
      <w:r w:rsidRPr="003408F9">
        <w:rPr>
          <w:rFonts w:eastAsia="SchoolBookSanPin;Cambria"/>
          <w:sz w:val="24"/>
          <w:szCs w:val="24"/>
          <w:lang w:eastAsia="zh-CN"/>
        </w:rPr>
        <w:t>Структура предметного результата включает следующий перечень знаний и умений:</w:t>
      </w:r>
    </w:p>
    <w:p w:rsidR="00420804" w:rsidRPr="003408F9" w:rsidRDefault="00420804" w:rsidP="00420804">
      <w:pPr>
        <w:suppressAutoHyphens/>
        <w:spacing w:line="276" w:lineRule="auto"/>
        <w:ind w:firstLine="567"/>
        <w:jc w:val="both"/>
        <w:rPr>
          <w:b/>
          <w:sz w:val="24"/>
          <w:szCs w:val="24"/>
          <w:lang w:eastAsia="zh-CN"/>
        </w:rPr>
      </w:pPr>
      <w:r w:rsidRPr="003408F9">
        <w:rPr>
          <w:rFonts w:eastAsia="SchoolBookSanPin;Cambria"/>
          <w:sz w:val="24"/>
          <w:szCs w:val="24"/>
          <w:lang w:eastAsia="zh-CN"/>
        </w:rPr>
        <w:t>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 и зарубежных стран 1945–2022 гг.;</w:t>
      </w:r>
    </w:p>
    <w:p w:rsidR="00420804" w:rsidRPr="003408F9" w:rsidRDefault="00420804" w:rsidP="00420804">
      <w:pPr>
        <w:suppressAutoHyphens/>
        <w:spacing w:line="276" w:lineRule="auto"/>
        <w:ind w:firstLine="567"/>
        <w:jc w:val="both"/>
        <w:rPr>
          <w:b/>
          <w:sz w:val="24"/>
          <w:szCs w:val="24"/>
          <w:lang w:eastAsia="zh-CN"/>
        </w:rPr>
      </w:pPr>
      <w:r w:rsidRPr="003408F9">
        <w:rPr>
          <w:rFonts w:eastAsia="SchoolBookSanPin;Cambria"/>
          <w:sz w:val="24"/>
          <w:szCs w:val="24"/>
          <w:lang w:eastAsia="zh-CN"/>
        </w:rPr>
        <w:t>отвечать на вопросы по содержанию текстового источника исторической информации по истории России и зарубежных стран 1945–2022 гг. и составлять на его основе план, таблицу, схему;</w:t>
      </w:r>
    </w:p>
    <w:p w:rsidR="00420804" w:rsidRPr="003408F9" w:rsidRDefault="00420804" w:rsidP="00420804">
      <w:pPr>
        <w:suppressAutoHyphens/>
        <w:spacing w:line="276" w:lineRule="auto"/>
        <w:ind w:firstLine="567"/>
        <w:jc w:val="both"/>
        <w:rPr>
          <w:b/>
          <w:sz w:val="24"/>
          <w:szCs w:val="24"/>
          <w:lang w:eastAsia="zh-CN"/>
        </w:rPr>
      </w:pPr>
      <w:r w:rsidRPr="003408F9">
        <w:rPr>
          <w:rFonts w:eastAsia="SchoolBookSanPin;Cambria"/>
          <w:sz w:val="24"/>
          <w:szCs w:val="24"/>
          <w:lang w:eastAsia="zh-CN"/>
        </w:rPr>
        <w:t>узнавать, показывать и называть на карте (схеме)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другие), изучаемые события, явления, процессы истории России и зарубежных стран 1945–2022 гг.;</w:t>
      </w:r>
    </w:p>
    <w:p w:rsidR="00420804" w:rsidRPr="003408F9" w:rsidRDefault="00420804" w:rsidP="00420804">
      <w:pPr>
        <w:suppressAutoHyphens/>
        <w:spacing w:line="276" w:lineRule="auto"/>
        <w:ind w:firstLine="567"/>
        <w:jc w:val="both"/>
        <w:rPr>
          <w:b/>
          <w:sz w:val="24"/>
          <w:szCs w:val="24"/>
          <w:lang w:eastAsia="zh-CN"/>
        </w:rPr>
      </w:pPr>
      <w:r w:rsidRPr="003408F9">
        <w:rPr>
          <w:rFonts w:eastAsia="SchoolBookSanPin;Cambria"/>
          <w:sz w:val="24"/>
          <w:szCs w:val="24"/>
          <w:lang w:eastAsia="zh-CN"/>
        </w:rPr>
        <w:t>привлекать контекстную информацию при работе с исторической картой и рассказывать об исторических событиях, используя историческую карту;</w:t>
      </w:r>
    </w:p>
    <w:p w:rsidR="00420804" w:rsidRPr="003408F9" w:rsidRDefault="00420804" w:rsidP="00420804">
      <w:pPr>
        <w:suppressAutoHyphens/>
        <w:spacing w:line="276" w:lineRule="auto"/>
        <w:ind w:firstLine="567"/>
        <w:jc w:val="both"/>
        <w:rPr>
          <w:b/>
          <w:sz w:val="24"/>
          <w:szCs w:val="24"/>
          <w:lang w:eastAsia="zh-CN"/>
        </w:rPr>
      </w:pPr>
      <w:r w:rsidRPr="003408F9">
        <w:rPr>
          <w:rFonts w:eastAsia="SchoolBookSanPin;Cambria"/>
          <w:sz w:val="24"/>
          <w:szCs w:val="24"/>
          <w:lang w:eastAsia="zh-CN"/>
        </w:rPr>
        <w:t>сопоставлять, анализировать информацию, представленную на двух или более исторических картах/схемах по истории России и зарубежных стран 1945–2022 гг.; оформлять результаты анализа исторической карты/схемы в виде таблицы, схемы; делать выводы;</w:t>
      </w:r>
    </w:p>
    <w:p w:rsidR="00420804" w:rsidRPr="003408F9" w:rsidRDefault="00420804" w:rsidP="00420804">
      <w:pPr>
        <w:suppressAutoHyphens/>
        <w:spacing w:line="276" w:lineRule="auto"/>
        <w:ind w:firstLine="567"/>
        <w:jc w:val="both"/>
        <w:rPr>
          <w:b/>
          <w:sz w:val="24"/>
          <w:szCs w:val="24"/>
          <w:lang w:eastAsia="zh-CN"/>
        </w:rPr>
      </w:pPr>
      <w:r w:rsidRPr="003408F9">
        <w:rPr>
          <w:rFonts w:eastAsia="SchoolBookSanPin;Cambria"/>
          <w:sz w:val="24"/>
          <w:szCs w:val="24"/>
          <w:lang w:eastAsia="zh-CN"/>
        </w:rPr>
        <w:t>на основании информации, представленной на карте (схеме) по истории России и зарубежных стран 1945–2022 гг., проводить сравнение исторических объектов (размеры территорий стран, расстояния и другое), социально-экономических и геополитических условий существования государств, народов, делать выводы;</w:t>
      </w:r>
    </w:p>
    <w:p w:rsidR="00420804" w:rsidRPr="003408F9" w:rsidRDefault="00420804" w:rsidP="00420804">
      <w:pPr>
        <w:suppressAutoHyphens/>
        <w:spacing w:line="276" w:lineRule="auto"/>
        <w:ind w:firstLine="567"/>
        <w:jc w:val="both"/>
        <w:rPr>
          <w:b/>
          <w:sz w:val="24"/>
          <w:szCs w:val="24"/>
          <w:lang w:eastAsia="zh-CN"/>
        </w:rPr>
      </w:pPr>
      <w:r w:rsidRPr="003408F9">
        <w:rPr>
          <w:rFonts w:eastAsia="SchoolBookSanPin;Cambria"/>
          <w:sz w:val="24"/>
          <w:szCs w:val="24"/>
          <w:lang w:eastAsia="zh-CN"/>
        </w:rPr>
        <w:t>сопоставлять информацию, представленную на исторической карте (схеме) по истории России и зарубежных стран 1945–2022 гг., с информацией из аутентичных исторических источников и источников исторической информации;</w:t>
      </w:r>
    </w:p>
    <w:p w:rsidR="00420804" w:rsidRPr="003408F9" w:rsidRDefault="00420804" w:rsidP="00420804">
      <w:pPr>
        <w:suppressAutoHyphens/>
        <w:spacing w:line="276" w:lineRule="auto"/>
        <w:ind w:firstLine="567"/>
        <w:jc w:val="both"/>
        <w:rPr>
          <w:b/>
          <w:sz w:val="24"/>
          <w:szCs w:val="24"/>
          <w:lang w:eastAsia="zh-CN"/>
        </w:rPr>
      </w:pPr>
      <w:r w:rsidRPr="003408F9">
        <w:rPr>
          <w:rFonts w:eastAsia="SchoolBookSanPin;Cambria"/>
          <w:sz w:val="24"/>
          <w:szCs w:val="24"/>
          <w:lang w:eastAsia="zh-CN"/>
        </w:rPr>
        <w:t>определять события, явления, процессы, которым посвящены визуальные источники исторической информации;</w:t>
      </w:r>
    </w:p>
    <w:p w:rsidR="00420804" w:rsidRPr="003408F9" w:rsidRDefault="00420804" w:rsidP="00420804">
      <w:pPr>
        <w:suppressAutoHyphens/>
        <w:spacing w:line="276" w:lineRule="auto"/>
        <w:ind w:firstLine="567"/>
        <w:jc w:val="both"/>
        <w:rPr>
          <w:b/>
          <w:sz w:val="24"/>
          <w:szCs w:val="24"/>
          <w:lang w:eastAsia="zh-CN"/>
        </w:rPr>
      </w:pPr>
      <w:r w:rsidRPr="003408F9">
        <w:rPr>
          <w:rFonts w:eastAsia="SchoolBookSanPin;Cambria"/>
          <w:sz w:val="24"/>
          <w:szCs w:val="24"/>
          <w:lang w:eastAsia="zh-CN"/>
        </w:rPr>
        <w:t>на основании визуальных источников исторической информации и статистической информации по истории России и зарубежных стран 1945–2022 гг. проводить сравнение исторических событий, явлений, процессов истории России и зарубежных стран 1945–2022 гг.;</w:t>
      </w:r>
    </w:p>
    <w:p w:rsidR="00420804" w:rsidRPr="003408F9" w:rsidRDefault="00420804" w:rsidP="00420804">
      <w:pPr>
        <w:suppressAutoHyphens/>
        <w:spacing w:line="276" w:lineRule="auto"/>
        <w:ind w:firstLine="567"/>
        <w:jc w:val="both"/>
        <w:rPr>
          <w:b/>
          <w:sz w:val="24"/>
          <w:szCs w:val="24"/>
          <w:lang w:eastAsia="zh-CN"/>
        </w:rPr>
      </w:pPr>
      <w:r w:rsidRPr="003408F9">
        <w:rPr>
          <w:rFonts w:eastAsia="SchoolBookSanPin;Cambria"/>
          <w:sz w:val="24"/>
          <w:szCs w:val="24"/>
          <w:lang w:eastAsia="zh-CN"/>
        </w:rPr>
        <w:t>сопоставлять визуальные источники исторической информации по истории России и зарубежных стран 1945–2022 гг. с информацией из других исторических источников, делать выводы;</w:t>
      </w:r>
    </w:p>
    <w:p w:rsidR="00420804" w:rsidRPr="003408F9" w:rsidRDefault="00420804" w:rsidP="00420804">
      <w:pPr>
        <w:suppressAutoHyphens/>
        <w:spacing w:line="276" w:lineRule="auto"/>
        <w:ind w:firstLine="567"/>
        <w:jc w:val="both"/>
        <w:rPr>
          <w:b/>
          <w:sz w:val="24"/>
          <w:szCs w:val="24"/>
          <w:lang w:eastAsia="zh-CN"/>
        </w:rPr>
      </w:pPr>
      <w:r w:rsidRPr="003408F9">
        <w:rPr>
          <w:rFonts w:eastAsia="SchoolBookSanPin;Cambria"/>
          <w:sz w:val="24"/>
          <w:szCs w:val="24"/>
          <w:lang w:eastAsia="zh-CN"/>
        </w:rPr>
        <w:t>представлять историческую информацию в виде таблиц, графиков, схем, диаграмм;</w:t>
      </w:r>
    </w:p>
    <w:p w:rsidR="00420804" w:rsidRPr="003408F9" w:rsidRDefault="00420804" w:rsidP="00420804">
      <w:pPr>
        <w:suppressAutoHyphens/>
        <w:spacing w:line="276" w:lineRule="auto"/>
        <w:ind w:firstLine="567"/>
        <w:jc w:val="both"/>
        <w:rPr>
          <w:b/>
          <w:sz w:val="24"/>
          <w:szCs w:val="24"/>
          <w:lang w:eastAsia="zh-CN"/>
        </w:rPr>
      </w:pPr>
      <w:r w:rsidRPr="003408F9">
        <w:rPr>
          <w:rFonts w:eastAsia="SchoolBookSanPin;Cambria"/>
          <w:sz w:val="24"/>
          <w:szCs w:val="24"/>
          <w:lang w:eastAsia="zh-CN"/>
        </w:rPr>
        <w:t>использовать умения, приобретенные в процессе изучения истории, для участия в подготовке учебных проектов по истории России 1945–2022 гг., в том числе на региональном материале, с использованием ресурсов библиотек, музеев и других.</w:t>
      </w:r>
    </w:p>
    <w:p w:rsidR="00420804" w:rsidRPr="003408F9" w:rsidRDefault="00420804" w:rsidP="00420804">
      <w:pPr>
        <w:suppressAutoHyphens/>
        <w:spacing w:line="276" w:lineRule="auto"/>
        <w:ind w:firstLine="567"/>
        <w:jc w:val="both"/>
        <w:rPr>
          <w:b/>
          <w:sz w:val="24"/>
          <w:szCs w:val="24"/>
          <w:lang w:eastAsia="zh-CN"/>
        </w:rPr>
      </w:pPr>
      <w:r w:rsidRPr="003408F9">
        <w:rPr>
          <w:rFonts w:eastAsia="SchoolBookSanPin;Cambria"/>
          <w:sz w:val="24"/>
          <w:szCs w:val="24"/>
          <w:lang w:eastAsia="zh-CN"/>
        </w:rPr>
        <w:t>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p w:rsidR="00420804" w:rsidRPr="003408F9" w:rsidRDefault="00420804" w:rsidP="00420804">
      <w:pPr>
        <w:suppressAutoHyphens/>
        <w:spacing w:line="276" w:lineRule="auto"/>
        <w:ind w:firstLine="567"/>
        <w:jc w:val="both"/>
        <w:rPr>
          <w:b/>
          <w:sz w:val="24"/>
          <w:szCs w:val="24"/>
          <w:lang w:eastAsia="zh-CN"/>
        </w:rPr>
      </w:pPr>
      <w:r w:rsidRPr="003408F9">
        <w:rPr>
          <w:rFonts w:eastAsia="SchoolBookSanPin;Cambria"/>
          <w:sz w:val="24"/>
          <w:szCs w:val="24"/>
          <w:lang w:eastAsia="zh-CN"/>
        </w:rPr>
        <w:t>Достижение данного предметного результата предполагает использование методов обучения и воспитания. Основой достижения результата является понимание обучающимися особенностей развития нашей страны как многонационального государства, важности уважения и взаимопонимания между всеми народами России.</w:t>
      </w:r>
    </w:p>
    <w:p w:rsidR="00420804" w:rsidRPr="003408F9" w:rsidRDefault="00420804" w:rsidP="00420804">
      <w:pPr>
        <w:suppressAutoHyphens/>
        <w:spacing w:line="276" w:lineRule="auto"/>
        <w:ind w:firstLine="567"/>
        <w:jc w:val="both"/>
        <w:rPr>
          <w:b/>
          <w:sz w:val="24"/>
          <w:szCs w:val="24"/>
          <w:lang w:eastAsia="zh-CN"/>
        </w:rPr>
      </w:pPr>
      <w:r w:rsidRPr="003408F9">
        <w:rPr>
          <w:rFonts w:eastAsia="SchoolBookSanPin;Cambria"/>
          <w:sz w:val="24"/>
          <w:szCs w:val="24"/>
          <w:lang w:eastAsia="zh-CN"/>
        </w:rPr>
        <w:t>Структура предметного результата включает следующий перечень знаний и умений:</w:t>
      </w:r>
    </w:p>
    <w:p w:rsidR="00420804" w:rsidRPr="003408F9" w:rsidRDefault="00420804" w:rsidP="00420804">
      <w:pPr>
        <w:suppressAutoHyphens/>
        <w:spacing w:line="276" w:lineRule="auto"/>
        <w:ind w:firstLine="567"/>
        <w:jc w:val="both"/>
        <w:rPr>
          <w:b/>
          <w:sz w:val="24"/>
          <w:szCs w:val="24"/>
          <w:lang w:eastAsia="zh-CN"/>
        </w:rPr>
      </w:pPr>
      <w:r w:rsidRPr="003408F9">
        <w:rPr>
          <w:rFonts w:eastAsia="SchoolBookSanPin;Cambria"/>
          <w:sz w:val="24"/>
          <w:szCs w:val="24"/>
          <w:lang w:eastAsia="zh-CN"/>
        </w:rPr>
        <w:t>понимать особенности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p>
    <w:p w:rsidR="00420804" w:rsidRPr="003408F9" w:rsidRDefault="00420804" w:rsidP="00420804">
      <w:pPr>
        <w:suppressAutoHyphens/>
        <w:spacing w:line="276" w:lineRule="auto"/>
        <w:ind w:firstLine="567"/>
        <w:jc w:val="both"/>
        <w:rPr>
          <w:b/>
          <w:sz w:val="24"/>
          <w:szCs w:val="24"/>
          <w:lang w:eastAsia="zh-CN"/>
        </w:rPr>
      </w:pPr>
      <w:r w:rsidRPr="003408F9">
        <w:rPr>
          <w:rFonts w:eastAsia="SchoolBookSanPin;Cambria"/>
          <w:sz w:val="24"/>
          <w:szCs w:val="24"/>
          <w:lang w:eastAsia="zh-CN"/>
        </w:rPr>
        <w:t>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p w:rsidR="00420804" w:rsidRPr="003408F9" w:rsidRDefault="00420804" w:rsidP="00420804">
      <w:pPr>
        <w:suppressAutoHyphens/>
        <w:spacing w:line="276" w:lineRule="auto"/>
        <w:ind w:firstLine="567"/>
        <w:jc w:val="both"/>
        <w:rPr>
          <w:b/>
          <w:sz w:val="24"/>
          <w:szCs w:val="24"/>
          <w:lang w:eastAsia="zh-CN"/>
        </w:rPr>
      </w:pPr>
      <w:r w:rsidRPr="003408F9">
        <w:rPr>
          <w:rFonts w:eastAsia="SchoolBookSanPin;Cambria"/>
          <w:sz w:val="24"/>
          <w:szCs w:val="24"/>
          <w:lang w:eastAsia="zh-CN"/>
        </w:rPr>
        <w:t>понимать особенности общения с представителями другой культуры, национальной и религиозной принадлежности, важность учета в общении традиций, обычаев, особенностей культуры народов нашей страны;</w:t>
      </w:r>
    </w:p>
    <w:p w:rsidR="00420804" w:rsidRPr="003408F9" w:rsidRDefault="00420804" w:rsidP="00420804">
      <w:pPr>
        <w:suppressAutoHyphens/>
        <w:spacing w:line="276" w:lineRule="auto"/>
        <w:ind w:firstLine="567"/>
        <w:jc w:val="both"/>
        <w:rPr>
          <w:b/>
          <w:sz w:val="24"/>
          <w:szCs w:val="24"/>
          <w:lang w:eastAsia="zh-CN"/>
        </w:rPr>
      </w:pPr>
      <w:r w:rsidRPr="003408F9">
        <w:rPr>
          <w:rFonts w:eastAsia="SchoolBookSanPin;Cambria"/>
          <w:sz w:val="24"/>
          <w:szCs w:val="24"/>
          <w:lang w:eastAsia="zh-CN"/>
        </w:rPr>
        <w:t>участвовать в диалогическом и полилогическом общении, посвященном проблемам, связанным с историей России и зарубежных стран 1945–2022 гг.,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p>
    <w:p w:rsidR="00420804" w:rsidRPr="003408F9" w:rsidRDefault="00420804" w:rsidP="00420804">
      <w:pPr>
        <w:suppressAutoHyphens/>
        <w:spacing w:line="276" w:lineRule="auto"/>
        <w:ind w:firstLine="567"/>
        <w:jc w:val="both"/>
        <w:rPr>
          <w:b/>
          <w:sz w:val="24"/>
          <w:szCs w:val="24"/>
          <w:lang w:eastAsia="zh-CN"/>
        </w:rPr>
      </w:pPr>
      <w:r w:rsidRPr="003408F9">
        <w:rPr>
          <w:rFonts w:eastAsia="SchoolBookSanPin;Cambria"/>
          <w:sz w:val="24"/>
          <w:szCs w:val="24"/>
          <w:lang w:eastAsia="zh-CN"/>
        </w:rPr>
        <w:t>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p w:rsidR="00420804" w:rsidRPr="003408F9" w:rsidRDefault="00420804" w:rsidP="00420804">
      <w:pPr>
        <w:suppressAutoHyphens/>
        <w:spacing w:line="276" w:lineRule="auto"/>
        <w:ind w:firstLine="567"/>
        <w:jc w:val="both"/>
        <w:rPr>
          <w:b/>
          <w:sz w:val="24"/>
          <w:szCs w:val="24"/>
          <w:lang w:eastAsia="zh-CN"/>
        </w:rPr>
      </w:pPr>
      <w:r w:rsidRPr="003408F9">
        <w:rPr>
          <w:rFonts w:eastAsia="SchoolBookSanPin;Cambria"/>
          <w:sz w:val="24"/>
          <w:szCs w:val="24"/>
          <w:lang w:eastAsia="zh-CN"/>
        </w:rPr>
        <w:t>Структура предметного результата включает следующий перечень знаний и умений:</w:t>
      </w:r>
    </w:p>
    <w:p w:rsidR="00420804" w:rsidRPr="003408F9" w:rsidRDefault="00420804" w:rsidP="00420804">
      <w:pPr>
        <w:suppressAutoHyphens/>
        <w:spacing w:line="276" w:lineRule="auto"/>
        <w:ind w:firstLine="567"/>
        <w:jc w:val="both"/>
        <w:rPr>
          <w:b/>
          <w:sz w:val="24"/>
          <w:szCs w:val="24"/>
          <w:lang w:eastAsia="zh-CN"/>
        </w:rPr>
      </w:pPr>
      <w:r w:rsidRPr="003408F9">
        <w:rPr>
          <w:rFonts w:eastAsia="SchoolBookSanPin;Cambria"/>
          <w:sz w:val="24"/>
          <w:szCs w:val="24"/>
          <w:lang w:eastAsia="zh-CN"/>
        </w:rPr>
        <w:t>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России и зарубежных стран 1945–2022 гг., осознавать и понимать ценность сопричастности своей семьи к событиям, явлениям, процессам истории России;</w:t>
      </w:r>
    </w:p>
    <w:p w:rsidR="00420804" w:rsidRPr="003408F9" w:rsidRDefault="00420804" w:rsidP="00420804">
      <w:pPr>
        <w:suppressAutoHyphens/>
        <w:spacing w:line="276" w:lineRule="auto"/>
        <w:ind w:firstLine="567"/>
        <w:jc w:val="both"/>
        <w:rPr>
          <w:b/>
          <w:sz w:val="24"/>
          <w:szCs w:val="24"/>
          <w:lang w:eastAsia="zh-CN"/>
        </w:rPr>
      </w:pPr>
      <w:r w:rsidRPr="003408F9">
        <w:rPr>
          <w:rFonts w:eastAsia="SchoolBookSanPin;Cambria"/>
          <w:sz w:val="24"/>
          <w:szCs w:val="24"/>
          <w:lang w:eastAsia="zh-CN"/>
        </w:rPr>
        <w:t>используя исторические факты, характеризовать значение достижений народов нашей страны в событиях, явлениях, процессах истории России и зарубежных стран 1945 – 2022 гг.;</w:t>
      </w:r>
    </w:p>
    <w:p w:rsidR="00420804" w:rsidRPr="003408F9" w:rsidRDefault="00420804" w:rsidP="00420804">
      <w:pPr>
        <w:suppressAutoHyphens/>
        <w:spacing w:line="276" w:lineRule="auto"/>
        <w:ind w:firstLine="567"/>
        <w:jc w:val="both"/>
        <w:rPr>
          <w:b/>
          <w:sz w:val="24"/>
          <w:szCs w:val="24"/>
          <w:lang w:eastAsia="zh-CN"/>
        </w:rPr>
      </w:pPr>
      <w:r w:rsidRPr="003408F9">
        <w:rPr>
          <w:rFonts w:eastAsia="SchoolBookSanPin;Cambria"/>
          <w:sz w:val="24"/>
          <w:szCs w:val="24"/>
          <w:lang w:eastAsia="zh-CN"/>
        </w:rPr>
        <w:t>используя знания по истории России и зарубежных стран 1945–2022 гг., выявлять в исторической информации попытки фальсификации истории, приводить аргументы в защиту исторической правды;</w:t>
      </w:r>
    </w:p>
    <w:p w:rsidR="00420804" w:rsidRPr="003408F9" w:rsidRDefault="00420804" w:rsidP="00420804">
      <w:pPr>
        <w:suppressAutoHyphens/>
        <w:spacing w:line="276" w:lineRule="auto"/>
        <w:ind w:firstLine="567"/>
        <w:jc w:val="both"/>
        <w:rPr>
          <w:b/>
          <w:sz w:val="24"/>
          <w:szCs w:val="24"/>
          <w:lang w:eastAsia="zh-CN"/>
        </w:rPr>
      </w:pPr>
      <w:r w:rsidRPr="003408F9">
        <w:rPr>
          <w:rFonts w:eastAsia="SchoolBookSanPin;Cambria"/>
          <w:sz w:val="24"/>
          <w:szCs w:val="24"/>
          <w:lang w:eastAsia="zh-CN"/>
        </w:rPr>
        <w:t>активно участвовать в дискуссиях, не допуская умаления подвига народа при защите Отечества.</w:t>
      </w:r>
    </w:p>
    <w:p w:rsidR="00420804" w:rsidRPr="003408F9" w:rsidRDefault="00420804" w:rsidP="00420804">
      <w:pPr>
        <w:suppressAutoHyphens/>
        <w:spacing w:line="276" w:lineRule="auto"/>
        <w:ind w:firstLine="567"/>
        <w:jc w:val="both"/>
        <w:rPr>
          <w:b/>
          <w:sz w:val="24"/>
          <w:szCs w:val="24"/>
          <w:lang w:eastAsia="zh-CN"/>
        </w:rPr>
      </w:pPr>
      <w:r w:rsidRPr="003408F9">
        <w:rPr>
          <w:rFonts w:eastAsia="SchoolBookSanPin;Cambria"/>
          <w:sz w:val="24"/>
          <w:szCs w:val="24"/>
          <w:lang w:eastAsia="zh-CN"/>
        </w:rPr>
        <w:t>Знание ключевых событий, основных дат и этапов истории России и мира в 1945–2022 гг.; выдающихся деятелей отечественной и всемирной истории; важнейших достижений культуры, ценностных ориентиров.</w:t>
      </w:r>
    </w:p>
    <w:p w:rsidR="00420804" w:rsidRPr="003408F9" w:rsidRDefault="00420804" w:rsidP="00420804">
      <w:pPr>
        <w:suppressAutoHyphens/>
        <w:spacing w:line="276" w:lineRule="auto"/>
        <w:ind w:firstLine="567"/>
        <w:jc w:val="both"/>
        <w:rPr>
          <w:b/>
          <w:sz w:val="24"/>
          <w:szCs w:val="24"/>
          <w:lang w:eastAsia="zh-CN"/>
        </w:rPr>
      </w:pPr>
      <w:r w:rsidRPr="003408F9">
        <w:rPr>
          <w:rFonts w:eastAsia="SchoolBookSanPin;Cambria"/>
          <w:sz w:val="24"/>
          <w:szCs w:val="24"/>
          <w:lang w:eastAsia="zh-CN"/>
        </w:rPr>
        <w:t>По учебному курсу «История России»:</w:t>
      </w:r>
    </w:p>
    <w:p w:rsidR="00420804" w:rsidRPr="003408F9" w:rsidRDefault="00420804" w:rsidP="00420804">
      <w:pPr>
        <w:suppressAutoHyphens/>
        <w:spacing w:line="276" w:lineRule="auto"/>
        <w:ind w:firstLine="567"/>
        <w:jc w:val="both"/>
        <w:rPr>
          <w:b/>
          <w:sz w:val="24"/>
          <w:szCs w:val="24"/>
          <w:lang w:eastAsia="zh-CN"/>
        </w:rPr>
      </w:pPr>
      <w:r w:rsidRPr="003408F9">
        <w:rPr>
          <w:rFonts w:eastAsia="SchoolBookSanPin;Cambria"/>
          <w:sz w:val="24"/>
          <w:szCs w:val="24"/>
          <w:lang w:eastAsia="zh-CN"/>
        </w:rPr>
        <w:t>1) СССР в 1945–1991 гг. Экономические развитие и реформы. Политическая система «развитого социализма». Развитие науки, образования, культуры. Холодная война и внешняя политика. СССР и мировая социалистическая система. Причины распада Советского Союза;</w:t>
      </w:r>
    </w:p>
    <w:p w:rsidR="00420804" w:rsidRPr="003408F9" w:rsidRDefault="00420804" w:rsidP="00420804">
      <w:pPr>
        <w:suppressAutoHyphens/>
        <w:spacing w:line="276" w:lineRule="auto"/>
        <w:ind w:firstLine="567"/>
        <w:jc w:val="both"/>
        <w:rPr>
          <w:b/>
          <w:sz w:val="24"/>
          <w:szCs w:val="24"/>
          <w:lang w:eastAsia="zh-CN"/>
        </w:rPr>
      </w:pPr>
      <w:r w:rsidRPr="003408F9">
        <w:rPr>
          <w:rFonts w:eastAsia="SchoolBookSanPin;Cambria"/>
          <w:sz w:val="24"/>
          <w:szCs w:val="24"/>
          <w:lang w:eastAsia="zh-CN"/>
        </w:rPr>
        <w:t>2) Российская Федерация в 1992–2022 гг. Становление новой России. Возрождение Российской Федерации как великой державы в ХХI в. Экономическая и социальная модернизация. Культурное пространство и повседневная жизнь. Укрепление обороноспособности. Воссоединение с Крымом и Севастополем. Специальная военная операция. Место России в современном мире.</w:t>
      </w:r>
    </w:p>
    <w:p w:rsidR="00420804" w:rsidRPr="003408F9" w:rsidRDefault="00420804" w:rsidP="00420804">
      <w:pPr>
        <w:suppressAutoHyphens/>
        <w:spacing w:line="276" w:lineRule="auto"/>
        <w:ind w:firstLine="567"/>
        <w:jc w:val="both"/>
        <w:rPr>
          <w:b/>
          <w:sz w:val="24"/>
          <w:szCs w:val="24"/>
          <w:lang w:eastAsia="zh-CN"/>
        </w:rPr>
      </w:pPr>
      <w:r w:rsidRPr="003408F9">
        <w:rPr>
          <w:rFonts w:eastAsia="SchoolBookSanPin;Cambria"/>
          <w:sz w:val="24"/>
          <w:szCs w:val="24"/>
          <w:lang w:eastAsia="zh-CN"/>
        </w:rPr>
        <w:t>По учебному курсу «Всеобщая история»:</w:t>
      </w:r>
    </w:p>
    <w:p w:rsidR="00420804" w:rsidRPr="003408F9" w:rsidRDefault="00420804" w:rsidP="00420804">
      <w:pPr>
        <w:suppressAutoHyphens/>
        <w:spacing w:line="276" w:lineRule="auto"/>
        <w:ind w:firstLine="567"/>
        <w:jc w:val="both"/>
        <w:rPr>
          <w:b/>
          <w:sz w:val="24"/>
          <w:szCs w:val="24"/>
          <w:lang w:eastAsia="zh-CN"/>
        </w:rPr>
      </w:pPr>
      <w:r w:rsidRPr="003408F9">
        <w:rPr>
          <w:rFonts w:eastAsia="SchoolBookSanPin;Cambria"/>
          <w:sz w:val="24"/>
          <w:szCs w:val="24"/>
          <w:lang w:eastAsia="zh-CN"/>
        </w:rPr>
        <w:t xml:space="preserve">1) Послевоенные перемены в мире. Холодная война. Мировая система социализма. Экономические и политические изменения в странах Запада; </w:t>
      </w:r>
    </w:p>
    <w:p w:rsidR="00420804" w:rsidRPr="003408F9" w:rsidRDefault="00420804" w:rsidP="00420804">
      <w:pPr>
        <w:suppressAutoHyphens/>
        <w:spacing w:line="276" w:lineRule="auto"/>
        <w:ind w:firstLine="567"/>
        <w:jc w:val="both"/>
        <w:rPr>
          <w:b/>
          <w:sz w:val="24"/>
          <w:szCs w:val="24"/>
          <w:lang w:eastAsia="zh-CN"/>
        </w:rPr>
      </w:pPr>
      <w:r w:rsidRPr="003408F9">
        <w:rPr>
          <w:rFonts w:eastAsia="SchoolBookSanPin;Cambria"/>
          <w:sz w:val="24"/>
          <w:szCs w:val="24"/>
          <w:lang w:eastAsia="zh-CN"/>
        </w:rPr>
        <w:t xml:space="preserve">2) Распад колониальных империй. Развитие стран Азии, Африки и Латинской Америки. Научно-техническая революция. Постиндустриальное и информационное общество; </w:t>
      </w:r>
    </w:p>
    <w:p w:rsidR="00420804" w:rsidRPr="003408F9" w:rsidRDefault="00420804" w:rsidP="00420804">
      <w:pPr>
        <w:suppressAutoHyphens/>
        <w:spacing w:line="276" w:lineRule="auto"/>
        <w:ind w:firstLine="567"/>
        <w:jc w:val="both"/>
        <w:rPr>
          <w:b/>
          <w:sz w:val="24"/>
          <w:szCs w:val="24"/>
          <w:lang w:eastAsia="zh-CN"/>
        </w:rPr>
      </w:pPr>
      <w:r w:rsidRPr="003408F9">
        <w:rPr>
          <w:rFonts w:eastAsia="SchoolBookSanPin;Cambria"/>
          <w:sz w:val="24"/>
          <w:szCs w:val="24"/>
          <w:lang w:eastAsia="zh-CN"/>
        </w:rPr>
        <w:t>3) Современный мир: глобализация и деглобализация. Геополитический кризис 2022 г. и его влияние на мировую систему.</w:t>
      </w:r>
    </w:p>
    <w:p w:rsidR="00420804" w:rsidRPr="003408F9" w:rsidRDefault="00420804" w:rsidP="00420804">
      <w:pPr>
        <w:suppressAutoHyphens/>
        <w:spacing w:line="276" w:lineRule="auto"/>
        <w:ind w:firstLine="567"/>
        <w:jc w:val="both"/>
        <w:rPr>
          <w:b/>
          <w:sz w:val="24"/>
          <w:szCs w:val="24"/>
          <w:lang w:eastAsia="zh-CN"/>
        </w:rPr>
      </w:pPr>
      <w:r w:rsidRPr="003408F9">
        <w:rPr>
          <w:rFonts w:eastAsia="SchoolBookSanPin;Cambria"/>
          <w:sz w:val="24"/>
          <w:szCs w:val="24"/>
          <w:lang w:eastAsia="zh-CN"/>
        </w:rPr>
        <w:t>Структура предметного результата включает следующий перечень знаний и умений:</w:t>
      </w:r>
    </w:p>
    <w:p w:rsidR="00420804" w:rsidRPr="003408F9" w:rsidRDefault="00420804" w:rsidP="00420804">
      <w:pPr>
        <w:suppressAutoHyphens/>
        <w:spacing w:line="276" w:lineRule="auto"/>
        <w:ind w:firstLine="567"/>
        <w:jc w:val="both"/>
        <w:rPr>
          <w:b/>
          <w:sz w:val="24"/>
          <w:szCs w:val="24"/>
          <w:lang w:eastAsia="zh-CN"/>
        </w:rPr>
      </w:pPr>
      <w:r w:rsidRPr="003408F9">
        <w:rPr>
          <w:rFonts w:eastAsia="SchoolBookSanPin;Cambria"/>
          <w:sz w:val="24"/>
          <w:szCs w:val="24"/>
          <w:lang w:eastAsia="zh-CN"/>
        </w:rPr>
        <w:t>указывать хронологические рамки основных периодов отечественной и всеобщей истории 1945–2022 гг.;</w:t>
      </w:r>
    </w:p>
    <w:p w:rsidR="00420804" w:rsidRPr="003408F9" w:rsidRDefault="00420804" w:rsidP="00420804">
      <w:pPr>
        <w:suppressAutoHyphens/>
        <w:spacing w:line="276" w:lineRule="auto"/>
        <w:ind w:firstLine="567"/>
        <w:jc w:val="both"/>
        <w:rPr>
          <w:b/>
          <w:sz w:val="24"/>
          <w:szCs w:val="24"/>
          <w:lang w:eastAsia="zh-CN"/>
        </w:rPr>
      </w:pPr>
      <w:r w:rsidRPr="003408F9">
        <w:rPr>
          <w:rFonts w:eastAsia="SchoolBookSanPin;Cambria"/>
          <w:sz w:val="24"/>
          <w:szCs w:val="24"/>
          <w:lang w:eastAsia="zh-CN"/>
        </w:rPr>
        <w:t>называть даты важнейших событий и процессов отечественной и всеобщей истории 1945–2022 гг.;</w:t>
      </w:r>
    </w:p>
    <w:p w:rsidR="00420804" w:rsidRPr="003408F9" w:rsidRDefault="00420804" w:rsidP="00420804">
      <w:pPr>
        <w:suppressAutoHyphens/>
        <w:spacing w:line="276" w:lineRule="auto"/>
        <w:ind w:firstLine="567"/>
        <w:jc w:val="both"/>
        <w:rPr>
          <w:b/>
          <w:sz w:val="24"/>
          <w:szCs w:val="24"/>
          <w:lang w:eastAsia="zh-CN"/>
        </w:rPr>
      </w:pPr>
      <w:r w:rsidRPr="003408F9">
        <w:rPr>
          <w:rFonts w:eastAsia="SchoolBookSanPin;Cambria"/>
          <w:sz w:val="24"/>
          <w:szCs w:val="24"/>
          <w:lang w:eastAsia="zh-CN"/>
        </w:rPr>
        <w:t>выявлять синхронность исторических процессов отечественной и всеобщей истории 1945–2022 гг., делать выводы о тенденциях развития своей страны и других стран в данный период;</w:t>
      </w:r>
    </w:p>
    <w:p w:rsidR="00420804" w:rsidRPr="003408F9" w:rsidRDefault="00420804" w:rsidP="00420804">
      <w:pPr>
        <w:suppressAutoHyphens/>
        <w:spacing w:line="276" w:lineRule="auto"/>
        <w:ind w:firstLine="567"/>
        <w:jc w:val="both"/>
        <w:rPr>
          <w:b/>
          <w:sz w:val="24"/>
          <w:szCs w:val="24"/>
          <w:lang w:eastAsia="zh-CN"/>
        </w:rPr>
      </w:pPr>
      <w:r w:rsidRPr="003408F9">
        <w:rPr>
          <w:rFonts w:eastAsia="SchoolBookSanPin;Cambria"/>
          <w:sz w:val="24"/>
          <w:szCs w:val="24"/>
          <w:lang w:eastAsia="zh-CN"/>
        </w:rPr>
        <w:t>характеризовать место, обстоятельства, участников, результаты и последствия важнейших исторических событий, явлений, процессов истории России 1945–2022 гг.</w:t>
      </w:r>
    </w:p>
    <w:p w:rsidR="00F04892" w:rsidRPr="003408F9" w:rsidRDefault="00F04892" w:rsidP="00653BE0">
      <w:pPr>
        <w:pStyle w:val="a3"/>
        <w:tabs>
          <w:tab w:val="left" w:pos="10206"/>
        </w:tabs>
        <w:spacing w:line="276" w:lineRule="auto"/>
        <w:ind w:left="0"/>
        <w:jc w:val="left"/>
      </w:pPr>
    </w:p>
    <w:p w:rsidR="00420804" w:rsidRPr="003408F9" w:rsidRDefault="00420804" w:rsidP="00420804">
      <w:pPr>
        <w:pStyle w:val="a3"/>
        <w:tabs>
          <w:tab w:val="left" w:pos="10206"/>
        </w:tabs>
        <w:spacing w:line="276" w:lineRule="auto"/>
        <w:ind w:left="0" w:firstLine="567"/>
        <w:jc w:val="left"/>
        <w:rPr>
          <w:b/>
        </w:rPr>
      </w:pPr>
      <w:r w:rsidRPr="003408F9">
        <w:rPr>
          <w:b/>
        </w:rPr>
        <w:t>Математика</w:t>
      </w:r>
      <w:r w:rsidR="00653BE0">
        <w:rPr>
          <w:b/>
        </w:rPr>
        <w:t>: алгебра и начала анализа, геометрия</w:t>
      </w:r>
    </w:p>
    <w:p w:rsidR="00420804" w:rsidRPr="003408F9" w:rsidRDefault="00420804" w:rsidP="00420804">
      <w:pPr>
        <w:spacing w:line="276" w:lineRule="auto"/>
        <w:ind w:firstLine="567"/>
        <w:jc w:val="both"/>
        <w:rPr>
          <w:i/>
          <w:sz w:val="24"/>
          <w:szCs w:val="24"/>
          <w:u w:val="single"/>
        </w:rPr>
      </w:pPr>
      <w:r w:rsidRPr="003408F9">
        <w:rPr>
          <w:i/>
          <w:sz w:val="24"/>
          <w:szCs w:val="24"/>
          <w:u w:val="single"/>
        </w:rPr>
        <w:t>Планируемые предметные результаты:</w:t>
      </w:r>
    </w:p>
    <w:p w:rsidR="00420804" w:rsidRPr="003408F9" w:rsidRDefault="00420804" w:rsidP="00420804">
      <w:pPr>
        <w:widowControl/>
        <w:numPr>
          <w:ilvl w:val="0"/>
          <w:numId w:val="13"/>
        </w:numPr>
        <w:autoSpaceDE/>
        <w:autoSpaceDN/>
        <w:spacing w:line="276" w:lineRule="auto"/>
        <w:ind w:left="0" w:firstLine="567"/>
        <w:jc w:val="both"/>
        <w:rPr>
          <w:i/>
          <w:sz w:val="24"/>
          <w:szCs w:val="24"/>
          <w:u w:val="single"/>
        </w:rPr>
      </w:pPr>
      <w:proofErr w:type="gramStart"/>
      <w:r w:rsidRPr="003408F9">
        <w:rPr>
          <w:sz w:val="24"/>
          <w:szCs w:val="24"/>
        </w:rPr>
        <w:t>сформированность  представлений</w:t>
      </w:r>
      <w:proofErr w:type="gramEnd"/>
      <w:r w:rsidRPr="003408F9">
        <w:rPr>
          <w:sz w:val="24"/>
          <w:szCs w:val="24"/>
        </w:rPr>
        <w:t xml:space="preserve">  о  математике  как  части  мировой  культуры  и  о месте  математики  в  современной  цивилизации,  о  способах  описания  на  математическом  языке явлений реального мира;  </w:t>
      </w:r>
    </w:p>
    <w:p w:rsidR="00420804" w:rsidRPr="003408F9" w:rsidRDefault="00420804" w:rsidP="00420804">
      <w:pPr>
        <w:widowControl/>
        <w:numPr>
          <w:ilvl w:val="0"/>
          <w:numId w:val="13"/>
        </w:numPr>
        <w:autoSpaceDE/>
        <w:autoSpaceDN/>
        <w:spacing w:line="276" w:lineRule="auto"/>
        <w:ind w:left="0" w:firstLine="567"/>
        <w:jc w:val="both"/>
        <w:rPr>
          <w:sz w:val="24"/>
          <w:szCs w:val="24"/>
        </w:rPr>
      </w:pPr>
      <w:proofErr w:type="gramStart"/>
      <w:r w:rsidRPr="003408F9">
        <w:rPr>
          <w:sz w:val="24"/>
          <w:szCs w:val="24"/>
        </w:rPr>
        <w:t>сформированность  представлений</w:t>
      </w:r>
      <w:proofErr w:type="gramEnd"/>
      <w:r w:rsidRPr="003408F9">
        <w:rPr>
          <w:sz w:val="24"/>
          <w:szCs w:val="24"/>
        </w:rPr>
        <w:t xml:space="preserve">  о  математических  понятиях  как  о  важнейших  математических  моделях,  позволяющих  описывать  и  изучать  разные  процессы  и  явления;  понимание возможности аксиоматического построения математических теорий;   </w:t>
      </w:r>
    </w:p>
    <w:p w:rsidR="00420804" w:rsidRPr="003408F9" w:rsidRDefault="00420804" w:rsidP="00420804">
      <w:pPr>
        <w:widowControl/>
        <w:numPr>
          <w:ilvl w:val="0"/>
          <w:numId w:val="13"/>
        </w:numPr>
        <w:autoSpaceDE/>
        <w:autoSpaceDN/>
        <w:spacing w:line="276" w:lineRule="auto"/>
        <w:ind w:left="0" w:firstLine="567"/>
        <w:jc w:val="both"/>
        <w:rPr>
          <w:sz w:val="24"/>
          <w:szCs w:val="24"/>
        </w:rPr>
      </w:pPr>
      <w:proofErr w:type="gramStart"/>
      <w:r w:rsidRPr="003408F9">
        <w:rPr>
          <w:sz w:val="24"/>
          <w:szCs w:val="24"/>
        </w:rPr>
        <w:t>владение  методами</w:t>
      </w:r>
      <w:proofErr w:type="gramEnd"/>
      <w:r w:rsidRPr="003408F9">
        <w:rPr>
          <w:sz w:val="24"/>
          <w:szCs w:val="24"/>
        </w:rPr>
        <w:t xml:space="preserve">  доказательств  и  алгоритмов  решения;  умение  их  применять,  проводить доказательные рассуждения в ходе решения задач;  </w:t>
      </w:r>
    </w:p>
    <w:p w:rsidR="00420804" w:rsidRPr="003408F9" w:rsidRDefault="00420804" w:rsidP="00420804">
      <w:pPr>
        <w:widowControl/>
        <w:numPr>
          <w:ilvl w:val="0"/>
          <w:numId w:val="13"/>
        </w:numPr>
        <w:autoSpaceDE/>
        <w:autoSpaceDN/>
        <w:spacing w:line="276" w:lineRule="auto"/>
        <w:ind w:left="0" w:firstLine="567"/>
        <w:jc w:val="both"/>
        <w:rPr>
          <w:sz w:val="24"/>
          <w:szCs w:val="24"/>
        </w:rPr>
      </w:pPr>
      <w:r w:rsidRPr="003408F9">
        <w:rPr>
          <w:sz w:val="24"/>
          <w:szCs w:val="24"/>
        </w:rPr>
        <w:t xml:space="preserve">владение  стандартными  приёмами  решения  рациональных  и  иррациональных,  показательных,  степенных,  тригонометрических  уравнений  и  неравенств,  их  систем;  использование  готовых  компьютерных  программ,  в том  числе  для  поиска  пути  решения  и  иллюстрации решения уравнений и неравенств;  </w:t>
      </w:r>
    </w:p>
    <w:p w:rsidR="00420804" w:rsidRPr="003408F9" w:rsidRDefault="00420804" w:rsidP="00420804">
      <w:pPr>
        <w:widowControl/>
        <w:numPr>
          <w:ilvl w:val="0"/>
          <w:numId w:val="13"/>
        </w:numPr>
        <w:autoSpaceDE/>
        <w:autoSpaceDN/>
        <w:spacing w:line="276" w:lineRule="auto"/>
        <w:ind w:left="0" w:firstLine="567"/>
        <w:jc w:val="both"/>
        <w:rPr>
          <w:sz w:val="24"/>
          <w:szCs w:val="24"/>
        </w:rPr>
      </w:pPr>
      <w:proofErr w:type="gramStart"/>
      <w:r w:rsidRPr="003408F9">
        <w:rPr>
          <w:sz w:val="24"/>
          <w:szCs w:val="24"/>
        </w:rPr>
        <w:t>сформированность  представлений</w:t>
      </w:r>
      <w:proofErr w:type="gramEnd"/>
      <w:r w:rsidRPr="003408F9">
        <w:rPr>
          <w:sz w:val="24"/>
          <w:szCs w:val="24"/>
        </w:rPr>
        <w:t xml:space="preserve">  об  основных  понятиях,  идеях  и  методах  математического анализа;  </w:t>
      </w:r>
    </w:p>
    <w:p w:rsidR="00420804" w:rsidRPr="003408F9" w:rsidRDefault="00420804" w:rsidP="00420804">
      <w:pPr>
        <w:widowControl/>
        <w:numPr>
          <w:ilvl w:val="0"/>
          <w:numId w:val="13"/>
        </w:numPr>
        <w:autoSpaceDE/>
        <w:autoSpaceDN/>
        <w:spacing w:line="276" w:lineRule="auto"/>
        <w:ind w:left="0" w:firstLine="567"/>
        <w:jc w:val="both"/>
        <w:rPr>
          <w:sz w:val="24"/>
          <w:szCs w:val="24"/>
        </w:rPr>
      </w:pPr>
      <w:r w:rsidRPr="003408F9">
        <w:rPr>
          <w:sz w:val="24"/>
          <w:szCs w:val="24"/>
        </w:rPr>
        <w:t xml:space="preserve">владение  основными  понятиями  о  плоских  и  пространственных  геометрических  фигурах,  их  основных  свойствах;  сформированность  умения  распознавать  на  чертежах,  моделях  и  в  реальном  мире  геометрические  фигуры;  применение  изученных  свойств  геометрических фигур и формул для решения геометрических задач и задач с практическим  содержанием;  </w:t>
      </w:r>
    </w:p>
    <w:p w:rsidR="00420804" w:rsidRPr="003408F9" w:rsidRDefault="00420804" w:rsidP="00420804">
      <w:pPr>
        <w:widowControl/>
        <w:numPr>
          <w:ilvl w:val="0"/>
          <w:numId w:val="13"/>
        </w:numPr>
        <w:autoSpaceDE/>
        <w:autoSpaceDN/>
        <w:spacing w:line="276" w:lineRule="auto"/>
        <w:ind w:left="0" w:firstLine="567"/>
        <w:jc w:val="both"/>
        <w:rPr>
          <w:sz w:val="24"/>
          <w:szCs w:val="24"/>
        </w:rPr>
      </w:pPr>
      <w:proofErr w:type="gramStart"/>
      <w:r w:rsidRPr="003408F9">
        <w:rPr>
          <w:sz w:val="24"/>
          <w:szCs w:val="24"/>
        </w:rPr>
        <w:t>сформированность  представлений</w:t>
      </w:r>
      <w:proofErr w:type="gramEnd"/>
      <w:r w:rsidRPr="003408F9">
        <w:rPr>
          <w:sz w:val="24"/>
          <w:szCs w:val="24"/>
        </w:rPr>
        <w:t xml:space="preserve">  о  процессах  и  явлениях,  имеющих  вероятностный характер,  о статистических закономерностях в реальном мире, об  основных  понятиях  элементарной  теории  вероятностей;  умений  находить  и  оценивать  вероятности  наступления  событий  в  простейших  практических  ситуациях  и  основные  характеристики  случайных величин;  </w:t>
      </w:r>
    </w:p>
    <w:p w:rsidR="00420804" w:rsidRPr="003408F9" w:rsidRDefault="00420804" w:rsidP="00420804">
      <w:pPr>
        <w:widowControl/>
        <w:numPr>
          <w:ilvl w:val="0"/>
          <w:numId w:val="13"/>
        </w:numPr>
        <w:autoSpaceDE/>
        <w:autoSpaceDN/>
        <w:spacing w:line="276" w:lineRule="auto"/>
        <w:ind w:left="0" w:firstLine="567"/>
        <w:jc w:val="both"/>
        <w:rPr>
          <w:sz w:val="24"/>
          <w:szCs w:val="24"/>
        </w:rPr>
      </w:pPr>
      <w:r w:rsidRPr="003408F9">
        <w:rPr>
          <w:sz w:val="24"/>
          <w:szCs w:val="24"/>
        </w:rPr>
        <w:t xml:space="preserve">владение навыками использования готовых компьютерных программ при </w:t>
      </w:r>
      <w:proofErr w:type="gramStart"/>
      <w:r w:rsidRPr="003408F9">
        <w:rPr>
          <w:sz w:val="24"/>
          <w:szCs w:val="24"/>
        </w:rPr>
        <w:t>решении  задач</w:t>
      </w:r>
      <w:proofErr w:type="gramEnd"/>
      <w:r w:rsidRPr="003408F9">
        <w:rPr>
          <w:sz w:val="24"/>
          <w:szCs w:val="24"/>
        </w:rPr>
        <w:t xml:space="preserve">.  </w:t>
      </w:r>
    </w:p>
    <w:p w:rsidR="00420804" w:rsidRPr="003408F9" w:rsidRDefault="00420804" w:rsidP="00420804">
      <w:pPr>
        <w:spacing w:line="276" w:lineRule="auto"/>
        <w:ind w:firstLine="567"/>
        <w:jc w:val="both"/>
        <w:rPr>
          <w:b/>
          <w:i/>
          <w:sz w:val="24"/>
          <w:szCs w:val="24"/>
        </w:rPr>
      </w:pPr>
      <w:r w:rsidRPr="003408F9">
        <w:rPr>
          <w:b/>
          <w:i/>
          <w:sz w:val="24"/>
          <w:szCs w:val="24"/>
        </w:rPr>
        <w:t xml:space="preserve">В результате изучения математики на базовом уровне в старшей </w:t>
      </w:r>
      <w:proofErr w:type="gramStart"/>
      <w:r w:rsidRPr="003408F9">
        <w:rPr>
          <w:b/>
          <w:i/>
          <w:sz w:val="24"/>
          <w:szCs w:val="24"/>
        </w:rPr>
        <w:t>школе  ученик</w:t>
      </w:r>
      <w:proofErr w:type="gramEnd"/>
      <w:r w:rsidRPr="003408F9">
        <w:rPr>
          <w:b/>
          <w:i/>
          <w:sz w:val="24"/>
          <w:szCs w:val="24"/>
        </w:rPr>
        <w:t xml:space="preserve"> должен</w:t>
      </w:r>
    </w:p>
    <w:p w:rsidR="00420804" w:rsidRPr="003408F9" w:rsidRDefault="00420804" w:rsidP="00420804">
      <w:pPr>
        <w:pStyle w:val="af3"/>
        <w:spacing w:line="276" w:lineRule="auto"/>
        <w:ind w:left="0" w:firstLine="567"/>
        <w:jc w:val="both"/>
        <w:rPr>
          <w:b/>
          <w:szCs w:val="24"/>
        </w:rPr>
      </w:pPr>
      <w:r w:rsidRPr="003408F9">
        <w:rPr>
          <w:b/>
          <w:szCs w:val="24"/>
        </w:rPr>
        <w:t>Знать/понимать</w:t>
      </w:r>
    </w:p>
    <w:p w:rsidR="00420804" w:rsidRPr="003408F9" w:rsidRDefault="00420804" w:rsidP="00420804">
      <w:pPr>
        <w:pStyle w:val="af3"/>
        <w:numPr>
          <w:ilvl w:val="0"/>
          <w:numId w:val="19"/>
        </w:numPr>
        <w:tabs>
          <w:tab w:val="clear" w:pos="1287"/>
          <w:tab w:val="left" w:pos="709"/>
        </w:tabs>
        <w:spacing w:line="276" w:lineRule="auto"/>
        <w:ind w:left="0" w:firstLine="567"/>
        <w:jc w:val="both"/>
        <w:rPr>
          <w:szCs w:val="24"/>
        </w:rPr>
      </w:pPr>
      <w:r w:rsidRPr="003408F9">
        <w:rPr>
          <w:szCs w:val="24"/>
        </w:rPr>
        <w:t>значение математической науки для решения задач, возникающих в теории и практике; широту и ограниченность применения математических методов к анализу и исследованию процессов и явлений в природе и обществе;</w:t>
      </w:r>
    </w:p>
    <w:p w:rsidR="00420804" w:rsidRPr="003408F9" w:rsidRDefault="00420804" w:rsidP="00420804">
      <w:pPr>
        <w:pStyle w:val="af3"/>
        <w:numPr>
          <w:ilvl w:val="0"/>
          <w:numId w:val="19"/>
        </w:numPr>
        <w:tabs>
          <w:tab w:val="clear" w:pos="1287"/>
          <w:tab w:val="left" w:pos="709"/>
        </w:tabs>
        <w:spacing w:line="276" w:lineRule="auto"/>
        <w:ind w:left="0" w:firstLine="567"/>
        <w:jc w:val="both"/>
        <w:rPr>
          <w:szCs w:val="24"/>
        </w:rPr>
      </w:pPr>
      <w:r w:rsidRPr="003408F9">
        <w:rPr>
          <w:szCs w:val="24"/>
        </w:rPr>
        <w:t>значение практики и вопросов, возникающих в самой математике, для формирования и развития математической науки;</w:t>
      </w:r>
    </w:p>
    <w:p w:rsidR="00420804" w:rsidRPr="003408F9" w:rsidRDefault="00420804" w:rsidP="00420804">
      <w:pPr>
        <w:pStyle w:val="af3"/>
        <w:numPr>
          <w:ilvl w:val="0"/>
          <w:numId w:val="19"/>
        </w:numPr>
        <w:tabs>
          <w:tab w:val="clear" w:pos="1287"/>
          <w:tab w:val="left" w:pos="709"/>
        </w:tabs>
        <w:spacing w:line="276" w:lineRule="auto"/>
        <w:ind w:left="0" w:firstLine="567"/>
        <w:jc w:val="both"/>
        <w:rPr>
          <w:szCs w:val="24"/>
        </w:rPr>
      </w:pPr>
      <w:r w:rsidRPr="003408F9">
        <w:rPr>
          <w:szCs w:val="24"/>
        </w:rPr>
        <w:t xml:space="preserve">идеи расширения числовых множеств как способа построения нового математического аппарата для решения практических </w:t>
      </w:r>
      <w:proofErr w:type="gramStart"/>
      <w:r w:rsidRPr="003408F9">
        <w:rPr>
          <w:szCs w:val="24"/>
        </w:rPr>
        <w:t>задач  и</w:t>
      </w:r>
      <w:proofErr w:type="gramEnd"/>
      <w:r w:rsidRPr="003408F9">
        <w:rPr>
          <w:szCs w:val="24"/>
        </w:rPr>
        <w:t xml:space="preserve"> внутренних задач математики;</w:t>
      </w:r>
    </w:p>
    <w:p w:rsidR="00420804" w:rsidRPr="003408F9" w:rsidRDefault="00420804" w:rsidP="00420804">
      <w:pPr>
        <w:pStyle w:val="af3"/>
        <w:numPr>
          <w:ilvl w:val="0"/>
          <w:numId w:val="19"/>
        </w:numPr>
        <w:tabs>
          <w:tab w:val="clear" w:pos="1287"/>
          <w:tab w:val="left" w:pos="709"/>
        </w:tabs>
        <w:spacing w:line="276" w:lineRule="auto"/>
        <w:ind w:left="0" w:firstLine="567"/>
        <w:jc w:val="both"/>
        <w:rPr>
          <w:szCs w:val="24"/>
        </w:rPr>
      </w:pPr>
      <w:r w:rsidRPr="003408F9">
        <w:rPr>
          <w:szCs w:val="24"/>
        </w:rPr>
        <w:t>значение идей, методов и результатов алгебры и математического анализа для построения моделей реальных процессов и ситуаций;</w:t>
      </w:r>
    </w:p>
    <w:p w:rsidR="00420804" w:rsidRPr="003408F9" w:rsidRDefault="00420804" w:rsidP="00420804">
      <w:pPr>
        <w:pStyle w:val="af3"/>
        <w:numPr>
          <w:ilvl w:val="0"/>
          <w:numId w:val="19"/>
        </w:numPr>
        <w:tabs>
          <w:tab w:val="clear" w:pos="1287"/>
          <w:tab w:val="left" w:pos="709"/>
        </w:tabs>
        <w:spacing w:line="276" w:lineRule="auto"/>
        <w:ind w:left="0" w:firstLine="567"/>
        <w:jc w:val="both"/>
        <w:rPr>
          <w:szCs w:val="24"/>
        </w:rPr>
      </w:pPr>
      <w:r w:rsidRPr="003408F9">
        <w:rPr>
          <w:szCs w:val="24"/>
        </w:rPr>
        <w:t>возможности геометрического языка как средства описания свойств реальных предметов и их взаимного расположения;</w:t>
      </w:r>
    </w:p>
    <w:p w:rsidR="00420804" w:rsidRPr="003408F9" w:rsidRDefault="00420804" w:rsidP="00420804">
      <w:pPr>
        <w:pStyle w:val="af3"/>
        <w:numPr>
          <w:ilvl w:val="0"/>
          <w:numId w:val="19"/>
        </w:numPr>
        <w:tabs>
          <w:tab w:val="clear" w:pos="1287"/>
          <w:tab w:val="left" w:pos="709"/>
        </w:tabs>
        <w:spacing w:line="276" w:lineRule="auto"/>
        <w:ind w:left="0" w:firstLine="567"/>
        <w:jc w:val="both"/>
        <w:rPr>
          <w:szCs w:val="24"/>
        </w:rPr>
      </w:pPr>
      <w:r w:rsidRPr="003408F9">
        <w:rPr>
          <w:szCs w:val="24"/>
        </w:rPr>
        <w:t>универсальный характер законов логики математических рассуждений, их применимость в различных областях человеческой деятельности;</w:t>
      </w:r>
    </w:p>
    <w:p w:rsidR="00420804" w:rsidRPr="003408F9" w:rsidRDefault="00420804" w:rsidP="00420804">
      <w:pPr>
        <w:pStyle w:val="af3"/>
        <w:numPr>
          <w:ilvl w:val="0"/>
          <w:numId w:val="19"/>
        </w:numPr>
        <w:tabs>
          <w:tab w:val="clear" w:pos="1287"/>
          <w:tab w:val="left" w:pos="709"/>
        </w:tabs>
        <w:spacing w:line="276" w:lineRule="auto"/>
        <w:ind w:left="0" w:firstLine="567"/>
        <w:jc w:val="both"/>
        <w:rPr>
          <w:szCs w:val="24"/>
        </w:rPr>
      </w:pPr>
      <w:r w:rsidRPr="003408F9">
        <w:rPr>
          <w:szCs w:val="24"/>
        </w:rPr>
        <w:t>различие требований, предъявляемых к доказательствам в математике, естественных, социально-экономических и гуманитарных науках, на практике;</w:t>
      </w:r>
    </w:p>
    <w:p w:rsidR="00420804" w:rsidRPr="003408F9" w:rsidRDefault="00420804" w:rsidP="00420804">
      <w:pPr>
        <w:pStyle w:val="af3"/>
        <w:numPr>
          <w:ilvl w:val="0"/>
          <w:numId w:val="19"/>
        </w:numPr>
        <w:tabs>
          <w:tab w:val="clear" w:pos="1287"/>
          <w:tab w:val="left" w:pos="709"/>
        </w:tabs>
        <w:spacing w:line="276" w:lineRule="auto"/>
        <w:ind w:left="0" w:firstLine="567"/>
        <w:jc w:val="both"/>
        <w:rPr>
          <w:szCs w:val="24"/>
        </w:rPr>
      </w:pPr>
      <w:r w:rsidRPr="003408F9">
        <w:rPr>
          <w:szCs w:val="24"/>
        </w:rPr>
        <w:t>роль аксиоматики в математике; возможность построения математических теорий на аксиоматической основе; значение аксиоматики для других областей знания и для практики;</w:t>
      </w:r>
    </w:p>
    <w:p w:rsidR="00420804" w:rsidRPr="003408F9" w:rsidRDefault="00420804" w:rsidP="00420804">
      <w:pPr>
        <w:pStyle w:val="af3"/>
        <w:numPr>
          <w:ilvl w:val="0"/>
          <w:numId w:val="19"/>
        </w:numPr>
        <w:tabs>
          <w:tab w:val="clear" w:pos="1287"/>
          <w:tab w:val="left" w:pos="709"/>
        </w:tabs>
        <w:spacing w:line="276" w:lineRule="auto"/>
        <w:ind w:left="0" w:firstLine="567"/>
        <w:jc w:val="both"/>
        <w:rPr>
          <w:szCs w:val="24"/>
        </w:rPr>
      </w:pPr>
      <w:r w:rsidRPr="003408F9">
        <w:rPr>
          <w:szCs w:val="24"/>
        </w:rPr>
        <w:t>вероятностных характер различных процессов и закономерностей окружающего мира.</w:t>
      </w:r>
    </w:p>
    <w:p w:rsidR="00420804" w:rsidRPr="003408F9" w:rsidRDefault="00420804" w:rsidP="00420804">
      <w:pPr>
        <w:pStyle w:val="2"/>
        <w:spacing w:line="276" w:lineRule="auto"/>
        <w:ind w:left="0" w:firstLine="567"/>
        <w:jc w:val="both"/>
        <w:rPr>
          <w:sz w:val="24"/>
          <w:szCs w:val="24"/>
        </w:rPr>
      </w:pPr>
      <w:r w:rsidRPr="003408F9">
        <w:rPr>
          <w:sz w:val="24"/>
          <w:szCs w:val="24"/>
        </w:rPr>
        <w:t>Числовые и буквенные выражения</w:t>
      </w:r>
    </w:p>
    <w:p w:rsidR="00420804" w:rsidRPr="003408F9" w:rsidRDefault="00420804" w:rsidP="00420804">
      <w:pPr>
        <w:spacing w:line="276" w:lineRule="auto"/>
        <w:ind w:firstLine="567"/>
        <w:jc w:val="both"/>
        <w:rPr>
          <w:sz w:val="24"/>
          <w:szCs w:val="24"/>
        </w:rPr>
      </w:pPr>
      <w:r w:rsidRPr="003408F9">
        <w:rPr>
          <w:b/>
          <w:sz w:val="24"/>
          <w:szCs w:val="24"/>
        </w:rPr>
        <w:t>Уметь:</w:t>
      </w:r>
    </w:p>
    <w:p w:rsidR="00420804" w:rsidRPr="003408F9" w:rsidRDefault="00420804" w:rsidP="00420804">
      <w:pPr>
        <w:widowControl/>
        <w:numPr>
          <w:ilvl w:val="0"/>
          <w:numId w:val="14"/>
        </w:numPr>
        <w:tabs>
          <w:tab w:val="clear" w:pos="1080"/>
          <w:tab w:val="num" w:pos="709"/>
        </w:tabs>
        <w:autoSpaceDE/>
        <w:autoSpaceDN/>
        <w:spacing w:line="276" w:lineRule="auto"/>
        <w:ind w:left="0" w:firstLine="567"/>
        <w:jc w:val="both"/>
        <w:rPr>
          <w:sz w:val="24"/>
          <w:szCs w:val="24"/>
        </w:rPr>
      </w:pPr>
      <w:r w:rsidRPr="003408F9">
        <w:rPr>
          <w:sz w:val="24"/>
          <w:szCs w:val="24"/>
        </w:rPr>
        <w:t xml:space="preserve">выполнять арифметические действия, сочетая устные и письменные приемы, применение вычислительных устройств; находить значения корня натуральной степени, степени с рациональным показателем, логарифма, используя при </w:t>
      </w:r>
      <w:proofErr w:type="gramStart"/>
      <w:r w:rsidRPr="003408F9">
        <w:rPr>
          <w:sz w:val="24"/>
          <w:szCs w:val="24"/>
        </w:rPr>
        <w:t>необходимости  вычислительные</w:t>
      </w:r>
      <w:proofErr w:type="gramEnd"/>
      <w:r w:rsidRPr="003408F9">
        <w:rPr>
          <w:sz w:val="24"/>
          <w:szCs w:val="24"/>
        </w:rPr>
        <w:t xml:space="preserve"> устройства; пользоваться оценкой и прикидкой при практических расчетах;</w:t>
      </w:r>
    </w:p>
    <w:p w:rsidR="00420804" w:rsidRPr="003408F9" w:rsidRDefault="00420804" w:rsidP="00420804">
      <w:pPr>
        <w:widowControl/>
        <w:numPr>
          <w:ilvl w:val="0"/>
          <w:numId w:val="14"/>
        </w:numPr>
        <w:tabs>
          <w:tab w:val="clear" w:pos="1080"/>
          <w:tab w:val="num" w:pos="709"/>
        </w:tabs>
        <w:autoSpaceDE/>
        <w:autoSpaceDN/>
        <w:spacing w:line="276" w:lineRule="auto"/>
        <w:ind w:left="0" w:firstLine="567"/>
        <w:jc w:val="both"/>
        <w:rPr>
          <w:bCs/>
          <w:sz w:val="24"/>
          <w:szCs w:val="24"/>
        </w:rPr>
      </w:pPr>
      <w:r w:rsidRPr="003408F9">
        <w:rPr>
          <w:bCs/>
          <w:sz w:val="24"/>
          <w:szCs w:val="24"/>
        </w:rPr>
        <w:t>находить корни многочленов с одной переменной, раскладывать многочлены на множители;</w:t>
      </w:r>
    </w:p>
    <w:p w:rsidR="00420804" w:rsidRPr="003408F9" w:rsidRDefault="00420804" w:rsidP="00420804">
      <w:pPr>
        <w:widowControl/>
        <w:numPr>
          <w:ilvl w:val="0"/>
          <w:numId w:val="14"/>
        </w:numPr>
        <w:tabs>
          <w:tab w:val="clear" w:pos="1080"/>
          <w:tab w:val="num" w:pos="709"/>
        </w:tabs>
        <w:autoSpaceDE/>
        <w:autoSpaceDN/>
        <w:spacing w:line="276" w:lineRule="auto"/>
        <w:ind w:left="0" w:firstLine="567"/>
        <w:jc w:val="both"/>
        <w:rPr>
          <w:sz w:val="24"/>
          <w:szCs w:val="24"/>
        </w:rPr>
      </w:pPr>
      <w:r w:rsidRPr="003408F9">
        <w:rPr>
          <w:sz w:val="24"/>
          <w:szCs w:val="24"/>
        </w:rPr>
        <w:t>проводить преобразования числовых и буквенных выражений, включающих степени, радикалы, логарифмы и тригонометрические функции.</w:t>
      </w:r>
    </w:p>
    <w:p w:rsidR="00420804" w:rsidRPr="003408F9" w:rsidRDefault="00420804" w:rsidP="00420804">
      <w:pPr>
        <w:spacing w:line="276" w:lineRule="auto"/>
        <w:ind w:firstLine="567"/>
        <w:jc w:val="both"/>
        <w:rPr>
          <w:sz w:val="24"/>
          <w:szCs w:val="24"/>
        </w:rPr>
      </w:pPr>
      <w:r w:rsidRPr="003408F9">
        <w:rPr>
          <w:b/>
          <w:sz w:val="24"/>
          <w:szCs w:val="24"/>
        </w:rPr>
        <w:t xml:space="preserve">Использовать приобретенные знания и умения в практической деятельности и повседневной жизни </w:t>
      </w:r>
      <w:r w:rsidRPr="003408F9">
        <w:rPr>
          <w:sz w:val="24"/>
          <w:szCs w:val="24"/>
        </w:rPr>
        <w:t xml:space="preserve">для </w:t>
      </w:r>
    </w:p>
    <w:p w:rsidR="00420804" w:rsidRPr="003408F9" w:rsidRDefault="00420804" w:rsidP="00420804">
      <w:pPr>
        <w:widowControl/>
        <w:numPr>
          <w:ilvl w:val="0"/>
          <w:numId w:val="16"/>
        </w:numPr>
        <w:tabs>
          <w:tab w:val="clear" w:pos="1080"/>
          <w:tab w:val="num" w:pos="709"/>
        </w:tabs>
        <w:autoSpaceDE/>
        <w:autoSpaceDN/>
        <w:spacing w:line="276" w:lineRule="auto"/>
        <w:ind w:left="0" w:firstLine="567"/>
        <w:jc w:val="both"/>
        <w:rPr>
          <w:sz w:val="24"/>
          <w:szCs w:val="24"/>
        </w:rPr>
      </w:pPr>
      <w:r w:rsidRPr="003408F9">
        <w:rPr>
          <w:sz w:val="24"/>
          <w:szCs w:val="24"/>
        </w:rPr>
        <w:t>практических расчетов по формулам, включая формулы, содержащие степени, радикалы, логарифмы и тригонометрические функции, при необходимости используя справочные материалы и простейшие вычислительные устройства.</w:t>
      </w:r>
    </w:p>
    <w:p w:rsidR="00420804" w:rsidRPr="003408F9" w:rsidRDefault="00420804" w:rsidP="00420804">
      <w:pPr>
        <w:pStyle w:val="2"/>
        <w:spacing w:line="276" w:lineRule="auto"/>
        <w:ind w:left="0" w:firstLine="567"/>
        <w:jc w:val="both"/>
        <w:rPr>
          <w:sz w:val="24"/>
          <w:szCs w:val="24"/>
        </w:rPr>
      </w:pPr>
      <w:r w:rsidRPr="003408F9">
        <w:rPr>
          <w:sz w:val="24"/>
          <w:szCs w:val="24"/>
        </w:rPr>
        <w:t>Функции и графики</w:t>
      </w:r>
    </w:p>
    <w:p w:rsidR="00420804" w:rsidRPr="003408F9" w:rsidRDefault="00420804" w:rsidP="00420804">
      <w:pPr>
        <w:spacing w:line="276" w:lineRule="auto"/>
        <w:ind w:firstLine="567"/>
        <w:jc w:val="both"/>
        <w:rPr>
          <w:b/>
          <w:sz w:val="24"/>
          <w:szCs w:val="24"/>
        </w:rPr>
      </w:pPr>
      <w:r w:rsidRPr="003408F9">
        <w:rPr>
          <w:b/>
          <w:sz w:val="24"/>
          <w:szCs w:val="24"/>
        </w:rPr>
        <w:t>Уметь</w:t>
      </w:r>
    </w:p>
    <w:p w:rsidR="00420804" w:rsidRPr="003408F9" w:rsidRDefault="00420804" w:rsidP="00420804">
      <w:pPr>
        <w:widowControl/>
        <w:numPr>
          <w:ilvl w:val="0"/>
          <w:numId w:val="16"/>
        </w:numPr>
        <w:tabs>
          <w:tab w:val="clear" w:pos="1080"/>
          <w:tab w:val="num" w:pos="709"/>
        </w:tabs>
        <w:autoSpaceDE/>
        <w:autoSpaceDN/>
        <w:spacing w:line="276" w:lineRule="auto"/>
        <w:ind w:left="0" w:firstLine="567"/>
        <w:jc w:val="both"/>
        <w:rPr>
          <w:sz w:val="24"/>
          <w:szCs w:val="24"/>
        </w:rPr>
      </w:pPr>
      <w:r w:rsidRPr="003408F9">
        <w:rPr>
          <w:sz w:val="24"/>
          <w:szCs w:val="24"/>
        </w:rPr>
        <w:t xml:space="preserve">определять значение функции по значению аргумента при различных способах задания функции; </w:t>
      </w:r>
    </w:p>
    <w:p w:rsidR="00420804" w:rsidRPr="003408F9" w:rsidRDefault="00420804" w:rsidP="00420804">
      <w:pPr>
        <w:widowControl/>
        <w:numPr>
          <w:ilvl w:val="0"/>
          <w:numId w:val="16"/>
        </w:numPr>
        <w:tabs>
          <w:tab w:val="clear" w:pos="1080"/>
          <w:tab w:val="num" w:pos="709"/>
        </w:tabs>
        <w:autoSpaceDE/>
        <w:autoSpaceDN/>
        <w:spacing w:line="276" w:lineRule="auto"/>
        <w:ind w:left="0" w:firstLine="567"/>
        <w:jc w:val="both"/>
        <w:rPr>
          <w:sz w:val="24"/>
          <w:szCs w:val="24"/>
        </w:rPr>
      </w:pPr>
      <w:r w:rsidRPr="003408F9">
        <w:rPr>
          <w:sz w:val="24"/>
          <w:szCs w:val="24"/>
        </w:rPr>
        <w:t>строить графики изученных функций, выполнять преобразования графиков;</w:t>
      </w:r>
    </w:p>
    <w:p w:rsidR="00420804" w:rsidRPr="003408F9" w:rsidRDefault="00420804" w:rsidP="00420804">
      <w:pPr>
        <w:widowControl/>
        <w:numPr>
          <w:ilvl w:val="0"/>
          <w:numId w:val="16"/>
        </w:numPr>
        <w:tabs>
          <w:tab w:val="clear" w:pos="1080"/>
          <w:tab w:val="num" w:pos="709"/>
        </w:tabs>
        <w:autoSpaceDE/>
        <w:autoSpaceDN/>
        <w:spacing w:line="276" w:lineRule="auto"/>
        <w:ind w:left="0" w:firstLine="567"/>
        <w:jc w:val="both"/>
        <w:rPr>
          <w:sz w:val="24"/>
          <w:szCs w:val="24"/>
        </w:rPr>
      </w:pPr>
      <w:r w:rsidRPr="003408F9">
        <w:rPr>
          <w:sz w:val="24"/>
          <w:szCs w:val="24"/>
        </w:rPr>
        <w:t xml:space="preserve">описывать по графику и по формуле поведение и </w:t>
      </w:r>
      <w:proofErr w:type="gramStart"/>
      <w:r w:rsidRPr="003408F9">
        <w:rPr>
          <w:sz w:val="24"/>
          <w:szCs w:val="24"/>
        </w:rPr>
        <w:t>свойства  функций</w:t>
      </w:r>
      <w:proofErr w:type="gramEnd"/>
      <w:r w:rsidRPr="003408F9">
        <w:rPr>
          <w:sz w:val="24"/>
          <w:szCs w:val="24"/>
        </w:rPr>
        <w:t>;</w:t>
      </w:r>
    </w:p>
    <w:p w:rsidR="00420804" w:rsidRPr="003408F9" w:rsidRDefault="00420804" w:rsidP="00420804">
      <w:pPr>
        <w:widowControl/>
        <w:numPr>
          <w:ilvl w:val="0"/>
          <w:numId w:val="16"/>
        </w:numPr>
        <w:tabs>
          <w:tab w:val="clear" w:pos="1080"/>
          <w:tab w:val="num" w:pos="709"/>
        </w:tabs>
        <w:autoSpaceDE/>
        <w:autoSpaceDN/>
        <w:spacing w:line="276" w:lineRule="auto"/>
        <w:ind w:left="0" w:firstLine="567"/>
        <w:jc w:val="both"/>
        <w:rPr>
          <w:sz w:val="24"/>
          <w:szCs w:val="24"/>
        </w:rPr>
      </w:pPr>
      <w:r w:rsidRPr="003408F9">
        <w:rPr>
          <w:sz w:val="24"/>
          <w:szCs w:val="24"/>
        </w:rPr>
        <w:t xml:space="preserve">решать уравнения, системы уравнений, неравенства, используя свойства функций и их графические представления; </w:t>
      </w:r>
    </w:p>
    <w:p w:rsidR="00420804" w:rsidRPr="003408F9" w:rsidRDefault="00420804" w:rsidP="00420804">
      <w:pPr>
        <w:pStyle w:val="a3"/>
        <w:spacing w:line="276" w:lineRule="auto"/>
        <w:ind w:left="0" w:firstLine="567"/>
      </w:pPr>
      <w:r w:rsidRPr="003408F9">
        <w:t xml:space="preserve">Использовать приобретенные знания и умения в практической деятельности и повседневной жизни </w:t>
      </w:r>
      <w:r w:rsidRPr="003408F9">
        <w:rPr>
          <w:b/>
        </w:rPr>
        <w:t xml:space="preserve">для </w:t>
      </w:r>
    </w:p>
    <w:p w:rsidR="00420804" w:rsidRPr="003408F9" w:rsidRDefault="00420804" w:rsidP="00420804">
      <w:pPr>
        <w:widowControl/>
        <w:numPr>
          <w:ilvl w:val="0"/>
          <w:numId w:val="17"/>
        </w:numPr>
        <w:tabs>
          <w:tab w:val="clear" w:pos="1287"/>
          <w:tab w:val="num" w:pos="709"/>
        </w:tabs>
        <w:autoSpaceDE/>
        <w:autoSpaceDN/>
        <w:spacing w:line="276" w:lineRule="auto"/>
        <w:ind w:left="0" w:firstLine="567"/>
        <w:jc w:val="both"/>
        <w:rPr>
          <w:sz w:val="24"/>
          <w:szCs w:val="24"/>
        </w:rPr>
      </w:pPr>
      <w:r w:rsidRPr="003408F9">
        <w:rPr>
          <w:sz w:val="24"/>
          <w:szCs w:val="24"/>
        </w:rPr>
        <w:t>описания и исследования с помощью функций реальных зависимостей, представления их графически;</w:t>
      </w:r>
    </w:p>
    <w:p w:rsidR="00420804" w:rsidRPr="003408F9" w:rsidRDefault="00420804" w:rsidP="00420804">
      <w:pPr>
        <w:widowControl/>
        <w:numPr>
          <w:ilvl w:val="0"/>
          <w:numId w:val="17"/>
        </w:numPr>
        <w:tabs>
          <w:tab w:val="clear" w:pos="1287"/>
          <w:tab w:val="num" w:pos="709"/>
        </w:tabs>
        <w:autoSpaceDE/>
        <w:autoSpaceDN/>
        <w:spacing w:line="276" w:lineRule="auto"/>
        <w:ind w:left="0" w:firstLine="567"/>
        <w:jc w:val="both"/>
        <w:rPr>
          <w:sz w:val="24"/>
          <w:szCs w:val="24"/>
        </w:rPr>
      </w:pPr>
      <w:r w:rsidRPr="003408F9">
        <w:rPr>
          <w:sz w:val="24"/>
          <w:szCs w:val="24"/>
        </w:rPr>
        <w:t>интерпретации графиков реальных процессов.</w:t>
      </w:r>
    </w:p>
    <w:p w:rsidR="00420804" w:rsidRPr="003408F9" w:rsidRDefault="00420804" w:rsidP="00420804">
      <w:pPr>
        <w:pStyle w:val="4"/>
        <w:spacing w:line="276" w:lineRule="auto"/>
        <w:ind w:left="0" w:firstLine="567"/>
      </w:pPr>
      <w:r w:rsidRPr="003408F9">
        <w:t>Начала математического анализа</w:t>
      </w:r>
    </w:p>
    <w:p w:rsidR="00420804" w:rsidRPr="003408F9" w:rsidRDefault="00420804" w:rsidP="00420804">
      <w:pPr>
        <w:spacing w:line="276" w:lineRule="auto"/>
        <w:ind w:firstLine="567"/>
        <w:jc w:val="both"/>
        <w:rPr>
          <w:sz w:val="24"/>
          <w:szCs w:val="24"/>
        </w:rPr>
      </w:pPr>
      <w:r w:rsidRPr="003408F9">
        <w:rPr>
          <w:b/>
          <w:sz w:val="24"/>
          <w:szCs w:val="24"/>
        </w:rPr>
        <w:t>Уметь</w:t>
      </w:r>
    </w:p>
    <w:p w:rsidR="00420804" w:rsidRPr="003408F9" w:rsidRDefault="00420804" w:rsidP="00420804">
      <w:pPr>
        <w:pStyle w:val="af4"/>
        <w:widowControl/>
        <w:numPr>
          <w:ilvl w:val="0"/>
          <w:numId w:val="18"/>
        </w:numPr>
        <w:spacing w:line="276" w:lineRule="auto"/>
        <w:ind w:left="0" w:firstLine="567"/>
        <w:rPr>
          <w:szCs w:val="24"/>
        </w:rPr>
      </w:pPr>
      <w:r w:rsidRPr="003408F9">
        <w:rPr>
          <w:szCs w:val="24"/>
        </w:rPr>
        <w:t>находить сумму бесконечно убывающей геометрический прогрессии;</w:t>
      </w:r>
    </w:p>
    <w:p w:rsidR="00420804" w:rsidRPr="003408F9" w:rsidRDefault="00420804" w:rsidP="00420804">
      <w:pPr>
        <w:pStyle w:val="af4"/>
        <w:widowControl/>
        <w:numPr>
          <w:ilvl w:val="0"/>
          <w:numId w:val="18"/>
        </w:numPr>
        <w:spacing w:line="276" w:lineRule="auto"/>
        <w:ind w:left="0" w:firstLine="567"/>
        <w:rPr>
          <w:szCs w:val="24"/>
        </w:rPr>
      </w:pPr>
      <w:r w:rsidRPr="003408F9">
        <w:rPr>
          <w:szCs w:val="24"/>
        </w:rPr>
        <w:t xml:space="preserve">вычислять производные и первообразные элементарных функций, применяя правила вычисления производных и первообразных, используя справочные материалы;  </w:t>
      </w:r>
    </w:p>
    <w:p w:rsidR="00420804" w:rsidRPr="003408F9" w:rsidRDefault="00420804" w:rsidP="00420804">
      <w:pPr>
        <w:pStyle w:val="af4"/>
        <w:widowControl/>
        <w:numPr>
          <w:ilvl w:val="0"/>
          <w:numId w:val="18"/>
        </w:numPr>
        <w:spacing w:line="276" w:lineRule="auto"/>
        <w:ind w:left="0" w:firstLine="567"/>
        <w:rPr>
          <w:szCs w:val="24"/>
        </w:rPr>
      </w:pPr>
      <w:r w:rsidRPr="003408F9">
        <w:rPr>
          <w:szCs w:val="24"/>
        </w:rPr>
        <w:t xml:space="preserve">исследовать функции и строить их графики с помощью </w:t>
      </w:r>
      <w:proofErr w:type="gramStart"/>
      <w:r w:rsidRPr="003408F9">
        <w:rPr>
          <w:szCs w:val="24"/>
        </w:rPr>
        <w:t>производной,;</w:t>
      </w:r>
      <w:proofErr w:type="gramEnd"/>
    </w:p>
    <w:p w:rsidR="00420804" w:rsidRPr="003408F9" w:rsidRDefault="00420804" w:rsidP="00420804">
      <w:pPr>
        <w:pStyle w:val="af4"/>
        <w:widowControl/>
        <w:numPr>
          <w:ilvl w:val="0"/>
          <w:numId w:val="18"/>
        </w:numPr>
        <w:spacing w:line="276" w:lineRule="auto"/>
        <w:ind w:left="0" w:firstLine="567"/>
        <w:rPr>
          <w:szCs w:val="24"/>
        </w:rPr>
      </w:pPr>
      <w:r w:rsidRPr="003408F9">
        <w:rPr>
          <w:szCs w:val="24"/>
        </w:rPr>
        <w:t xml:space="preserve">решать задачи с </w:t>
      </w:r>
      <w:proofErr w:type="gramStart"/>
      <w:r w:rsidRPr="003408F9">
        <w:rPr>
          <w:szCs w:val="24"/>
        </w:rPr>
        <w:t>применением  уравнения</w:t>
      </w:r>
      <w:proofErr w:type="gramEnd"/>
      <w:r w:rsidRPr="003408F9">
        <w:rPr>
          <w:szCs w:val="24"/>
        </w:rPr>
        <w:t xml:space="preserve"> касательной к графику функции;</w:t>
      </w:r>
    </w:p>
    <w:p w:rsidR="00420804" w:rsidRPr="003408F9" w:rsidRDefault="00420804" w:rsidP="00420804">
      <w:pPr>
        <w:widowControl/>
        <w:numPr>
          <w:ilvl w:val="0"/>
          <w:numId w:val="18"/>
        </w:numPr>
        <w:autoSpaceDE/>
        <w:autoSpaceDN/>
        <w:spacing w:line="276" w:lineRule="auto"/>
        <w:ind w:left="0" w:firstLine="567"/>
        <w:jc w:val="both"/>
        <w:rPr>
          <w:sz w:val="24"/>
          <w:szCs w:val="24"/>
        </w:rPr>
      </w:pPr>
      <w:r w:rsidRPr="003408F9">
        <w:rPr>
          <w:sz w:val="24"/>
          <w:szCs w:val="24"/>
        </w:rPr>
        <w:t xml:space="preserve">решать задачи на нахождение </w:t>
      </w:r>
      <w:proofErr w:type="gramStart"/>
      <w:r w:rsidRPr="003408F9">
        <w:rPr>
          <w:sz w:val="24"/>
          <w:szCs w:val="24"/>
        </w:rPr>
        <w:t>наибольшего  и</w:t>
      </w:r>
      <w:proofErr w:type="gramEnd"/>
      <w:r w:rsidRPr="003408F9">
        <w:rPr>
          <w:sz w:val="24"/>
          <w:szCs w:val="24"/>
        </w:rPr>
        <w:t xml:space="preserve"> наименьшего значения функции на отрезке;</w:t>
      </w:r>
    </w:p>
    <w:p w:rsidR="00420804" w:rsidRPr="003408F9" w:rsidRDefault="00420804" w:rsidP="00420804">
      <w:pPr>
        <w:pStyle w:val="af4"/>
        <w:widowControl/>
        <w:numPr>
          <w:ilvl w:val="0"/>
          <w:numId w:val="18"/>
        </w:numPr>
        <w:spacing w:line="276" w:lineRule="auto"/>
        <w:ind w:left="0" w:firstLine="567"/>
        <w:rPr>
          <w:szCs w:val="24"/>
        </w:rPr>
      </w:pPr>
      <w:r w:rsidRPr="003408F9">
        <w:rPr>
          <w:szCs w:val="24"/>
        </w:rPr>
        <w:t>вычислять площадь криволинейной трапеции;</w:t>
      </w:r>
    </w:p>
    <w:p w:rsidR="00420804" w:rsidRPr="003408F9" w:rsidRDefault="00420804" w:rsidP="00420804">
      <w:pPr>
        <w:spacing w:line="276" w:lineRule="auto"/>
        <w:ind w:firstLine="567"/>
        <w:jc w:val="both"/>
        <w:rPr>
          <w:sz w:val="24"/>
          <w:szCs w:val="24"/>
        </w:rPr>
      </w:pPr>
      <w:r w:rsidRPr="003408F9">
        <w:rPr>
          <w:b/>
          <w:sz w:val="24"/>
          <w:szCs w:val="24"/>
        </w:rPr>
        <w:t>Использовать приобретенные знания и умения в практической деятельности и повседневной жизни</w:t>
      </w:r>
      <w:r w:rsidRPr="003408F9">
        <w:rPr>
          <w:sz w:val="24"/>
          <w:szCs w:val="24"/>
        </w:rPr>
        <w:t xml:space="preserve"> для </w:t>
      </w:r>
    </w:p>
    <w:p w:rsidR="00420804" w:rsidRPr="003408F9" w:rsidRDefault="00420804" w:rsidP="00420804">
      <w:pPr>
        <w:pStyle w:val="af4"/>
        <w:widowControl/>
        <w:numPr>
          <w:ilvl w:val="0"/>
          <w:numId w:val="18"/>
        </w:numPr>
        <w:spacing w:line="276" w:lineRule="auto"/>
        <w:ind w:left="0" w:firstLine="567"/>
        <w:rPr>
          <w:szCs w:val="24"/>
        </w:rPr>
      </w:pPr>
      <w:r w:rsidRPr="003408F9">
        <w:rPr>
          <w:szCs w:val="24"/>
        </w:rPr>
        <w:t>решения геометрических, физических, экономических и других прикладных задач, в том числе задач на наибольшие и наименьшие значения с применением аппарата математического анализа.</w:t>
      </w:r>
    </w:p>
    <w:p w:rsidR="00420804" w:rsidRPr="003408F9" w:rsidRDefault="00420804" w:rsidP="00420804">
      <w:pPr>
        <w:tabs>
          <w:tab w:val="left" w:pos="705"/>
        </w:tabs>
        <w:adjustRightInd w:val="0"/>
        <w:spacing w:line="276" w:lineRule="auto"/>
        <w:ind w:firstLine="567"/>
        <w:rPr>
          <w:b/>
          <w:bCs/>
          <w:sz w:val="24"/>
          <w:szCs w:val="24"/>
        </w:rPr>
      </w:pPr>
      <w:r w:rsidRPr="003408F9">
        <w:rPr>
          <w:b/>
          <w:bCs/>
          <w:sz w:val="24"/>
          <w:szCs w:val="24"/>
        </w:rPr>
        <w:t>Элементы комбинаторики, статистики и теории вероятностей</w:t>
      </w:r>
    </w:p>
    <w:p w:rsidR="00420804" w:rsidRPr="003408F9" w:rsidRDefault="00420804" w:rsidP="00420804">
      <w:pPr>
        <w:tabs>
          <w:tab w:val="left" w:pos="705"/>
        </w:tabs>
        <w:adjustRightInd w:val="0"/>
        <w:spacing w:line="276" w:lineRule="auto"/>
        <w:ind w:firstLine="567"/>
        <w:jc w:val="both"/>
        <w:rPr>
          <w:b/>
          <w:bCs/>
          <w:iCs/>
          <w:sz w:val="24"/>
          <w:szCs w:val="24"/>
        </w:rPr>
      </w:pPr>
      <w:r w:rsidRPr="003408F9">
        <w:rPr>
          <w:b/>
          <w:bCs/>
          <w:iCs/>
          <w:sz w:val="24"/>
          <w:szCs w:val="24"/>
        </w:rPr>
        <w:t>Уметь</w:t>
      </w:r>
    </w:p>
    <w:p w:rsidR="00420804" w:rsidRPr="003408F9" w:rsidRDefault="00420804" w:rsidP="00420804">
      <w:pPr>
        <w:widowControl/>
        <w:numPr>
          <w:ilvl w:val="0"/>
          <w:numId w:val="18"/>
        </w:numPr>
        <w:adjustRightInd w:val="0"/>
        <w:spacing w:line="276" w:lineRule="auto"/>
        <w:ind w:left="0" w:firstLine="567"/>
        <w:jc w:val="both"/>
        <w:rPr>
          <w:sz w:val="24"/>
          <w:szCs w:val="24"/>
        </w:rPr>
      </w:pPr>
      <w:r w:rsidRPr="003408F9">
        <w:rPr>
          <w:noProof/>
          <w:sz w:val="24"/>
          <w:szCs w:val="24"/>
          <w:lang w:val="x-none"/>
        </w:rPr>
        <w:t>·</w:t>
      </w:r>
      <w:r w:rsidRPr="003408F9">
        <w:rPr>
          <w:sz w:val="24"/>
          <w:szCs w:val="24"/>
        </w:rPr>
        <w:t xml:space="preserve"> решать простейшие комбинаторные задачи методом перебора, а также с использованием известных формул, треугольника Паскаля; вычислять коэффициенты бинома Ньютона по формуле и с использованием треугольника Паскаля; </w:t>
      </w:r>
    </w:p>
    <w:p w:rsidR="00420804" w:rsidRPr="003408F9" w:rsidRDefault="00420804" w:rsidP="00420804">
      <w:pPr>
        <w:widowControl/>
        <w:numPr>
          <w:ilvl w:val="0"/>
          <w:numId w:val="18"/>
        </w:numPr>
        <w:adjustRightInd w:val="0"/>
        <w:spacing w:line="276" w:lineRule="auto"/>
        <w:ind w:left="0" w:firstLine="567"/>
        <w:jc w:val="both"/>
        <w:rPr>
          <w:sz w:val="24"/>
          <w:szCs w:val="24"/>
        </w:rPr>
      </w:pPr>
      <w:r w:rsidRPr="003408F9">
        <w:rPr>
          <w:noProof/>
          <w:sz w:val="24"/>
          <w:szCs w:val="24"/>
          <w:lang w:val="x-none"/>
        </w:rPr>
        <w:t>·</w:t>
      </w:r>
      <w:r w:rsidRPr="003408F9">
        <w:rPr>
          <w:sz w:val="24"/>
          <w:szCs w:val="24"/>
        </w:rPr>
        <w:t xml:space="preserve"> вычислять, в простейших случаях, вероятности событий на основе подсчета числа исходов;</w:t>
      </w:r>
    </w:p>
    <w:p w:rsidR="00420804" w:rsidRPr="003408F9" w:rsidRDefault="00420804" w:rsidP="00420804">
      <w:pPr>
        <w:tabs>
          <w:tab w:val="left" w:pos="705"/>
        </w:tabs>
        <w:adjustRightInd w:val="0"/>
        <w:spacing w:line="276" w:lineRule="auto"/>
        <w:ind w:firstLine="567"/>
        <w:jc w:val="both"/>
        <w:rPr>
          <w:b/>
          <w:bCs/>
          <w:iCs/>
          <w:sz w:val="24"/>
          <w:szCs w:val="24"/>
        </w:rPr>
      </w:pPr>
      <w:r w:rsidRPr="003408F9">
        <w:rPr>
          <w:b/>
          <w:bCs/>
          <w:iCs/>
          <w:sz w:val="24"/>
          <w:szCs w:val="24"/>
        </w:rPr>
        <w:t>Использовать приобретенные знания и умения в практической деятельности и повседневной жизни:</w:t>
      </w:r>
    </w:p>
    <w:p w:rsidR="00420804" w:rsidRPr="003408F9" w:rsidRDefault="00420804" w:rsidP="00420804">
      <w:pPr>
        <w:widowControl/>
        <w:numPr>
          <w:ilvl w:val="0"/>
          <w:numId w:val="18"/>
        </w:numPr>
        <w:adjustRightInd w:val="0"/>
        <w:spacing w:line="276" w:lineRule="auto"/>
        <w:ind w:left="0" w:firstLine="567"/>
        <w:jc w:val="both"/>
        <w:rPr>
          <w:sz w:val="24"/>
          <w:szCs w:val="24"/>
        </w:rPr>
      </w:pPr>
      <w:r w:rsidRPr="003408F9">
        <w:rPr>
          <w:noProof/>
          <w:sz w:val="24"/>
          <w:szCs w:val="24"/>
          <w:lang w:val="x-none"/>
        </w:rPr>
        <w:t>·</w:t>
      </w:r>
      <w:r w:rsidRPr="003408F9">
        <w:rPr>
          <w:sz w:val="24"/>
          <w:szCs w:val="24"/>
        </w:rPr>
        <w:t xml:space="preserve"> для анализа реальных числовых данных, представленных в виде диаграмм, графиков; для анализа информации статистического характера.</w:t>
      </w:r>
    </w:p>
    <w:p w:rsidR="00420804" w:rsidRPr="003408F9" w:rsidRDefault="00420804" w:rsidP="00420804">
      <w:pPr>
        <w:pStyle w:val="4"/>
        <w:spacing w:line="276" w:lineRule="auto"/>
        <w:ind w:left="0" w:firstLine="567"/>
      </w:pPr>
      <w:r w:rsidRPr="003408F9">
        <w:t>Уравнения и неравенства</w:t>
      </w:r>
    </w:p>
    <w:p w:rsidR="00420804" w:rsidRPr="003408F9" w:rsidRDefault="00420804" w:rsidP="00420804">
      <w:pPr>
        <w:spacing w:line="276" w:lineRule="auto"/>
        <w:ind w:firstLine="567"/>
        <w:jc w:val="both"/>
        <w:rPr>
          <w:b/>
          <w:sz w:val="24"/>
          <w:szCs w:val="24"/>
        </w:rPr>
      </w:pPr>
      <w:r w:rsidRPr="003408F9">
        <w:rPr>
          <w:b/>
          <w:sz w:val="24"/>
          <w:szCs w:val="24"/>
        </w:rPr>
        <w:t>Уметь</w:t>
      </w:r>
    </w:p>
    <w:p w:rsidR="00420804" w:rsidRPr="003408F9" w:rsidRDefault="00420804" w:rsidP="00420804">
      <w:pPr>
        <w:widowControl/>
        <w:numPr>
          <w:ilvl w:val="0"/>
          <w:numId w:val="15"/>
        </w:numPr>
        <w:tabs>
          <w:tab w:val="clear" w:pos="1080"/>
          <w:tab w:val="num" w:pos="709"/>
        </w:tabs>
        <w:autoSpaceDE/>
        <w:autoSpaceDN/>
        <w:spacing w:line="276" w:lineRule="auto"/>
        <w:ind w:left="0" w:firstLine="567"/>
        <w:jc w:val="both"/>
        <w:rPr>
          <w:sz w:val="24"/>
          <w:szCs w:val="24"/>
        </w:rPr>
      </w:pPr>
      <w:r w:rsidRPr="003408F9">
        <w:rPr>
          <w:sz w:val="24"/>
          <w:szCs w:val="24"/>
        </w:rPr>
        <w:t>решать рациональные, показательные и логарифмические уравнения и неравенства, иррациональные и тригонометрические уравнения, их системы;</w:t>
      </w:r>
    </w:p>
    <w:p w:rsidR="00420804" w:rsidRPr="003408F9" w:rsidRDefault="00420804" w:rsidP="00420804">
      <w:pPr>
        <w:widowControl/>
        <w:numPr>
          <w:ilvl w:val="0"/>
          <w:numId w:val="15"/>
        </w:numPr>
        <w:tabs>
          <w:tab w:val="clear" w:pos="1080"/>
          <w:tab w:val="num" w:pos="709"/>
        </w:tabs>
        <w:autoSpaceDE/>
        <w:autoSpaceDN/>
        <w:spacing w:line="276" w:lineRule="auto"/>
        <w:ind w:left="0" w:firstLine="567"/>
        <w:jc w:val="both"/>
        <w:rPr>
          <w:sz w:val="24"/>
          <w:szCs w:val="24"/>
        </w:rPr>
      </w:pPr>
      <w:r w:rsidRPr="003408F9">
        <w:rPr>
          <w:sz w:val="24"/>
          <w:szCs w:val="24"/>
        </w:rPr>
        <w:t>доказывать несложные неравенства;</w:t>
      </w:r>
    </w:p>
    <w:p w:rsidR="00420804" w:rsidRPr="003408F9" w:rsidRDefault="00420804" w:rsidP="00420804">
      <w:pPr>
        <w:widowControl/>
        <w:numPr>
          <w:ilvl w:val="0"/>
          <w:numId w:val="15"/>
        </w:numPr>
        <w:tabs>
          <w:tab w:val="clear" w:pos="1080"/>
          <w:tab w:val="num" w:pos="709"/>
        </w:tabs>
        <w:autoSpaceDE/>
        <w:autoSpaceDN/>
        <w:spacing w:line="276" w:lineRule="auto"/>
        <w:ind w:left="0" w:firstLine="567"/>
        <w:jc w:val="both"/>
        <w:rPr>
          <w:sz w:val="24"/>
          <w:szCs w:val="24"/>
        </w:rPr>
      </w:pPr>
      <w:r w:rsidRPr="003408F9">
        <w:rPr>
          <w:sz w:val="24"/>
          <w:szCs w:val="24"/>
        </w:rPr>
        <w:t xml:space="preserve">решать текстовые задачи с </w:t>
      </w:r>
      <w:proofErr w:type="gramStart"/>
      <w:r w:rsidRPr="003408F9">
        <w:rPr>
          <w:sz w:val="24"/>
          <w:szCs w:val="24"/>
        </w:rPr>
        <w:t>помощью  составления</w:t>
      </w:r>
      <w:proofErr w:type="gramEnd"/>
      <w:r w:rsidRPr="003408F9">
        <w:rPr>
          <w:sz w:val="24"/>
          <w:szCs w:val="24"/>
        </w:rPr>
        <w:t xml:space="preserve"> уравнений, и неравенств, интерпретируя результат с учетом ограничений условия задачи;</w:t>
      </w:r>
    </w:p>
    <w:p w:rsidR="00420804" w:rsidRPr="003408F9" w:rsidRDefault="00420804" w:rsidP="00420804">
      <w:pPr>
        <w:widowControl/>
        <w:numPr>
          <w:ilvl w:val="0"/>
          <w:numId w:val="15"/>
        </w:numPr>
        <w:tabs>
          <w:tab w:val="clear" w:pos="1080"/>
          <w:tab w:val="num" w:pos="709"/>
        </w:tabs>
        <w:autoSpaceDE/>
        <w:autoSpaceDN/>
        <w:spacing w:line="276" w:lineRule="auto"/>
        <w:ind w:left="0" w:firstLine="567"/>
        <w:jc w:val="both"/>
        <w:rPr>
          <w:sz w:val="24"/>
          <w:szCs w:val="24"/>
        </w:rPr>
      </w:pPr>
      <w:r w:rsidRPr="003408F9">
        <w:rPr>
          <w:sz w:val="24"/>
          <w:szCs w:val="24"/>
        </w:rPr>
        <w:t>изображать на координатной плоскости множества решений уравнений и неравенств с двумя переменными и их систем.</w:t>
      </w:r>
    </w:p>
    <w:p w:rsidR="00420804" w:rsidRPr="003408F9" w:rsidRDefault="00420804" w:rsidP="00420804">
      <w:pPr>
        <w:widowControl/>
        <w:numPr>
          <w:ilvl w:val="0"/>
          <w:numId w:val="15"/>
        </w:numPr>
        <w:tabs>
          <w:tab w:val="clear" w:pos="1080"/>
          <w:tab w:val="num" w:pos="709"/>
        </w:tabs>
        <w:autoSpaceDE/>
        <w:autoSpaceDN/>
        <w:spacing w:line="276" w:lineRule="auto"/>
        <w:ind w:left="0" w:firstLine="567"/>
        <w:jc w:val="both"/>
        <w:rPr>
          <w:sz w:val="24"/>
          <w:szCs w:val="24"/>
        </w:rPr>
      </w:pPr>
      <w:r w:rsidRPr="003408F9">
        <w:rPr>
          <w:sz w:val="24"/>
          <w:szCs w:val="24"/>
        </w:rPr>
        <w:t>находить приближенные решения уравнений и их систем, используя графический метод;</w:t>
      </w:r>
    </w:p>
    <w:p w:rsidR="00420804" w:rsidRPr="003408F9" w:rsidRDefault="00420804" w:rsidP="00420804">
      <w:pPr>
        <w:widowControl/>
        <w:numPr>
          <w:ilvl w:val="0"/>
          <w:numId w:val="15"/>
        </w:numPr>
        <w:tabs>
          <w:tab w:val="clear" w:pos="1080"/>
          <w:tab w:val="num" w:pos="709"/>
        </w:tabs>
        <w:autoSpaceDE/>
        <w:autoSpaceDN/>
        <w:spacing w:line="276" w:lineRule="auto"/>
        <w:ind w:left="0" w:firstLine="567"/>
        <w:jc w:val="both"/>
        <w:rPr>
          <w:sz w:val="24"/>
          <w:szCs w:val="24"/>
        </w:rPr>
      </w:pPr>
      <w:r w:rsidRPr="003408F9">
        <w:rPr>
          <w:sz w:val="24"/>
          <w:szCs w:val="24"/>
        </w:rPr>
        <w:t xml:space="preserve">решать уравнения, неравенства и системы с </w:t>
      </w:r>
      <w:proofErr w:type="gramStart"/>
      <w:r w:rsidRPr="003408F9">
        <w:rPr>
          <w:sz w:val="24"/>
          <w:szCs w:val="24"/>
        </w:rPr>
        <w:t>применением  графических</w:t>
      </w:r>
      <w:proofErr w:type="gramEnd"/>
      <w:r w:rsidRPr="003408F9">
        <w:rPr>
          <w:sz w:val="24"/>
          <w:szCs w:val="24"/>
        </w:rPr>
        <w:t xml:space="preserve"> представлений, свойств функций, производной;</w:t>
      </w:r>
    </w:p>
    <w:p w:rsidR="00420804" w:rsidRPr="003408F9" w:rsidRDefault="00420804" w:rsidP="00420804">
      <w:pPr>
        <w:spacing w:line="276" w:lineRule="auto"/>
        <w:ind w:firstLine="567"/>
        <w:jc w:val="both"/>
        <w:rPr>
          <w:sz w:val="24"/>
          <w:szCs w:val="24"/>
        </w:rPr>
      </w:pPr>
      <w:r w:rsidRPr="003408F9">
        <w:rPr>
          <w:b/>
          <w:sz w:val="24"/>
          <w:szCs w:val="24"/>
        </w:rPr>
        <w:t>Использовать приобретенные знания и умения в практической деятельности и повседневной жизни</w:t>
      </w:r>
      <w:r w:rsidRPr="003408F9">
        <w:rPr>
          <w:sz w:val="24"/>
          <w:szCs w:val="24"/>
        </w:rPr>
        <w:t xml:space="preserve"> для </w:t>
      </w:r>
    </w:p>
    <w:p w:rsidR="00420804" w:rsidRPr="003408F9" w:rsidRDefault="00420804" w:rsidP="00420804">
      <w:pPr>
        <w:pStyle w:val="20"/>
        <w:widowControl/>
        <w:numPr>
          <w:ilvl w:val="0"/>
          <w:numId w:val="15"/>
        </w:numPr>
        <w:tabs>
          <w:tab w:val="clear" w:pos="1080"/>
          <w:tab w:val="num" w:pos="709"/>
        </w:tabs>
        <w:autoSpaceDE/>
        <w:autoSpaceDN/>
        <w:spacing w:after="0" w:line="276" w:lineRule="auto"/>
        <w:ind w:left="0" w:firstLine="567"/>
        <w:jc w:val="both"/>
        <w:rPr>
          <w:b/>
          <w:sz w:val="24"/>
          <w:szCs w:val="24"/>
        </w:rPr>
      </w:pPr>
      <w:r w:rsidRPr="003408F9">
        <w:rPr>
          <w:sz w:val="24"/>
          <w:szCs w:val="24"/>
        </w:rPr>
        <w:t>построения и исследования простейших математических моделей.</w:t>
      </w:r>
    </w:p>
    <w:p w:rsidR="00420804" w:rsidRPr="003408F9" w:rsidRDefault="00420804" w:rsidP="00420804">
      <w:pPr>
        <w:pStyle w:val="20"/>
        <w:spacing w:after="0" w:line="276" w:lineRule="auto"/>
        <w:ind w:left="0" w:firstLine="567"/>
        <w:rPr>
          <w:b/>
          <w:sz w:val="24"/>
          <w:szCs w:val="24"/>
        </w:rPr>
      </w:pPr>
      <w:r w:rsidRPr="003408F9">
        <w:rPr>
          <w:b/>
          <w:sz w:val="24"/>
          <w:szCs w:val="24"/>
        </w:rPr>
        <w:t>Геометрия</w:t>
      </w:r>
    </w:p>
    <w:p w:rsidR="00420804" w:rsidRPr="003408F9" w:rsidRDefault="00420804" w:rsidP="00420804">
      <w:pPr>
        <w:spacing w:line="276" w:lineRule="auto"/>
        <w:ind w:firstLine="567"/>
        <w:rPr>
          <w:b/>
          <w:sz w:val="24"/>
          <w:szCs w:val="24"/>
        </w:rPr>
      </w:pPr>
      <w:r w:rsidRPr="003408F9">
        <w:rPr>
          <w:b/>
          <w:sz w:val="24"/>
          <w:szCs w:val="24"/>
        </w:rPr>
        <w:t>Знать</w:t>
      </w:r>
    </w:p>
    <w:p w:rsidR="00420804" w:rsidRPr="003408F9" w:rsidRDefault="00420804" w:rsidP="00420804">
      <w:pPr>
        <w:spacing w:line="276" w:lineRule="auto"/>
        <w:ind w:firstLine="567"/>
        <w:jc w:val="both"/>
        <w:rPr>
          <w:sz w:val="24"/>
          <w:szCs w:val="24"/>
        </w:rPr>
      </w:pPr>
      <w:r w:rsidRPr="003408F9">
        <w:rPr>
          <w:sz w:val="24"/>
          <w:szCs w:val="24"/>
        </w:rPr>
        <w:t xml:space="preserve">Многогранники. Призма, ее основания, боковые ребра, высота, боковая поверхность. Прямая и наклонная.  призма. Правильная призма. Параллелепипед. Куб. </w:t>
      </w:r>
    </w:p>
    <w:p w:rsidR="00420804" w:rsidRPr="003408F9" w:rsidRDefault="00420804" w:rsidP="00420804">
      <w:pPr>
        <w:spacing w:line="276" w:lineRule="auto"/>
        <w:ind w:firstLine="567"/>
        <w:jc w:val="both"/>
        <w:rPr>
          <w:sz w:val="24"/>
          <w:szCs w:val="24"/>
        </w:rPr>
      </w:pPr>
      <w:r w:rsidRPr="003408F9">
        <w:rPr>
          <w:sz w:val="24"/>
          <w:szCs w:val="24"/>
        </w:rPr>
        <w:t xml:space="preserve">Пирамида, ее основание, боковые ребра, высота, боковая поверхность. Треугольная пирамида. Правильная пирамида. Усеченная пирамида. </w:t>
      </w:r>
    </w:p>
    <w:p w:rsidR="00420804" w:rsidRPr="003408F9" w:rsidRDefault="00420804" w:rsidP="00420804">
      <w:pPr>
        <w:spacing w:line="276" w:lineRule="auto"/>
        <w:ind w:firstLine="567"/>
        <w:jc w:val="both"/>
        <w:rPr>
          <w:sz w:val="24"/>
          <w:szCs w:val="24"/>
        </w:rPr>
      </w:pPr>
      <w:r w:rsidRPr="003408F9">
        <w:rPr>
          <w:sz w:val="24"/>
          <w:szCs w:val="24"/>
        </w:rPr>
        <w:t xml:space="preserve">Симметрии в кубе, в параллелепипеде, в призме и пирамиде. Понятие о симметрии в пространстве (центральная, осевая, зеркальная). Примеры симметрий в окружающем мире. Сечения куба, призмы, пирамиды. Представление о правильных многогранниках (тетраэдр, куб, октаэдр, додекаэдр и икосаэдр). </w:t>
      </w:r>
    </w:p>
    <w:p w:rsidR="00420804" w:rsidRPr="003408F9" w:rsidRDefault="00420804" w:rsidP="00420804">
      <w:pPr>
        <w:spacing w:line="276" w:lineRule="auto"/>
        <w:ind w:firstLine="567"/>
        <w:jc w:val="both"/>
        <w:rPr>
          <w:sz w:val="24"/>
          <w:szCs w:val="24"/>
        </w:rPr>
      </w:pPr>
      <w:r w:rsidRPr="003408F9">
        <w:rPr>
          <w:sz w:val="24"/>
          <w:szCs w:val="24"/>
        </w:rPr>
        <w:t xml:space="preserve">Тела и поверхности вращения. Цилиндр и конус. Усеченный конус. Основание, высота, боковая поверхность, образующая, развертка. Осевые сечения и сечения параллельные основанию. Шар и сфера, их сечения, касательная плоскость к сфере. </w:t>
      </w:r>
    </w:p>
    <w:p w:rsidR="00420804" w:rsidRPr="003408F9" w:rsidRDefault="00420804" w:rsidP="00420804">
      <w:pPr>
        <w:spacing w:line="276" w:lineRule="auto"/>
        <w:ind w:firstLine="567"/>
        <w:jc w:val="both"/>
        <w:rPr>
          <w:sz w:val="24"/>
          <w:szCs w:val="24"/>
        </w:rPr>
      </w:pPr>
      <w:r w:rsidRPr="003408F9">
        <w:rPr>
          <w:sz w:val="24"/>
          <w:szCs w:val="24"/>
        </w:rPr>
        <w:t>Объемы тел и площади их поверхностей. Понятие об объеме тела. Отношение объемов подобных тел.</w:t>
      </w:r>
    </w:p>
    <w:p w:rsidR="00420804" w:rsidRPr="003408F9" w:rsidRDefault="00420804" w:rsidP="00420804">
      <w:pPr>
        <w:spacing w:line="276" w:lineRule="auto"/>
        <w:ind w:firstLine="567"/>
        <w:jc w:val="both"/>
        <w:rPr>
          <w:sz w:val="24"/>
          <w:szCs w:val="24"/>
        </w:rPr>
      </w:pPr>
      <w:r w:rsidRPr="003408F9">
        <w:rPr>
          <w:sz w:val="24"/>
          <w:szCs w:val="24"/>
        </w:rPr>
        <w:t>Формулы объема куба, прямоугольного параллелепипеда, призмы, цилиндра. Формулы объема пирамиды и конуса. Формулы площади поверхностей цилиндра и конуса. Формулы объема шара и площади сферы.</w:t>
      </w:r>
    </w:p>
    <w:p w:rsidR="00420804" w:rsidRPr="003408F9" w:rsidRDefault="00420804" w:rsidP="00420804">
      <w:pPr>
        <w:spacing w:line="276" w:lineRule="auto"/>
        <w:ind w:firstLine="567"/>
        <w:jc w:val="both"/>
        <w:rPr>
          <w:sz w:val="24"/>
          <w:szCs w:val="24"/>
        </w:rPr>
      </w:pPr>
      <w:r w:rsidRPr="003408F9">
        <w:rPr>
          <w:sz w:val="24"/>
          <w:szCs w:val="24"/>
        </w:rPr>
        <w:t>Координаты и векторы. Декартовы координаты в пространстве. Формула расстояния между двумя точками. Уравнения сферы и плоскости. Формула расстояния от точки до плоскости.</w:t>
      </w:r>
    </w:p>
    <w:p w:rsidR="00420804" w:rsidRPr="003408F9" w:rsidRDefault="00420804" w:rsidP="00420804">
      <w:pPr>
        <w:spacing w:line="276" w:lineRule="auto"/>
        <w:ind w:firstLine="567"/>
        <w:jc w:val="both"/>
        <w:rPr>
          <w:sz w:val="24"/>
          <w:szCs w:val="24"/>
        </w:rPr>
      </w:pPr>
      <w:r w:rsidRPr="003408F9">
        <w:rPr>
          <w:sz w:val="24"/>
          <w:szCs w:val="24"/>
        </w:rPr>
        <w:t xml:space="preserve">Векторы. Модуль вектора. Равенство векторов. Сложение векторов и умножение вектора на число. Угол между векторами. Координаты вектора. Скалярное произведение векторов. </w:t>
      </w:r>
    </w:p>
    <w:p w:rsidR="00420804" w:rsidRPr="003408F9" w:rsidRDefault="00420804" w:rsidP="00420804">
      <w:pPr>
        <w:spacing w:line="276" w:lineRule="auto"/>
        <w:ind w:firstLine="567"/>
        <w:rPr>
          <w:b/>
          <w:sz w:val="24"/>
          <w:szCs w:val="24"/>
        </w:rPr>
      </w:pPr>
      <w:r w:rsidRPr="003408F9">
        <w:rPr>
          <w:b/>
          <w:sz w:val="24"/>
          <w:szCs w:val="24"/>
        </w:rPr>
        <w:t>Уметь</w:t>
      </w:r>
    </w:p>
    <w:p w:rsidR="00420804" w:rsidRPr="003408F9" w:rsidRDefault="00420804" w:rsidP="00420804">
      <w:pPr>
        <w:widowControl/>
        <w:numPr>
          <w:ilvl w:val="0"/>
          <w:numId w:val="20"/>
        </w:numPr>
        <w:tabs>
          <w:tab w:val="left" w:pos="426"/>
        </w:tabs>
        <w:autoSpaceDE/>
        <w:autoSpaceDN/>
        <w:spacing w:line="276" w:lineRule="auto"/>
        <w:ind w:left="0" w:firstLine="567"/>
        <w:jc w:val="both"/>
        <w:rPr>
          <w:sz w:val="24"/>
          <w:szCs w:val="24"/>
        </w:rPr>
      </w:pPr>
      <w:r w:rsidRPr="003408F9">
        <w:rPr>
          <w:sz w:val="24"/>
          <w:szCs w:val="24"/>
        </w:rPr>
        <w:t>распознавать на чертежах и моделях пространственные формы; соотносить трехмерные объекты с их описаниями, изображениями;</w:t>
      </w:r>
    </w:p>
    <w:p w:rsidR="00420804" w:rsidRPr="003408F9" w:rsidRDefault="00420804" w:rsidP="00420804">
      <w:pPr>
        <w:widowControl/>
        <w:numPr>
          <w:ilvl w:val="0"/>
          <w:numId w:val="20"/>
        </w:numPr>
        <w:tabs>
          <w:tab w:val="left" w:pos="426"/>
        </w:tabs>
        <w:autoSpaceDE/>
        <w:autoSpaceDN/>
        <w:spacing w:line="276" w:lineRule="auto"/>
        <w:ind w:left="0" w:firstLine="567"/>
        <w:jc w:val="both"/>
        <w:rPr>
          <w:sz w:val="24"/>
          <w:szCs w:val="24"/>
        </w:rPr>
      </w:pPr>
      <w:r w:rsidRPr="003408F9">
        <w:rPr>
          <w:sz w:val="24"/>
          <w:szCs w:val="24"/>
        </w:rPr>
        <w:t>анализировать в простейших случаях взаимное расположение объектов в пространстве;</w:t>
      </w:r>
    </w:p>
    <w:p w:rsidR="00420804" w:rsidRPr="003408F9" w:rsidRDefault="00420804" w:rsidP="00420804">
      <w:pPr>
        <w:widowControl/>
        <w:numPr>
          <w:ilvl w:val="0"/>
          <w:numId w:val="20"/>
        </w:numPr>
        <w:tabs>
          <w:tab w:val="left" w:pos="426"/>
        </w:tabs>
        <w:autoSpaceDE/>
        <w:autoSpaceDN/>
        <w:spacing w:line="276" w:lineRule="auto"/>
        <w:ind w:left="0" w:firstLine="567"/>
        <w:jc w:val="both"/>
        <w:rPr>
          <w:sz w:val="24"/>
          <w:szCs w:val="24"/>
        </w:rPr>
      </w:pPr>
      <w:r w:rsidRPr="003408F9">
        <w:rPr>
          <w:sz w:val="24"/>
          <w:szCs w:val="24"/>
        </w:rPr>
        <w:t>изображать основные многогранники и круглые тела; выполнять чертежи по условиям задач;</w:t>
      </w:r>
    </w:p>
    <w:p w:rsidR="00420804" w:rsidRPr="003408F9" w:rsidRDefault="00420804" w:rsidP="00420804">
      <w:pPr>
        <w:widowControl/>
        <w:numPr>
          <w:ilvl w:val="0"/>
          <w:numId w:val="20"/>
        </w:numPr>
        <w:tabs>
          <w:tab w:val="left" w:pos="426"/>
        </w:tabs>
        <w:autoSpaceDE/>
        <w:autoSpaceDN/>
        <w:spacing w:line="276" w:lineRule="auto"/>
        <w:ind w:left="0" w:firstLine="567"/>
        <w:jc w:val="both"/>
        <w:rPr>
          <w:sz w:val="24"/>
          <w:szCs w:val="24"/>
        </w:rPr>
      </w:pPr>
      <w:r w:rsidRPr="003408F9">
        <w:rPr>
          <w:sz w:val="24"/>
          <w:szCs w:val="24"/>
        </w:rPr>
        <w:t xml:space="preserve">строить простейшие сечения куба, призмы, пирамиды; </w:t>
      </w:r>
    </w:p>
    <w:p w:rsidR="00420804" w:rsidRPr="003408F9" w:rsidRDefault="00420804" w:rsidP="00420804">
      <w:pPr>
        <w:widowControl/>
        <w:numPr>
          <w:ilvl w:val="0"/>
          <w:numId w:val="20"/>
        </w:numPr>
        <w:tabs>
          <w:tab w:val="left" w:pos="426"/>
        </w:tabs>
        <w:autoSpaceDE/>
        <w:autoSpaceDN/>
        <w:spacing w:line="276" w:lineRule="auto"/>
        <w:ind w:left="0" w:firstLine="567"/>
        <w:jc w:val="both"/>
        <w:rPr>
          <w:sz w:val="24"/>
          <w:szCs w:val="24"/>
        </w:rPr>
      </w:pPr>
      <w:r w:rsidRPr="003408F9">
        <w:rPr>
          <w:sz w:val="24"/>
          <w:szCs w:val="24"/>
        </w:rPr>
        <w:t>решать планиметрические и простейшие стереометрические задачи на нахождение геометрических величин (длин, углов, площадей, объемов);</w:t>
      </w:r>
    </w:p>
    <w:p w:rsidR="00420804" w:rsidRPr="003408F9" w:rsidRDefault="00420804" w:rsidP="00420804">
      <w:pPr>
        <w:widowControl/>
        <w:numPr>
          <w:ilvl w:val="0"/>
          <w:numId w:val="20"/>
        </w:numPr>
        <w:tabs>
          <w:tab w:val="left" w:pos="426"/>
        </w:tabs>
        <w:autoSpaceDE/>
        <w:autoSpaceDN/>
        <w:spacing w:line="276" w:lineRule="auto"/>
        <w:ind w:left="0" w:firstLine="567"/>
        <w:jc w:val="both"/>
        <w:rPr>
          <w:sz w:val="24"/>
          <w:szCs w:val="24"/>
        </w:rPr>
      </w:pPr>
      <w:r w:rsidRPr="003408F9">
        <w:rPr>
          <w:sz w:val="24"/>
          <w:szCs w:val="24"/>
        </w:rPr>
        <w:t>использовать при решении стереометрических задач планиметрические факты и методы;</w:t>
      </w:r>
    </w:p>
    <w:p w:rsidR="00420804" w:rsidRPr="003408F9" w:rsidRDefault="00420804" w:rsidP="00420804">
      <w:pPr>
        <w:widowControl/>
        <w:numPr>
          <w:ilvl w:val="0"/>
          <w:numId w:val="20"/>
        </w:numPr>
        <w:tabs>
          <w:tab w:val="left" w:pos="426"/>
        </w:tabs>
        <w:autoSpaceDE/>
        <w:autoSpaceDN/>
        <w:spacing w:line="276" w:lineRule="auto"/>
        <w:ind w:left="0" w:firstLine="567"/>
        <w:jc w:val="both"/>
        <w:rPr>
          <w:sz w:val="24"/>
          <w:szCs w:val="24"/>
        </w:rPr>
      </w:pPr>
      <w:r w:rsidRPr="003408F9">
        <w:rPr>
          <w:sz w:val="24"/>
          <w:szCs w:val="24"/>
        </w:rPr>
        <w:t>проводить доказательные рассуждения в ходе решения задач;</w:t>
      </w:r>
    </w:p>
    <w:p w:rsidR="00420804" w:rsidRPr="003408F9" w:rsidRDefault="00420804" w:rsidP="00420804">
      <w:pPr>
        <w:spacing w:line="276" w:lineRule="auto"/>
        <w:ind w:firstLine="567"/>
        <w:jc w:val="both"/>
        <w:rPr>
          <w:sz w:val="24"/>
          <w:szCs w:val="24"/>
        </w:rPr>
      </w:pPr>
      <w:r w:rsidRPr="003408F9">
        <w:rPr>
          <w:b/>
          <w:sz w:val="24"/>
          <w:szCs w:val="24"/>
        </w:rPr>
        <w:t>Использовать приобретенные знания и умения в практической деятельности и повседневной жизни</w:t>
      </w:r>
      <w:r w:rsidRPr="003408F9">
        <w:rPr>
          <w:sz w:val="24"/>
          <w:szCs w:val="24"/>
        </w:rPr>
        <w:t xml:space="preserve"> для </w:t>
      </w:r>
    </w:p>
    <w:p w:rsidR="00420804" w:rsidRPr="003408F9" w:rsidRDefault="00420804" w:rsidP="00420804">
      <w:pPr>
        <w:widowControl/>
        <w:numPr>
          <w:ilvl w:val="0"/>
          <w:numId w:val="21"/>
        </w:numPr>
        <w:autoSpaceDE/>
        <w:autoSpaceDN/>
        <w:spacing w:line="276" w:lineRule="auto"/>
        <w:ind w:left="0" w:firstLine="567"/>
        <w:jc w:val="both"/>
        <w:rPr>
          <w:sz w:val="24"/>
          <w:szCs w:val="24"/>
        </w:rPr>
      </w:pPr>
      <w:r w:rsidRPr="003408F9">
        <w:rPr>
          <w:sz w:val="24"/>
          <w:szCs w:val="24"/>
        </w:rPr>
        <w:t>исследования (моделирования) несложных практических ситуаций на основе изученных формул и свойств фигур;</w:t>
      </w:r>
    </w:p>
    <w:p w:rsidR="00420804" w:rsidRPr="003408F9" w:rsidRDefault="00420804" w:rsidP="00420804">
      <w:pPr>
        <w:widowControl/>
        <w:numPr>
          <w:ilvl w:val="0"/>
          <w:numId w:val="21"/>
        </w:numPr>
        <w:autoSpaceDE/>
        <w:autoSpaceDN/>
        <w:spacing w:line="276" w:lineRule="auto"/>
        <w:ind w:left="0" w:firstLine="567"/>
        <w:jc w:val="both"/>
        <w:rPr>
          <w:sz w:val="24"/>
          <w:szCs w:val="24"/>
        </w:rPr>
      </w:pPr>
      <w:r w:rsidRPr="003408F9">
        <w:rPr>
          <w:sz w:val="24"/>
          <w:szCs w:val="24"/>
        </w:rPr>
        <w:t xml:space="preserve">вычисления объемов и площадей поверхностей пространственных тел при решении практических задач, используя при необходимости справочники и вычислительные устройства. </w:t>
      </w:r>
    </w:p>
    <w:p w:rsidR="00420804" w:rsidRPr="003408F9" w:rsidRDefault="00420804" w:rsidP="00420804">
      <w:pPr>
        <w:spacing w:line="276" w:lineRule="auto"/>
        <w:ind w:firstLine="567"/>
        <w:jc w:val="both"/>
        <w:rPr>
          <w:sz w:val="24"/>
          <w:szCs w:val="24"/>
        </w:rPr>
      </w:pPr>
      <w:r w:rsidRPr="003408F9">
        <w:rPr>
          <w:sz w:val="24"/>
          <w:szCs w:val="24"/>
        </w:rPr>
        <w:t>владеть компетенциями: учебно – познавательной, ценностно – ориентационной, рефлексивной, коммуникативной, информационной, социально – трудовой.</w:t>
      </w:r>
    </w:p>
    <w:p w:rsidR="00653BE0" w:rsidRDefault="00653BE0" w:rsidP="00653BE0">
      <w:pPr>
        <w:pStyle w:val="a3"/>
        <w:tabs>
          <w:tab w:val="left" w:pos="10206"/>
        </w:tabs>
        <w:spacing w:line="276" w:lineRule="auto"/>
        <w:ind w:left="0" w:firstLine="567"/>
        <w:jc w:val="left"/>
        <w:rPr>
          <w:b/>
        </w:rPr>
      </w:pPr>
    </w:p>
    <w:p w:rsidR="00653BE0" w:rsidRPr="003408F9" w:rsidRDefault="00653BE0" w:rsidP="00653BE0">
      <w:pPr>
        <w:pStyle w:val="a3"/>
        <w:tabs>
          <w:tab w:val="left" w:pos="10206"/>
        </w:tabs>
        <w:spacing w:line="276" w:lineRule="auto"/>
        <w:ind w:left="0" w:firstLine="567"/>
        <w:jc w:val="left"/>
        <w:rPr>
          <w:b/>
        </w:rPr>
      </w:pPr>
      <w:r w:rsidRPr="003408F9">
        <w:rPr>
          <w:b/>
        </w:rPr>
        <w:t>Астрономия</w:t>
      </w:r>
    </w:p>
    <w:p w:rsidR="00653BE0" w:rsidRPr="003408F9" w:rsidRDefault="00653BE0" w:rsidP="00653BE0">
      <w:pPr>
        <w:pStyle w:val="a3"/>
        <w:tabs>
          <w:tab w:val="left" w:pos="10206"/>
        </w:tabs>
        <w:spacing w:line="276" w:lineRule="auto"/>
        <w:ind w:left="0" w:firstLine="567"/>
        <w:jc w:val="left"/>
        <w:rPr>
          <w:color w:val="000000" w:themeColor="text1"/>
        </w:rPr>
      </w:pPr>
      <w:r w:rsidRPr="003408F9">
        <w:rPr>
          <w:color w:val="000000" w:themeColor="text1"/>
        </w:rPr>
        <w:t>Астрономия» (базовый уровень) - требования к предметным результатам освоения</w:t>
      </w:r>
      <w:r w:rsidRPr="003408F9">
        <w:rPr>
          <w:color w:val="000000" w:themeColor="text1"/>
          <w:spacing w:val="-57"/>
        </w:rPr>
        <w:t xml:space="preserve"> </w:t>
      </w:r>
      <w:r w:rsidRPr="003408F9">
        <w:rPr>
          <w:color w:val="000000" w:themeColor="text1"/>
        </w:rPr>
        <w:t>учебного</w:t>
      </w:r>
      <w:r w:rsidRPr="003408F9">
        <w:rPr>
          <w:color w:val="000000" w:themeColor="text1"/>
          <w:spacing w:val="-1"/>
        </w:rPr>
        <w:t xml:space="preserve"> </w:t>
      </w:r>
      <w:r w:rsidRPr="003408F9">
        <w:rPr>
          <w:color w:val="000000" w:themeColor="text1"/>
        </w:rPr>
        <w:t>предмета должны отражать:</w:t>
      </w:r>
    </w:p>
    <w:p w:rsidR="00653BE0" w:rsidRPr="003408F9" w:rsidRDefault="00653BE0" w:rsidP="00653BE0">
      <w:pPr>
        <w:pStyle w:val="a4"/>
        <w:numPr>
          <w:ilvl w:val="0"/>
          <w:numId w:val="4"/>
        </w:numPr>
        <w:tabs>
          <w:tab w:val="left" w:pos="142"/>
        </w:tabs>
        <w:spacing w:line="276" w:lineRule="auto"/>
        <w:ind w:left="0" w:firstLine="567"/>
        <w:rPr>
          <w:color w:val="000000" w:themeColor="text1"/>
          <w:sz w:val="24"/>
          <w:szCs w:val="24"/>
        </w:rPr>
      </w:pPr>
      <w:r w:rsidRPr="003408F9">
        <w:rPr>
          <w:color w:val="000000" w:themeColor="text1"/>
          <w:sz w:val="24"/>
          <w:szCs w:val="24"/>
        </w:rPr>
        <w:t>сформированность представлений о строении Солнечной системы, эволюции звезд и</w:t>
      </w:r>
      <w:r w:rsidRPr="003408F9">
        <w:rPr>
          <w:color w:val="000000" w:themeColor="text1"/>
          <w:spacing w:val="-57"/>
          <w:sz w:val="24"/>
          <w:szCs w:val="24"/>
        </w:rPr>
        <w:t xml:space="preserve"> </w:t>
      </w:r>
      <w:r w:rsidRPr="003408F9">
        <w:rPr>
          <w:color w:val="000000" w:themeColor="text1"/>
          <w:sz w:val="24"/>
          <w:szCs w:val="24"/>
        </w:rPr>
        <w:t>Вселенной,</w:t>
      </w:r>
      <w:r w:rsidRPr="003408F9">
        <w:rPr>
          <w:color w:val="000000" w:themeColor="text1"/>
          <w:spacing w:val="-1"/>
          <w:sz w:val="24"/>
          <w:szCs w:val="24"/>
        </w:rPr>
        <w:t xml:space="preserve"> </w:t>
      </w:r>
      <w:r w:rsidRPr="003408F9">
        <w:rPr>
          <w:color w:val="000000" w:themeColor="text1"/>
          <w:sz w:val="24"/>
          <w:szCs w:val="24"/>
        </w:rPr>
        <w:t>пространственно-временных масштабах</w:t>
      </w:r>
      <w:r w:rsidRPr="003408F9">
        <w:rPr>
          <w:color w:val="000000" w:themeColor="text1"/>
          <w:spacing w:val="2"/>
          <w:sz w:val="24"/>
          <w:szCs w:val="24"/>
        </w:rPr>
        <w:t xml:space="preserve"> </w:t>
      </w:r>
      <w:r w:rsidRPr="003408F9">
        <w:rPr>
          <w:color w:val="000000" w:themeColor="text1"/>
          <w:sz w:val="24"/>
          <w:szCs w:val="24"/>
        </w:rPr>
        <w:t>Вселенной;</w:t>
      </w:r>
    </w:p>
    <w:p w:rsidR="00653BE0" w:rsidRPr="003408F9" w:rsidRDefault="00653BE0" w:rsidP="00653BE0">
      <w:pPr>
        <w:pStyle w:val="a4"/>
        <w:numPr>
          <w:ilvl w:val="0"/>
          <w:numId w:val="4"/>
        </w:numPr>
        <w:tabs>
          <w:tab w:val="left" w:pos="142"/>
        </w:tabs>
        <w:spacing w:line="276" w:lineRule="auto"/>
        <w:ind w:left="0" w:firstLine="567"/>
        <w:rPr>
          <w:color w:val="000000" w:themeColor="text1"/>
          <w:sz w:val="24"/>
          <w:szCs w:val="24"/>
        </w:rPr>
      </w:pPr>
      <w:r w:rsidRPr="003408F9">
        <w:rPr>
          <w:color w:val="000000" w:themeColor="text1"/>
          <w:sz w:val="24"/>
          <w:szCs w:val="24"/>
        </w:rPr>
        <w:t>понимание</w:t>
      </w:r>
      <w:r w:rsidRPr="003408F9">
        <w:rPr>
          <w:color w:val="000000" w:themeColor="text1"/>
          <w:spacing w:val="-6"/>
          <w:sz w:val="24"/>
          <w:szCs w:val="24"/>
        </w:rPr>
        <w:t xml:space="preserve"> </w:t>
      </w:r>
      <w:r w:rsidRPr="003408F9">
        <w:rPr>
          <w:color w:val="000000" w:themeColor="text1"/>
          <w:sz w:val="24"/>
          <w:szCs w:val="24"/>
        </w:rPr>
        <w:t>сущности</w:t>
      </w:r>
      <w:r w:rsidRPr="003408F9">
        <w:rPr>
          <w:color w:val="000000" w:themeColor="text1"/>
          <w:spacing w:val="-1"/>
          <w:sz w:val="24"/>
          <w:szCs w:val="24"/>
        </w:rPr>
        <w:t xml:space="preserve"> </w:t>
      </w:r>
      <w:r w:rsidRPr="003408F9">
        <w:rPr>
          <w:color w:val="000000" w:themeColor="text1"/>
          <w:sz w:val="24"/>
          <w:szCs w:val="24"/>
        </w:rPr>
        <w:t>наблюдаемых</w:t>
      </w:r>
      <w:r w:rsidRPr="003408F9">
        <w:rPr>
          <w:color w:val="000000" w:themeColor="text1"/>
          <w:spacing w:val="-3"/>
          <w:sz w:val="24"/>
          <w:szCs w:val="24"/>
        </w:rPr>
        <w:t xml:space="preserve"> </w:t>
      </w:r>
      <w:r w:rsidRPr="003408F9">
        <w:rPr>
          <w:color w:val="000000" w:themeColor="text1"/>
          <w:sz w:val="24"/>
          <w:szCs w:val="24"/>
        </w:rPr>
        <w:t>во</w:t>
      </w:r>
      <w:r w:rsidRPr="003408F9">
        <w:rPr>
          <w:color w:val="000000" w:themeColor="text1"/>
          <w:spacing w:val="-6"/>
          <w:sz w:val="24"/>
          <w:szCs w:val="24"/>
        </w:rPr>
        <w:t xml:space="preserve"> </w:t>
      </w:r>
      <w:r w:rsidRPr="003408F9">
        <w:rPr>
          <w:color w:val="000000" w:themeColor="text1"/>
          <w:sz w:val="24"/>
          <w:szCs w:val="24"/>
        </w:rPr>
        <w:t>Вселенной</w:t>
      </w:r>
      <w:r w:rsidRPr="003408F9">
        <w:rPr>
          <w:color w:val="000000" w:themeColor="text1"/>
          <w:spacing w:val="-4"/>
          <w:sz w:val="24"/>
          <w:szCs w:val="24"/>
        </w:rPr>
        <w:t xml:space="preserve"> </w:t>
      </w:r>
      <w:r w:rsidRPr="003408F9">
        <w:rPr>
          <w:color w:val="000000" w:themeColor="text1"/>
          <w:sz w:val="24"/>
          <w:szCs w:val="24"/>
        </w:rPr>
        <w:t>явлений;</w:t>
      </w:r>
    </w:p>
    <w:p w:rsidR="00653BE0" w:rsidRPr="003408F9" w:rsidRDefault="00653BE0" w:rsidP="00653BE0">
      <w:pPr>
        <w:pStyle w:val="a4"/>
        <w:numPr>
          <w:ilvl w:val="0"/>
          <w:numId w:val="4"/>
        </w:numPr>
        <w:tabs>
          <w:tab w:val="left" w:pos="142"/>
        </w:tabs>
        <w:spacing w:line="276" w:lineRule="auto"/>
        <w:ind w:left="0" w:firstLine="567"/>
        <w:rPr>
          <w:color w:val="000000" w:themeColor="text1"/>
          <w:sz w:val="24"/>
          <w:szCs w:val="24"/>
        </w:rPr>
      </w:pPr>
      <w:r w:rsidRPr="003408F9">
        <w:rPr>
          <w:color w:val="000000" w:themeColor="text1"/>
          <w:sz w:val="24"/>
          <w:szCs w:val="24"/>
        </w:rPr>
        <w:t>владение основополагающими астрономическими понятиями, теориями, законами и</w:t>
      </w:r>
      <w:r w:rsidRPr="003408F9">
        <w:rPr>
          <w:color w:val="000000" w:themeColor="text1"/>
          <w:spacing w:val="1"/>
          <w:sz w:val="24"/>
          <w:szCs w:val="24"/>
        </w:rPr>
        <w:t xml:space="preserve"> </w:t>
      </w:r>
      <w:r w:rsidRPr="003408F9">
        <w:rPr>
          <w:color w:val="000000" w:themeColor="text1"/>
          <w:sz w:val="24"/>
          <w:szCs w:val="24"/>
        </w:rPr>
        <w:t>закономерностями,</w:t>
      </w:r>
      <w:r w:rsidRPr="003408F9">
        <w:rPr>
          <w:color w:val="000000" w:themeColor="text1"/>
          <w:spacing w:val="-3"/>
          <w:sz w:val="24"/>
          <w:szCs w:val="24"/>
        </w:rPr>
        <w:t xml:space="preserve"> </w:t>
      </w:r>
      <w:r w:rsidRPr="003408F9">
        <w:rPr>
          <w:color w:val="000000" w:themeColor="text1"/>
          <w:sz w:val="24"/>
          <w:szCs w:val="24"/>
        </w:rPr>
        <w:t>уверенное</w:t>
      </w:r>
      <w:r w:rsidRPr="003408F9">
        <w:rPr>
          <w:color w:val="000000" w:themeColor="text1"/>
          <w:spacing w:val="-4"/>
          <w:sz w:val="24"/>
          <w:szCs w:val="24"/>
        </w:rPr>
        <w:t xml:space="preserve"> </w:t>
      </w:r>
      <w:r w:rsidRPr="003408F9">
        <w:rPr>
          <w:color w:val="000000" w:themeColor="text1"/>
          <w:sz w:val="24"/>
          <w:szCs w:val="24"/>
        </w:rPr>
        <w:t>пользование</w:t>
      </w:r>
      <w:r w:rsidRPr="003408F9">
        <w:rPr>
          <w:color w:val="000000" w:themeColor="text1"/>
          <w:spacing w:val="-5"/>
          <w:sz w:val="24"/>
          <w:szCs w:val="24"/>
        </w:rPr>
        <w:t xml:space="preserve"> </w:t>
      </w:r>
      <w:r w:rsidRPr="003408F9">
        <w:rPr>
          <w:color w:val="000000" w:themeColor="text1"/>
          <w:sz w:val="24"/>
          <w:szCs w:val="24"/>
        </w:rPr>
        <w:t>астрономической</w:t>
      </w:r>
      <w:r w:rsidRPr="003408F9">
        <w:rPr>
          <w:color w:val="000000" w:themeColor="text1"/>
          <w:spacing w:val="-4"/>
          <w:sz w:val="24"/>
          <w:szCs w:val="24"/>
        </w:rPr>
        <w:t xml:space="preserve"> </w:t>
      </w:r>
      <w:r w:rsidRPr="003408F9">
        <w:rPr>
          <w:color w:val="000000" w:themeColor="text1"/>
          <w:sz w:val="24"/>
          <w:szCs w:val="24"/>
        </w:rPr>
        <w:t>терминологией</w:t>
      </w:r>
      <w:r w:rsidRPr="003408F9">
        <w:rPr>
          <w:color w:val="000000" w:themeColor="text1"/>
          <w:spacing w:val="-4"/>
          <w:sz w:val="24"/>
          <w:szCs w:val="24"/>
        </w:rPr>
        <w:t xml:space="preserve"> </w:t>
      </w:r>
      <w:r w:rsidRPr="003408F9">
        <w:rPr>
          <w:color w:val="000000" w:themeColor="text1"/>
          <w:sz w:val="24"/>
          <w:szCs w:val="24"/>
        </w:rPr>
        <w:t>и</w:t>
      </w:r>
      <w:r w:rsidRPr="003408F9">
        <w:rPr>
          <w:color w:val="000000" w:themeColor="text1"/>
          <w:spacing w:val="-4"/>
          <w:sz w:val="24"/>
          <w:szCs w:val="24"/>
        </w:rPr>
        <w:t xml:space="preserve"> </w:t>
      </w:r>
      <w:r w:rsidRPr="003408F9">
        <w:rPr>
          <w:color w:val="000000" w:themeColor="text1"/>
          <w:sz w:val="24"/>
          <w:szCs w:val="24"/>
        </w:rPr>
        <w:t>символикой;</w:t>
      </w:r>
    </w:p>
    <w:p w:rsidR="00653BE0" w:rsidRPr="003408F9" w:rsidRDefault="00653BE0" w:rsidP="00653BE0">
      <w:pPr>
        <w:pStyle w:val="a4"/>
        <w:numPr>
          <w:ilvl w:val="0"/>
          <w:numId w:val="4"/>
        </w:numPr>
        <w:tabs>
          <w:tab w:val="left" w:pos="142"/>
        </w:tabs>
        <w:spacing w:line="276" w:lineRule="auto"/>
        <w:ind w:left="0" w:firstLine="567"/>
        <w:rPr>
          <w:color w:val="000000" w:themeColor="text1"/>
          <w:sz w:val="24"/>
          <w:szCs w:val="24"/>
        </w:rPr>
      </w:pPr>
      <w:r w:rsidRPr="003408F9">
        <w:rPr>
          <w:color w:val="000000" w:themeColor="text1"/>
          <w:sz w:val="24"/>
          <w:szCs w:val="24"/>
        </w:rPr>
        <w:t>сформированность представлений о значении астрономии в практической деятельности</w:t>
      </w:r>
      <w:r w:rsidRPr="003408F9">
        <w:rPr>
          <w:color w:val="000000" w:themeColor="text1"/>
          <w:spacing w:val="-57"/>
          <w:sz w:val="24"/>
          <w:szCs w:val="24"/>
        </w:rPr>
        <w:t xml:space="preserve"> </w:t>
      </w:r>
      <w:r w:rsidRPr="003408F9">
        <w:rPr>
          <w:color w:val="000000" w:themeColor="text1"/>
          <w:sz w:val="24"/>
          <w:szCs w:val="24"/>
        </w:rPr>
        <w:t>человека</w:t>
      </w:r>
      <w:r w:rsidRPr="003408F9">
        <w:rPr>
          <w:color w:val="000000" w:themeColor="text1"/>
          <w:spacing w:val="-2"/>
          <w:sz w:val="24"/>
          <w:szCs w:val="24"/>
        </w:rPr>
        <w:t xml:space="preserve"> </w:t>
      </w:r>
      <w:r w:rsidRPr="003408F9">
        <w:rPr>
          <w:color w:val="000000" w:themeColor="text1"/>
          <w:sz w:val="24"/>
          <w:szCs w:val="24"/>
        </w:rPr>
        <w:t>и дальнейшем</w:t>
      </w:r>
      <w:r w:rsidRPr="003408F9">
        <w:rPr>
          <w:color w:val="000000" w:themeColor="text1"/>
          <w:spacing w:val="1"/>
          <w:sz w:val="24"/>
          <w:szCs w:val="24"/>
        </w:rPr>
        <w:t xml:space="preserve"> </w:t>
      </w:r>
      <w:r w:rsidRPr="003408F9">
        <w:rPr>
          <w:color w:val="000000" w:themeColor="text1"/>
          <w:sz w:val="24"/>
          <w:szCs w:val="24"/>
        </w:rPr>
        <w:t>научно-техническом</w:t>
      </w:r>
      <w:r w:rsidRPr="003408F9">
        <w:rPr>
          <w:color w:val="000000" w:themeColor="text1"/>
          <w:spacing w:val="-1"/>
          <w:sz w:val="24"/>
          <w:szCs w:val="24"/>
        </w:rPr>
        <w:t xml:space="preserve"> </w:t>
      </w:r>
      <w:r w:rsidRPr="003408F9">
        <w:rPr>
          <w:color w:val="000000" w:themeColor="text1"/>
          <w:sz w:val="24"/>
          <w:szCs w:val="24"/>
        </w:rPr>
        <w:t>развитии;</w:t>
      </w:r>
    </w:p>
    <w:p w:rsidR="00653BE0" w:rsidRPr="003408F9" w:rsidRDefault="00653BE0" w:rsidP="00653BE0">
      <w:pPr>
        <w:pStyle w:val="a4"/>
        <w:numPr>
          <w:ilvl w:val="0"/>
          <w:numId w:val="4"/>
        </w:numPr>
        <w:tabs>
          <w:tab w:val="left" w:pos="142"/>
        </w:tabs>
        <w:spacing w:line="276" w:lineRule="auto"/>
        <w:ind w:left="0" w:firstLine="567"/>
        <w:rPr>
          <w:color w:val="000000" w:themeColor="text1"/>
          <w:sz w:val="24"/>
          <w:szCs w:val="24"/>
        </w:rPr>
      </w:pPr>
      <w:r w:rsidRPr="003408F9">
        <w:rPr>
          <w:color w:val="000000" w:themeColor="text1"/>
          <w:sz w:val="24"/>
          <w:szCs w:val="24"/>
        </w:rPr>
        <w:t>осознание роли отечественной науки в освоении и использовании космического пространства</w:t>
      </w:r>
      <w:r w:rsidRPr="003408F9">
        <w:rPr>
          <w:color w:val="000000" w:themeColor="text1"/>
          <w:spacing w:val="-57"/>
          <w:sz w:val="24"/>
          <w:szCs w:val="24"/>
        </w:rPr>
        <w:t xml:space="preserve"> </w:t>
      </w:r>
      <w:r w:rsidRPr="003408F9">
        <w:rPr>
          <w:color w:val="000000" w:themeColor="text1"/>
          <w:sz w:val="24"/>
          <w:szCs w:val="24"/>
        </w:rPr>
        <w:t>и</w:t>
      </w:r>
      <w:r w:rsidRPr="003408F9">
        <w:rPr>
          <w:color w:val="000000" w:themeColor="text1"/>
          <w:spacing w:val="-1"/>
          <w:sz w:val="24"/>
          <w:szCs w:val="24"/>
        </w:rPr>
        <w:t xml:space="preserve"> </w:t>
      </w:r>
      <w:r w:rsidRPr="003408F9">
        <w:rPr>
          <w:color w:val="000000" w:themeColor="text1"/>
          <w:sz w:val="24"/>
          <w:szCs w:val="24"/>
        </w:rPr>
        <w:t>развитии международного сотрудничества</w:t>
      </w:r>
      <w:r w:rsidRPr="003408F9">
        <w:rPr>
          <w:color w:val="000000" w:themeColor="text1"/>
          <w:spacing w:val="-2"/>
          <w:sz w:val="24"/>
          <w:szCs w:val="24"/>
        </w:rPr>
        <w:t xml:space="preserve"> </w:t>
      </w:r>
      <w:r w:rsidRPr="003408F9">
        <w:rPr>
          <w:color w:val="000000" w:themeColor="text1"/>
          <w:sz w:val="24"/>
          <w:szCs w:val="24"/>
        </w:rPr>
        <w:t>в</w:t>
      </w:r>
      <w:r w:rsidRPr="003408F9">
        <w:rPr>
          <w:color w:val="000000" w:themeColor="text1"/>
          <w:spacing w:val="1"/>
          <w:sz w:val="24"/>
          <w:szCs w:val="24"/>
        </w:rPr>
        <w:t xml:space="preserve"> </w:t>
      </w:r>
      <w:r w:rsidRPr="003408F9">
        <w:rPr>
          <w:color w:val="000000" w:themeColor="text1"/>
          <w:sz w:val="24"/>
          <w:szCs w:val="24"/>
        </w:rPr>
        <w:t>этой области.</w:t>
      </w:r>
    </w:p>
    <w:p w:rsidR="000A46E2" w:rsidRPr="003408F9" w:rsidRDefault="000A46E2" w:rsidP="003408F9">
      <w:pPr>
        <w:pStyle w:val="a3"/>
        <w:tabs>
          <w:tab w:val="left" w:pos="10206"/>
        </w:tabs>
        <w:spacing w:line="276" w:lineRule="auto"/>
        <w:ind w:left="0" w:firstLine="567"/>
        <w:jc w:val="left"/>
        <w:rPr>
          <w:color w:val="000000" w:themeColor="text1"/>
        </w:rPr>
      </w:pPr>
    </w:p>
    <w:p w:rsidR="00520EFC" w:rsidRPr="003408F9" w:rsidRDefault="000A46E2" w:rsidP="003408F9">
      <w:pPr>
        <w:pStyle w:val="a3"/>
        <w:tabs>
          <w:tab w:val="left" w:pos="10206"/>
        </w:tabs>
        <w:spacing w:line="276" w:lineRule="auto"/>
        <w:ind w:left="0" w:firstLine="567"/>
        <w:jc w:val="left"/>
        <w:rPr>
          <w:b/>
        </w:rPr>
      </w:pPr>
      <w:r w:rsidRPr="003408F9">
        <w:rPr>
          <w:b/>
        </w:rPr>
        <w:t>Физическая культура</w:t>
      </w:r>
    </w:p>
    <w:p w:rsidR="000A46E2" w:rsidRPr="003408F9" w:rsidRDefault="000A46E2" w:rsidP="003408F9">
      <w:pPr>
        <w:spacing w:line="276" w:lineRule="auto"/>
        <w:ind w:firstLine="567"/>
        <w:contextualSpacing/>
        <w:jc w:val="both"/>
        <w:rPr>
          <w:sz w:val="24"/>
          <w:szCs w:val="24"/>
        </w:rPr>
      </w:pPr>
      <w:r w:rsidRPr="003408F9">
        <w:rPr>
          <w:sz w:val="24"/>
          <w:szCs w:val="24"/>
        </w:rPr>
        <w:t>К концу обучения в 10 классе обучающийся получит следующие предметные результаты по отдельным темам программы по физической культуре:</w:t>
      </w:r>
    </w:p>
    <w:p w:rsidR="000A46E2" w:rsidRPr="003408F9" w:rsidRDefault="000A46E2" w:rsidP="003408F9">
      <w:pPr>
        <w:spacing w:line="276" w:lineRule="auto"/>
        <w:ind w:firstLine="567"/>
        <w:contextualSpacing/>
        <w:jc w:val="both"/>
        <w:rPr>
          <w:sz w:val="24"/>
          <w:szCs w:val="24"/>
        </w:rPr>
      </w:pPr>
      <w:r w:rsidRPr="003408F9">
        <w:rPr>
          <w:sz w:val="24"/>
          <w:szCs w:val="24"/>
        </w:rPr>
        <w:t xml:space="preserve">Раздел «Знания о физической культуре»: </w:t>
      </w:r>
    </w:p>
    <w:p w:rsidR="000A46E2" w:rsidRPr="003408F9" w:rsidRDefault="000A46E2" w:rsidP="003408F9">
      <w:pPr>
        <w:spacing w:line="276" w:lineRule="auto"/>
        <w:ind w:firstLine="567"/>
        <w:contextualSpacing/>
        <w:jc w:val="both"/>
        <w:rPr>
          <w:sz w:val="24"/>
          <w:szCs w:val="24"/>
        </w:rPr>
      </w:pPr>
      <w:r w:rsidRPr="003408F9">
        <w:rPr>
          <w:sz w:val="24"/>
          <w:szCs w:val="24"/>
        </w:rPr>
        <w:t>характеризовать физическую культуру как явление культуры, её направления и формы организации, роль и значение в жизни современного человека и общества;</w:t>
      </w:r>
    </w:p>
    <w:p w:rsidR="000A46E2" w:rsidRPr="003408F9" w:rsidRDefault="000A46E2" w:rsidP="003408F9">
      <w:pPr>
        <w:spacing w:line="276" w:lineRule="auto"/>
        <w:ind w:firstLine="567"/>
        <w:contextualSpacing/>
        <w:jc w:val="both"/>
        <w:rPr>
          <w:sz w:val="24"/>
          <w:szCs w:val="24"/>
        </w:rPr>
      </w:pPr>
      <w:r w:rsidRPr="003408F9">
        <w:rPr>
          <w:sz w:val="24"/>
          <w:szCs w:val="24"/>
        </w:rPr>
        <w:t>ориентироваться в основных статьях Федерального закона «О физической культуре и спорте в Российской Федерации», руководствоваться ими при организации активного отдыха в разнообразных формах физкультурно-оздоровительной и спортивно-массовой деятельности;</w:t>
      </w:r>
    </w:p>
    <w:p w:rsidR="000A46E2" w:rsidRPr="003408F9" w:rsidRDefault="000A46E2" w:rsidP="003408F9">
      <w:pPr>
        <w:spacing w:line="276" w:lineRule="auto"/>
        <w:ind w:firstLine="567"/>
        <w:contextualSpacing/>
        <w:jc w:val="both"/>
        <w:rPr>
          <w:sz w:val="24"/>
          <w:szCs w:val="24"/>
        </w:rPr>
      </w:pPr>
      <w:r w:rsidRPr="003408F9">
        <w:rPr>
          <w:sz w:val="24"/>
          <w:szCs w:val="24"/>
        </w:rPr>
        <w:t xml:space="preserve">положительно оценивать связь современных оздоровительных систем физической культуры и здоровья человека, раскрывать их целевое назначение и формы организации, возможность использовать для самостоятельных занятий с учётом индивидуальных интересов и функциональных возможностей. </w:t>
      </w:r>
    </w:p>
    <w:p w:rsidR="000A46E2" w:rsidRPr="003408F9" w:rsidRDefault="000A46E2" w:rsidP="003408F9">
      <w:pPr>
        <w:spacing w:line="276" w:lineRule="auto"/>
        <w:ind w:firstLine="567"/>
        <w:contextualSpacing/>
        <w:jc w:val="both"/>
        <w:rPr>
          <w:sz w:val="24"/>
          <w:szCs w:val="24"/>
        </w:rPr>
      </w:pPr>
      <w:r w:rsidRPr="003408F9">
        <w:rPr>
          <w:sz w:val="24"/>
          <w:szCs w:val="24"/>
        </w:rPr>
        <w:t>Раздел «Организация самостоятельных занятий»:</w:t>
      </w:r>
    </w:p>
    <w:p w:rsidR="000A46E2" w:rsidRPr="003408F9" w:rsidRDefault="000A46E2" w:rsidP="003408F9">
      <w:pPr>
        <w:spacing w:line="276" w:lineRule="auto"/>
        <w:ind w:firstLine="567"/>
        <w:contextualSpacing/>
        <w:jc w:val="both"/>
        <w:rPr>
          <w:sz w:val="24"/>
          <w:szCs w:val="24"/>
        </w:rPr>
      </w:pPr>
      <w:r w:rsidRPr="003408F9">
        <w:rPr>
          <w:sz w:val="24"/>
          <w:szCs w:val="24"/>
        </w:rPr>
        <w:t xml:space="preserve">проектировать досуговую деятельность с включением в её содержание разнообразных форм активного отдыха, тренировочных и оздоровительных занятий, физкультурно-массовых мероприятий и спортивных соревнований; </w:t>
      </w:r>
    </w:p>
    <w:p w:rsidR="000A46E2" w:rsidRPr="003408F9" w:rsidRDefault="000A46E2" w:rsidP="003408F9">
      <w:pPr>
        <w:spacing w:line="276" w:lineRule="auto"/>
        <w:ind w:firstLine="567"/>
        <w:contextualSpacing/>
        <w:jc w:val="both"/>
        <w:rPr>
          <w:sz w:val="24"/>
          <w:szCs w:val="24"/>
        </w:rPr>
      </w:pPr>
      <w:r w:rsidRPr="003408F9">
        <w:rPr>
          <w:sz w:val="24"/>
          <w:szCs w:val="24"/>
        </w:rPr>
        <w:t xml:space="preserve">контролировать показатели индивидуального здоровья и функционального состояния организма, использовать их при планировании содержания и направленности самостоятельных занятий кондиционной тренировкой, оценке её эффективности; </w:t>
      </w:r>
    </w:p>
    <w:p w:rsidR="000A46E2" w:rsidRPr="003408F9" w:rsidRDefault="000A46E2" w:rsidP="003408F9">
      <w:pPr>
        <w:spacing w:line="276" w:lineRule="auto"/>
        <w:ind w:firstLine="567"/>
        <w:contextualSpacing/>
        <w:jc w:val="both"/>
        <w:rPr>
          <w:sz w:val="24"/>
          <w:szCs w:val="24"/>
        </w:rPr>
      </w:pPr>
      <w:r w:rsidRPr="003408F9">
        <w:rPr>
          <w:sz w:val="24"/>
          <w:szCs w:val="24"/>
        </w:rPr>
        <w:t xml:space="preserve">планировать системную организацию занятий кондиционной тренировкой, подбирать содержание и контролировать направленность тренировочных воздействий на повышение физической работоспособности и выполнение норм Комплекса «Готов к труду и обороне». </w:t>
      </w:r>
    </w:p>
    <w:p w:rsidR="000A46E2" w:rsidRPr="003408F9" w:rsidRDefault="000A46E2" w:rsidP="003408F9">
      <w:pPr>
        <w:spacing w:line="276" w:lineRule="auto"/>
        <w:ind w:firstLine="567"/>
        <w:contextualSpacing/>
        <w:jc w:val="both"/>
        <w:rPr>
          <w:sz w:val="24"/>
          <w:szCs w:val="24"/>
        </w:rPr>
      </w:pPr>
      <w:r w:rsidRPr="003408F9">
        <w:rPr>
          <w:sz w:val="24"/>
          <w:szCs w:val="24"/>
        </w:rPr>
        <w:t>Раздел «Физическое совершенствование»:</w:t>
      </w:r>
    </w:p>
    <w:p w:rsidR="000A46E2" w:rsidRPr="003408F9" w:rsidRDefault="000A46E2" w:rsidP="003408F9">
      <w:pPr>
        <w:spacing w:line="276" w:lineRule="auto"/>
        <w:ind w:firstLine="567"/>
        <w:contextualSpacing/>
        <w:jc w:val="both"/>
        <w:rPr>
          <w:sz w:val="24"/>
          <w:szCs w:val="24"/>
        </w:rPr>
      </w:pPr>
      <w:r w:rsidRPr="003408F9">
        <w:rPr>
          <w:sz w:val="24"/>
          <w:szCs w:val="24"/>
        </w:rPr>
        <w:t xml:space="preserve">выполнять упражнения корригирующей и профилактической направленности, использовать их в режиме учебного дня и системе самостоятельных оздоровительных занятий; </w:t>
      </w:r>
    </w:p>
    <w:p w:rsidR="000A46E2" w:rsidRPr="003408F9" w:rsidRDefault="000A46E2" w:rsidP="003408F9">
      <w:pPr>
        <w:spacing w:line="276" w:lineRule="auto"/>
        <w:ind w:firstLine="567"/>
        <w:contextualSpacing/>
        <w:jc w:val="both"/>
        <w:rPr>
          <w:sz w:val="24"/>
          <w:szCs w:val="24"/>
        </w:rPr>
      </w:pPr>
      <w:r w:rsidRPr="003408F9">
        <w:rPr>
          <w:sz w:val="24"/>
          <w:szCs w:val="24"/>
        </w:rPr>
        <w:t>выполнять комплексы упражнений из современных систем оздоровительной физической культуры, использовать их для самостоятельных занятий с учётом индивидуальных интересов в физическом развитии и физическом совершенствовании;</w:t>
      </w:r>
    </w:p>
    <w:p w:rsidR="000A46E2" w:rsidRPr="003408F9" w:rsidRDefault="000A46E2" w:rsidP="003408F9">
      <w:pPr>
        <w:spacing w:line="276" w:lineRule="auto"/>
        <w:ind w:firstLine="567"/>
        <w:contextualSpacing/>
        <w:jc w:val="both"/>
        <w:rPr>
          <w:sz w:val="24"/>
          <w:szCs w:val="24"/>
        </w:rPr>
      </w:pPr>
      <w:r w:rsidRPr="003408F9">
        <w:rPr>
          <w:sz w:val="24"/>
          <w:szCs w:val="24"/>
        </w:rPr>
        <w:t>выполнять упражнения общефизической подготовки, использовать их в планировании кондиционной тренировки;</w:t>
      </w:r>
    </w:p>
    <w:p w:rsidR="000A46E2" w:rsidRPr="003408F9" w:rsidRDefault="000A46E2" w:rsidP="003408F9">
      <w:pPr>
        <w:spacing w:line="276" w:lineRule="auto"/>
        <w:ind w:firstLine="567"/>
        <w:contextualSpacing/>
        <w:jc w:val="both"/>
        <w:rPr>
          <w:sz w:val="24"/>
          <w:szCs w:val="24"/>
        </w:rPr>
      </w:pPr>
      <w:r w:rsidRPr="003408F9">
        <w:rPr>
          <w:sz w:val="24"/>
          <w:szCs w:val="24"/>
        </w:rPr>
        <w:t>демонстрировать основные технические и тактические действия в игровых видах спорта в условиях учебной и соревновательной деятельности, осуществлять судейство по одному из освоенных видов (футбол, волейбол, баскетбол);</w:t>
      </w:r>
    </w:p>
    <w:p w:rsidR="000A46E2" w:rsidRPr="003408F9" w:rsidRDefault="000A46E2" w:rsidP="003408F9">
      <w:pPr>
        <w:spacing w:line="276" w:lineRule="auto"/>
        <w:ind w:firstLine="567"/>
        <w:contextualSpacing/>
        <w:jc w:val="both"/>
        <w:rPr>
          <w:sz w:val="24"/>
          <w:szCs w:val="24"/>
        </w:rPr>
      </w:pPr>
      <w:r w:rsidRPr="003408F9">
        <w:rPr>
          <w:sz w:val="24"/>
          <w:szCs w:val="24"/>
        </w:rPr>
        <w:t xml:space="preserve">демонстрировать приросты показателей в развитии основных физических качеств, результатов в тестовых заданиях Комплекса «Готов к труду и обороне». </w:t>
      </w:r>
    </w:p>
    <w:p w:rsidR="000A46E2" w:rsidRPr="003408F9" w:rsidRDefault="000A46E2" w:rsidP="003408F9">
      <w:pPr>
        <w:spacing w:line="276" w:lineRule="auto"/>
        <w:ind w:firstLine="567"/>
        <w:contextualSpacing/>
        <w:jc w:val="both"/>
        <w:rPr>
          <w:sz w:val="24"/>
          <w:szCs w:val="24"/>
        </w:rPr>
      </w:pPr>
      <w:r w:rsidRPr="003408F9">
        <w:rPr>
          <w:sz w:val="24"/>
          <w:szCs w:val="24"/>
        </w:rPr>
        <w:t>К концу обучения в 11 классе обучающийся получит следующие предметные результаты по отдельным темам программы по физической культуре:</w:t>
      </w:r>
    </w:p>
    <w:p w:rsidR="000A46E2" w:rsidRPr="003408F9" w:rsidRDefault="000A46E2" w:rsidP="003408F9">
      <w:pPr>
        <w:spacing w:line="276" w:lineRule="auto"/>
        <w:ind w:firstLine="567"/>
        <w:contextualSpacing/>
        <w:jc w:val="both"/>
        <w:rPr>
          <w:sz w:val="24"/>
          <w:szCs w:val="24"/>
        </w:rPr>
      </w:pPr>
      <w:r w:rsidRPr="003408F9">
        <w:rPr>
          <w:sz w:val="24"/>
          <w:szCs w:val="24"/>
        </w:rPr>
        <w:t xml:space="preserve">Раздел «Знания о физической культуре»: </w:t>
      </w:r>
    </w:p>
    <w:p w:rsidR="000A46E2" w:rsidRPr="003408F9" w:rsidRDefault="000A46E2" w:rsidP="003408F9">
      <w:pPr>
        <w:spacing w:line="276" w:lineRule="auto"/>
        <w:ind w:firstLine="567"/>
        <w:contextualSpacing/>
        <w:jc w:val="both"/>
        <w:rPr>
          <w:sz w:val="24"/>
          <w:szCs w:val="24"/>
        </w:rPr>
      </w:pPr>
      <w:r w:rsidRPr="003408F9">
        <w:rPr>
          <w:sz w:val="24"/>
          <w:szCs w:val="24"/>
        </w:rPr>
        <w:t xml:space="preserve">характеризовать адаптацию организма к физическим нагрузкам как основу укрепления здоровья, учитывать её этапы при планировании самостоятельных занятий кондиционной тренировкой; </w:t>
      </w:r>
    </w:p>
    <w:p w:rsidR="000A46E2" w:rsidRPr="003408F9" w:rsidRDefault="000A46E2" w:rsidP="003408F9">
      <w:pPr>
        <w:spacing w:line="276" w:lineRule="auto"/>
        <w:ind w:firstLine="567"/>
        <w:contextualSpacing/>
        <w:jc w:val="both"/>
        <w:rPr>
          <w:sz w:val="24"/>
          <w:szCs w:val="24"/>
        </w:rPr>
      </w:pPr>
      <w:r w:rsidRPr="003408F9">
        <w:rPr>
          <w:sz w:val="24"/>
          <w:szCs w:val="24"/>
        </w:rPr>
        <w:t>положительно оценивать роль физической культуры в научной организации труда, профилактике профессиональных заболеваний и оптимизации работоспособности, предупреждении раннего старения и сохранении творческого долголетия;</w:t>
      </w:r>
    </w:p>
    <w:p w:rsidR="000A46E2" w:rsidRPr="003408F9" w:rsidRDefault="000A46E2" w:rsidP="003408F9">
      <w:pPr>
        <w:spacing w:line="276" w:lineRule="auto"/>
        <w:ind w:firstLine="567"/>
        <w:contextualSpacing/>
        <w:jc w:val="both"/>
        <w:rPr>
          <w:sz w:val="24"/>
          <w:szCs w:val="24"/>
        </w:rPr>
      </w:pPr>
      <w:r w:rsidRPr="003408F9">
        <w:rPr>
          <w:sz w:val="24"/>
          <w:szCs w:val="24"/>
        </w:rPr>
        <w:t xml:space="preserve">выявлять возможные причины возникновения травм во время самостоятельных занятий физической культурой и спортом, руководствоваться правилами их предупреждения и оказания первой помощи. </w:t>
      </w:r>
    </w:p>
    <w:p w:rsidR="000A46E2" w:rsidRPr="003408F9" w:rsidRDefault="000A46E2" w:rsidP="003408F9">
      <w:pPr>
        <w:spacing w:line="276" w:lineRule="auto"/>
        <w:ind w:firstLine="567"/>
        <w:contextualSpacing/>
        <w:jc w:val="both"/>
        <w:rPr>
          <w:sz w:val="24"/>
          <w:szCs w:val="24"/>
        </w:rPr>
      </w:pPr>
      <w:r w:rsidRPr="003408F9">
        <w:rPr>
          <w:sz w:val="24"/>
          <w:szCs w:val="24"/>
        </w:rPr>
        <w:t>Раздел «Организация самостоятельных занятий»:</w:t>
      </w:r>
    </w:p>
    <w:p w:rsidR="000A46E2" w:rsidRPr="003408F9" w:rsidRDefault="000A46E2" w:rsidP="003408F9">
      <w:pPr>
        <w:spacing w:line="276" w:lineRule="auto"/>
        <w:ind w:firstLine="567"/>
        <w:contextualSpacing/>
        <w:jc w:val="both"/>
        <w:rPr>
          <w:sz w:val="24"/>
          <w:szCs w:val="24"/>
        </w:rPr>
      </w:pPr>
      <w:r w:rsidRPr="003408F9">
        <w:rPr>
          <w:sz w:val="24"/>
          <w:szCs w:val="24"/>
        </w:rPr>
        <w:t>планировать оздоровительные мероприятия в режиме учебной и трудовой деятельности с целью профилактики умственного и физического утомления, оптимизации работоспособности и функциональной активности основных психических процессов;</w:t>
      </w:r>
    </w:p>
    <w:p w:rsidR="000A46E2" w:rsidRPr="003408F9" w:rsidRDefault="000A46E2" w:rsidP="003408F9">
      <w:pPr>
        <w:spacing w:line="276" w:lineRule="auto"/>
        <w:ind w:firstLine="567"/>
        <w:contextualSpacing/>
        <w:jc w:val="both"/>
        <w:rPr>
          <w:sz w:val="24"/>
          <w:szCs w:val="24"/>
        </w:rPr>
      </w:pPr>
      <w:r w:rsidRPr="003408F9">
        <w:rPr>
          <w:sz w:val="24"/>
          <w:szCs w:val="24"/>
        </w:rPr>
        <w:t xml:space="preserve">организовывать и проводить сеансы релаксации, банных процедур и самомассажа с целью восстановления организма после умственных и физических нагрузок; </w:t>
      </w:r>
    </w:p>
    <w:p w:rsidR="000A46E2" w:rsidRPr="003408F9" w:rsidRDefault="000A46E2" w:rsidP="003408F9">
      <w:pPr>
        <w:spacing w:line="276" w:lineRule="auto"/>
        <w:ind w:firstLine="567"/>
        <w:contextualSpacing/>
        <w:jc w:val="both"/>
        <w:rPr>
          <w:sz w:val="24"/>
          <w:szCs w:val="24"/>
        </w:rPr>
      </w:pPr>
      <w:r w:rsidRPr="003408F9">
        <w:rPr>
          <w:sz w:val="24"/>
          <w:szCs w:val="24"/>
        </w:rPr>
        <w:t xml:space="preserve">проводить самостоятельные занятия по подготовке к успешному выполнению нормативных требований комплекса «Готов к труду и обороне», планировать их содержание и физические нагрузки исходя из индивидуальных результатов в тестовых испытаниях. </w:t>
      </w:r>
    </w:p>
    <w:p w:rsidR="000A46E2" w:rsidRPr="003408F9" w:rsidRDefault="000A46E2" w:rsidP="003408F9">
      <w:pPr>
        <w:spacing w:line="276" w:lineRule="auto"/>
        <w:ind w:firstLine="567"/>
        <w:contextualSpacing/>
        <w:jc w:val="both"/>
        <w:rPr>
          <w:sz w:val="24"/>
          <w:szCs w:val="24"/>
        </w:rPr>
      </w:pPr>
      <w:r w:rsidRPr="003408F9">
        <w:rPr>
          <w:sz w:val="24"/>
          <w:szCs w:val="24"/>
        </w:rPr>
        <w:t>Раздел «Физическое совершенствование»:</w:t>
      </w:r>
    </w:p>
    <w:p w:rsidR="000A46E2" w:rsidRPr="003408F9" w:rsidRDefault="000A46E2" w:rsidP="003408F9">
      <w:pPr>
        <w:spacing w:line="276" w:lineRule="auto"/>
        <w:ind w:firstLine="567"/>
        <w:contextualSpacing/>
        <w:jc w:val="both"/>
        <w:rPr>
          <w:sz w:val="24"/>
          <w:szCs w:val="24"/>
        </w:rPr>
      </w:pPr>
      <w:r w:rsidRPr="003408F9">
        <w:rPr>
          <w:sz w:val="24"/>
          <w:szCs w:val="24"/>
        </w:rPr>
        <w:t xml:space="preserve">выполнять упражнения корригирующей и профилактической направленности, использовать их в режиме учебного дня и системе самостоятельных оздоровительных занятий; </w:t>
      </w:r>
    </w:p>
    <w:p w:rsidR="000A46E2" w:rsidRPr="003408F9" w:rsidRDefault="000A46E2" w:rsidP="003408F9">
      <w:pPr>
        <w:spacing w:line="276" w:lineRule="auto"/>
        <w:ind w:firstLine="567"/>
        <w:contextualSpacing/>
        <w:jc w:val="both"/>
        <w:rPr>
          <w:sz w:val="24"/>
          <w:szCs w:val="24"/>
        </w:rPr>
      </w:pPr>
      <w:r w:rsidRPr="003408F9">
        <w:rPr>
          <w:sz w:val="24"/>
          <w:szCs w:val="24"/>
        </w:rPr>
        <w:t>выполнять комплексы упражнений из современных систем оздоровительной физической культуры, использовать их для самостоятельных занятий с учётом индивидуальных интересов и потребностей в физическом развитии и физическом совершенствовании;</w:t>
      </w:r>
    </w:p>
    <w:p w:rsidR="000A46E2" w:rsidRPr="003408F9" w:rsidRDefault="000A46E2" w:rsidP="003408F9">
      <w:pPr>
        <w:spacing w:line="276" w:lineRule="auto"/>
        <w:ind w:firstLine="567"/>
        <w:contextualSpacing/>
        <w:jc w:val="both"/>
        <w:rPr>
          <w:sz w:val="24"/>
          <w:szCs w:val="24"/>
        </w:rPr>
      </w:pPr>
      <w:r w:rsidRPr="003408F9">
        <w:rPr>
          <w:sz w:val="24"/>
          <w:szCs w:val="24"/>
        </w:rPr>
        <w:t>демонстрировать технику приёмов и защитных действий из атлетических единоборств, выполнять их во взаимодействии с партнёром;</w:t>
      </w:r>
    </w:p>
    <w:p w:rsidR="000A46E2" w:rsidRPr="003408F9" w:rsidRDefault="000A46E2" w:rsidP="003408F9">
      <w:pPr>
        <w:spacing w:line="276" w:lineRule="auto"/>
        <w:ind w:firstLine="567"/>
        <w:contextualSpacing/>
        <w:jc w:val="both"/>
        <w:rPr>
          <w:sz w:val="24"/>
          <w:szCs w:val="24"/>
        </w:rPr>
      </w:pPr>
      <w:r w:rsidRPr="003408F9">
        <w:rPr>
          <w:sz w:val="24"/>
          <w:szCs w:val="24"/>
        </w:rPr>
        <w:t xml:space="preserve">демонстрировать основные технические и тактические действия в игровых видах спорта, выполнять их в условиях учебной и соревновательной деятельности (футбол, волейбол, баскетбол); </w:t>
      </w:r>
    </w:p>
    <w:p w:rsidR="000A46E2" w:rsidRPr="003408F9" w:rsidRDefault="000A46E2" w:rsidP="003408F9">
      <w:pPr>
        <w:spacing w:line="276" w:lineRule="auto"/>
        <w:ind w:firstLine="567"/>
        <w:contextualSpacing/>
        <w:jc w:val="both"/>
        <w:rPr>
          <w:sz w:val="24"/>
          <w:szCs w:val="24"/>
        </w:rPr>
      </w:pPr>
      <w:r w:rsidRPr="003408F9">
        <w:rPr>
          <w:sz w:val="24"/>
          <w:szCs w:val="24"/>
        </w:rPr>
        <w:t>выполнять комплексы физических упражнений на развитие основных физических качеств, демонстрировать ежегодные приросты в тестовых заданиях Комплекса «Готов к труду и обороне».</w:t>
      </w:r>
    </w:p>
    <w:p w:rsidR="000A46E2" w:rsidRPr="003408F9" w:rsidRDefault="000A46E2" w:rsidP="003408F9">
      <w:pPr>
        <w:pStyle w:val="a3"/>
        <w:tabs>
          <w:tab w:val="left" w:pos="10206"/>
        </w:tabs>
        <w:spacing w:line="276" w:lineRule="auto"/>
        <w:ind w:left="0" w:firstLine="567"/>
        <w:jc w:val="left"/>
      </w:pPr>
    </w:p>
    <w:p w:rsidR="000A46E2" w:rsidRPr="003408F9" w:rsidRDefault="000A46E2" w:rsidP="003408F9">
      <w:pPr>
        <w:pStyle w:val="a3"/>
        <w:tabs>
          <w:tab w:val="left" w:pos="10206"/>
        </w:tabs>
        <w:spacing w:line="276" w:lineRule="auto"/>
        <w:ind w:left="0" w:firstLine="567"/>
        <w:jc w:val="left"/>
        <w:rPr>
          <w:b/>
        </w:rPr>
      </w:pPr>
      <w:r w:rsidRPr="003408F9">
        <w:rPr>
          <w:b/>
        </w:rPr>
        <w:t>Основы безопасности жизнедеятельности</w:t>
      </w:r>
    </w:p>
    <w:p w:rsidR="00AB4F66" w:rsidRPr="003408F9" w:rsidRDefault="00AB4F66" w:rsidP="003408F9">
      <w:pPr>
        <w:pStyle w:val="a4"/>
        <w:widowControl/>
        <w:spacing w:line="276" w:lineRule="auto"/>
        <w:ind w:left="0" w:firstLine="567"/>
        <w:rPr>
          <w:rFonts w:eastAsia="OfficinaSansBoldITC"/>
          <w:sz w:val="24"/>
          <w:szCs w:val="24"/>
        </w:rPr>
      </w:pPr>
      <w:r w:rsidRPr="003408F9">
        <w:rPr>
          <w:rFonts w:eastAsia="SchoolBookSanPin"/>
          <w:sz w:val="24"/>
          <w:szCs w:val="24"/>
        </w:rPr>
        <w:t>. </w:t>
      </w:r>
      <w:r w:rsidRPr="003408F9">
        <w:rPr>
          <w:rFonts w:eastAsia="OfficinaSansBoldITC"/>
          <w:sz w:val="24"/>
          <w:szCs w:val="24"/>
        </w:rPr>
        <w:t>Предметные результаты характеризуют сформированность у обучающихся активной жизненной позиции, осознанное понимание значимости личного и группового безопасного поведения в интересах благополучия и устойчивого развития личности, общества и государства. Приобретаемый опыт проявляется в понимании существующих проблем безопасности и способности построения модели индивидуального и группового безопасного поведения в повседневной жизни.</w:t>
      </w:r>
    </w:p>
    <w:p w:rsidR="00AB4F66" w:rsidRPr="003408F9" w:rsidRDefault="00AB4F66" w:rsidP="003408F9">
      <w:pPr>
        <w:spacing w:line="276" w:lineRule="auto"/>
        <w:ind w:firstLine="567"/>
        <w:jc w:val="both"/>
        <w:rPr>
          <w:rFonts w:eastAsia="SchoolBookSanPin"/>
          <w:sz w:val="24"/>
          <w:szCs w:val="24"/>
        </w:rPr>
      </w:pPr>
      <w:r w:rsidRPr="003408F9">
        <w:rPr>
          <w:rFonts w:eastAsia="SchoolBookSanPin"/>
          <w:sz w:val="24"/>
          <w:szCs w:val="24"/>
        </w:rPr>
        <w:t xml:space="preserve">Предметные результаты, </w:t>
      </w:r>
      <w:r w:rsidRPr="003408F9">
        <w:rPr>
          <w:rFonts w:eastAsia="OfficinaSansBoldITC"/>
          <w:sz w:val="24"/>
          <w:szCs w:val="24"/>
        </w:rPr>
        <w:t>формируемые в ходе изучения</w:t>
      </w:r>
      <w:r w:rsidRPr="003408F9">
        <w:rPr>
          <w:rFonts w:eastAsia="SchoolBookSanPin"/>
          <w:sz w:val="24"/>
          <w:szCs w:val="24"/>
        </w:rPr>
        <w:t xml:space="preserve"> ОБЖ, должны обеспечивать:</w:t>
      </w:r>
    </w:p>
    <w:p w:rsidR="00AB4F66" w:rsidRPr="003408F9" w:rsidRDefault="00AB4F66" w:rsidP="003408F9">
      <w:pPr>
        <w:pStyle w:val="a4"/>
        <w:widowControl/>
        <w:spacing w:line="276" w:lineRule="auto"/>
        <w:ind w:left="0" w:firstLine="567"/>
        <w:rPr>
          <w:rFonts w:eastAsia="OfficinaSansBoldITC"/>
          <w:sz w:val="24"/>
          <w:szCs w:val="24"/>
        </w:rPr>
      </w:pPr>
      <w:r w:rsidRPr="003408F9">
        <w:rPr>
          <w:rFonts w:eastAsia="OfficinaSansBoldITC"/>
          <w:sz w:val="24"/>
          <w:szCs w:val="24"/>
        </w:rPr>
        <w:t>1) сформированность представлений о ценности безопасного поведения для личности, общества, государства; знание правил безопасного поведения и способов их применения в собственном поведении;</w:t>
      </w:r>
    </w:p>
    <w:p w:rsidR="00AB4F66" w:rsidRPr="003408F9" w:rsidRDefault="00AB4F66" w:rsidP="003408F9">
      <w:pPr>
        <w:pStyle w:val="a4"/>
        <w:widowControl/>
        <w:spacing w:line="276" w:lineRule="auto"/>
        <w:ind w:left="0" w:firstLine="567"/>
        <w:rPr>
          <w:rFonts w:eastAsia="OfficinaSansBoldITC"/>
          <w:sz w:val="24"/>
          <w:szCs w:val="24"/>
        </w:rPr>
      </w:pPr>
      <w:r w:rsidRPr="003408F9">
        <w:rPr>
          <w:rFonts w:eastAsia="OfficinaSansBoldITC"/>
          <w:sz w:val="24"/>
          <w:szCs w:val="24"/>
        </w:rPr>
        <w:t>2) сформированность представлений о возможных источниках опасности в различных ситуациях (в быту, транспорте, общественных местах, в природной среде, в социуме, в цифровой среде); владение основными способами предупреждения опасных и экстремальных ситуаций; знание порядка действий в экстремальных и чрезвычайных ситуациях;</w:t>
      </w:r>
    </w:p>
    <w:p w:rsidR="00AB4F66" w:rsidRPr="003408F9" w:rsidRDefault="00AB4F66" w:rsidP="003408F9">
      <w:pPr>
        <w:pStyle w:val="a4"/>
        <w:widowControl/>
        <w:spacing w:line="276" w:lineRule="auto"/>
        <w:ind w:left="0" w:firstLine="567"/>
        <w:rPr>
          <w:rFonts w:eastAsia="OfficinaSansBoldITC"/>
          <w:sz w:val="24"/>
          <w:szCs w:val="24"/>
        </w:rPr>
      </w:pPr>
      <w:r w:rsidRPr="003408F9">
        <w:rPr>
          <w:rFonts w:eastAsia="OfficinaSansBoldITC"/>
          <w:sz w:val="24"/>
          <w:szCs w:val="24"/>
        </w:rPr>
        <w:t>3) сформированность представлений о важности соблюдения правил дорожного движения всеми участниками движения, правил безопасности на транспорте; знание правил безопасного поведения на транспорте, умение применять их на практике; знание о порядке действий в опасных, экстремальных и чрезвычайных ситуациях на транспорте;</w:t>
      </w:r>
    </w:p>
    <w:p w:rsidR="00AB4F66" w:rsidRPr="003408F9" w:rsidRDefault="00AB4F66" w:rsidP="003408F9">
      <w:pPr>
        <w:pStyle w:val="a4"/>
        <w:widowControl/>
        <w:spacing w:line="276" w:lineRule="auto"/>
        <w:ind w:left="0" w:firstLine="567"/>
        <w:rPr>
          <w:rFonts w:eastAsia="OfficinaSansBoldITC"/>
          <w:sz w:val="24"/>
          <w:szCs w:val="24"/>
        </w:rPr>
      </w:pPr>
      <w:r w:rsidRPr="003408F9">
        <w:rPr>
          <w:rFonts w:eastAsia="OfficinaSansBoldITC"/>
          <w:sz w:val="24"/>
          <w:szCs w:val="24"/>
        </w:rPr>
        <w:t>4) знания о способах безопасного поведения в природной среде, умение применять их на практике; знание порядка действий при чрезвычайных ситуациях природного характера; сформированность представлений об экологической безопасности, ценности бережного отношения к природе, разумного природопользования;</w:t>
      </w:r>
    </w:p>
    <w:p w:rsidR="00AB4F66" w:rsidRPr="003408F9" w:rsidRDefault="00AB4F66" w:rsidP="003408F9">
      <w:pPr>
        <w:pStyle w:val="a4"/>
        <w:widowControl/>
        <w:spacing w:line="276" w:lineRule="auto"/>
        <w:ind w:left="0" w:firstLine="567"/>
        <w:rPr>
          <w:rFonts w:eastAsia="OfficinaSansBoldITC"/>
          <w:sz w:val="24"/>
          <w:szCs w:val="24"/>
        </w:rPr>
      </w:pPr>
      <w:r w:rsidRPr="003408F9">
        <w:rPr>
          <w:rFonts w:eastAsia="OfficinaSansBoldITC"/>
          <w:sz w:val="24"/>
          <w:szCs w:val="24"/>
        </w:rPr>
        <w:t>5) владение основами медицинских знаний: владение приёмами оказания первой помощи при неотложных состояниях; знание мер профилактики инфекционных и неинфекционных заболеваний, сохранения психического здоровья; сформированность представлений о здоровом образе жизни и его роли в сохранении психического и физического здоровья, негативного отношения к вредным привычкам; знания о необходимых действиях при чрезвычайных ситуациях биолого-социального характера;</w:t>
      </w:r>
    </w:p>
    <w:p w:rsidR="00AB4F66" w:rsidRPr="003408F9" w:rsidRDefault="00AB4F66" w:rsidP="003408F9">
      <w:pPr>
        <w:pStyle w:val="a4"/>
        <w:widowControl/>
        <w:spacing w:line="276" w:lineRule="auto"/>
        <w:ind w:left="0" w:firstLine="567"/>
        <w:rPr>
          <w:rFonts w:eastAsia="OfficinaSansBoldITC"/>
          <w:sz w:val="24"/>
          <w:szCs w:val="24"/>
        </w:rPr>
      </w:pPr>
      <w:r w:rsidRPr="003408F9">
        <w:rPr>
          <w:rFonts w:eastAsia="OfficinaSansBoldITC"/>
          <w:sz w:val="24"/>
          <w:szCs w:val="24"/>
        </w:rPr>
        <w:t>6) знания основ безопасного, конструктивного общения; умение различать опасные явления в социальном взаимодействии, в том числе криминального характера; умение предупреждать опасные явления и противодействовать им; сформированность нетерпимости к проявлениям насилия в социальном взаимодействии;</w:t>
      </w:r>
    </w:p>
    <w:p w:rsidR="00AB4F66" w:rsidRPr="003408F9" w:rsidRDefault="00AB4F66" w:rsidP="003408F9">
      <w:pPr>
        <w:pStyle w:val="a4"/>
        <w:widowControl/>
        <w:spacing w:line="276" w:lineRule="auto"/>
        <w:ind w:left="0" w:firstLine="567"/>
        <w:rPr>
          <w:rFonts w:eastAsia="OfficinaSansBoldITC"/>
          <w:sz w:val="24"/>
          <w:szCs w:val="24"/>
        </w:rPr>
      </w:pPr>
      <w:r w:rsidRPr="003408F9">
        <w:rPr>
          <w:rFonts w:eastAsia="OfficinaSansBoldITC"/>
          <w:sz w:val="24"/>
          <w:szCs w:val="24"/>
        </w:rPr>
        <w:t>7) знания о способах безопасного поведения в цифровой среде, умение применять их на практике; умение распознавать опасности в цифровой среде (в том числе криминального характера, опасности вовлечения в деструктивную деятельность) и противодействовать им;</w:t>
      </w:r>
    </w:p>
    <w:p w:rsidR="00AB4F66" w:rsidRPr="003408F9" w:rsidRDefault="00AB4F66" w:rsidP="003408F9">
      <w:pPr>
        <w:pStyle w:val="a4"/>
        <w:widowControl/>
        <w:spacing w:line="276" w:lineRule="auto"/>
        <w:ind w:left="0" w:firstLine="567"/>
        <w:rPr>
          <w:rFonts w:eastAsia="OfficinaSansBoldITC"/>
          <w:sz w:val="24"/>
          <w:szCs w:val="24"/>
        </w:rPr>
      </w:pPr>
      <w:r w:rsidRPr="003408F9">
        <w:rPr>
          <w:rFonts w:eastAsia="OfficinaSansBoldITC"/>
          <w:sz w:val="24"/>
          <w:szCs w:val="24"/>
        </w:rPr>
        <w:t>8) знание основ пожарной безопасности, умение применять их на практике для предупреждения пожаров; знать порядок действий при угрозе пожара и пожаре в быту, общественных местах, на транспорте, в природной среде; знать права и обязанности граждан в области пожарной безопасности;</w:t>
      </w:r>
    </w:p>
    <w:p w:rsidR="00AB4F66" w:rsidRPr="003408F9" w:rsidRDefault="00AB4F66" w:rsidP="003408F9">
      <w:pPr>
        <w:pStyle w:val="a4"/>
        <w:widowControl/>
        <w:spacing w:line="276" w:lineRule="auto"/>
        <w:ind w:left="0" w:firstLine="567"/>
        <w:rPr>
          <w:rFonts w:eastAsia="OfficinaSansBoldITC"/>
          <w:sz w:val="24"/>
          <w:szCs w:val="24"/>
        </w:rPr>
      </w:pPr>
      <w:r w:rsidRPr="003408F9">
        <w:rPr>
          <w:rFonts w:eastAsia="OfficinaSansBoldITC"/>
          <w:sz w:val="24"/>
          <w:szCs w:val="24"/>
        </w:rPr>
        <w:t>9) сформированность представлений об опасности и негативном влиянии на жизнь личности, общества, государства экстремизма, терроризма; знание роли государства в противодействии терроризму; умение различать приёмы вовлечения в экстремистскую и террористическую деятельность и противодействовать им; знание порядка действий при объявлении разного уровня террористической опасности; знание порядка действий при угрозе совершения террористического акта, при совершении террористического акта, при проведении контртеррористической операции;</w:t>
      </w:r>
    </w:p>
    <w:p w:rsidR="00AB4F66" w:rsidRPr="003408F9" w:rsidRDefault="00AB4F66" w:rsidP="003408F9">
      <w:pPr>
        <w:pStyle w:val="a4"/>
        <w:widowControl/>
        <w:spacing w:line="276" w:lineRule="auto"/>
        <w:ind w:left="0" w:firstLine="567"/>
        <w:rPr>
          <w:rFonts w:eastAsia="OfficinaSansBoldITC"/>
          <w:sz w:val="24"/>
          <w:szCs w:val="24"/>
        </w:rPr>
      </w:pPr>
      <w:r w:rsidRPr="003408F9">
        <w:rPr>
          <w:rFonts w:eastAsia="OfficinaSansBoldITC"/>
          <w:sz w:val="24"/>
          <w:szCs w:val="24"/>
        </w:rPr>
        <w:t>10) сформированность представлений о роли России в современном мире, угрозах военного характера, роли вооружённых сил в обеспечении мира; знание основ обороны государства и воинской службы, прав и обязанностей гражданина в области гражданской обороны; знание действия при сигналах гражданской обороны;</w:t>
      </w:r>
    </w:p>
    <w:p w:rsidR="00AB4F66" w:rsidRPr="003408F9" w:rsidRDefault="00AB4F66" w:rsidP="003408F9">
      <w:pPr>
        <w:pStyle w:val="a4"/>
        <w:widowControl/>
        <w:spacing w:line="276" w:lineRule="auto"/>
        <w:ind w:left="0" w:firstLine="567"/>
        <w:rPr>
          <w:rFonts w:eastAsia="OfficinaSansBoldITC"/>
          <w:sz w:val="24"/>
          <w:szCs w:val="24"/>
        </w:rPr>
      </w:pPr>
      <w:r w:rsidRPr="003408F9">
        <w:rPr>
          <w:rFonts w:eastAsia="OfficinaSansBoldITC"/>
          <w:sz w:val="24"/>
          <w:szCs w:val="24"/>
        </w:rPr>
        <w:t>11) знание основ государственной политики в области защиты населения и территорий от чрезвычайных ситуаций различного характера; знание задач и основных принципов организации Единой системы предупреждения и ликвидации последствий чрезвычайных ситуаций, прав и обязанностей гражданина в этой области;</w:t>
      </w:r>
    </w:p>
    <w:p w:rsidR="00AB4F66" w:rsidRPr="003408F9" w:rsidRDefault="00AB4F66" w:rsidP="003408F9">
      <w:pPr>
        <w:pStyle w:val="a4"/>
        <w:widowControl/>
        <w:spacing w:line="276" w:lineRule="auto"/>
        <w:ind w:left="0" w:firstLine="567"/>
        <w:rPr>
          <w:rFonts w:eastAsia="OfficinaSansBoldITC"/>
          <w:sz w:val="24"/>
          <w:szCs w:val="24"/>
        </w:rPr>
      </w:pPr>
      <w:r w:rsidRPr="003408F9">
        <w:rPr>
          <w:rFonts w:eastAsia="OfficinaSansBoldITC"/>
          <w:sz w:val="24"/>
          <w:szCs w:val="24"/>
        </w:rPr>
        <w:t>12) знание основ государственной системы, российского законодательства, направленных на защиту населения от внешних и внутренних угроз; сформированность представлений о роли государства, общества и личности в обеспечении безопасности.</w:t>
      </w:r>
    </w:p>
    <w:p w:rsidR="00AB4F66" w:rsidRPr="003408F9" w:rsidRDefault="00AB4F66" w:rsidP="003408F9">
      <w:pPr>
        <w:spacing w:line="276" w:lineRule="auto"/>
        <w:ind w:firstLine="567"/>
        <w:jc w:val="both"/>
        <w:rPr>
          <w:rFonts w:eastAsia="SchoolBookSanPin"/>
          <w:sz w:val="24"/>
          <w:szCs w:val="24"/>
        </w:rPr>
      </w:pPr>
      <w:r w:rsidRPr="003408F9">
        <w:rPr>
          <w:rFonts w:eastAsia="SchoolBookSanPin"/>
          <w:sz w:val="24"/>
          <w:szCs w:val="24"/>
        </w:rPr>
        <w:t>Достижение результатов освоения программы ОБЖ обеспечивается посредством включения в указанную программу предметных результатов освоения модулей ОБЖ.</w:t>
      </w:r>
    </w:p>
    <w:p w:rsidR="00AB4F66" w:rsidRPr="003408F9" w:rsidRDefault="00AB4F66" w:rsidP="003408F9">
      <w:pPr>
        <w:spacing w:line="276" w:lineRule="auto"/>
        <w:ind w:firstLine="567"/>
        <w:jc w:val="both"/>
        <w:rPr>
          <w:rFonts w:eastAsia="SchoolBookSanPin"/>
          <w:sz w:val="24"/>
          <w:szCs w:val="24"/>
        </w:rPr>
      </w:pPr>
      <w:r w:rsidRPr="003408F9">
        <w:rPr>
          <w:rFonts w:eastAsia="SchoolBookSanPin"/>
          <w:sz w:val="24"/>
          <w:szCs w:val="24"/>
        </w:rPr>
        <w:t>Образовательная организация вправе самостоятельно определять последовательность для освоения обучающимися модулей ОБЖ.</w:t>
      </w:r>
    </w:p>
    <w:p w:rsidR="00520EFC" w:rsidRPr="003408F9" w:rsidRDefault="00520EFC" w:rsidP="003408F9">
      <w:pPr>
        <w:pStyle w:val="a3"/>
        <w:tabs>
          <w:tab w:val="left" w:pos="10206"/>
        </w:tabs>
        <w:spacing w:line="276" w:lineRule="auto"/>
        <w:ind w:left="0" w:firstLine="567"/>
        <w:jc w:val="left"/>
      </w:pPr>
    </w:p>
    <w:p w:rsidR="0001148F" w:rsidRPr="003408F9" w:rsidRDefault="0001148F" w:rsidP="003408F9">
      <w:pPr>
        <w:pStyle w:val="3"/>
        <w:tabs>
          <w:tab w:val="left" w:pos="10206"/>
        </w:tabs>
        <w:spacing w:line="276" w:lineRule="auto"/>
        <w:ind w:left="0" w:firstLine="567"/>
        <w:jc w:val="left"/>
      </w:pPr>
      <w:r w:rsidRPr="003408F9">
        <w:rPr>
          <w:spacing w:val="-4"/>
        </w:rPr>
        <w:t xml:space="preserve"> </w:t>
      </w:r>
      <w:r w:rsidRPr="003408F9">
        <w:t>«Индивидуальный</w:t>
      </w:r>
      <w:r w:rsidRPr="003408F9">
        <w:rPr>
          <w:spacing w:val="-5"/>
        </w:rPr>
        <w:t xml:space="preserve"> </w:t>
      </w:r>
      <w:r w:rsidRPr="003408F9">
        <w:t>проект»</w:t>
      </w:r>
    </w:p>
    <w:p w:rsidR="00AB4F66" w:rsidRPr="003408F9" w:rsidRDefault="00AB4F66" w:rsidP="003408F9">
      <w:pPr>
        <w:pStyle w:val="210"/>
        <w:spacing w:before="0" w:line="276" w:lineRule="auto"/>
        <w:ind w:left="0" w:firstLine="567"/>
        <w:rPr>
          <w:b w:val="0"/>
        </w:rPr>
      </w:pPr>
      <w:r w:rsidRPr="003408F9">
        <w:rPr>
          <w:b w:val="0"/>
        </w:rPr>
        <w:t>Обучающийся (10 класс)/</w:t>
      </w:r>
      <w:proofErr w:type="gramStart"/>
      <w:r w:rsidRPr="003408F9">
        <w:rPr>
          <w:b w:val="0"/>
        </w:rPr>
        <w:t>Выпускник(</w:t>
      </w:r>
      <w:proofErr w:type="gramEnd"/>
      <w:r w:rsidRPr="003408F9">
        <w:rPr>
          <w:b w:val="0"/>
        </w:rPr>
        <w:t>11 класс) научится:</w:t>
      </w:r>
    </w:p>
    <w:p w:rsidR="00AB4F66" w:rsidRPr="003408F9" w:rsidRDefault="00AB4F66" w:rsidP="00EE7CA6">
      <w:pPr>
        <w:pStyle w:val="a4"/>
        <w:numPr>
          <w:ilvl w:val="0"/>
          <w:numId w:val="22"/>
        </w:numPr>
        <w:tabs>
          <w:tab w:val="left" w:pos="780"/>
          <w:tab w:val="left" w:pos="781"/>
          <w:tab w:val="left" w:pos="2292"/>
          <w:tab w:val="left" w:pos="2648"/>
          <w:tab w:val="left" w:pos="3973"/>
          <w:tab w:val="left" w:pos="5025"/>
          <w:tab w:val="left" w:pos="6650"/>
          <w:tab w:val="left" w:pos="7006"/>
          <w:tab w:val="left" w:pos="8114"/>
          <w:tab w:val="left" w:pos="9102"/>
        </w:tabs>
        <w:spacing w:line="276" w:lineRule="auto"/>
        <w:ind w:left="0" w:firstLine="567"/>
        <w:jc w:val="left"/>
        <w:rPr>
          <w:sz w:val="24"/>
          <w:szCs w:val="24"/>
        </w:rPr>
      </w:pPr>
      <w:r w:rsidRPr="003408F9">
        <w:rPr>
          <w:sz w:val="24"/>
          <w:szCs w:val="24"/>
        </w:rPr>
        <w:t>планировать</w:t>
      </w:r>
      <w:r w:rsidRPr="003408F9">
        <w:rPr>
          <w:sz w:val="24"/>
          <w:szCs w:val="24"/>
        </w:rPr>
        <w:tab/>
        <w:t>и</w:t>
      </w:r>
      <w:r w:rsidRPr="003408F9">
        <w:rPr>
          <w:sz w:val="24"/>
          <w:szCs w:val="24"/>
        </w:rPr>
        <w:tab/>
        <w:t>выполнять</w:t>
      </w:r>
      <w:r w:rsidRPr="003408F9">
        <w:rPr>
          <w:sz w:val="24"/>
          <w:szCs w:val="24"/>
        </w:rPr>
        <w:tab/>
        <w:t>учебное</w:t>
      </w:r>
      <w:r w:rsidRPr="003408F9">
        <w:rPr>
          <w:sz w:val="24"/>
          <w:szCs w:val="24"/>
        </w:rPr>
        <w:tab/>
        <w:t>исследование</w:t>
      </w:r>
      <w:r w:rsidRPr="003408F9">
        <w:rPr>
          <w:sz w:val="24"/>
          <w:szCs w:val="24"/>
        </w:rPr>
        <w:tab/>
        <w:t>и</w:t>
      </w:r>
      <w:r w:rsidRPr="003408F9">
        <w:rPr>
          <w:sz w:val="24"/>
          <w:szCs w:val="24"/>
        </w:rPr>
        <w:tab/>
        <w:t>учебный</w:t>
      </w:r>
      <w:r w:rsidRPr="003408F9">
        <w:rPr>
          <w:sz w:val="24"/>
          <w:szCs w:val="24"/>
        </w:rPr>
        <w:tab/>
        <w:t>проект,</w:t>
      </w:r>
      <w:r w:rsidRPr="003408F9">
        <w:rPr>
          <w:sz w:val="24"/>
          <w:szCs w:val="24"/>
        </w:rPr>
        <w:tab/>
      </w:r>
      <w:r w:rsidRPr="003408F9">
        <w:rPr>
          <w:spacing w:val="-1"/>
          <w:sz w:val="24"/>
          <w:szCs w:val="24"/>
        </w:rPr>
        <w:t xml:space="preserve">используя </w:t>
      </w:r>
      <w:r w:rsidRPr="003408F9">
        <w:rPr>
          <w:sz w:val="24"/>
          <w:szCs w:val="24"/>
        </w:rPr>
        <w:t>оборудование, модели, методы и приёмы, адекватные исследуемой</w:t>
      </w:r>
      <w:r w:rsidRPr="003408F9">
        <w:rPr>
          <w:spacing w:val="-4"/>
          <w:sz w:val="24"/>
          <w:szCs w:val="24"/>
        </w:rPr>
        <w:t xml:space="preserve"> </w:t>
      </w:r>
      <w:r w:rsidRPr="003408F9">
        <w:rPr>
          <w:sz w:val="24"/>
          <w:szCs w:val="24"/>
        </w:rPr>
        <w:t>проблеме;</w:t>
      </w:r>
    </w:p>
    <w:p w:rsidR="00AB4F66" w:rsidRPr="003408F9" w:rsidRDefault="00AB4F66" w:rsidP="00EE7CA6">
      <w:pPr>
        <w:pStyle w:val="a4"/>
        <w:numPr>
          <w:ilvl w:val="0"/>
          <w:numId w:val="22"/>
        </w:numPr>
        <w:tabs>
          <w:tab w:val="left" w:pos="780"/>
          <w:tab w:val="left" w:pos="781"/>
        </w:tabs>
        <w:spacing w:line="276" w:lineRule="auto"/>
        <w:ind w:left="0" w:firstLine="567"/>
        <w:jc w:val="left"/>
        <w:rPr>
          <w:sz w:val="24"/>
          <w:szCs w:val="24"/>
        </w:rPr>
      </w:pPr>
      <w:r w:rsidRPr="003408F9">
        <w:rPr>
          <w:sz w:val="24"/>
          <w:szCs w:val="24"/>
        </w:rPr>
        <w:t>выбирать и использовать методы, релевантные рассматриваемой</w:t>
      </w:r>
      <w:r w:rsidRPr="003408F9">
        <w:rPr>
          <w:spacing w:val="-4"/>
          <w:sz w:val="24"/>
          <w:szCs w:val="24"/>
        </w:rPr>
        <w:t xml:space="preserve"> </w:t>
      </w:r>
      <w:r w:rsidRPr="003408F9">
        <w:rPr>
          <w:sz w:val="24"/>
          <w:szCs w:val="24"/>
        </w:rPr>
        <w:t>проблеме;</w:t>
      </w:r>
    </w:p>
    <w:p w:rsidR="00AB4F66" w:rsidRPr="003408F9" w:rsidRDefault="00AB4F66" w:rsidP="00EE7CA6">
      <w:pPr>
        <w:pStyle w:val="a4"/>
        <w:numPr>
          <w:ilvl w:val="0"/>
          <w:numId w:val="22"/>
        </w:numPr>
        <w:tabs>
          <w:tab w:val="left" w:pos="841"/>
        </w:tabs>
        <w:spacing w:line="276" w:lineRule="auto"/>
        <w:ind w:left="0" w:firstLine="567"/>
        <w:rPr>
          <w:sz w:val="24"/>
          <w:szCs w:val="24"/>
        </w:rPr>
      </w:pPr>
      <w:r w:rsidRPr="003408F9">
        <w:rPr>
          <w:sz w:val="24"/>
          <w:szCs w:val="24"/>
        </w:rPr>
        <w:t>распознавать и ставить вопросы, ответы на которые могут быть получены путём научного исследования; отбирать адекватные методы исследования, формулировать вытекающие из исследования</w:t>
      </w:r>
      <w:r w:rsidRPr="003408F9">
        <w:rPr>
          <w:spacing w:val="2"/>
          <w:sz w:val="24"/>
          <w:szCs w:val="24"/>
        </w:rPr>
        <w:t xml:space="preserve"> </w:t>
      </w:r>
      <w:r w:rsidRPr="003408F9">
        <w:rPr>
          <w:sz w:val="24"/>
          <w:szCs w:val="24"/>
        </w:rPr>
        <w:t>выводы;</w:t>
      </w:r>
    </w:p>
    <w:p w:rsidR="00AB4F66" w:rsidRPr="003408F9" w:rsidRDefault="00AB4F66" w:rsidP="00EE7CA6">
      <w:pPr>
        <w:pStyle w:val="a4"/>
        <w:numPr>
          <w:ilvl w:val="0"/>
          <w:numId w:val="22"/>
        </w:numPr>
        <w:tabs>
          <w:tab w:val="left" w:pos="780"/>
          <w:tab w:val="left" w:pos="781"/>
          <w:tab w:val="left" w:pos="2364"/>
          <w:tab w:val="left" w:pos="3153"/>
          <w:tab w:val="left" w:pos="4145"/>
          <w:tab w:val="left" w:pos="4497"/>
          <w:tab w:val="left" w:pos="5577"/>
          <w:tab w:val="left" w:pos="6141"/>
          <w:tab w:val="left" w:pos="7678"/>
          <w:tab w:val="left" w:pos="9046"/>
        </w:tabs>
        <w:spacing w:line="276" w:lineRule="auto"/>
        <w:ind w:left="0" w:firstLine="567"/>
        <w:jc w:val="left"/>
        <w:rPr>
          <w:sz w:val="24"/>
          <w:szCs w:val="24"/>
        </w:rPr>
      </w:pPr>
      <w:r w:rsidRPr="003408F9">
        <w:rPr>
          <w:sz w:val="24"/>
          <w:szCs w:val="24"/>
        </w:rPr>
        <w:t>использовать</w:t>
      </w:r>
      <w:r w:rsidRPr="003408F9">
        <w:rPr>
          <w:sz w:val="24"/>
          <w:szCs w:val="24"/>
        </w:rPr>
        <w:tab/>
        <w:t>такие</w:t>
      </w:r>
      <w:r w:rsidRPr="003408F9">
        <w:rPr>
          <w:sz w:val="24"/>
          <w:szCs w:val="24"/>
        </w:rPr>
        <w:tab/>
        <w:t>методы</w:t>
      </w:r>
      <w:r w:rsidRPr="003408F9">
        <w:rPr>
          <w:sz w:val="24"/>
          <w:szCs w:val="24"/>
        </w:rPr>
        <w:tab/>
        <w:t>и</w:t>
      </w:r>
      <w:r w:rsidRPr="003408F9">
        <w:rPr>
          <w:sz w:val="24"/>
          <w:szCs w:val="24"/>
        </w:rPr>
        <w:tab/>
        <w:t>приёмы,</w:t>
      </w:r>
      <w:r w:rsidRPr="003408F9">
        <w:rPr>
          <w:sz w:val="24"/>
          <w:szCs w:val="24"/>
        </w:rPr>
        <w:tab/>
        <w:t>как</w:t>
      </w:r>
      <w:r w:rsidRPr="003408F9">
        <w:rPr>
          <w:sz w:val="24"/>
          <w:szCs w:val="24"/>
        </w:rPr>
        <w:tab/>
        <w:t>наблюдение,</w:t>
      </w:r>
      <w:r w:rsidRPr="003408F9">
        <w:rPr>
          <w:sz w:val="24"/>
          <w:szCs w:val="24"/>
        </w:rPr>
        <w:tab/>
        <w:t>постановка</w:t>
      </w:r>
      <w:r w:rsidRPr="003408F9">
        <w:rPr>
          <w:sz w:val="24"/>
          <w:szCs w:val="24"/>
        </w:rPr>
        <w:tab/>
        <w:t>проблемы, выдвижение «хорошей гипотезы», эксперимент,</w:t>
      </w:r>
      <w:r w:rsidRPr="003408F9">
        <w:rPr>
          <w:spacing w:val="5"/>
          <w:sz w:val="24"/>
          <w:szCs w:val="24"/>
        </w:rPr>
        <w:t xml:space="preserve"> </w:t>
      </w:r>
      <w:r w:rsidRPr="003408F9">
        <w:rPr>
          <w:sz w:val="24"/>
          <w:szCs w:val="24"/>
        </w:rPr>
        <w:t>моделирование,</w:t>
      </w:r>
    </w:p>
    <w:p w:rsidR="00AB4F66" w:rsidRPr="003408F9" w:rsidRDefault="00AB4F66" w:rsidP="00EE7CA6">
      <w:pPr>
        <w:pStyle w:val="a4"/>
        <w:numPr>
          <w:ilvl w:val="0"/>
          <w:numId w:val="22"/>
        </w:numPr>
        <w:tabs>
          <w:tab w:val="left" w:pos="780"/>
          <w:tab w:val="left" w:pos="781"/>
          <w:tab w:val="left" w:pos="2504"/>
          <w:tab w:val="left" w:pos="4377"/>
          <w:tab w:val="left" w:pos="5501"/>
          <w:tab w:val="left" w:pos="7182"/>
          <w:tab w:val="left" w:pos="8750"/>
        </w:tabs>
        <w:spacing w:line="276" w:lineRule="auto"/>
        <w:ind w:left="0" w:firstLine="567"/>
        <w:jc w:val="left"/>
        <w:rPr>
          <w:sz w:val="24"/>
          <w:szCs w:val="24"/>
        </w:rPr>
      </w:pPr>
      <w:r w:rsidRPr="003408F9">
        <w:rPr>
          <w:sz w:val="24"/>
          <w:szCs w:val="24"/>
        </w:rPr>
        <w:t>использование</w:t>
      </w:r>
      <w:r w:rsidRPr="003408F9">
        <w:rPr>
          <w:sz w:val="24"/>
          <w:szCs w:val="24"/>
        </w:rPr>
        <w:tab/>
        <w:t>математических</w:t>
      </w:r>
      <w:r w:rsidRPr="003408F9">
        <w:rPr>
          <w:sz w:val="24"/>
          <w:szCs w:val="24"/>
        </w:rPr>
        <w:tab/>
        <w:t>моделей,</w:t>
      </w:r>
      <w:r w:rsidRPr="003408F9">
        <w:rPr>
          <w:sz w:val="24"/>
          <w:szCs w:val="24"/>
        </w:rPr>
        <w:tab/>
        <w:t>теоретическое</w:t>
      </w:r>
      <w:r w:rsidRPr="003408F9">
        <w:rPr>
          <w:sz w:val="24"/>
          <w:szCs w:val="24"/>
        </w:rPr>
        <w:tab/>
        <w:t>обоснование,</w:t>
      </w:r>
      <w:r w:rsidRPr="003408F9">
        <w:rPr>
          <w:sz w:val="24"/>
          <w:szCs w:val="24"/>
        </w:rPr>
        <w:tab/>
      </w:r>
      <w:r w:rsidRPr="003408F9">
        <w:rPr>
          <w:spacing w:val="-1"/>
          <w:sz w:val="24"/>
          <w:szCs w:val="24"/>
        </w:rPr>
        <w:t xml:space="preserve">установление </w:t>
      </w:r>
      <w:r w:rsidRPr="003408F9">
        <w:rPr>
          <w:sz w:val="24"/>
          <w:szCs w:val="24"/>
        </w:rPr>
        <w:t>границ применимости</w:t>
      </w:r>
      <w:r w:rsidRPr="003408F9">
        <w:rPr>
          <w:spacing w:val="-1"/>
          <w:sz w:val="24"/>
          <w:szCs w:val="24"/>
        </w:rPr>
        <w:t xml:space="preserve"> </w:t>
      </w:r>
      <w:r w:rsidRPr="003408F9">
        <w:rPr>
          <w:sz w:val="24"/>
          <w:szCs w:val="24"/>
        </w:rPr>
        <w:t>модели/теории;</w:t>
      </w:r>
    </w:p>
    <w:p w:rsidR="00AB4F66" w:rsidRPr="003408F9" w:rsidRDefault="00AB4F66" w:rsidP="00EE7CA6">
      <w:pPr>
        <w:pStyle w:val="a4"/>
        <w:numPr>
          <w:ilvl w:val="0"/>
          <w:numId w:val="22"/>
        </w:numPr>
        <w:tabs>
          <w:tab w:val="left" w:pos="781"/>
        </w:tabs>
        <w:spacing w:line="276" w:lineRule="auto"/>
        <w:ind w:left="0" w:firstLine="567"/>
        <w:rPr>
          <w:sz w:val="24"/>
          <w:szCs w:val="24"/>
        </w:rPr>
      </w:pPr>
      <w:r w:rsidRPr="003408F9">
        <w:rPr>
          <w:sz w:val="24"/>
          <w:szCs w:val="24"/>
        </w:rPr>
        <w:t>использовать некоторые методы получения знаний, характерные для социальных и исторических наук: постановка проблемы, опрос, описание, сравнительное историческое описание, объяснение, использование статистических данных, интерпретация</w:t>
      </w:r>
      <w:r w:rsidRPr="003408F9">
        <w:rPr>
          <w:spacing w:val="-12"/>
          <w:sz w:val="24"/>
          <w:szCs w:val="24"/>
        </w:rPr>
        <w:t xml:space="preserve"> </w:t>
      </w:r>
      <w:r w:rsidRPr="003408F9">
        <w:rPr>
          <w:sz w:val="24"/>
          <w:szCs w:val="24"/>
        </w:rPr>
        <w:t>фактов;</w:t>
      </w:r>
    </w:p>
    <w:p w:rsidR="00AB4F66" w:rsidRPr="003408F9" w:rsidRDefault="00AB4F66" w:rsidP="00EE7CA6">
      <w:pPr>
        <w:pStyle w:val="a4"/>
        <w:numPr>
          <w:ilvl w:val="0"/>
          <w:numId w:val="22"/>
        </w:numPr>
        <w:tabs>
          <w:tab w:val="left" w:pos="780"/>
          <w:tab w:val="left" w:pos="781"/>
        </w:tabs>
        <w:spacing w:line="276" w:lineRule="auto"/>
        <w:ind w:left="0" w:firstLine="567"/>
        <w:jc w:val="left"/>
        <w:rPr>
          <w:sz w:val="24"/>
          <w:szCs w:val="24"/>
        </w:rPr>
      </w:pPr>
      <w:r w:rsidRPr="003408F9">
        <w:rPr>
          <w:sz w:val="24"/>
          <w:szCs w:val="24"/>
        </w:rPr>
        <w:t>ясно, логично и точно излагать свою точку зрения, использовать языковые средства, адекватные обсуждаемой</w:t>
      </w:r>
      <w:r w:rsidRPr="003408F9">
        <w:rPr>
          <w:spacing w:val="2"/>
          <w:sz w:val="24"/>
          <w:szCs w:val="24"/>
        </w:rPr>
        <w:t xml:space="preserve"> </w:t>
      </w:r>
      <w:r w:rsidRPr="003408F9">
        <w:rPr>
          <w:sz w:val="24"/>
          <w:szCs w:val="24"/>
        </w:rPr>
        <w:t>проблеме;</w:t>
      </w:r>
    </w:p>
    <w:p w:rsidR="00AB4F66" w:rsidRPr="003408F9" w:rsidRDefault="00AB4F66" w:rsidP="00EE7CA6">
      <w:pPr>
        <w:pStyle w:val="a4"/>
        <w:numPr>
          <w:ilvl w:val="0"/>
          <w:numId w:val="22"/>
        </w:numPr>
        <w:tabs>
          <w:tab w:val="left" w:pos="780"/>
          <w:tab w:val="left" w:pos="781"/>
        </w:tabs>
        <w:spacing w:line="276" w:lineRule="auto"/>
        <w:ind w:left="0" w:firstLine="567"/>
        <w:jc w:val="left"/>
        <w:rPr>
          <w:sz w:val="24"/>
          <w:szCs w:val="24"/>
        </w:rPr>
      </w:pPr>
      <w:r w:rsidRPr="003408F9">
        <w:rPr>
          <w:sz w:val="24"/>
          <w:szCs w:val="24"/>
        </w:rPr>
        <w:t>отличать факты от суждений, мнений и оценок, критически относиться к суждениям, мнениям, оценкам, реконструировать их</w:t>
      </w:r>
      <w:r w:rsidRPr="003408F9">
        <w:rPr>
          <w:spacing w:val="3"/>
          <w:sz w:val="24"/>
          <w:szCs w:val="24"/>
        </w:rPr>
        <w:t xml:space="preserve"> </w:t>
      </w:r>
      <w:r w:rsidRPr="003408F9">
        <w:rPr>
          <w:sz w:val="24"/>
          <w:szCs w:val="24"/>
        </w:rPr>
        <w:t>основания;</w:t>
      </w:r>
    </w:p>
    <w:p w:rsidR="00AB4F66" w:rsidRPr="003408F9" w:rsidRDefault="00AB4F66" w:rsidP="00EE7CA6">
      <w:pPr>
        <w:pStyle w:val="a4"/>
        <w:numPr>
          <w:ilvl w:val="0"/>
          <w:numId w:val="22"/>
        </w:numPr>
        <w:tabs>
          <w:tab w:val="left" w:pos="780"/>
          <w:tab w:val="left" w:pos="781"/>
        </w:tabs>
        <w:spacing w:line="276" w:lineRule="auto"/>
        <w:ind w:left="0" w:firstLine="567"/>
        <w:jc w:val="left"/>
        <w:rPr>
          <w:sz w:val="24"/>
          <w:szCs w:val="24"/>
        </w:rPr>
      </w:pPr>
      <w:r w:rsidRPr="003408F9">
        <w:rPr>
          <w:sz w:val="24"/>
          <w:szCs w:val="24"/>
        </w:rPr>
        <w:t>видеть и комментировать связь научного знания и ценностных установок, моральных суждений при получении, распространении и применении научного</w:t>
      </w:r>
      <w:r w:rsidRPr="003408F9">
        <w:rPr>
          <w:spacing w:val="-8"/>
          <w:sz w:val="24"/>
          <w:szCs w:val="24"/>
        </w:rPr>
        <w:t xml:space="preserve"> </w:t>
      </w:r>
      <w:r w:rsidRPr="003408F9">
        <w:rPr>
          <w:sz w:val="24"/>
          <w:szCs w:val="24"/>
        </w:rPr>
        <w:t>знания.</w:t>
      </w:r>
    </w:p>
    <w:p w:rsidR="00AB4F66" w:rsidRPr="003408F9" w:rsidRDefault="00AB4F66" w:rsidP="003408F9">
      <w:pPr>
        <w:pStyle w:val="210"/>
        <w:spacing w:before="0" w:line="276" w:lineRule="auto"/>
        <w:ind w:left="0" w:firstLine="567"/>
        <w:rPr>
          <w:b w:val="0"/>
        </w:rPr>
      </w:pPr>
      <w:r w:rsidRPr="003408F9">
        <w:rPr>
          <w:b w:val="0"/>
          <w:spacing w:val="-60"/>
          <w:u w:val="thick"/>
        </w:rPr>
        <w:t xml:space="preserve"> </w:t>
      </w:r>
      <w:r w:rsidRPr="003408F9">
        <w:rPr>
          <w:b w:val="0"/>
        </w:rPr>
        <w:t>Обучающийся (10 класс)/</w:t>
      </w:r>
      <w:proofErr w:type="gramStart"/>
      <w:r w:rsidRPr="003408F9">
        <w:rPr>
          <w:b w:val="0"/>
        </w:rPr>
        <w:t>Выпускник(</w:t>
      </w:r>
      <w:proofErr w:type="gramEnd"/>
      <w:r w:rsidRPr="003408F9">
        <w:rPr>
          <w:b w:val="0"/>
        </w:rPr>
        <w:t>11 класс) получит возможность научиться:</w:t>
      </w:r>
    </w:p>
    <w:p w:rsidR="00AB4F66" w:rsidRPr="003408F9" w:rsidRDefault="00AB4F66" w:rsidP="00EE7CA6">
      <w:pPr>
        <w:pStyle w:val="a4"/>
        <w:numPr>
          <w:ilvl w:val="0"/>
          <w:numId w:val="22"/>
        </w:numPr>
        <w:tabs>
          <w:tab w:val="left" w:pos="780"/>
          <w:tab w:val="left" w:pos="781"/>
        </w:tabs>
        <w:spacing w:line="276" w:lineRule="auto"/>
        <w:ind w:left="0" w:firstLine="567"/>
        <w:jc w:val="left"/>
        <w:rPr>
          <w:sz w:val="24"/>
          <w:szCs w:val="24"/>
        </w:rPr>
      </w:pPr>
      <w:r w:rsidRPr="003408F9">
        <w:rPr>
          <w:sz w:val="24"/>
          <w:szCs w:val="24"/>
        </w:rPr>
        <w:t>самостоятельно задумывать, планировать и выполнять учебное исследование, учебный и социальный</w:t>
      </w:r>
      <w:r w:rsidRPr="003408F9">
        <w:rPr>
          <w:spacing w:val="-1"/>
          <w:sz w:val="24"/>
          <w:szCs w:val="24"/>
        </w:rPr>
        <w:t xml:space="preserve"> </w:t>
      </w:r>
      <w:r w:rsidRPr="003408F9">
        <w:rPr>
          <w:sz w:val="24"/>
          <w:szCs w:val="24"/>
        </w:rPr>
        <w:t>проекты;</w:t>
      </w:r>
    </w:p>
    <w:p w:rsidR="00AB4F66" w:rsidRPr="003408F9" w:rsidRDefault="00AB4F66" w:rsidP="00EE7CA6">
      <w:pPr>
        <w:pStyle w:val="a4"/>
        <w:numPr>
          <w:ilvl w:val="0"/>
          <w:numId w:val="22"/>
        </w:numPr>
        <w:tabs>
          <w:tab w:val="left" w:pos="780"/>
          <w:tab w:val="left" w:pos="781"/>
        </w:tabs>
        <w:spacing w:line="276" w:lineRule="auto"/>
        <w:ind w:left="0" w:firstLine="567"/>
        <w:jc w:val="left"/>
        <w:rPr>
          <w:sz w:val="24"/>
          <w:szCs w:val="24"/>
        </w:rPr>
      </w:pPr>
      <w:r w:rsidRPr="003408F9">
        <w:rPr>
          <w:sz w:val="24"/>
          <w:szCs w:val="24"/>
        </w:rPr>
        <w:t>использовать догадку, озарение,</w:t>
      </w:r>
      <w:r w:rsidRPr="003408F9">
        <w:rPr>
          <w:spacing w:val="1"/>
          <w:sz w:val="24"/>
          <w:szCs w:val="24"/>
        </w:rPr>
        <w:t xml:space="preserve"> </w:t>
      </w:r>
      <w:r w:rsidRPr="003408F9">
        <w:rPr>
          <w:sz w:val="24"/>
          <w:szCs w:val="24"/>
        </w:rPr>
        <w:t>интуицию;</w:t>
      </w:r>
    </w:p>
    <w:p w:rsidR="00AB4F66" w:rsidRPr="003408F9" w:rsidRDefault="00AB4F66" w:rsidP="00EE7CA6">
      <w:pPr>
        <w:pStyle w:val="a4"/>
        <w:numPr>
          <w:ilvl w:val="0"/>
          <w:numId w:val="22"/>
        </w:numPr>
        <w:tabs>
          <w:tab w:val="left" w:pos="780"/>
          <w:tab w:val="left" w:pos="781"/>
        </w:tabs>
        <w:spacing w:line="276" w:lineRule="auto"/>
        <w:ind w:left="0" w:firstLine="567"/>
        <w:jc w:val="left"/>
        <w:rPr>
          <w:sz w:val="24"/>
          <w:szCs w:val="24"/>
        </w:rPr>
      </w:pPr>
      <w:r w:rsidRPr="003408F9">
        <w:rPr>
          <w:sz w:val="24"/>
          <w:szCs w:val="24"/>
        </w:rPr>
        <w:t>использовать некоторые методы получения знаний, характерные для социальных и исторических наук: анкетирование, моделирование, поиск исторических</w:t>
      </w:r>
      <w:r w:rsidRPr="003408F9">
        <w:rPr>
          <w:spacing w:val="-11"/>
          <w:sz w:val="24"/>
          <w:szCs w:val="24"/>
        </w:rPr>
        <w:t xml:space="preserve"> </w:t>
      </w:r>
      <w:r w:rsidRPr="003408F9">
        <w:rPr>
          <w:sz w:val="24"/>
          <w:szCs w:val="24"/>
        </w:rPr>
        <w:t>образцов;</w:t>
      </w:r>
    </w:p>
    <w:p w:rsidR="00AB4F66" w:rsidRPr="003408F9" w:rsidRDefault="00AB4F66" w:rsidP="00EE7CA6">
      <w:pPr>
        <w:pStyle w:val="a4"/>
        <w:numPr>
          <w:ilvl w:val="0"/>
          <w:numId w:val="22"/>
        </w:numPr>
        <w:tabs>
          <w:tab w:val="left" w:pos="780"/>
          <w:tab w:val="left" w:pos="781"/>
        </w:tabs>
        <w:spacing w:line="276" w:lineRule="auto"/>
        <w:ind w:left="0" w:firstLine="567"/>
        <w:jc w:val="left"/>
        <w:rPr>
          <w:sz w:val="24"/>
          <w:szCs w:val="24"/>
        </w:rPr>
      </w:pPr>
      <w:r w:rsidRPr="003408F9">
        <w:rPr>
          <w:sz w:val="24"/>
          <w:szCs w:val="24"/>
        </w:rPr>
        <w:t>использовать некоторые приёмы художественного познания мира: целостное отображение мира, образность, художественный вымысел, органическое</w:t>
      </w:r>
      <w:r w:rsidRPr="003408F9">
        <w:rPr>
          <w:spacing w:val="1"/>
          <w:sz w:val="24"/>
          <w:szCs w:val="24"/>
        </w:rPr>
        <w:t xml:space="preserve"> </w:t>
      </w:r>
      <w:r w:rsidRPr="003408F9">
        <w:rPr>
          <w:sz w:val="24"/>
          <w:szCs w:val="24"/>
        </w:rPr>
        <w:t>единство</w:t>
      </w:r>
    </w:p>
    <w:p w:rsidR="00AB4F66" w:rsidRPr="003408F9" w:rsidRDefault="00AB4F66" w:rsidP="00EE7CA6">
      <w:pPr>
        <w:pStyle w:val="a4"/>
        <w:numPr>
          <w:ilvl w:val="0"/>
          <w:numId w:val="22"/>
        </w:numPr>
        <w:tabs>
          <w:tab w:val="left" w:pos="780"/>
          <w:tab w:val="left" w:pos="781"/>
        </w:tabs>
        <w:spacing w:line="276" w:lineRule="auto"/>
        <w:ind w:left="0" w:firstLine="567"/>
        <w:jc w:val="left"/>
        <w:rPr>
          <w:sz w:val="24"/>
          <w:szCs w:val="24"/>
        </w:rPr>
      </w:pPr>
      <w:r w:rsidRPr="003408F9">
        <w:rPr>
          <w:sz w:val="24"/>
          <w:szCs w:val="24"/>
        </w:rPr>
        <w:t>общего особенного (типичного) и единичного,</w:t>
      </w:r>
      <w:r w:rsidRPr="003408F9">
        <w:rPr>
          <w:spacing w:val="-2"/>
          <w:sz w:val="24"/>
          <w:szCs w:val="24"/>
        </w:rPr>
        <w:t xml:space="preserve"> </w:t>
      </w:r>
      <w:r w:rsidRPr="003408F9">
        <w:rPr>
          <w:sz w:val="24"/>
          <w:szCs w:val="24"/>
        </w:rPr>
        <w:t>оригинальность;</w:t>
      </w:r>
    </w:p>
    <w:p w:rsidR="00AB4F66" w:rsidRPr="003408F9" w:rsidRDefault="00AB4F66" w:rsidP="00EE7CA6">
      <w:pPr>
        <w:pStyle w:val="a4"/>
        <w:numPr>
          <w:ilvl w:val="0"/>
          <w:numId w:val="22"/>
        </w:numPr>
        <w:tabs>
          <w:tab w:val="left" w:pos="780"/>
          <w:tab w:val="left" w:pos="781"/>
        </w:tabs>
        <w:spacing w:line="276" w:lineRule="auto"/>
        <w:ind w:left="0" w:firstLine="567"/>
        <w:jc w:val="left"/>
        <w:rPr>
          <w:sz w:val="24"/>
          <w:szCs w:val="24"/>
        </w:rPr>
      </w:pPr>
      <w:r w:rsidRPr="003408F9">
        <w:rPr>
          <w:sz w:val="24"/>
          <w:szCs w:val="24"/>
        </w:rPr>
        <w:t>целенаправленно и осознанно развивать свои коммуникативные способности, осваивать новые языковые</w:t>
      </w:r>
      <w:r w:rsidRPr="003408F9">
        <w:rPr>
          <w:spacing w:val="2"/>
          <w:sz w:val="24"/>
          <w:szCs w:val="24"/>
        </w:rPr>
        <w:t xml:space="preserve"> </w:t>
      </w:r>
      <w:r w:rsidRPr="003408F9">
        <w:rPr>
          <w:sz w:val="24"/>
          <w:szCs w:val="24"/>
        </w:rPr>
        <w:t>средства;</w:t>
      </w:r>
    </w:p>
    <w:p w:rsidR="00AB4F66" w:rsidRPr="003408F9" w:rsidRDefault="00AB4F66" w:rsidP="003408F9">
      <w:pPr>
        <w:pStyle w:val="a3"/>
        <w:spacing w:line="276" w:lineRule="auto"/>
        <w:ind w:left="0" w:firstLine="567"/>
      </w:pPr>
      <w:r w:rsidRPr="003408F9">
        <w:t>– осознавать свою ответственность за достоверность полученных знаний, за качество выполненного проекта.</w:t>
      </w:r>
    </w:p>
    <w:p w:rsidR="000C444A" w:rsidRPr="003408F9" w:rsidRDefault="000C444A" w:rsidP="003408F9">
      <w:pPr>
        <w:pStyle w:val="a3"/>
        <w:tabs>
          <w:tab w:val="left" w:pos="10206"/>
        </w:tabs>
        <w:spacing w:line="276" w:lineRule="auto"/>
        <w:ind w:left="0" w:firstLine="567"/>
        <w:jc w:val="left"/>
      </w:pPr>
    </w:p>
    <w:p w:rsidR="004571DD" w:rsidRPr="003408F9" w:rsidRDefault="000D405F" w:rsidP="003408F9">
      <w:pPr>
        <w:pStyle w:val="3"/>
        <w:tabs>
          <w:tab w:val="left" w:pos="10206"/>
        </w:tabs>
        <w:spacing w:line="276" w:lineRule="auto"/>
        <w:ind w:left="0" w:firstLine="567"/>
      </w:pPr>
      <w:r w:rsidRPr="003408F9">
        <w:t>Элективный курс «Основные вопросы информатики»</w:t>
      </w:r>
    </w:p>
    <w:p w:rsidR="006A1B52" w:rsidRPr="003408F9" w:rsidRDefault="006A1B52" w:rsidP="003408F9">
      <w:pPr>
        <w:spacing w:line="276" w:lineRule="auto"/>
        <w:ind w:firstLine="567"/>
        <w:contextualSpacing/>
        <w:jc w:val="both"/>
        <w:rPr>
          <w:sz w:val="24"/>
          <w:szCs w:val="24"/>
        </w:rPr>
      </w:pPr>
      <w:r w:rsidRPr="003408F9">
        <w:rPr>
          <w:sz w:val="24"/>
          <w:szCs w:val="24"/>
        </w:rPr>
        <w:t xml:space="preserve">Предметные результаты освоения программы по информатике базового уровня в 10 классе. </w:t>
      </w:r>
    </w:p>
    <w:p w:rsidR="006A1B52" w:rsidRPr="003408F9" w:rsidRDefault="006A1B52" w:rsidP="003408F9">
      <w:pPr>
        <w:spacing w:line="276" w:lineRule="auto"/>
        <w:ind w:firstLine="567"/>
        <w:contextualSpacing/>
        <w:jc w:val="both"/>
        <w:rPr>
          <w:sz w:val="24"/>
          <w:szCs w:val="24"/>
        </w:rPr>
      </w:pPr>
      <w:r w:rsidRPr="003408F9">
        <w:rPr>
          <w:sz w:val="24"/>
          <w:szCs w:val="24"/>
        </w:rPr>
        <w:t>В процессе изучения курса информатики базового уровня в 10 классе обучающимися будут достигнуты следующие предметные результаты:</w:t>
      </w:r>
    </w:p>
    <w:p w:rsidR="006A1B52" w:rsidRPr="003408F9" w:rsidRDefault="006A1B52" w:rsidP="003408F9">
      <w:pPr>
        <w:spacing w:line="276" w:lineRule="auto"/>
        <w:ind w:firstLine="567"/>
        <w:contextualSpacing/>
        <w:jc w:val="both"/>
        <w:rPr>
          <w:sz w:val="24"/>
          <w:szCs w:val="24"/>
        </w:rPr>
      </w:pPr>
      <w:r w:rsidRPr="003408F9">
        <w:rPr>
          <w:sz w:val="24"/>
          <w:szCs w:val="24"/>
        </w:rPr>
        <w:t>владение представлениями о роли информации и связанных с ней процессов в природе, технике и обществе, понятиями «информация», «информационный процесс», «система», «компоненты системы», «системный эффект», «информационная система», «система управления»;</w:t>
      </w:r>
    </w:p>
    <w:p w:rsidR="006A1B52" w:rsidRPr="003408F9" w:rsidRDefault="006A1B52" w:rsidP="003408F9">
      <w:pPr>
        <w:spacing w:line="276" w:lineRule="auto"/>
        <w:ind w:firstLine="567"/>
        <w:contextualSpacing/>
        <w:jc w:val="both"/>
        <w:rPr>
          <w:sz w:val="24"/>
          <w:szCs w:val="24"/>
        </w:rPr>
      </w:pPr>
      <w:r w:rsidRPr="003408F9">
        <w:rPr>
          <w:sz w:val="24"/>
          <w:szCs w:val="24"/>
        </w:rPr>
        <w:t>владение методами поиска информации в сети Интернет, умение критически оценивать информацию, полученную из сети Интернет;</w:t>
      </w:r>
    </w:p>
    <w:p w:rsidR="006A1B52" w:rsidRPr="003408F9" w:rsidRDefault="006A1B52" w:rsidP="003408F9">
      <w:pPr>
        <w:spacing w:line="276" w:lineRule="auto"/>
        <w:ind w:firstLine="567"/>
        <w:contextualSpacing/>
        <w:jc w:val="both"/>
        <w:rPr>
          <w:sz w:val="24"/>
          <w:szCs w:val="24"/>
        </w:rPr>
      </w:pPr>
      <w:r w:rsidRPr="003408F9">
        <w:rPr>
          <w:sz w:val="24"/>
          <w:szCs w:val="24"/>
        </w:rPr>
        <w:t>умение характеризовать большие данные, приводить примеры источников их получения и направления использования;</w:t>
      </w:r>
    </w:p>
    <w:p w:rsidR="006A1B52" w:rsidRPr="003408F9" w:rsidRDefault="006A1B52" w:rsidP="003408F9">
      <w:pPr>
        <w:spacing w:line="276" w:lineRule="auto"/>
        <w:ind w:firstLine="567"/>
        <w:contextualSpacing/>
        <w:jc w:val="both"/>
        <w:rPr>
          <w:sz w:val="24"/>
          <w:szCs w:val="24"/>
        </w:rPr>
      </w:pPr>
      <w:r w:rsidRPr="003408F9">
        <w:rPr>
          <w:sz w:val="24"/>
          <w:szCs w:val="24"/>
        </w:rPr>
        <w:t>понимание основных принципов устройства и функционирования современных стационарных и мобильных компьютеров, тенденций развития компьютерных технологий;</w:t>
      </w:r>
    </w:p>
    <w:p w:rsidR="006A1B52" w:rsidRPr="003408F9" w:rsidRDefault="006A1B52" w:rsidP="003408F9">
      <w:pPr>
        <w:spacing w:line="276" w:lineRule="auto"/>
        <w:ind w:firstLine="567"/>
        <w:contextualSpacing/>
        <w:jc w:val="both"/>
        <w:rPr>
          <w:sz w:val="24"/>
          <w:szCs w:val="24"/>
        </w:rPr>
      </w:pPr>
      <w:r w:rsidRPr="003408F9">
        <w:rPr>
          <w:sz w:val="24"/>
          <w:szCs w:val="24"/>
        </w:rPr>
        <w:t xml:space="preserve"> владение навыками работы с операционными системами, основными видами программного обеспечения для решения учебных задач по выбранной специализации; </w:t>
      </w:r>
    </w:p>
    <w:p w:rsidR="006A1B52" w:rsidRPr="003408F9" w:rsidRDefault="006A1B52" w:rsidP="003408F9">
      <w:pPr>
        <w:spacing w:line="276" w:lineRule="auto"/>
        <w:ind w:firstLine="567"/>
        <w:contextualSpacing/>
        <w:jc w:val="both"/>
        <w:rPr>
          <w:sz w:val="24"/>
          <w:szCs w:val="24"/>
        </w:rPr>
      </w:pPr>
      <w:r w:rsidRPr="003408F9">
        <w:rPr>
          <w:sz w:val="24"/>
          <w:szCs w:val="24"/>
        </w:rPr>
        <w:t>соблюдение требований техники безопасности и гигиены при работе с компьютерами и другими компонентами цифрового окружения, понимание правовых основ использования компьютерных программ, баз данных и материалов, размещённых в сети Интернет;</w:t>
      </w:r>
    </w:p>
    <w:p w:rsidR="006A1B52" w:rsidRPr="003408F9" w:rsidRDefault="006A1B52" w:rsidP="003408F9">
      <w:pPr>
        <w:spacing w:line="276" w:lineRule="auto"/>
        <w:ind w:firstLine="567"/>
        <w:contextualSpacing/>
        <w:jc w:val="both"/>
        <w:rPr>
          <w:sz w:val="24"/>
          <w:szCs w:val="24"/>
        </w:rPr>
      </w:pPr>
      <w:r w:rsidRPr="003408F9">
        <w:rPr>
          <w:sz w:val="24"/>
          <w:szCs w:val="24"/>
        </w:rPr>
        <w:t>понимание основных принципов дискретизации различных видов информации, умение определять информационный объём текстовых, графических и звуковых данных при заданных параметрах дискретизации;</w:t>
      </w:r>
    </w:p>
    <w:p w:rsidR="006A1B52" w:rsidRPr="003408F9" w:rsidRDefault="006A1B52" w:rsidP="003408F9">
      <w:pPr>
        <w:spacing w:line="276" w:lineRule="auto"/>
        <w:ind w:firstLine="567"/>
        <w:contextualSpacing/>
        <w:jc w:val="both"/>
        <w:rPr>
          <w:sz w:val="24"/>
          <w:szCs w:val="24"/>
        </w:rPr>
      </w:pPr>
      <w:r w:rsidRPr="003408F9">
        <w:rPr>
          <w:sz w:val="24"/>
          <w:szCs w:val="24"/>
        </w:rPr>
        <w:t xml:space="preserve">умение строить неравномерные коды, допускающие однозначное декодирование сообщений (префиксные коды); </w:t>
      </w:r>
    </w:p>
    <w:p w:rsidR="006A1B52" w:rsidRPr="003408F9" w:rsidRDefault="006A1B52" w:rsidP="003408F9">
      <w:pPr>
        <w:spacing w:line="276" w:lineRule="auto"/>
        <w:ind w:firstLine="567"/>
        <w:contextualSpacing/>
        <w:jc w:val="both"/>
        <w:rPr>
          <w:sz w:val="24"/>
          <w:szCs w:val="24"/>
        </w:rPr>
      </w:pPr>
      <w:r w:rsidRPr="003408F9">
        <w:rPr>
          <w:sz w:val="24"/>
          <w:szCs w:val="24"/>
        </w:rPr>
        <w:t>владение теоретическим аппаратом, позволяющим осуществлять представление заданного натурального числа в различных системах счисления, выполнять преобразования логических выражений, используя законы алгебры логики;</w:t>
      </w:r>
    </w:p>
    <w:p w:rsidR="006A1B52" w:rsidRPr="003408F9" w:rsidRDefault="006A1B52" w:rsidP="003408F9">
      <w:pPr>
        <w:spacing w:line="276" w:lineRule="auto"/>
        <w:ind w:firstLine="567"/>
        <w:contextualSpacing/>
        <w:jc w:val="both"/>
        <w:rPr>
          <w:sz w:val="24"/>
          <w:szCs w:val="24"/>
        </w:rPr>
      </w:pPr>
      <w:r w:rsidRPr="003408F9">
        <w:rPr>
          <w:sz w:val="24"/>
          <w:szCs w:val="24"/>
        </w:rPr>
        <w:t>умение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w:t>
      </w:r>
    </w:p>
    <w:p w:rsidR="006A1B52" w:rsidRPr="003408F9" w:rsidRDefault="006A1B52" w:rsidP="003408F9">
      <w:pPr>
        <w:spacing w:line="276" w:lineRule="auto"/>
        <w:ind w:firstLine="567"/>
        <w:contextualSpacing/>
        <w:jc w:val="both"/>
        <w:rPr>
          <w:sz w:val="24"/>
          <w:szCs w:val="24"/>
        </w:rPr>
      </w:pPr>
      <w:r w:rsidRPr="003408F9">
        <w:rPr>
          <w:sz w:val="24"/>
          <w:szCs w:val="24"/>
        </w:rPr>
        <w:t>Предметные результаты освоения программы по информатике базового уровня в 11 классе.</w:t>
      </w:r>
    </w:p>
    <w:p w:rsidR="006A1B52" w:rsidRPr="003408F9" w:rsidRDefault="006A1B52" w:rsidP="003408F9">
      <w:pPr>
        <w:spacing w:line="276" w:lineRule="auto"/>
        <w:ind w:firstLine="567"/>
        <w:contextualSpacing/>
        <w:jc w:val="both"/>
        <w:rPr>
          <w:sz w:val="24"/>
          <w:szCs w:val="24"/>
        </w:rPr>
      </w:pPr>
      <w:r w:rsidRPr="003408F9">
        <w:rPr>
          <w:sz w:val="24"/>
          <w:szCs w:val="24"/>
        </w:rPr>
        <w:t xml:space="preserve"> В процессе изучения курса информатики базового уровня в 11 классе обучающимися будут достигнуты следующин предметные результаты:</w:t>
      </w:r>
    </w:p>
    <w:p w:rsidR="006A1B52" w:rsidRPr="003408F9" w:rsidRDefault="006A1B52" w:rsidP="003408F9">
      <w:pPr>
        <w:spacing w:line="276" w:lineRule="auto"/>
        <w:ind w:firstLine="567"/>
        <w:contextualSpacing/>
        <w:jc w:val="both"/>
        <w:rPr>
          <w:sz w:val="24"/>
          <w:szCs w:val="24"/>
        </w:rPr>
      </w:pPr>
      <w:r w:rsidRPr="003408F9">
        <w:rPr>
          <w:sz w:val="24"/>
          <w:szCs w:val="24"/>
        </w:rPr>
        <w:t>наличие представлений о компьютерных сетях и их роли в современном мире, об общих принципах разработки и функционирования интернет-приложений;</w:t>
      </w:r>
    </w:p>
    <w:p w:rsidR="006A1B52" w:rsidRPr="003408F9" w:rsidRDefault="006A1B52" w:rsidP="003408F9">
      <w:pPr>
        <w:spacing w:line="276" w:lineRule="auto"/>
        <w:ind w:firstLine="567"/>
        <w:contextualSpacing/>
        <w:jc w:val="both"/>
        <w:rPr>
          <w:sz w:val="24"/>
          <w:szCs w:val="24"/>
        </w:rPr>
      </w:pPr>
      <w:r w:rsidRPr="003408F9">
        <w:rPr>
          <w:sz w:val="24"/>
          <w:szCs w:val="24"/>
        </w:rPr>
        <w:t>понимание угроз информационной безопасности, использование методов и средств противодействия этим угрозам, соблюдение мер безопасности, предотвращающих незаконное распространение персональных данных;</w:t>
      </w:r>
    </w:p>
    <w:p w:rsidR="006A1B52" w:rsidRPr="003408F9" w:rsidRDefault="006A1B52" w:rsidP="003408F9">
      <w:pPr>
        <w:spacing w:line="276" w:lineRule="auto"/>
        <w:ind w:firstLine="567"/>
        <w:contextualSpacing/>
        <w:jc w:val="both"/>
        <w:rPr>
          <w:sz w:val="24"/>
          <w:szCs w:val="24"/>
        </w:rPr>
      </w:pPr>
      <w:r w:rsidRPr="003408F9">
        <w:rPr>
          <w:sz w:val="24"/>
          <w:szCs w:val="24"/>
        </w:rPr>
        <w:t>владение теоретическим аппаратом, позволяющим определять кратчайший путь во взвешенном графе и количество путей между вершинами ориентированного ациклического графа;</w:t>
      </w:r>
    </w:p>
    <w:p w:rsidR="006A1B52" w:rsidRPr="003408F9" w:rsidRDefault="006A1B52" w:rsidP="003408F9">
      <w:pPr>
        <w:spacing w:line="276" w:lineRule="auto"/>
        <w:ind w:firstLine="567"/>
        <w:contextualSpacing/>
        <w:jc w:val="both"/>
        <w:rPr>
          <w:sz w:val="24"/>
          <w:szCs w:val="24"/>
        </w:rPr>
      </w:pPr>
      <w:r w:rsidRPr="003408F9">
        <w:rPr>
          <w:sz w:val="24"/>
          <w:szCs w:val="24"/>
        </w:rPr>
        <w:t>умение читать и понимать программы, реализующие несложные алгоритмы обработки числовых и текстовых данных (в том числе массивов и символьных строк) на выбранном для изучения универсальном языке программирования высокого уровня (Паскаль, Python, Java, C++, C#), анализировать алгоритмы с использованием таблиц трассировки, определять без использования компьютера результаты выполнения несложных программ, включающих циклы, ветвления и подпрограммы, при заданных исходных данных, модифицировать готовые программы для решения новых задач, использовать их в своих программах в качестве подпрограмм (процедур, функций);</w:t>
      </w:r>
    </w:p>
    <w:p w:rsidR="006A1B52" w:rsidRPr="003408F9" w:rsidRDefault="006A1B52" w:rsidP="003408F9">
      <w:pPr>
        <w:spacing w:line="276" w:lineRule="auto"/>
        <w:ind w:firstLine="567"/>
        <w:contextualSpacing/>
        <w:jc w:val="both"/>
        <w:rPr>
          <w:sz w:val="24"/>
          <w:szCs w:val="24"/>
        </w:rPr>
      </w:pPr>
      <w:r w:rsidRPr="003408F9">
        <w:rPr>
          <w:sz w:val="24"/>
          <w:szCs w:val="24"/>
        </w:rPr>
        <w:t>умение реализовывать на выбранном для изучения языке программирования высокого уровня (Паскаль, Python, Java, C++, C#) типовые алгоритмы обработки чисел, числовых последовательностей и массивов: представление числа в виде набора простых сомножителей, нахождение максимальной (минимальной) цифры натурального числа, записанного в системе счисления с основанием, не превышающим 10, вычисление обобщённых характеристик элементов массива или числовой последовательности (суммы, произведения, среднего арифметического, минимального и максимального элементов, количества элементов, удовлетворяющих заданному условию), сортировку элементов массива;</w:t>
      </w:r>
    </w:p>
    <w:p w:rsidR="006A1B52" w:rsidRPr="003408F9" w:rsidRDefault="006A1B52" w:rsidP="003408F9">
      <w:pPr>
        <w:spacing w:line="276" w:lineRule="auto"/>
        <w:ind w:firstLine="567"/>
        <w:contextualSpacing/>
        <w:jc w:val="both"/>
        <w:rPr>
          <w:sz w:val="24"/>
          <w:szCs w:val="24"/>
        </w:rPr>
      </w:pPr>
      <w:r w:rsidRPr="003408F9">
        <w:rPr>
          <w:sz w:val="24"/>
          <w:szCs w:val="24"/>
        </w:rPr>
        <w:t>умение использовать табличные (реляционные) базы данных, в частности, составлять запросы к базам данных (в том числе запросы с вычисляемыми полями), выполнять сортировку и поиск записей в базе данных, наполнять разработанную базу данных, умение использовать электронные таблицы для анализа, представления и обработки данных (включая вычисление суммы, среднего арифметического, наибольшего и наименьшего значений, решение уравнений);</w:t>
      </w:r>
    </w:p>
    <w:p w:rsidR="006A1B52" w:rsidRPr="003408F9" w:rsidRDefault="006A1B52" w:rsidP="003408F9">
      <w:pPr>
        <w:spacing w:line="276" w:lineRule="auto"/>
        <w:ind w:firstLine="567"/>
        <w:contextualSpacing/>
        <w:jc w:val="both"/>
        <w:rPr>
          <w:sz w:val="24"/>
          <w:szCs w:val="24"/>
        </w:rPr>
      </w:pPr>
      <w:r w:rsidRPr="003408F9">
        <w:rPr>
          <w:sz w:val="24"/>
          <w:szCs w:val="24"/>
        </w:rPr>
        <w:t>умение использовать компьютерно-математические модели для анализа объектов и процессов: формулировать цель моделирования, выполнять анализ результатов, полученных в ходе моделирования, оценивать соответствие модели моделируемому объекту или процессу, представлять результаты моделирования в наглядном виде;</w:t>
      </w:r>
    </w:p>
    <w:p w:rsidR="006A1B52" w:rsidRPr="003408F9" w:rsidRDefault="006A1B52" w:rsidP="003408F9">
      <w:pPr>
        <w:spacing w:line="276" w:lineRule="auto"/>
        <w:ind w:firstLine="567"/>
        <w:contextualSpacing/>
        <w:jc w:val="both"/>
        <w:rPr>
          <w:sz w:val="24"/>
          <w:szCs w:val="24"/>
        </w:rPr>
      </w:pPr>
      <w:r w:rsidRPr="003408F9">
        <w:rPr>
          <w:sz w:val="24"/>
          <w:szCs w:val="24"/>
        </w:rPr>
        <w:t>умение организовывать личное информационное пространство с использованием различных цифровых технологий, понимание возможностей цифровых сервисов государственных услуг, цифровых образовательных сервисов, понимание возможностей и ограничений технологий искусственного интеллекта в различных областях, наличие представлений об использовании информационных технологий в различных профессиональных сферах.</w:t>
      </w:r>
    </w:p>
    <w:p w:rsidR="004571DD" w:rsidRPr="003408F9" w:rsidRDefault="004571DD" w:rsidP="003408F9">
      <w:pPr>
        <w:pStyle w:val="a3"/>
        <w:tabs>
          <w:tab w:val="left" w:pos="10206"/>
        </w:tabs>
        <w:spacing w:line="276" w:lineRule="auto"/>
        <w:ind w:left="0" w:firstLine="567"/>
        <w:jc w:val="left"/>
      </w:pPr>
    </w:p>
    <w:p w:rsidR="006A1B52" w:rsidRPr="003408F9" w:rsidRDefault="006A1B52" w:rsidP="003408F9">
      <w:pPr>
        <w:pStyle w:val="3"/>
        <w:tabs>
          <w:tab w:val="left" w:pos="10206"/>
        </w:tabs>
        <w:spacing w:line="276" w:lineRule="auto"/>
        <w:ind w:left="0" w:firstLine="567"/>
      </w:pPr>
      <w:r w:rsidRPr="003408F9">
        <w:t>Элективный курс «Физика вокруг нас»</w:t>
      </w:r>
    </w:p>
    <w:p w:rsidR="0008222B" w:rsidRPr="003408F9" w:rsidRDefault="0008222B" w:rsidP="003408F9">
      <w:pPr>
        <w:spacing w:line="276" w:lineRule="auto"/>
        <w:ind w:firstLine="567"/>
        <w:contextualSpacing/>
        <w:jc w:val="both"/>
        <w:rPr>
          <w:sz w:val="24"/>
          <w:szCs w:val="24"/>
        </w:rPr>
      </w:pPr>
      <w:r w:rsidRPr="003408F9">
        <w:rPr>
          <w:sz w:val="24"/>
          <w:szCs w:val="24"/>
        </w:rPr>
        <w:t>Предметные результаты освоения программы по физике. В процессе изучения курса курса физики базового уровня в 10 классе обучающийся научится:</w:t>
      </w:r>
    </w:p>
    <w:p w:rsidR="0008222B" w:rsidRPr="003408F9" w:rsidRDefault="0008222B" w:rsidP="003408F9">
      <w:pPr>
        <w:spacing w:line="276" w:lineRule="auto"/>
        <w:ind w:firstLine="567"/>
        <w:contextualSpacing/>
        <w:jc w:val="both"/>
        <w:rPr>
          <w:sz w:val="24"/>
          <w:szCs w:val="24"/>
        </w:rPr>
      </w:pPr>
      <w:r w:rsidRPr="003408F9">
        <w:rPr>
          <w:sz w:val="24"/>
          <w:szCs w:val="24"/>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w:t>
      </w:r>
    </w:p>
    <w:p w:rsidR="0008222B" w:rsidRPr="003408F9" w:rsidRDefault="0008222B" w:rsidP="003408F9">
      <w:pPr>
        <w:spacing w:line="276" w:lineRule="auto"/>
        <w:ind w:firstLine="567"/>
        <w:contextualSpacing/>
        <w:jc w:val="both"/>
        <w:rPr>
          <w:sz w:val="24"/>
          <w:szCs w:val="24"/>
        </w:rPr>
      </w:pPr>
      <w:r w:rsidRPr="003408F9">
        <w:rPr>
          <w:sz w:val="24"/>
          <w:szCs w:val="24"/>
        </w:rPr>
        <w:t>учитывать границы применения изученных физических моделей: материальная точка, инерциальная система отсчёта, абсолютно твёрдое тело, идеальный газ, модели строения газов, жидкостей и твёрдых тел, точечный электрический заряд при решении физических задач;</w:t>
      </w:r>
    </w:p>
    <w:p w:rsidR="0008222B" w:rsidRPr="003408F9" w:rsidRDefault="0008222B" w:rsidP="003408F9">
      <w:pPr>
        <w:spacing w:line="276" w:lineRule="auto"/>
        <w:ind w:firstLine="567"/>
        <w:contextualSpacing/>
        <w:jc w:val="both"/>
        <w:rPr>
          <w:sz w:val="24"/>
          <w:szCs w:val="24"/>
        </w:rPr>
      </w:pPr>
      <w:r w:rsidRPr="003408F9">
        <w:rPr>
          <w:sz w:val="24"/>
          <w:szCs w:val="24"/>
        </w:rPr>
        <w:t>распознавать физические явления (процессы) и объяснять их на основе законов механики, молекулярно-кинетической теории строения вещества и электродинамики: равномерное и равноускоренное прямолинейное движение, свободное падение тел, движение по окружности, инерция, взаимодействие тел, диффузия, броуновское движение, строение жидкостей и твёрдых тел, изменение объёма тел при нагревании (охлаждении), тепловое равновесие, испарение, конденсация, плавление, кристаллизация, кипение, влажность воздуха, повышение давления газа при его нагревании в закрытом сосуде, связь между параметрами состояния газа в изопроцессах, электризация тел, взаимодействие зарядов;</w:t>
      </w:r>
    </w:p>
    <w:p w:rsidR="0008222B" w:rsidRPr="003408F9" w:rsidRDefault="0008222B" w:rsidP="003408F9">
      <w:pPr>
        <w:spacing w:line="276" w:lineRule="auto"/>
        <w:ind w:firstLine="567"/>
        <w:contextualSpacing/>
        <w:jc w:val="both"/>
        <w:rPr>
          <w:sz w:val="24"/>
          <w:szCs w:val="24"/>
        </w:rPr>
      </w:pPr>
      <w:r w:rsidRPr="003408F9">
        <w:rPr>
          <w:sz w:val="24"/>
          <w:szCs w:val="24"/>
        </w:rPr>
        <w:t>описывать механическое движение, используя физические величины: координата, путь, перемещение, скорость, ускорение, масса тела, сила, импульс тела, кинетическая энергия, потенциальная энергия, механическая работа, механическая мощность;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величинами;</w:t>
      </w:r>
    </w:p>
    <w:p w:rsidR="0008222B" w:rsidRPr="003408F9" w:rsidRDefault="0008222B" w:rsidP="003408F9">
      <w:pPr>
        <w:spacing w:line="276" w:lineRule="auto"/>
        <w:ind w:firstLine="567"/>
        <w:contextualSpacing/>
        <w:jc w:val="both"/>
        <w:rPr>
          <w:sz w:val="24"/>
          <w:szCs w:val="24"/>
        </w:rPr>
      </w:pPr>
      <w:r w:rsidRPr="003408F9">
        <w:rPr>
          <w:sz w:val="24"/>
          <w:szCs w:val="24"/>
        </w:rPr>
        <w:t>описывать изученные тепловые свойства тел и тепловые явления, используя физические величины: давление газа, температура, средняя кинетическая энергия хаотического движения молекул, среднеквадратичная скорость молекул, количество теплоты, внутренняя энергия, работа газа,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w:t>
      </w:r>
    </w:p>
    <w:p w:rsidR="0008222B" w:rsidRPr="003408F9" w:rsidRDefault="0008222B" w:rsidP="003408F9">
      <w:pPr>
        <w:spacing w:line="276" w:lineRule="auto"/>
        <w:ind w:firstLine="567"/>
        <w:contextualSpacing/>
        <w:jc w:val="both"/>
        <w:rPr>
          <w:sz w:val="24"/>
          <w:szCs w:val="24"/>
        </w:rPr>
      </w:pPr>
      <w:r w:rsidRPr="003408F9">
        <w:rPr>
          <w:sz w:val="24"/>
          <w:szCs w:val="24"/>
        </w:rPr>
        <w:t>описывать изученные электрические свойства вещества и электрические явления (процессы), используя физические величины: электрический заряд, электрическое поле, напряжённость поля, потенциал, разность потенциалов;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p w:rsidR="0008222B" w:rsidRPr="003408F9" w:rsidRDefault="0008222B" w:rsidP="003408F9">
      <w:pPr>
        <w:spacing w:line="276" w:lineRule="auto"/>
        <w:ind w:firstLine="567"/>
        <w:contextualSpacing/>
        <w:jc w:val="both"/>
        <w:rPr>
          <w:sz w:val="24"/>
          <w:szCs w:val="24"/>
        </w:rPr>
      </w:pPr>
      <w:r w:rsidRPr="003408F9">
        <w:rPr>
          <w:sz w:val="24"/>
          <w:szCs w:val="24"/>
        </w:rPr>
        <w:t>анализировать физические процессы и явления, используя физические законы и принципы: закон всемирного тяготения, I, II и III законы Ньютона, закон сохранения механической энергии, закон сохранения импульса, принцип суперпозиции сил, принцип равноправия инерциальных систем отсчёта, молекулярно-кинетическую теорию строения вещества, газовые законы, связь средней кинетической энергии теплового движения молекул с абсолютной температурой, первый закон термодинамики, закон сохранения электрического заряда, закон Кулона, при этом различать словесную формулировку закона, его математическое выражение и условия (границы, области) применимости;</w:t>
      </w:r>
    </w:p>
    <w:p w:rsidR="0008222B" w:rsidRPr="003408F9" w:rsidRDefault="0008222B" w:rsidP="003408F9">
      <w:pPr>
        <w:spacing w:line="276" w:lineRule="auto"/>
        <w:ind w:firstLine="567"/>
        <w:contextualSpacing/>
        <w:jc w:val="both"/>
        <w:rPr>
          <w:sz w:val="24"/>
          <w:szCs w:val="24"/>
        </w:rPr>
      </w:pPr>
      <w:r w:rsidRPr="003408F9">
        <w:rPr>
          <w:sz w:val="24"/>
          <w:szCs w:val="24"/>
        </w:rPr>
        <w:t xml:space="preserve">объяснять основные принципы действия машин, приборов и технических устройств; различать условия их безопасного использования в повседневной жизни; </w:t>
      </w:r>
    </w:p>
    <w:p w:rsidR="0008222B" w:rsidRPr="003408F9" w:rsidRDefault="0008222B" w:rsidP="003408F9">
      <w:pPr>
        <w:spacing w:line="276" w:lineRule="auto"/>
        <w:ind w:firstLine="567"/>
        <w:contextualSpacing/>
        <w:jc w:val="both"/>
        <w:rPr>
          <w:sz w:val="24"/>
          <w:szCs w:val="24"/>
        </w:rPr>
      </w:pPr>
      <w:r w:rsidRPr="003408F9">
        <w:rPr>
          <w:sz w:val="24"/>
          <w:szCs w:val="24"/>
        </w:rPr>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проблему/задачу и гипотезу учебного эксперимента, собирать установку из предложенного оборудования, проводить опыт и формулировать выводы;</w:t>
      </w:r>
    </w:p>
    <w:p w:rsidR="0008222B" w:rsidRPr="003408F9" w:rsidRDefault="0008222B" w:rsidP="003408F9">
      <w:pPr>
        <w:spacing w:line="276" w:lineRule="auto"/>
        <w:ind w:firstLine="567"/>
        <w:contextualSpacing/>
        <w:jc w:val="both"/>
        <w:rPr>
          <w:sz w:val="24"/>
          <w:szCs w:val="24"/>
        </w:rPr>
      </w:pPr>
      <w:r w:rsidRPr="003408F9">
        <w:rPr>
          <w:sz w:val="24"/>
          <w:szCs w:val="24"/>
        </w:rP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p w:rsidR="0008222B" w:rsidRPr="003408F9" w:rsidRDefault="0008222B" w:rsidP="003408F9">
      <w:pPr>
        <w:spacing w:line="276" w:lineRule="auto"/>
        <w:ind w:firstLine="567"/>
        <w:contextualSpacing/>
        <w:jc w:val="both"/>
        <w:rPr>
          <w:sz w:val="24"/>
          <w:szCs w:val="24"/>
        </w:rPr>
      </w:pPr>
      <w:r w:rsidRPr="003408F9">
        <w:rPr>
          <w:sz w:val="24"/>
          <w:szCs w:val="24"/>
        </w:rPr>
        <w:t>исследовать зависимости между физическими величинами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08222B" w:rsidRPr="003408F9" w:rsidRDefault="0008222B" w:rsidP="003408F9">
      <w:pPr>
        <w:spacing w:line="276" w:lineRule="auto"/>
        <w:ind w:firstLine="567"/>
        <w:contextualSpacing/>
        <w:jc w:val="both"/>
        <w:rPr>
          <w:sz w:val="24"/>
          <w:szCs w:val="24"/>
        </w:rPr>
      </w:pPr>
      <w:r w:rsidRPr="003408F9">
        <w:rPr>
          <w:sz w:val="24"/>
          <w:szCs w:val="24"/>
        </w:rPr>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p w:rsidR="0008222B" w:rsidRPr="003408F9" w:rsidRDefault="0008222B" w:rsidP="003408F9">
      <w:pPr>
        <w:spacing w:line="276" w:lineRule="auto"/>
        <w:ind w:firstLine="567"/>
        <w:contextualSpacing/>
        <w:jc w:val="both"/>
        <w:rPr>
          <w:sz w:val="24"/>
          <w:szCs w:val="24"/>
        </w:rPr>
      </w:pPr>
      <w:r w:rsidRPr="003408F9">
        <w:rPr>
          <w:sz w:val="24"/>
          <w:szCs w:val="24"/>
        </w:rPr>
        <w:t>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её решения, проводить расчёты и оценивать реальность полученного значения физической величины;</w:t>
      </w:r>
    </w:p>
    <w:p w:rsidR="0008222B" w:rsidRPr="003408F9" w:rsidRDefault="0008222B" w:rsidP="003408F9">
      <w:pPr>
        <w:spacing w:line="276" w:lineRule="auto"/>
        <w:ind w:firstLine="567"/>
        <w:contextualSpacing/>
        <w:jc w:val="both"/>
        <w:rPr>
          <w:sz w:val="24"/>
          <w:szCs w:val="24"/>
        </w:rPr>
      </w:pPr>
      <w:r w:rsidRPr="003408F9">
        <w:rPr>
          <w:sz w:val="24"/>
          <w:szCs w:val="24"/>
        </w:rPr>
        <w:t>решать качественные задачи: выстраивать логически непротиворечивую цепочку рассуждений с использованием изученных законов, закономерностей и физических явлений;</w:t>
      </w:r>
    </w:p>
    <w:p w:rsidR="0008222B" w:rsidRPr="003408F9" w:rsidRDefault="0008222B" w:rsidP="003408F9">
      <w:pPr>
        <w:spacing w:line="276" w:lineRule="auto"/>
        <w:ind w:firstLine="567"/>
        <w:contextualSpacing/>
        <w:jc w:val="both"/>
        <w:rPr>
          <w:sz w:val="24"/>
          <w:szCs w:val="24"/>
        </w:rPr>
      </w:pPr>
      <w:r w:rsidRPr="003408F9">
        <w:rPr>
          <w:sz w:val="24"/>
          <w:szCs w:val="24"/>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p w:rsidR="0008222B" w:rsidRPr="003408F9" w:rsidRDefault="0008222B" w:rsidP="003408F9">
      <w:pPr>
        <w:spacing w:line="276" w:lineRule="auto"/>
        <w:ind w:firstLine="567"/>
        <w:contextualSpacing/>
        <w:jc w:val="both"/>
        <w:rPr>
          <w:sz w:val="24"/>
          <w:szCs w:val="24"/>
        </w:rPr>
      </w:pPr>
      <w:r w:rsidRPr="003408F9">
        <w:rPr>
          <w:sz w:val="24"/>
          <w:szCs w:val="24"/>
        </w:rPr>
        <w:t>приводить примеры вклада российских и зарубежных учёных-физиков в развитие науки, объяснение процессов окружающего мира, в развитие техники и технологий;</w:t>
      </w:r>
    </w:p>
    <w:p w:rsidR="0008222B" w:rsidRPr="003408F9" w:rsidRDefault="0008222B" w:rsidP="003408F9">
      <w:pPr>
        <w:spacing w:line="276" w:lineRule="auto"/>
        <w:ind w:firstLine="567"/>
        <w:contextualSpacing/>
        <w:jc w:val="both"/>
        <w:rPr>
          <w:sz w:val="24"/>
          <w:szCs w:val="24"/>
        </w:rPr>
      </w:pPr>
      <w:r w:rsidRPr="003408F9">
        <w:rPr>
          <w:sz w:val="24"/>
          <w:szCs w:val="24"/>
        </w:rPr>
        <w:t>использовать теоретические знания по физике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rsidR="0008222B" w:rsidRPr="003408F9" w:rsidRDefault="0008222B" w:rsidP="003408F9">
      <w:pPr>
        <w:spacing w:line="276" w:lineRule="auto"/>
        <w:ind w:firstLine="567"/>
        <w:contextualSpacing/>
        <w:jc w:val="both"/>
        <w:rPr>
          <w:sz w:val="24"/>
          <w:szCs w:val="24"/>
        </w:rPr>
      </w:pPr>
      <w:r w:rsidRPr="003408F9">
        <w:rPr>
          <w:sz w:val="24"/>
          <w:szCs w:val="24"/>
        </w:rPr>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оценивать вклад каждого из участников группы в решение рассматриваемой проблемы.</w:t>
      </w:r>
    </w:p>
    <w:p w:rsidR="0008222B" w:rsidRPr="003408F9" w:rsidRDefault="0008222B" w:rsidP="003408F9">
      <w:pPr>
        <w:spacing w:line="276" w:lineRule="auto"/>
        <w:ind w:firstLine="567"/>
        <w:contextualSpacing/>
        <w:jc w:val="both"/>
        <w:rPr>
          <w:sz w:val="24"/>
          <w:szCs w:val="24"/>
        </w:rPr>
      </w:pPr>
      <w:r w:rsidRPr="003408F9">
        <w:rPr>
          <w:sz w:val="24"/>
          <w:szCs w:val="24"/>
        </w:rPr>
        <w:t xml:space="preserve">Предметные результаты освоения программы по физике. В процессе изучения курса курса физики базового уровня в 11 классе </w:t>
      </w:r>
      <w:r w:rsidRPr="003408F9">
        <w:rPr>
          <w:color w:val="000000"/>
          <w:sz w:val="24"/>
          <w:szCs w:val="24"/>
        </w:rPr>
        <w:t>обучающийся</w:t>
      </w:r>
      <w:r w:rsidRPr="003408F9">
        <w:rPr>
          <w:color w:val="FF0000"/>
          <w:sz w:val="24"/>
          <w:szCs w:val="24"/>
        </w:rPr>
        <w:t xml:space="preserve"> </w:t>
      </w:r>
      <w:r w:rsidRPr="003408F9">
        <w:rPr>
          <w:sz w:val="24"/>
          <w:szCs w:val="24"/>
        </w:rPr>
        <w:t xml:space="preserve">научится: </w:t>
      </w:r>
    </w:p>
    <w:p w:rsidR="0008222B" w:rsidRPr="003408F9" w:rsidRDefault="0008222B" w:rsidP="003408F9">
      <w:pPr>
        <w:spacing w:line="276" w:lineRule="auto"/>
        <w:ind w:firstLine="567"/>
        <w:contextualSpacing/>
        <w:jc w:val="both"/>
        <w:rPr>
          <w:sz w:val="24"/>
          <w:szCs w:val="24"/>
        </w:rPr>
      </w:pPr>
      <w:r w:rsidRPr="003408F9">
        <w:rPr>
          <w:sz w:val="24"/>
          <w:szCs w:val="24"/>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 целостность и единство физической картины мира;</w:t>
      </w:r>
    </w:p>
    <w:p w:rsidR="0008222B" w:rsidRPr="003408F9" w:rsidRDefault="0008222B" w:rsidP="003408F9">
      <w:pPr>
        <w:spacing w:line="276" w:lineRule="auto"/>
        <w:ind w:firstLine="567"/>
        <w:contextualSpacing/>
        <w:jc w:val="both"/>
        <w:rPr>
          <w:sz w:val="24"/>
          <w:szCs w:val="24"/>
        </w:rPr>
      </w:pPr>
      <w:r w:rsidRPr="003408F9">
        <w:rPr>
          <w:sz w:val="24"/>
          <w:szCs w:val="24"/>
        </w:rPr>
        <w:t>учитывать границы применения изученных физических моделей: точечный электрический заряд, луч света, точечный источник света, ядерная модель атома, нуклонная модель атомного ядра при решении физических задач;</w:t>
      </w:r>
    </w:p>
    <w:p w:rsidR="0008222B" w:rsidRPr="003408F9" w:rsidRDefault="0008222B" w:rsidP="003408F9">
      <w:pPr>
        <w:spacing w:line="276" w:lineRule="auto"/>
        <w:ind w:firstLine="567"/>
        <w:contextualSpacing/>
        <w:jc w:val="both"/>
        <w:rPr>
          <w:sz w:val="24"/>
          <w:szCs w:val="24"/>
        </w:rPr>
      </w:pPr>
      <w:r w:rsidRPr="003408F9">
        <w:rPr>
          <w:sz w:val="24"/>
          <w:szCs w:val="24"/>
        </w:rPr>
        <w:t>распознавать физические явления (процессы) и объяснять их на основе законов электродинамики и квантовой физики: электрическая проводимость, тепловое, световое, химическое, магнитное действия тока, взаимодействие магнитов, электромагнитная индукция, действие магнитного поля на проводник с током и движущийся заряд, электромагнитные колебания и волны, прямолинейное распространение света, отражение, преломление, интерференция, дифракция и поляризация света, дисперсия света, фотоэлектрический эффект (фотоэффект), световое давление, возникновение линейчатого спектра атома водорода, естественная и искусственная радиоактивность;</w:t>
      </w:r>
    </w:p>
    <w:p w:rsidR="0008222B" w:rsidRPr="003408F9" w:rsidRDefault="0008222B" w:rsidP="003408F9">
      <w:pPr>
        <w:spacing w:line="276" w:lineRule="auto"/>
        <w:ind w:firstLine="567"/>
        <w:contextualSpacing/>
        <w:jc w:val="both"/>
        <w:rPr>
          <w:sz w:val="24"/>
          <w:szCs w:val="24"/>
        </w:rPr>
      </w:pPr>
      <w:r w:rsidRPr="003408F9">
        <w:rPr>
          <w:sz w:val="24"/>
          <w:szCs w:val="24"/>
        </w:rPr>
        <w:t>описывать изученные свойства вещества (электрические, магнитные, оптические, электрическую проводимость различных сред) и электромагнитные явления (процессы), используя физические величины: электрический заряд, сила тока, электрическое напряжение, электрическое сопротивление, разность потенциалов, электродвижущая сила, работа тока, индукция магнитного поля, сила Ампера, сила Лоренца, индуктивность катушки, энергия электрического и магнитного полей, период и частота колебаний в колебательном контуре, заряд и сила тока в процессе гармонических электромагнитных колебаний, фокусное расстояние и оптическая сила линзы,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p w:rsidR="0008222B" w:rsidRPr="003408F9" w:rsidRDefault="0008222B" w:rsidP="003408F9">
      <w:pPr>
        <w:spacing w:line="276" w:lineRule="auto"/>
        <w:ind w:firstLine="567"/>
        <w:contextualSpacing/>
        <w:jc w:val="both"/>
        <w:rPr>
          <w:sz w:val="24"/>
          <w:szCs w:val="24"/>
        </w:rPr>
      </w:pPr>
      <w:r w:rsidRPr="003408F9">
        <w:rPr>
          <w:sz w:val="24"/>
          <w:szCs w:val="24"/>
        </w:rPr>
        <w:t>описывать изученные квантовые явления и процессы, используя физические величины: скорость электромагнитных волн, длина волны и частота света, энергия и импульс фотона, период полураспада, энергия связи атомных ядер,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 вычислять значение физической величины;</w:t>
      </w:r>
    </w:p>
    <w:p w:rsidR="0008222B" w:rsidRPr="003408F9" w:rsidRDefault="0008222B" w:rsidP="003408F9">
      <w:pPr>
        <w:spacing w:line="276" w:lineRule="auto"/>
        <w:ind w:firstLine="567"/>
        <w:contextualSpacing/>
        <w:jc w:val="both"/>
        <w:rPr>
          <w:sz w:val="24"/>
          <w:szCs w:val="24"/>
        </w:rPr>
      </w:pPr>
      <w:r w:rsidRPr="003408F9">
        <w:rPr>
          <w:sz w:val="24"/>
          <w:szCs w:val="24"/>
        </w:rPr>
        <w:t>анализировать физические процессы и явления, используя физические законы и принципы: закон Ома, законы последовательного и параллельного соединения проводников, закон Джоуля–Ленца, закон электромагнитной индукции, закон прямолинейного распространения света, законы отражения света, законы преломления света, уравнение Эйнштейна для фотоэффекта, закон сохранения энергии, закон сохранения импульса, закон сохранения электрического заряда, закон сохранения массового числа, постулаты Бора, закон радиоактивного распада, при этом различать словесную формулировку закона, его математическое выражение и условия (границы, области) применимости;</w:t>
      </w:r>
    </w:p>
    <w:p w:rsidR="0008222B" w:rsidRPr="003408F9" w:rsidRDefault="0008222B" w:rsidP="003408F9">
      <w:pPr>
        <w:spacing w:line="276" w:lineRule="auto"/>
        <w:ind w:firstLine="567"/>
        <w:contextualSpacing/>
        <w:jc w:val="both"/>
        <w:rPr>
          <w:sz w:val="24"/>
          <w:szCs w:val="24"/>
        </w:rPr>
      </w:pPr>
      <w:r w:rsidRPr="003408F9">
        <w:rPr>
          <w:sz w:val="24"/>
          <w:szCs w:val="24"/>
        </w:rPr>
        <w:t>определять направление вектора индукции магнитного поля проводника с током, силы Ампера и силы Лоренца;</w:t>
      </w:r>
    </w:p>
    <w:p w:rsidR="0008222B" w:rsidRPr="003408F9" w:rsidRDefault="0008222B" w:rsidP="003408F9">
      <w:pPr>
        <w:spacing w:line="276" w:lineRule="auto"/>
        <w:ind w:firstLine="567"/>
        <w:contextualSpacing/>
        <w:jc w:val="both"/>
        <w:rPr>
          <w:sz w:val="24"/>
          <w:szCs w:val="24"/>
        </w:rPr>
      </w:pPr>
      <w:r w:rsidRPr="003408F9">
        <w:rPr>
          <w:sz w:val="24"/>
          <w:szCs w:val="24"/>
        </w:rPr>
        <w:t>строить и описывать изображение, создаваемое плоским зеркалом, тонкой линзой;</w:t>
      </w:r>
    </w:p>
    <w:p w:rsidR="0008222B" w:rsidRPr="003408F9" w:rsidRDefault="0008222B" w:rsidP="003408F9">
      <w:pPr>
        <w:spacing w:line="276" w:lineRule="auto"/>
        <w:ind w:firstLine="567"/>
        <w:contextualSpacing/>
        <w:jc w:val="both"/>
        <w:rPr>
          <w:sz w:val="24"/>
          <w:szCs w:val="24"/>
        </w:rPr>
      </w:pPr>
      <w:r w:rsidRPr="003408F9">
        <w:rPr>
          <w:sz w:val="24"/>
          <w:szCs w:val="24"/>
        </w:rPr>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проблему/задачу и гипотезу учебного эксперимента, собирать установку из предложенного оборудования, проводить опыт и формулировать выводы;</w:t>
      </w:r>
    </w:p>
    <w:p w:rsidR="0008222B" w:rsidRPr="003408F9" w:rsidRDefault="0008222B" w:rsidP="003408F9">
      <w:pPr>
        <w:spacing w:line="276" w:lineRule="auto"/>
        <w:ind w:firstLine="567"/>
        <w:contextualSpacing/>
        <w:jc w:val="both"/>
        <w:rPr>
          <w:sz w:val="24"/>
          <w:szCs w:val="24"/>
        </w:rPr>
      </w:pPr>
      <w:r w:rsidRPr="003408F9">
        <w:rPr>
          <w:sz w:val="24"/>
          <w:szCs w:val="24"/>
        </w:rP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p w:rsidR="0008222B" w:rsidRPr="003408F9" w:rsidRDefault="0008222B" w:rsidP="003408F9">
      <w:pPr>
        <w:spacing w:line="276" w:lineRule="auto"/>
        <w:ind w:firstLine="567"/>
        <w:contextualSpacing/>
        <w:jc w:val="both"/>
        <w:rPr>
          <w:sz w:val="24"/>
          <w:szCs w:val="24"/>
        </w:rPr>
      </w:pPr>
      <w:r w:rsidRPr="003408F9">
        <w:rPr>
          <w:sz w:val="24"/>
          <w:szCs w:val="24"/>
        </w:rPr>
        <w:t>исследовать зависимости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08222B" w:rsidRPr="003408F9" w:rsidRDefault="0008222B" w:rsidP="003408F9">
      <w:pPr>
        <w:spacing w:line="276" w:lineRule="auto"/>
        <w:ind w:firstLine="567"/>
        <w:contextualSpacing/>
        <w:jc w:val="both"/>
        <w:rPr>
          <w:sz w:val="24"/>
          <w:szCs w:val="24"/>
        </w:rPr>
      </w:pPr>
      <w:r w:rsidRPr="003408F9">
        <w:rPr>
          <w:sz w:val="24"/>
          <w:szCs w:val="24"/>
        </w:rPr>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p w:rsidR="0008222B" w:rsidRPr="003408F9" w:rsidRDefault="0008222B" w:rsidP="003408F9">
      <w:pPr>
        <w:spacing w:line="276" w:lineRule="auto"/>
        <w:ind w:firstLine="567"/>
        <w:contextualSpacing/>
        <w:jc w:val="both"/>
        <w:rPr>
          <w:sz w:val="24"/>
          <w:szCs w:val="24"/>
        </w:rPr>
      </w:pPr>
      <w:r w:rsidRPr="003408F9">
        <w:rPr>
          <w:sz w:val="24"/>
          <w:szCs w:val="24"/>
        </w:rPr>
        <w:t>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её решения, проводить расчёты и оценивать реальность полученного значения физической величины;</w:t>
      </w:r>
    </w:p>
    <w:p w:rsidR="0008222B" w:rsidRPr="003408F9" w:rsidRDefault="0008222B" w:rsidP="003408F9">
      <w:pPr>
        <w:spacing w:line="276" w:lineRule="auto"/>
        <w:ind w:firstLine="567"/>
        <w:contextualSpacing/>
        <w:jc w:val="both"/>
        <w:rPr>
          <w:sz w:val="24"/>
          <w:szCs w:val="24"/>
        </w:rPr>
      </w:pPr>
      <w:r w:rsidRPr="003408F9">
        <w:rPr>
          <w:sz w:val="24"/>
          <w:szCs w:val="24"/>
        </w:rPr>
        <w:t>решать качественные задачи: выстраивать логически непротиворечивую цепочку рассуждений с использованием изученных законов, закономерностей и физических явлений;</w:t>
      </w:r>
    </w:p>
    <w:p w:rsidR="0008222B" w:rsidRPr="003408F9" w:rsidRDefault="0008222B" w:rsidP="003408F9">
      <w:pPr>
        <w:spacing w:line="276" w:lineRule="auto"/>
        <w:ind w:firstLine="567"/>
        <w:contextualSpacing/>
        <w:jc w:val="both"/>
        <w:rPr>
          <w:sz w:val="24"/>
          <w:szCs w:val="24"/>
        </w:rPr>
      </w:pPr>
      <w:r w:rsidRPr="003408F9">
        <w:rPr>
          <w:sz w:val="24"/>
          <w:szCs w:val="24"/>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p w:rsidR="0008222B" w:rsidRPr="003408F9" w:rsidRDefault="0008222B" w:rsidP="003408F9">
      <w:pPr>
        <w:spacing w:line="276" w:lineRule="auto"/>
        <w:ind w:firstLine="567"/>
        <w:contextualSpacing/>
        <w:jc w:val="both"/>
        <w:rPr>
          <w:sz w:val="24"/>
          <w:szCs w:val="24"/>
        </w:rPr>
      </w:pPr>
      <w:r w:rsidRPr="003408F9">
        <w:rPr>
          <w:sz w:val="24"/>
          <w:szCs w:val="24"/>
        </w:rPr>
        <w:t>объяснять принципы действия машин, приборов и технических устройств, различать условия их безопасного использования в повседневной жизни;</w:t>
      </w:r>
    </w:p>
    <w:p w:rsidR="0008222B" w:rsidRPr="003408F9" w:rsidRDefault="0008222B" w:rsidP="003408F9">
      <w:pPr>
        <w:spacing w:line="276" w:lineRule="auto"/>
        <w:ind w:firstLine="567"/>
        <w:contextualSpacing/>
        <w:jc w:val="both"/>
        <w:rPr>
          <w:sz w:val="24"/>
          <w:szCs w:val="24"/>
        </w:rPr>
      </w:pPr>
      <w:r w:rsidRPr="003408F9">
        <w:rPr>
          <w:sz w:val="24"/>
          <w:szCs w:val="24"/>
        </w:rPr>
        <w:t>приводить примеры вклада российских и зарубежных учёных-физиков в развитие науки, в объяснение процессов окружающего мира, в развитие техники и технологий;</w:t>
      </w:r>
    </w:p>
    <w:p w:rsidR="0008222B" w:rsidRPr="003408F9" w:rsidRDefault="0008222B" w:rsidP="003408F9">
      <w:pPr>
        <w:spacing w:line="276" w:lineRule="auto"/>
        <w:ind w:firstLine="567"/>
        <w:contextualSpacing/>
        <w:jc w:val="both"/>
        <w:rPr>
          <w:sz w:val="24"/>
          <w:szCs w:val="24"/>
        </w:rPr>
      </w:pPr>
      <w:r w:rsidRPr="003408F9">
        <w:rPr>
          <w:sz w:val="24"/>
          <w:szCs w:val="24"/>
        </w:rPr>
        <w:t>использовать теоретические знания по физике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rsidR="0008222B" w:rsidRPr="003408F9" w:rsidRDefault="0008222B" w:rsidP="003408F9">
      <w:pPr>
        <w:spacing w:line="276" w:lineRule="auto"/>
        <w:ind w:firstLine="567"/>
        <w:contextualSpacing/>
        <w:jc w:val="both"/>
        <w:rPr>
          <w:sz w:val="24"/>
          <w:szCs w:val="24"/>
        </w:rPr>
      </w:pPr>
      <w:r w:rsidRPr="003408F9">
        <w:rPr>
          <w:sz w:val="24"/>
          <w:szCs w:val="24"/>
        </w:rPr>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оценивать вклад каждого из участников группы в решение рассматриваемой проблемы.</w:t>
      </w:r>
    </w:p>
    <w:p w:rsidR="006A1B52" w:rsidRPr="003408F9" w:rsidRDefault="006A1B52" w:rsidP="003408F9">
      <w:pPr>
        <w:pStyle w:val="3"/>
        <w:tabs>
          <w:tab w:val="left" w:pos="10206"/>
        </w:tabs>
        <w:spacing w:line="276" w:lineRule="auto"/>
        <w:ind w:left="0" w:firstLine="567"/>
      </w:pPr>
    </w:p>
    <w:p w:rsidR="0008222B" w:rsidRPr="003408F9" w:rsidRDefault="0008222B" w:rsidP="003408F9">
      <w:pPr>
        <w:pStyle w:val="3"/>
        <w:tabs>
          <w:tab w:val="left" w:pos="10206"/>
        </w:tabs>
        <w:spacing w:line="276" w:lineRule="auto"/>
        <w:ind w:left="0" w:firstLine="567"/>
      </w:pPr>
      <w:r w:rsidRPr="003408F9">
        <w:t>Элективный курс «Химия в задачах и упражнениях»</w:t>
      </w:r>
    </w:p>
    <w:p w:rsidR="008F790B" w:rsidRPr="003408F9" w:rsidRDefault="008F790B" w:rsidP="003408F9">
      <w:pPr>
        <w:spacing w:line="276" w:lineRule="auto"/>
        <w:ind w:firstLine="567"/>
        <w:jc w:val="both"/>
        <w:rPr>
          <w:sz w:val="24"/>
          <w:szCs w:val="24"/>
        </w:rPr>
      </w:pPr>
      <w:r w:rsidRPr="003408F9">
        <w:rPr>
          <w:sz w:val="24"/>
          <w:szCs w:val="24"/>
        </w:rPr>
        <w:t>Предметные результаты освоения курса «</w:t>
      </w:r>
      <w:r w:rsidR="00210A31" w:rsidRPr="003408F9">
        <w:rPr>
          <w:sz w:val="24"/>
          <w:szCs w:val="24"/>
        </w:rPr>
        <w:t>Химия в задачах и упражнениях</w:t>
      </w:r>
      <w:r w:rsidRPr="003408F9">
        <w:rPr>
          <w:sz w:val="24"/>
          <w:szCs w:val="24"/>
        </w:rPr>
        <w:t>» отражают:</w:t>
      </w:r>
    </w:p>
    <w:p w:rsidR="008F790B" w:rsidRPr="003408F9" w:rsidRDefault="008F790B" w:rsidP="003408F9">
      <w:pPr>
        <w:spacing w:line="276" w:lineRule="auto"/>
        <w:ind w:firstLine="567"/>
        <w:jc w:val="both"/>
        <w:rPr>
          <w:sz w:val="24"/>
          <w:szCs w:val="24"/>
        </w:rPr>
      </w:pPr>
      <w:r w:rsidRPr="003408F9">
        <w:rPr>
          <w:sz w:val="24"/>
          <w:szCs w:val="24"/>
        </w:rPr>
        <w:t>сформированность представлений: о химической составляющей естественно-научной картины мира, роли химии в познании явлений природы, в формировании мышления и культуры личности, её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rsidR="008F790B" w:rsidRPr="003408F9" w:rsidRDefault="008F790B" w:rsidP="003408F9">
      <w:pPr>
        <w:spacing w:line="276" w:lineRule="auto"/>
        <w:ind w:firstLine="567"/>
        <w:jc w:val="both"/>
        <w:rPr>
          <w:sz w:val="24"/>
          <w:szCs w:val="24"/>
        </w:rPr>
      </w:pPr>
      <w:r w:rsidRPr="003408F9">
        <w:rPr>
          <w:sz w:val="24"/>
          <w:szCs w:val="24"/>
        </w:rPr>
        <w:t>владение системой химических знаний, которая включает: основополагающие понятия (химический элемент, атом, изотоп, s-, p-, d- электронные орбитали атомов, ион, молекула, моль, молярный объём, валентность, электроотрицательность, степень окисления, химическая связь (ковалентная, ионная, металлическая, водородная), кристаллическая решётка, типы химических реакций, раствор, электролиты, неэлектролиты, электролитическая диссоциация, окислитель, восстановитель, скорость химической реакции, химическое равновесие); теории и законы (теория электролитической диссоциации, периодический закон Д. И. Менделеева, закон сохранения массы веществ, закон сохранения и превращения энергии при химических реакциях), закономерности, символический язык химии, мировоззренческие знания, лежащие в основе понимания причинности и системности химических явлений, фактологические сведения о свойствах, составе, получении и безопасном использовании важнейших неорганических веществ в быту и практической деятельности человека;</w:t>
      </w:r>
    </w:p>
    <w:p w:rsidR="008F790B" w:rsidRPr="003408F9" w:rsidRDefault="008F790B" w:rsidP="003408F9">
      <w:pPr>
        <w:spacing w:line="276" w:lineRule="auto"/>
        <w:ind w:firstLine="567"/>
        <w:jc w:val="both"/>
        <w:rPr>
          <w:sz w:val="24"/>
          <w:szCs w:val="24"/>
        </w:rPr>
      </w:pPr>
      <w:r w:rsidRPr="003408F9">
        <w:rPr>
          <w:sz w:val="24"/>
          <w:szCs w:val="24"/>
        </w:rPr>
        <w:t>сформированность умений выявлять характерные признаки понятий, устанавливать их взаимосвязь, использовать соответствующие понятия при описании неорганических веществ и их превращений;</w:t>
      </w:r>
    </w:p>
    <w:p w:rsidR="008F790B" w:rsidRPr="003408F9" w:rsidRDefault="008F790B" w:rsidP="003408F9">
      <w:pPr>
        <w:spacing w:line="276" w:lineRule="auto"/>
        <w:ind w:firstLine="567"/>
        <w:jc w:val="both"/>
        <w:rPr>
          <w:sz w:val="24"/>
          <w:szCs w:val="24"/>
        </w:rPr>
      </w:pPr>
      <w:r w:rsidRPr="003408F9">
        <w:rPr>
          <w:sz w:val="24"/>
          <w:szCs w:val="24"/>
        </w:rPr>
        <w:t>сформированность умений использовать химическую символику для составления формул веществ и уравнений химических реакций, систематическую номенклатуру (IUPAC) и тривиальные названия отдельных неорганических веществ (угарный газ, углекислый газ, аммиак, гашёная известь, негашёная известь, питьевая сода, пирит и другие);</w:t>
      </w:r>
    </w:p>
    <w:p w:rsidR="008F790B" w:rsidRPr="003408F9" w:rsidRDefault="008F790B" w:rsidP="003408F9">
      <w:pPr>
        <w:spacing w:line="276" w:lineRule="auto"/>
        <w:ind w:firstLine="567"/>
        <w:jc w:val="both"/>
        <w:rPr>
          <w:sz w:val="24"/>
          <w:szCs w:val="24"/>
        </w:rPr>
      </w:pPr>
      <w:r w:rsidRPr="003408F9">
        <w:rPr>
          <w:sz w:val="24"/>
          <w:szCs w:val="24"/>
        </w:rPr>
        <w:t>сформированность умений определять валентность и степень окисления химических элементов в соединениях различного состава, вид химической связи (ковалентная, ионная, металлическая, водородная) в соединениях, тип кристаллической решётки конкретного вещества (атомная, молекулярная, ионная, металлическая), характер среды в водных растворах неорганических соединений;</w:t>
      </w:r>
    </w:p>
    <w:p w:rsidR="008F790B" w:rsidRPr="003408F9" w:rsidRDefault="008F790B" w:rsidP="003408F9">
      <w:pPr>
        <w:spacing w:line="276" w:lineRule="auto"/>
        <w:ind w:firstLine="567"/>
        <w:jc w:val="both"/>
        <w:rPr>
          <w:sz w:val="24"/>
          <w:szCs w:val="24"/>
        </w:rPr>
      </w:pPr>
      <w:r w:rsidRPr="003408F9">
        <w:rPr>
          <w:sz w:val="24"/>
          <w:szCs w:val="24"/>
        </w:rPr>
        <w:t>сформированность умений устанавливать принадлежность неорганических веществ по их составу к определённому классу/группе соединений (простые вещества – металлы и неметаллы, оксиды, основания, кислоты, амфотерные гидроксиды, соли);</w:t>
      </w:r>
    </w:p>
    <w:p w:rsidR="008F790B" w:rsidRPr="003408F9" w:rsidRDefault="008F790B" w:rsidP="003408F9">
      <w:pPr>
        <w:spacing w:line="276" w:lineRule="auto"/>
        <w:ind w:firstLine="567"/>
        <w:jc w:val="both"/>
        <w:rPr>
          <w:sz w:val="24"/>
          <w:szCs w:val="24"/>
        </w:rPr>
      </w:pPr>
      <w:r w:rsidRPr="003408F9">
        <w:rPr>
          <w:sz w:val="24"/>
          <w:szCs w:val="24"/>
        </w:rPr>
        <w:t xml:space="preserve">сформированность умений раскрывать смысл периодического закона Д. И. Менделеева и демонстрировать его систематизирующую, объяснительную и прогностическую функции; </w:t>
      </w:r>
    </w:p>
    <w:p w:rsidR="008F790B" w:rsidRPr="003408F9" w:rsidRDefault="008F790B" w:rsidP="003408F9">
      <w:pPr>
        <w:spacing w:line="276" w:lineRule="auto"/>
        <w:ind w:firstLine="567"/>
        <w:jc w:val="both"/>
        <w:rPr>
          <w:sz w:val="24"/>
          <w:szCs w:val="24"/>
        </w:rPr>
      </w:pPr>
      <w:r w:rsidRPr="003408F9">
        <w:rPr>
          <w:sz w:val="24"/>
          <w:szCs w:val="24"/>
        </w:rPr>
        <w:t>сформированность умений характеризовать электронное строение атомов химических элементов 1–4 периодов Периодической системы химических элементов Д. И. Менделеева, используя понятия «s-, p-, d-электронные орбитали», «энергетические уровни», объяснять закономерности изменения свойств химических элементов и их соединений по периодам и группам Периодической системы химических элементов Д. И. Менделеева;</w:t>
      </w:r>
    </w:p>
    <w:p w:rsidR="008F790B" w:rsidRPr="003408F9" w:rsidRDefault="008F790B" w:rsidP="003408F9">
      <w:pPr>
        <w:spacing w:line="276" w:lineRule="auto"/>
        <w:ind w:firstLine="567"/>
        <w:jc w:val="both"/>
        <w:rPr>
          <w:sz w:val="24"/>
          <w:szCs w:val="24"/>
        </w:rPr>
      </w:pPr>
      <w:r w:rsidRPr="003408F9">
        <w:rPr>
          <w:sz w:val="24"/>
          <w:szCs w:val="24"/>
        </w:rPr>
        <w:t>сформированность умений характеризовать (описывать) общие химические свойства неорганических веществ различных классов, подтверждать существование генетической связи между неорганическими веществами с помощью уравнений соответствующих химических реакций;</w:t>
      </w:r>
    </w:p>
    <w:p w:rsidR="008F790B" w:rsidRPr="003408F9" w:rsidRDefault="008F790B" w:rsidP="003408F9">
      <w:pPr>
        <w:spacing w:line="276" w:lineRule="auto"/>
        <w:ind w:firstLine="567"/>
        <w:jc w:val="both"/>
        <w:rPr>
          <w:sz w:val="24"/>
          <w:szCs w:val="24"/>
        </w:rPr>
      </w:pPr>
      <w:r w:rsidRPr="003408F9">
        <w:rPr>
          <w:sz w:val="24"/>
          <w:szCs w:val="24"/>
        </w:rPr>
        <w:t>сформированность умения классифицировать химические реакции по различным признакам (числу и составу реагирующих веществ, тепловому эффекту реакции, изменению степеней окисления элементов, обратимости реакции, участию катализатора);</w:t>
      </w:r>
    </w:p>
    <w:p w:rsidR="008F790B" w:rsidRPr="003408F9" w:rsidRDefault="008F790B" w:rsidP="003408F9">
      <w:pPr>
        <w:spacing w:line="276" w:lineRule="auto"/>
        <w:ind w:firstLine="567"/>
        <w:jc w:val="both"/>
        <w:rPr>
          <w:sz w:val="24"/>
          <w:szCs w:val="24"/>
        </w:rPr>
      </w:pPr>
      <w:r w:rsidRPr="003408F9">
        <w:rPr>
          <w:sz w:val="24"/>
          <w:szCs w:val="24"/>
        </w:rPr>
        <w:t xml:space="preserve">сформированность умений составлять уравнения реакций различных типов, полные и сокращённые уравнения реакций ионного обмена, учитывая условия, при которых эти реакции идут до конца; </w:t>
      </w:r>
    </w:p>
    <w:p w:rsidR="008F790B" w:rsidRPr="003408F9" w:rsidRDefault="008F790B" w:rsidP="003408F9">
      <w:pPr>
        <w:spacing w:line="276" w:lineRule="auto"/>
        <w:ind w:firstLine="567"/>
        <w:jc w:val="both"/>
        <w:rPr>
          <w:sz w:val="24"/>
          <w:szCs w:val="24"/>
        </w:rPr>
      </w:pPr>
      <w:r w:rsidRPr="003408F9">
        <w:rPr>
          <w:sz w:val="24"/>
          <w:szCs w:val="24"/>
        </w:rPr>
        <w:t>сформированность умений проводить реакции, подтверждающие качественный состав различных неорганических веществ, распознавать опытным путём ионы, присутствующие в водных растворах неорганических веществ;</w:t>
      </w:r>
    </w:p>
    <w:p w:rsidR="008F790B" w:rsidRPr="003408F9" w:rsidRDefault="008F790B" w:rsidP="003408F9">
      <w:pPr>
        <w:spacing w:line="276" w:lineRule="auto"/>
        <w:ind w:firstLine="567"/>
        <w:jc w:val="both"/>
        <w:rPr>
          <w:sz w:val="24"/>
          <w:szCs w:val="24"/>
        </w:rPr>
      </w:pPr>
      <w:r w:rsidRPr="003408F9">
        <w:rPr>
          <w:sz w:val="24"/>
          <w:szCs w:val="24"/>
        </w:rPr>
        <w:t>сформированность умений раскрывать сущность окислительно-восстановительных реакций посредством составления электронного баланса этих реакций;</w:t>
      </w:r>
    </w:p>
    <w:p w:rsidR="008F790B" w:rsidRPr="003408F9" w:rsidRDefault="008F790B" w:rsidP="003408F9">
      <w:pPr>
        <w:spacing w:line="276" w:lineRule="auto"/>
        <w:ind w:firstLine="567"/>
        <w:jc w:val="both"/>
        <w:rPr>
          <w:sz w:val="24"/>
          <w:szCs w:val="24"/>
        </w:rPr>
      </w:pPr>
      <w:r w:rsidRPr="003408F9">
        <w:rPr>
          <w:sz w:val="24"/>
          <w:szCs w:val="24"/>
        </w:rPr>
        <w:t>сформированность умений объяснять зависимость скорости химической реакции от различных факторов; характер смещения химического равновесия в зависимости от внешнего воздействия (принцип Ле Шателье);</w:t>
      </w:r>
    </w:p>
    <w:p w:rsidR="008F790B" w:rsidRPr="003408F9" w:rsidRDefault="008F790B" w:rsidP="003408F9">
      <w:pPr>
        <w:spacing w:line="276" w:lineRule="auto"/>
        <w:ind w:firstLine="567"/>
        <w:jc w:val="both"/>
        <w:rPr>
          <w:sz w:val="24"/>
          <w:szCs w:val="24"/>
        </w:rPr>
      </w:pPr>
      <w:r w:rsidRPr="003408F9">
        <w:rPr>
          <w:sz w:val="24"/>
          <w:szCs w:val="24"/>
        </w:rPr>
        <w:t>сформированность умений характеризовать химические процессы, лежащие в основе промышленного получения серной кислоты, аммиака, а также сформированность представлений об общих научных принципах и экологических проблемах химического производства;</w:t>
      </w:r>
    </w:p>
    <w:p w:rsidR="008F790B" w:rsidRPr="003408F9" w:rsidRDefault="008F790B" w:rsidP="003408F9">
      <w:pPr>
        <w:spacing w:line="276" w:lineRule="auto"/>
        <w:ind w:firstLine="567"/>
        <w:jc w:val="both"/>
        <w:rPr>
          <w:sz w:val="24"/>
          <w:szCs w:val="24"/>
        </w:rPr>
      </w:pPr>
      <w:r w:rsidRPr="003408F9">
        <w:rPr>
          <w:sz w:val="24"/>
          <w:szCs w:val="24"/>
        </w:rPr>
        <w:t>сформированность умений проводить вычисления с использованием понятия «массовая доля вещества в растворе», объёмных отношений газов при химических реакциях, массы вещества или объёма газов по известному количеству вещества, массе или объёму одного из участвующих в реакции веществ, теплового эффекта реакции на основе законов сохранения массы веществ, превращения и сохранения энергии;</w:t>
      </w:r>
    </w:p>
    <w:p w:rsidR="008F790B" w:rsidRPr="003408F9" w:rsidRDefault="008F790B" w:rsidP="003408F9">
      <w:pPr>
        <w:spacing w:line="276" w:lineRule="auto"/>
        <w:ind w:firstLine="567"/>
        <w:jc w:val="both"/>
        <w:rPr>
          <w:sz w:val="24"/>
          <w:szCs w:val="24"/>
        </w:rPr>
      </w:pPr>
      <w:r w:rsidRPr="003408F9">
        <w:rPr>
          <w:sz w:val="24"/>
          <w:szCs w:val="24"/>
        </w:rPr>
        <w:t>сформированность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p w:rsidR="008F790B" w:rsidRPr="003408F9" w:rsidRDefault="008F790B" w:rsidP="003408F9">
      <w:pPr>
        <w:spacing w:line="276" w:lineRule="auto"/>
        <w:ind w:firstLine="567"/>
        <w:jc w:val="both"/>
        <w:rPr>
          <w:sz w:val="24"/>
          <w:szCs w:val="24"/>
        </w:rPr>
      </w:pPr>
      <w:r w:rsidRPr="003408F9">
        <w:rPr>
          <w:sz w:val="24"/>
          <w:szCs w:val="24"/>
        </w:rPr>
        <w:t>сформированность умений планировать и выполнять химический эксперимент (разложение пероксида водорода в присутствии катализатора, определение среды растворов веществ с помощью универсального индикатора, влияние различных факторов на скорость химической реакции, реакции ионного обмена, качественные реакции на сульфат-, карбонат- и хлорид-анионы, на катион аммония, решение экспериментальных задач по темам «Металлы» и «Неметаллы»)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p w:rsidR="008F790B" w:rsidRPr="003408F9" w:rsidRDefault="008F790B" w:rsidP="003408F9">
      <w:pPr>
        <w:spacing w:line="276" w:lineRule="auto"/>
        <w:ind w:firstLine="567"/>
        <w:jc w:val="both"/>
        <w:rPr>
          <w:sz w:val="24"/>
          <w:szCs w:val="24"/>
        </w:rPr>
      </w:pPr>
      <w:r w:rsidRPr="003408F9">
        <w:rPr>
          <w:sz w:val="24"/>
          <w:szCs w:val="24"/>
        </w:rPr>
        <w:t>сформированность умений критически анализировать химическую информацию, получаемую из разных источников (средства массовой коммуникации, Интернет и других);</w:t>
      </w:r>
    </w:p>
    <w:p w:rsidR="008F790B" w:rsidRPr="003408F9" w:rsidRDefault="008F790B" w:rsidP="003408F9">
      <w:pPr>
        <w:spacing w:line="276" w:lineRule="auto"/>
        <w:ind w:firstLine="567"/>
        <w:jc w:val="both"/>
        <w:rPr>
          <w:sz w:val="24"/>
          <w:szCs w:val="24"/>
        </w:rPr>
      </w:pPr>
      <w:r w:rsidRPr="003408F9">
        <w:rPr>
          <w:sz w:val="24"/>
          <w:szCs w:val="24"/>
        </w:rPr>
        <w:t>сформированность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осознавать опасность воздействия на живые организмы определённых веществ, понимая смысл показателя ПДК, пояснять на примерах способы уменьшения и предотвращения их вредного воздействия на организм человека;</w:t>
      </w:r>
    </w:p>
    <w:p w:rsidR="008F790B" w:rsidRPr="003408F9" w:rsidRDefault="008F790B" w:rsidP="003408F9">
      <w:pPr>
        <w:spacing w:line="276" w:lineRule="auto"/>
        <w:ind w:firstLine="567"/>
        <w:jc w:val="both"/>
        <w:rPr>
          <w:sz w:val="24"/>
          <w:szCs w:val="24"/>
        </w:rPr>
      </w:pPr>
      <w:r w:rsidRPr="003408F9">
        <w:rPr>
          <w:sz w:val="24"/>
          <w:szCs w:val="24"/>
        </w:rPr>
        <w:t>для обучающихся с ограниченными возможностями здоровья: умение применять знания об основных доступных методах познания веществ и химических явлений;</w:t>
      </w:r>
    </w:p>
    <w:p w:rsidR="0008222B" w:rsidRPr="003408F9" w:rsidRDefault="008F790B" w:rsidP="003408F9">
      <w:pPr>
        <w:spacing w:line="276" w:lineRule="auto"/>
        <w:ind w:firstLine="567"/>
        <w:jc w:val="both"/>
        <w:rPr>
          <w:sz w:val="24"/>
          <w:szCs w:val="24"/>
        </w:rPr>
      </w:pPr>
      <w:r w:rsidRPr="003408F9">
        <w:rPr>
          <w:sz w:val="24"/>
          <w:szCs w:val="24"/>
        </w:rPr>
        <w:t>для слепых и слабовидящих обучающихся: умение использовать рельефно-точечную систему обозначений Л. Брайля для записи химических формул.</w:t>
      </w:r>
    </w:p>
    <w:p w:rsidR="008F790B" w:rsidRPr="003408F9" w:rsidRDefault="008F790B" w:rsidP="003408F9">
      <w:pPr>
        <w:spacing w:line="276" w:lineRule="auto"/>
        <w:ind w:firstLine="567"/>
        <w:jc w:val="both"/>
        <w:rPr>
          <w:b/>
          <w:sz w:val="24"/>
          <w:szCs w:val="24"/>
        </w:rPr>
      </w:pPr>
    </w:p>
    <w:p w:rsidR="008F790B" w:rsidRPr="003408F9" w:rsidRDefault="008F790B" w:rsidP="003408F9">
      <w:pPr>
        <w:spacing w:line="276" w:lineRule="auto"/>
        <w:ind w:firstLine="567"/>
        <w:jc w:val="both"/>
        <w:rPr>
          <w:b/>
          <w:sz w:val="24"/>
          <w:szCs w:val="24"/>
        </w:rPr>
      </w:pPr>
      <w:r w:rsidRPr="003408F9">
        <w:rPr>
          <w:b/>
          <w:sz w:val="24"/>
          <w:szCs w:val="24"/>
        </w:rPr>
        <w:t>Элективный курс «Актуальные вопросы современной биологии»</w:t>
      </w:r>
    </w:p>
    <w:p w:rsidR="008F790B" w:rsidRPr="003408F9" w:rsidRDefault="008F790B" w:rsidP="003408F9">
      <w:pPr>
        <w:spacing w:line="276" w:lineRule="auto"/>
        <w:ind w:firstLine="567"/>
        <w:jc w:val="both"/>
        <w:rPr>
          <w:sz w:val="24"/>
          <w:szCs w:val="24"/>
        </w:rPr>
      </w:pPr>
      <w:r w:rsidRPr="003408F9">
        <w:rPr>
          <w:color w:val="000000"/>
          <w:sz w:val="24"/>
          <w:szCs w:val="24"/>
        </w:rPr>
        <w:t>Предметные результаты освоения программы СОО по биологии на базовом уровне включают специфические для учебного предмета «Биология» научные знания, умения и способы действий по освоению, интерпретации и преобразованию знаний, виды деятельности по получению нового знания и применению знаний в различных учебных ситуациях, а также в реальных жизненных ситуациях, связанных с биологией. В программе предметные результаты представлены по годам обучения.</w:t>
      </w:r>
    </w:p>
    <w:p w:rsidR="008F790B" w:rsidRPr="003408F9" w:rsidRDefault="008F790B" w:rsidP="003408F9">
      <w:pPr>
        <w:spacing w:line="276" w:lineRule="auto"/>
        <w:ind w:firstLine="567"/>
        <w:jc w:val="both"/>
        <w:rPr>
          <w:sz w:val="24"/>
          <w:szCs w:val="24"/>
        </w:rPr>
      </w:pPr>
      <w:r w:rsidRPr="003408F9">
        <w:rPr>
          <w:color w:val="000000"/>
          <w:sz w:val="24"/>
          <w:szCs w:val="24"/>
        </w:rPr>
        <w:t xml:space="preserve">Предметные результаты освоения учебного предмета «Биология» </w:t>
      </w:r>
      <w:r w:rsidRPr="003408F9">
        <w:rPr>
          <w:b/>
          <w:i/>
          <w:color w:val="000000"/>
          <w:sz w:val="24"/>
          <w:szCs w:val="24"/>
        </w:rPr>
        <w:t>в 11 классе</w:t>
      </w:r>
      <w:r w:rsidRPr="003408F9">
        <w:rPr>
          <w:color w:val="000000"/>
          <w:sz w:val="24"/>
          <w:szCs w:val="24"/>
        </w:rPr>
        <w:t xml:space="preserve"> должны отражать:</w:t>
      </w:r>
    </w:p>
    <w:p w:rsidR="008F790B" w:rsidRPr="003408F9" w:rsidRDefault="008F790B" w:rsidP="003408F9">
      <w:pPr>
        <w:spacing w:line="276" w:lineRule="auto"/>
        <w:ind w:firstLine="567"/>
        <w:jc w:val="both"/>
        <w:rPr>
          <w:sz w:val="24"/>
          <w:szCs w:val="24"/>
        </w:rPr>
      </w:pPr>
      <w:r w:rsidRPr="003408F9">
        <w:rPr>
          <w:color w:val="000000"/>
          <w:sz w:val="24"/>
          <w:szCs w:val="24"/>
        </w:rPr>
        <w:t>сформированность знаний о месте и роли биологии в системе научного знания естественных наук, в формировании современной естественно-научной картины мира и научного мировоззрения, о вкладе российских и зарубежных учёных-биологов в развитие биологии, функциональной грамотности человека для решения жизненных задач;</w:t>
      </w:r>
    </w:p>
    <w:p w:rsidR="008F790B" w:rsidRPr="003408F9" w:rsidRDefault="008F790B" w:rsidP="003408F9">
      <w:pPr>
        <w:spacing w:line="276" w:lineRule="auto"/>
        <w:ind w:firstLine="567"/>
        <w:jc w:val="both"/>
        <w:rPr>
          <w:sz w:val="24"/>
          <w:szCs w:val="24"/>
        </w:rPr>
      </w:pPr>
      <w:r w:rsidRPr="003408F9">
        <w:rPr>
          <w:color w:val="000000"/>
          <w:sz w:val="24"/>
          <w:szCs w:val="24"/>
        </w:rPr>
        <w:t>умение раскрывать содержание биологических терминов и понятий: вид, популяция, генофонд, эволюция, движущие силы (факторы) эволюции, приспособленность организмов, видообразование, экологические факторы, экосистема, продуценты, консументы, редуценты, цепи питания, экологическая пирамида, биогеоценоз, биосфера;</w:t>
      </w:r>
    </w:p>
    <w:p w:rsidR="008F790B" w:rsidRPr="003408F9" w:rsidRDefault="008F790B" w:rsidP="003408F9">
      <w:pPr>
        <w:spacing w:line="276" w:lineRule="auto"/>
        <w:ind w:firstLine="567"/>
        <w:jc w:val="both"/>
        <w:rPr>
          <w:sz w:val="24"/>
          <w:szCs w:val="24"/>
        </w:rPr>
      </w:pPr>
      <w:r w:rsidRPr="003408F9">
        <w:rPr>
          <w:color w:val="000000"/>
          <w:sz w:val="24"/>
          <w:szCs w:val="24"/>
        </w:rPr>
        <w:t>умение излагать биологические теории (эволюционная теория Ч. Дарвина, синтетическая теория эволюции), законы и закономерности (зародышевого сходства К. М. Бэра, чередования главных направлений и путей эволюции А. Н. Северцова, учения о биосфере В. И. Вернадского), определять границы их применимости к живым системам;</w:t>
      </w:r>
    </w:p>
    <w:p w:rsidR="008F790B" w:rsidRPr="003408F9" w:rsidRDefault="008F790B" w:rsidP="003408F9">
      <w:pPr>
        <w:spacing w:line="276" w:lineRule="auto"/>
        <w:ind w:firstLine="567"/>
        <w:jc w:val="both"/>
        <w:rPr>
          <w:sz w:val="24"/>
          <w:szCs w:val="24"/>
        </w:rPr>
      </w:pPr>
      <w:r w:rsidRPr="003408F9">
        <w:rPr>
          <w:color w:val="000000"/>
          <w:sz w:val="24"/>
          <w:szCs w:val="24"/>
        </w:rPr>
        <w:t>умение владеть методами научного познания в биологии: наблюдение и описание 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результатов, использованных научных понятий, теорий и законов, умение делать выводы на основании полученных результатов;</w:t>
      </w:r>
    </w:p>
    <w:p w:rsidR="008F790B" w:rsidRPr="003408F9" w:rsidRDefault="008F790B" w:rsidP="003408F9">
      <w:pPr>
        <w:spacing w:line="276" w:lineRule="auto"/>
        <w:ind w:firstLine="567"/>
        <w:jc w:val="both"/>
        <w:rPr>
          <w:sz w:val="24"/>
          <w:szCs w:val="24"/>
        </w:rPr>
      </w:pPr>
      <w:r w:rsidRPr="003408F9">
        <w:rPr>
          <w:color w:val="000000"/>
          <w:sz w:val="24"/>
          <w:szCs w:val="24"/>
        </w:rPr>
        <w:t>умение выделять существенные признаки строения биологических объектов: видов, популяций, продуцентов, консументов, редуцентов, биогеоценозов и экосистем, особенности процессов: наследственной изменчивости, естественного отбора, видообразования, приспособленности организмов, действия экологических факторов на организмы, переноса веществ и потока энергии в экосистемах, антропогенных изменений в экосистемах своей местности, круговорота веществ и биогеохимических циклов в биосфере;</w:t>
      </w:r>
    </w:p>
    <w:p w:rsidR="008F790B" w:rsidRPr="003408F9" w:rsidRDefault="008F790B" w:rsidP="003408F9">
      <w:pPr>
        <w:spacing w:line="276" w:lineRule="auto"/>
        <w:ind w:firstLine="567"/>
        <w:jc w:val="both"/>
        <w:rPr>
          <w:sz w:val="24"/>
          <w:szCs w:val="24"/>
        </w:rPr>
      </w:pPr>
      <w:r w:rsidRPr="003408F9">
        <w:rPr>
          <w:color w:val="000000"/>
          <w:sz w:val="24"/>
          <w:szCs w:val="24"/>
        </w:rPr>
        <w:t>умение применять полученные знания для объяснения биологических процессов и явлений, для принятия практических решений в повседневной жизни с целью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 для рационального природопользования;</w:t>
      </w:r>
    </w:p>
    <w:p w:rsidR="008F790B" w:rsidRPr="003408F9" w:rsidRDefault="008F790B" w:rsidP="003408F9">
      <w:pPr>
        <w:spacing w:line="276" w:lineRule="auto"/>
        <w:ind w:firstLine="567"/>
        <w:jc w:val="both"/>
        <w:rPr>
          <w:sz w:val="24"/>
          <w:szCs w:val="24"/>
        </w:rPr>
      </w:pPr>
      <w:r w:rsidRPr="003408F9">
        <w:rPr>
          <w:color w:val="000000"/>
          <w:sz w:val="24"/>
          <w:szCs w:val="24"/>
        </w:rPr>
        <w:t>умение решать элементарные биологические задачи, составлять схемы переноса веществ и энергии в экосистемах (цепи питания);</w:t>
      </w:r>
    </w:p>
    <w:p w:rsidR="008F790B" w:rsidRPr="003408F9" w:rsidRDefault="008F790B" w:rsidP="003408F9">
      <w:pPr>
        <w:spacing w:line="276" w:lineRule="auto"/>
        <w:ind w:firstLine="567"/>
        <w:jc w:val="both"/>
        <w:rPr>
          <w:sz w:val="24"/>
          <w:szCs w:val="24"/>
        </w:rPr>
      </w:pPr>
      <w:r w:rsidRPr="003408F9">
        <w:rPr>
          <w:color w:val="000000"/>
          <w:sz w:val="24"/>
          <w:szCs w:val="24"/>
        </w:rPr>
        <w:t>умение выполнять лабораторные и практические работы, соблюдать правила при работе с учебным и лабораторным оборудованием;</w:t>
      </w:r>
    </w:p>
    <w:p w:rsidR="008F790B" w:rsidRPr="003408F9" w:rsidRDefault="008F790B" w:rsidP="003408F9">
      <w:pPr>
        <w:spacing w:line="276" w:lineRule="auto"/>
        <w:ind w:firstLine="567"/>
        <w:jc w:val="both"/>
        <w:rPr>
          <w:sz w:val="24"/>
          <w:szCs w:val="24"/>
        </w:rPr>
      </w:pPr>
      <w:r w:rsidRPr="003408F9">
        <w:rPr>
          <w:color w:val="000000"/>
          <w:sz w:val="24"/>
          <w:szCs w:val="24"/>
        </w:rPr>
        <w:t>умение критически оценивать и интерпретировать информацию биологического содержания, включающую псевдонаучные знания из различных источников (средства массовой информации, научно-популярные материалы), рассматривать глобальные экологические проблемы современности, формировать по отношению к ним собственную позицию;</w:t>
      </w:r>
    </w:p>
    <w:p w:rsidR="008F790B" w:rsidRPr="003408F9" w:rsidRDefault="008F790B" w:rsidP="003408F9">
      <w:pPr>
        <w:spacing w:line="276" w:lineRule="auto"/>
        <w:ind w:firstLine="567"/>
        <w:jc w:val="both"/>
        <w:rPr>
          <w:color w:val="000000"/>
          <w:sz w:val="24"/>
          <w:szCs w:val="24"/>
        </w:rPr>
      </w:pPr>
      <w:r w:rsidRPr="003408F9">
        <w:rPr>
          <w:color w:val="000000"/>
          <w:sz w:val="24"/>
          <w:szCs w:val="24"/>
        </w:rPr>
        <w:t>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w:t>
      </w:r>
    </w:p>
    <w:p w:rsidR="008F790B" w:rsidRPr="003408F9" w:rsidRDefault="008F790B" w:rsidP="003408F9">
      <w:pPr>
        <w:spacing w:line="276" w:lineRule="auto"/>
        <w:ind w:firstLine="567"/>
        <w:jc w:val="both"/>
        <w:rPr>
          <w:b/>
          <w:sz w:val="24"/>
          <w:szCs w:val="24"/>
        </w:rPr>
      </w:pPr>
    </w:p>
    <w:p w:rsidR="008F790B" w:rsidRPr="003408F9" w:rsidRDefault="008F790B" w:rsidP="003408F9">
      <w:pPr>
        <w:spacing w:line="276" w:lineRule="auto"/>
        <w:ind w:firstLine="567"/>
        <w:jc w:val="both"/>
        <w:rPr>
          <w:b/>
          <w:sz w:val="24"/>
          <w:szCs w:val="24"/>
        </w:rPr>
      </w:pPr>
      <w:r w:rsidRPr="003408F9">
        <w:rPr>
          <w:b/>
          <w:sz w:val="24"/>
          <w:szCs w:val="24"/>
        </w:rPr>
        <w:t>Элективный курс «</w:t>
      </w:r>
      <w:r w:rsidR="000C2A70" w:rsidRPr="003408F9">
        <w:rPr>
          <w:b/>
          <w:sz w:val="24"/>
          <w:szCs w:val="24"/>
        </w:rPr>
        <w:t>Общество, в котором я живу</w:t>
      </w:r>
      <w:r w:rsidRPr="003408F9">
        <w:rPr>
          <w:b/>
          <w:sz w:val="24"/>
          <w:szCs w:val="24"/>
        </w:rPr>
        <w:t>»</w:t>
      </w:r>
    </w:p>
    <w:p w:rsidR="00F213C7" w:rsidRPr="003408F9" w:rsidRDefault="00F213C7" w:rsidP="003408F9">
      <w:pPr>
        <w:spacing w:line="276" w:lineRule="auto"/>
        <w:ind w:firstLine="567"/>
        <w:jc w:val="both"/>
        <w:rPr>
          <w:rFonts w:eastAsia="SchoolBookSanPin"/>
          <w:bCs/>
          <w:sz w:val="24"/>
          <w:szCs w:val="24"/>
        </w:rPr>
      </w:pPr>
      <w:r w:rsidRPr="003408F9">
        <w:rPr>
          <w:rFonts w:eastAsia="SchoolBookSanPin"/>
          <w:bCs/>
          <w:sz w:val="24"/>
          <w:szCs w:val="24"/>
        </w:rPr>
        <w:t>Предметные результаты освоения программы 10 класса по обществознанию (базовый уровень).</w:t>
      </w:r>
    </w:p>
    <w:p w:rsidR="00F213C7" w:rsidRPr="003408F9" w:rsidRDefault="00F213C7" w:rsidP="003408F9">
      <w:pPr>
        <w:spacing w:line="276" w:lineRule="auto"/>
        <w:ind w:firstLine="567"/>
        <w:jc w:val="both"/>
        <w:rPr>
          <w:rFonts w:eastAsia="SchoolBookSanPin"/>
          <w:bCs/>
          <w:sz w:val="24"/>
          <w:szCs w:val="24"/>
        </w:rPr>
      </w:pPr>
      <w:r w:rsidRPr="003408F9">
        <w:rPr>
          <w:rFonts w:eastAsia="SchoolBookSanPin"/>
          <w:sz w:val="24"/>
          <w:szCs w:val="24"/>
        </w:rPr>
        <w:t>1. </w:t>
      </w:r>
      <w:r w:rsidRPr="003408F9">
        <w:rPr>
          <w:rFonts w:eastAsia="SchoolBookSanPin"/>
          <w:bCs/>
          <w:sz w:val="24"/>
          <w:szCs w:val="24"/>
        </w:rPr>
        <w:t xml:space="preserve">Владеть знаниями об обществе как целостной развивающейся системе в единстве и взаимодействии основных сфер и социальных институтов; общественных потребностях и общественных отношениях; социальной динамике и ее формах; особенностях процесса цифровизации и влияния массовых коммуникаций на все сферы жизни общества; глобальных проблемах и вызовах современности; перспективах развития современного общества, тенденциях развития Российской Федерации; человеке как субъекте общественных отношений и сознательной деятельности; особенностях социализации личности и ее этапах в современных условиях; деятельности и ее структуре; </w:t>
      </w:r>
    </w:p>
    <w:p w:rsidR="00F213C7" w:rsidRPr="003408F9" w:rsidRDefault="00F213C7" w:rsidP="003408F9">
      <w:pPr>
        <w:spacing w:line="276" w:lineRule="auto"/>
        <w:ind w:firstLine="567"/>
        <w:jc w:val="both"/>
        <w:rPr>
          <w:rFonts w:eastAsia="SchoolBookSanPin"/>
          <w:bCs/>
          <w:sz w:val="24"/>
          <w:szCs w:val="24"/>
        </w:rPr>
      </w:pPr>
      <w:r w:rsidRPr="003408F9">
        <w:rPr>
          <w:rFonts w:eastAsia="SchoolBookSanPin"/>
          <w:bCs/>
          <w:sz w:val="24"/>
          <w:szCs w:val="24"/>
        </w:rPr>
        <w:t>сознании, самосознании и социальном поведении; познании мира; истине и ее критериях; формах и методах мышления; особенностях профессиональной деятельности в области науки;</w:t>
      </w:r>
    </w:p>
    <w:p w:rsidR="00F213C7" w:rsidRPr="003408F9" w:rsidRDefault="00F213C7" w:rsidP="003408F9">
      <w:pPr>
        <w:spacing w:line="276" w:lineRule="auto"/>
        <w:ind w:firstLine="567"/>
        <w:jc w:val="both"/>
        <w:rPr>
          <w:rFonts w:eastAsia="SchoolBookSanPin"/>
          <w:bCs/>
          <w:sz w:val="24"/>
          <w:szCs w:val="24"/>
        </w:rPr>
      </w:pPr>
      <w:r w:rsidRPr="003408F9">
        <w:rPr>
          <w:rFonts w:eastAsia="SchoolBookSanPin"/>
          <w:bCs/>
          <w:sz w:val="24"/>
          <w:szCs w:val="24"/>
        </w:rPr>
        <w:t>об историческом и этническом многообразии культур, связи духовной и материальной культуры, особенностях профессиональной деятельности в области науки и культуры;</w:t>
      </w:r>
    </w:p>
    <w:p w:rsidR="00F213C7" w:rsidRPr="003408F9" w:rsidRDefault="00F213C7" w:rsidP="003408F9">
      <w:pPr>
        <w:spacing w:line="276" w:lineRule="auto"/>
        <w:ind w:firstLine="567"/>
        <w:jc w:val="both"/>
        <w:rPr>
          <w:rFonts w:eastAsia="SchoolBookSanPin"/>
          <w:bCs/>
          <w:sz w:val="24"/>
          <w:szCs w:val="24"/>
        </w:rPr>
      </w:pPr>
      <w:r w:rsidRPr="003408F9">
        <w:rPr>
          <w:rFonts w:eastAsia="SchoolBookSanPin"/>
          <w:bCs/>
          <w:sz w:val="24"/>
          <w:szCs w:val="24"/>
        </w:rPr>
        <w:t>об экономике как науке и хозяйстве, роли государства в экономике, в том числе государственной политике поддержки малого бизнеса и предпринимательства, конкуренции и импортозамещения, особенностях рыночных отношений в современной экономике; роли государственного бюджета в реализации полномочий органов государственной власти, механизмах принятия бюджетных решений; особенностях профессиональной деятельности в экономической и финансовой сферах.</w:t>
      </w:r>
    </w:p>
    <w:p w:rsidR="00F213C7" w:rsidRPr="003408F9" w:rsidRDefault="00F213C7" w:rsidP="003408F9">
      <w:pPr>
        <w:spacing w:line="276" w:lineRule="auto"/>
        <w:ind w:firstLine="567"/>
        <w:jc w:val="both"/>
        <w:rPr>
          <w:rFonts w:eastAsia="SchoolBookSanPin"/>
          <w:bCs/>
          <w:sz w:val="24"/>
          <w:szCs w:val="24"/>
        </w:rPr>
      </w:pPr>
      <w:r w:rsidRPr="003408F9">
        <w:rPr>
          <w:rFonts w:eastAsia="SchoolBookSanPin"/>
          <w:sz w:val="24"/>
          <w:szCs w:val="24"/>
        </w:rPr>
        <w:t>2. </w:t>
      </w:r>
      <w:r w:rsidRPr="003408F9">
        <w:rPr>
          <w:rFonts w:eastAsia="SchoolBookSanPin"/>
          <w:bCs/>
          <w:sz w:val="24"/>
          <w:szCs w:val="24"/>
        </w:rPr>
        <w:t>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разделов «Человек в обществе», «Духовная культура», «Экономическая жизнь общества».</w:t>
      </w:r>
    </w:p>
    <w:p w:rsidR="00F213C7" w:rsidRPr="003408F9" w:rsidRDefault="00F213C7" w:rsidP="003408F9">
      <w:pPr>
        <w:spacing w:line="276" w:lineRule="auto"/>
        <w:ind w:firstLine="567"/>
        <w:jc w:val="both"/>
        <w:rPr>
          <w:rFonts w:eastAsia="SchoolBookSanPin"/>
          <w:bCs/>
          <w:sz w:val="24"/>
          <w:szCs w:val="24"/>
        </w:rPr>
      </w:pPr>
      <w:r w:rsidRPr="003408F9">
        <w:rPr>
          <w:rFonts w:eastAsia="SchoolBookSanPin"/>
          <w:sz w:val="24"/>
          <w:szCs w:val="24"/>
        </w:rPr>
        <w:t>3. </w:t>
      </w:r>
      <w:r w:rsidRPr="003408F9">
        <w:rPr>
          <w:rFonts w:eastAsia="SchoolBookSanPin"/>
          <w:bCs/>
          <w:sz w:val="24"/>
          <w:szCs w:val="24"/>
        </w:rPr>
        <w:t>Уметь определять смысл, различать признаки научных понятий и использовать понятийный аппарат при анализе и оценке социальных явлений, в том числе достижений российской науки и искусства, направлений научно-технологического развития Российской Федерации, при изложении собственных суждений и построении устных и письменных высказываний, включая понятия: общество и его типы, социальный институт, общественный прогресс, деятельность, социальные интересы, глобализация, личность, социализация, истина, мышление, духовная культура, духовные ценности, народная культура, массовая культура, элитарная культура, ценности и идеалы; образование, наука, искусство, религия, мораль, мировоззрение, экономическая система, экономический рост, экономический цикл, ограниченность ресурсов, общественные блага, валовой внутренний продукт, факторы долгосрочного экономического роста; механизмы государственного регулирования экономики, между-народное разделение труда;</w:t>
      </w:r>
    </w:p>
    <w:p w:rsidR="00F213C7" w:rsidRPr="003408F9" w:rsidRDefault="00F213C7" w:rsidP="003408F9">
      <w:pPr>
        <w:spacing w:line="276" w:lineRule="auto"/>
        <w:ind w:firstLine="567"/>
        <w:jc w:val="both"/>
        <w:rPr>
          <w:rFonts w:eastAsia="SchoolBookSanPin"/>
          <w:bCs/>
          <w:sz w:val="24"/>
          <w:szCs w:val="24"/>
        </w:rPr>
      </w:pPr>
      <w:r w:rsidRPr="003408F9">
        <w:rPr>
          <w:rFonts w:eastAsia="SchoolBookSanPin"/>
          <w:bCs/>
          <w:sz w:val="24"/>
          <w:szCs w:val="24"/>
        </w:rPr>
        <w:t>определять различные смыслы многозначных понятий, в том числе: общество, личность, свобода, культура, экономика, собственность;</w:t>
      </w:r>
    </w:p>
    <w:p w:rsidR="00F213C7" w:rsidRPr="003408F9" w:rsidRDefault="00F213C7" w:rsidP="003408F9">
      <w:pPr>
        <w:spacing w:line="276" w:lineRule="auto"/>
        <w:ind w:firstLine="567"/>
        <w:jc w:val="both"/>
        <w:rPr>
          <w:rFonts w:eastAsia="SchoolBookSanPin"/>
          <w:bCs/>
          <w:sz w:val="24"/>
          <w:szCs w:val="24"/>
        </w:rPr>
      </w:pPr>
      <w:r w:rsidRPr="003408F9">
        <w:rPr>
          <w:rFonts w:eastAsia="SchoolBookSanPin"/>
          <w:bCs/>
          <w:sz w:val="24"/>
          <w:szCs w:val="24"/>
        </w:rPr>
        <w:t>классифицировать и типологизировать на основе предложенных критериев используемые в социальных науках понятия и термины, отражающие явления и процессы социальной действительности, в том числе: виды и формы деятельности; формы познания, культуры; виды знания, науки, религий; виды и уровни образования в Российской Федерации; виды налоговых систем, издержек производства, безработицы, финансовых услуг; типы и виды рыночных структур; факторы производства; источники финансирования предприятий.</w:t>
      </w:r>
    </w:p>
    <w:p w:rsidR="00F213C7" w:rsidRPr="003408F9" w:rsidRDefault="00F213C7" w:rsidP="003408F9">
      <w:pPr>
        <w:spacing w:line="276" w:lineRule="auto"/>
        <w:ind w:firstLine="567"/>
        <w:jc w:val="both"/>
        <w:rPr>
          <w:rFonts w:eastAsia="SchoolBookSanPin"/>
          <w:bCs/>
          <w:sz w:val="24"/>
          <w:szCs w:val="24"/>
        </w:rPr>
      </w:pPr>
      <w:r w:rsidRPr="003408F9">
        <w:rPr>
          <w:rFonts w:eastAsia="SchoolBookSanPin"/>
          <w:sz w:val="24"/>
          <w:szCs w:val="24"/>
        </w:rPr>
        <w:t>4. </w:t>
      </w:r>
      <w:r w:rsidRPr="003408F9">
        <w:rPr>
          <w:rFonts w:eastAsia="SchoolBookSanPin"/>
          <w:bCs/>
          <w:sz w:val="24"/>
          <w:szCs w:val="24"/>
        </w:rPr>
        <w:t>Уметь устанавливать, выявлять, объяснять и конкретизировать примерами причинно-следственные, функциональные, иерархические и другие связи подсистем и элементов общества; материальной и духовной культуры; владеть уровнями и методами научного познания; мышления и деятельности; общественного и индивидуального сознания; чувственного и рационального познания; народной, массовой и элитарной культуры; экономической деятельности и проблем устойчивого развития; макроэкономических показателей и качества жизни; спроса и предложения;</w:t>
      </w:r>
    </w:p>
    <w:p w:rsidR="00F213C7" w:rsidRPr="003408F9" w:rsidRDefault="00F213C7" w:rsidP="003408F9">
      <w:pPr>
        <w:spacing w:line="276" w:lineRule="auto"/>
        <w:ind w:firstLine="567"/>
        <w:jc w:val="both"/>
        <w:rPr>
          <w:rFonts w:eastAsia="SchoolBookSanPin"/>
          <w:bCs/>
          <w:sz w:val="24"/>
          <w:szCs w:val="24"/>
        </w:rPr>
      </w:pPr>
      <w:r w:rsidRPr="003408F9">
        <w:rPr>
          <w:rFonts w:eastAsia="SchoolBookSanPin"/>
          <w:bCs/>
          <w:sz w:val="24"/>
          <w:szCs w:val="24"/>
        </w:rPr>
        <w:t>характеризовать причины и последствия преобразований в духовной, экономической сферах жизни российского общества; противоречивого характера общественного прогресса; глобализации; культурного многообразия современного общества; возрастания роли науки в современном обществе; инфляции, безработицы; функции образования, науки, религии как социальных институтов; морали; искусства; экономические функции государства; Центрального банка Российской Федерации; налоговой системы Российской Федерации; предпринимательства;</w:t>
      </w:r>
    </w:p>
    <w:p w:rsidR="00F213C7" w:rsidRPr="003408F9" w:rsidRDefault="00F213C7" w:rsidP="003408F9">
      <w:pPr>
        <w:spacing w:line="276" w:lineRule="auto"/>
        <w:ind w:firstLine="567"/>
        <w:jc w:val="both"/>
        <w:rPr>
          <w:rFonts w:eastAsia="SchoolBookSanPin"/>
          <w:bCs/>
          <w:sz w:val="24"/>
          <w:szCs w:val="24"/>
        </w:rPr>
      </w:pPr>
      <w:r w:rsidRPr="003408F9">
        <w:rPr>
          <w:rFonts w:eastAsia="SchoolBookSanPin"/>
          <w:bCs/>
          <w:sz w:val="24"/>
          <w:szCs w:val="24"/>
        </w:rPr>
        <w:t>отражать связи социальных объектов и явлений с помощью различных знаковых систем, в том числе в таблицах, схемах, диаграммах, графиках.</w:t>
      </w:r>
    </w:p>
    <w:p w:rsidR="00F213C7" w:rsidRPr="003408F9" w:rsidRDefault="00F213C7" w:rsidP="003408F9">
      <w:pPr>
        <w:spacing w:line="276" w:lineRule="auto"/>
        <w:ind w:firstLine="567"/>
        <w:jc w:val="both"/>
        <w:rPr>
          <w:rFonts w:eastAsia="SchoolBookSanPin"/>
          <w:bCs/>
          <w:sz w:val="24"/>
          <w:szCs w:val="24"/>
        </w:rPr>
      </w:pPr>
      <w:r w:rsidRPr="003408F9">
        <w:rPr>
          <w:rFonts w:eastAsia="SchoolBookSanPin"/>
          <w:sz w:val="24"/>
          <w:szCs w:val="24"/>
        </w:rPr>
        <w:t>5. </w:t>
      </w:r>
      <w:r w:rsidRPr="003408F9">
        <w:rPr>
          <w:rFonts w:eastAsia="SchoolBookSanPin"/>
          <w:bCs/>
          <w:sz w:val="24"/>
          <w:szCs w:val="24"/>
        </w:rPr>
        <w:t>Иметь представления о методах изучения социальных явлений и процессов в социальных науках, включая универсальные методы науки, а также специальные методы социального познания, в том числе социологические опросы, биографический метод,</w:t>
      </w:r>
      <w:r w:rsidRPr="003408F9">
        <w:rPr>
          <w:rFonts w:eastAsia="SchoolBookSanPin"/>
          <w:bCs/>
          <w:sz w:val="24"/>
          <w:szCs w:val="24"/>
        </w:rPr>
        <w:tab/>
        <w:t>социальное</w:t>
      </w:r>
      <w:r w:rsidR="00210A31" w:rsidRPr="003408F9">
        <w:rPr>
          <w:rFonts w:eastAsia="SchoolBookSanPin"/>
          <w:bCs/>
          <w:sz w:val="24"/>
          <w:szCs w:val="24"/>
        </w:rPr>
        <w:t xml:space="preserve"> </w:t>
      </w:r>
      <w:r w:rsidRPr="003408F9">
        <w:rPr>
          <w:rFonts w:eastAsia="SchoolBookSanPin"/>
          <w:bCs/>
          <w:sz w:val="24"/>
          <w:szCs w:val="24"/>
        </w:rPr>
        <w:t>прогнозирование, метод моделирования и сравнительно-исторический метод.</w:t>
      </w:r>
    </w:p>
    <w:p w:rsidR="00F213C7" w:rsidRPr="003408F9" w:rsidRDefault="00F213C7" w:rsidP="003408F9">
      <w:pPr>
        <w:spacing w:line="276" w:lineRule="auto"/>
        <w:ind w:firstLine="567"/>
        <w:jc w:val="both"/>
        <w:rPr>
          <w:rFonts w:eastAsia="SchoolBookSanPin"/>
          <w:bCs/>
          <w:sz w:val="24"/>
          <w:szCs w:val="24"/>
        </w:rPr>
      </w:pPr>
      <w:r w:rsidRPr="003408F9">
        <w:rPr>
          <w:rFonts w:eastAsia="SchoolBookSanPin"/>
          <w:sz w:val="24"/>
          <w:szCs w:val="24"/>
        </w:rPr>
        <w:t>6. </w:t>
      </w:r>
      <w:r w:rsidRPr="003408F9">
        <w:rPr>
          <w:rFonts w:eastAsia="SchoolBookSanPin"/>
          <w:bCs/>
          <w:sz w:val="24"/>
          <w:szCs w:val="24"/>
        </w:rPr>
        <w:t>Применять знания, полученные при изучении разделов «Человек в обществе», «Духовная культура», «Экономическая жизнь общества», для анализа социальной информации о многообразии путей и форм общественного развития, российском обществе, об угрозах и вызовах развития в XXI в., о развитии духовной культуры, о проблемах и современных тенденциях, направлениях и механизмах экономического развития,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w:t>
      </w:r>
    </w:p>
    <w:p w:rsidR="00F213C7" w:rsidRPr="003408F9" w:rsidRDefault="00F213C7" w:rsidP="003408F9">
      <w:pPr>
        <w:spacing w:line="276" w:lineRule="auto"/>
        <w:ind w:firstLine="567"/>
        <w:jc w:val="both"/>
        <w:rPr>
          <w:rFonts w:eastAsia="SchoolBookSanPin"/>
          <w:bCs/>
          <w:sz w:val="24"/>
          <w:szCs w:val="24"/>
        </w:rPr>
      </w:pPr>
      <w:r w:rsidRPr="003408F9">
        <w:rPr>
          <w:rFonts w:eastAsia="SchoolBookSanPin"/>
          <w:bCs/>
          <w:sz w:val="24"/>
          <w:szCs w:val="24"/>
        </w:rPr>
        <w:t>осуществлять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разделов «Человек в обществе», «Духовная культура», «Экономическая жизнь общества».</w:t>
      </w:r>
    </w:p>
    <w:p w:rsidR="00F213C7" w:rsidRPr="003408F9" w:rsidRDefault="00F213C7" w:rsidP="003408F9">
      <w:pPr>
        <w:spacing w:line="276" w:lineRule="auto"/>
        <w:ind w:firstLine="567"/>
        <w:jc w:val="both"/>
        <w:rPr>
          <w:rFonts w:eastAsia="SchoolBookSanPin"/>
          <w:bCs/>
          <w:sz w:val="24"/>
          <w:szCs w:val="24"/>
        </w:rPr>
      </w:pPr>
      <w:r w:rsidRPr="003408F9">
        <w:rPr>
          <w:rFonts w:eastAsia="SchoolBookSanPin"/>
          <w:sz w:val="24"/>
          <w:szCs w:val="24"/>
        </w:rPr>
        <w:t>7. </w:t>
      </w:r>
      <w:r w:rsidRPr="003408F9">
        <w:rPr>
          <w:rFonts w:eastAsia="SchoolBookSanPin"/>
          <w:bCs/>
          <w:sz w:val="24"/>
          <w:szCs w:val="24"/>
        </w:rPr>
        <w:t>Осуществлять учебно-исследовательскую и проектную деятельность с использованием полученных знаний об обществе, о его духовной культуре и экономической жизни, о человеке, его познавательной деятельности и творческой активности,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изученным темам, составлять сложный и тезисный план развернутых ответов, анализировать неадаптированные тексты.</w:t>
      </w:r>
    </w:p>
    <w:p w:rsidR="00F213C7" w:rsidRPr="003408F9" w:rsidRDefault="00F213C7" w:rsidP="003408F9">
      <w:pPr>
        <w:spacing w:line="276" w:lineRule="auto"/>
        <w:ind w:firstLine="567"/>
        <w:jc w:val="both"/>
        <w:rPr>
          <w:rFonts w:eastAsia="SchoolBookSanPin"/>
          <w:bCs/>
          <w:sz w:val="24"/>
          <w:szCs w:val="24"/>
        </w:rPr>
      </w:pPr>
      <w:r w:rsidRPr="003408F9">
        <w:rPr>
          <w:rFonts w:eastAsia="SchoolBookSanPin"/>
          <w:sz w:val="24"/>
          <w:szCs w:val="24"/>
        </w:rPr>
        <w:t>8. </w:t>
      </w:r>
      <w:r w:rsidRPr="003408F9">
        <w:rPr>
          <w:rFonts w:eastAsia="SchoolBookSanPin"/>
          <w:bCs/>
          <w:sz w:val="24"/>
          <w:szCs w:val="24"/>
        </w:rPr>
        <w:t>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значимости здорового образа жизни, роли непрерывного образования; использовать средства информационно-коммуникационных технологий в решении различных задач при изучении разделов «Человек в обществе», «Духовная культура», «Экономическая жизнь общества».</w:t>
      </w:r>
    </w:p>
    <w:p w:rsidR="00F213C7" w:rsidRPr="003408F9" w:rsidRDefault="00210A31" w:rsidP="003408F9">
      <w:pPr>
        <w:spacing w:line="276" w:lineRule="auto"/>
        <w:ind w:firstLine="567"/>
        <w:jc w:val="both"/>
        <w:rPr>
          <w:rFonts w:eastAsia="SchoolBookSanPin"/>
          <w:bCs/>
          <w:sz w:val="24"/>
          <w:szCs w:val="24"/>
        </w:rPr>
      </w:pPr>
      <w:r w:rsidRPr="003408F9">
        <w:rPr>
          <w:rFonts w:eastAsia="OfficinaSansBoldITC"/>
          <w:sz w:val="24"/>
          <w:szCs w:val="24"/>
        </w:rPr>
        <w:t>9</w:t>
      </w:r>
      <w:r w:rsidR="00F213C7" w:rsidRPr="003408F9">
        <w:rPr>
          <w:rFonts w:eastAsia="SchoolBookSanPin"/>
          <w:sz w:val="24"/>
          <w:szCs w:val="24"/>
        </w:rPr>
        <w:t>. </w:t>
      </w:r>
      <w:r w:rsidR="00F213C7" w:rsidRPr="003408F9">
        <w:rPr>
          <w:rFonts w:eastAsia="SchoolBookSanPin"/>
          <w:bCs/>
          <w:sz w:val="24"/>
          <w:szCs w:val="24"/>
        </w:rPr>
        <w:t>Формулировать, основываясь на социальных ценностях и приобретенных знаниях о человеке в обществе, духовной культуре, об экономической жизни общества, собственные суждения и аргументы по проблемам влияния социокультурных факторов на формирование личности; противоречивых последствий глобализации; соотношения свободы и необходимости в деятельности человека; значения культурных ценностей и норм в жизни общества, в духовном развитии личности; роли государства в экономике; путей достижения экономического роста; взаимосвязи экономической свободы и социальной ответственности;</w:t>
      </w:r>
    </w:p>
    <w:p w:rsidR="00F213C7" w:rsidRPr="003408F9" w:rsidRDefault="00F213C7" w:rsidP="003408F9">
      <w:pPr>
        <w:spacing w:line="276" w:lineRule="auto"/>
        <w:ind w:firstLine="567"/>
        <w:jc w:val="both"/>
        <w:rPr>
          <w:rFonts w:eastAsia="SchoolBookSanPin"/>
          <w:bCs/>
          <w:sz w:val="24"/>
          <w:szCs w:val="24"/>
        </w:rPr>
      </w:pPr>
      <w:r w:rsidRPr="003408F9">
        <w:rPr>
          <w:rFonts w:eastAsia="SchoolBookSanPin"/>
          <w:bCs/>
          <w:sz w:val="24"/>
          <w:szCs w:val="24"/>
        </w:rPr>
        <w:t>конкретизировать теоретические положения, в том числе о типах общества; многообразии путей и форм общественного развития; человеке как результате биологической и социокультурной эволюции; многообразии видов деятельности и ее мотивации; этапах социализации; особенностях научного познания в социально-гуманитарных науках; духовных ценностях; субкультуре и контркультуре; диалоге культур; категориях морали; возможностях самовоспитания; особенностях образования и науки в современном обществе; свободе совести; значении поддержания межконфессионального мира в Российской Федерации; многообразии функций искусства; достижениях современного российского искусства; использовании мер государственной поддержки малого и среднего предпринимательства в Российской Федерации; выборе способов рационального экономического поведения людей, особенностях труда молодежи в условиях конкуренции на рынке труда, фактами социальной действительности, модельными ситуациями, примерами из личного социального опыта.</w:t>
      </w:r>
    </w:p>
    <w:p w:rsidR="00F213C7" w:rsidRPr="003408F9" w:rsidRDefault="00F213C7" w:rsidP="003408F9">
      <w:pPr>
        <w:spacing w:line="276" w:lineRule="auto"/>
        <w:ind w:firstLine="567"/>
        <w:jc w:val="both"/>
        <w:rPr>
          <w:rFonts w:eastAsia="SchoolBookSanPin"/>
          <w:bCs/>
          <w:sz w:val="24"/>
          <w:szCs w:val="24"/>
        </w:rPr>
      </w:pPr>
      <w:r w:rsidRPr="003408F9">
        <w:rPr>
          <w:rFonts w:eastAsia="SchoolBookSanPin"/>
          <w:sz w:val="24"/>
          <w:szCs w:val="24"/>
        </w:rPr>
        <w:t>10. </w:t>
      </w:r>
      <w:r w:rsidRPr="003408F9">
        <w:rPr>
          <w:rFonts w:eastAsia="SchoolBookSanPin"/>
          <w:bCs/>
          <w:sz w:val="24"/>
          <w:szCs w:val="24"/>
        </w:rPr>
        <w:t>Применять знания о финансах и бюджетном регулировании при пользовании финансовыми услугами и инструментами, в том числе находить, анализировать и использовать информацию для принятия ответственных решений по достижению финансовых целей и управлению личными финансами при реализации прав и обязанностей потребителя финансовых услуг с учетом основных способов снижения рисков и правил личной финансовой безопасности.</w:t>
      </w:r>
    </w:p>
    <w:p w:rsidR="00F213C7" w:rsidRPr="003408F9" w:rsidRDefault="00F213C7" w:rsidP="003408F9">
      <w:pPr>
        <w:spacing w:line="276" w:lineRule="auto"/>
        <w:ind w:firstLine="567"/>
        <w:jc w:val="both"/>
        <w:rPr>
          <w:rFonts w:eastAsia="SchoolBookSanPin"/>
          <w:bCs/>
          <w:sz w:val="24"/>
          <w:szCs w:val="24"/>
        </w:rPr>
      </w:pPr>
      <w:r w:rsidRPr="003408F9">
        <w:rPr>
          <w:rFonts w:eastAsia="SchoolBookSanPin"/>
          <w:sz w:val="24"/>
          <w:szCs w:val="24"/>
        </w:rPr>
        <w:t>11. </w:t>
      </w:r>
      <w:r w:rsidRPr="003408F9">
        <w:rPr>
          <w:rFonts w:eastAsia="SchoolBookSanPin"/>
          <w:bCs/>
          <w:sz w:val="24"/>
          <w:szCs w:val="24"/>
        </w:rPr>
        <w:t>Оценивать социальную информацию по проблемам развития современного общества, общественного и индивидуального сознания, потребностей и интересов личности, научного познания в социально-гуманитарных науках, духовной культуры, экономической жизни общества, в том числе поступающую по каналам сетевых коммуникаций, определять степень достоверности информации; соотносить различные оценки социальных явлений, содержащиеся в источниках информации; давать оценку действиям людей в типичных (модельных) ситуациях с точки зрения социальных норм.</w:t>
      </w:r>
    </w:p>
    <w:p w:rsidR="00F213C7" w:rsidRPr="003408F9" w:rsidRDefault="00F213C7" w:rsidP="003408F9">
      <w:pPr>
        <w:spacing w:line="276" w:lineRule="auto"/>
        <w:ind w:firstLine="567"/>
        <w:jc w:val="both"/>
        <w:rPr>
          <w:rFonts w:eastAsia="SchoolBookSanPin"/>
          <w:bCs/>
          <w:sz w:val="24"/>
          <w:szCs w:val="24"/>
        </w:rPr>
      </w:pPr>
      <w:r w:rsidRPr="003408F9">
        <w:rPr>
          <w:rFonts w:eastAsia="SchoolBookSanPin"/>
          <w:sz w:val="24"/>
          <w:szCs w:val="24"/>
        </w:rPr>
        <w:t>12. </w:t>
      </w:r>
      <w:r w:rsidRPr="003408F9">
        <w:rPr>
          <w:rFonts w:eastAsia="SchoolBookSanPin"/>
          <w:bCs/>
          <w:sz w:val="24"/>
          <w:szCs w:val="24"/>
        </w:rPr>
        <w:t>Самостоятельно оценивать практические ситуации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ценностей, социальных норм, включая нормы морали и права, экономической рациональности; осознавать неприемлемость антиобщественного поведения, опасность алкоголизма и наркомании.</w:t>
      </w:r>
    </w:p>
    <w:p w:rsidR="00F213C7" w:rsidRPr="003408F9" w:rsidRDefault="00F213C7" w:rsidP="003408F9">
      <w:pPr>
        <w:spacing w:line="276" w:lineRule="auto"/>
        <w:ind w:firstLine="567"/>
        <w:jc w:val="both"/>
        <w:rPr>
          <w:rFonts w:eastAsia="SchoolBookSanPin"/>
          <w:bCs/>
          <w:sz w:val="24"/>
          <w:szCs w:val="24"/>
        </w:rPr>
      </w:pPr>
      <w:r w:rsidRPr="003408F9">
        <w:rPr>
          <w:rFonts w:eastAsia="SchoolBookSanPin"/>
          <w:bCs/>
          <w:sz w:val="24"/>
          <w:szCs w:val="24"/>
        </w:rPr>
        <w:t>Предметные результаты освоения программы 11 класса по обществознанию (базовый уровень).</w:t>
      </w:r>
    </w:p>
    <w:p w:rsidR="00F213C7" w:rsidRPr="003408F9" w:rsidRDefault="00F213C7" w:rsidP="003408F9">
      <w:pPr>
        <w:spacing w:line="276" w:lineRule="auto"/>
        <w:ind w:firstLine="567"/>
        <w:jc w:val="both"/>
        <w:rPr>
          <w:rFonts w:eastAsia="SchoolBookSanPin"/>
          <w:bCs/>
          <w:sz w:val="24"/>
          <w:szCs w:val="24"/>
        </w:rPr>
      </w:pPr>
      <w:r w:rsidRPr="003408F9">
        <w:rPr>
          <w:rFonts w:eastAsia="SchoolBookSanPin"/>
          <w:sz w:val="24"/>
          <w:szCs w:val="24"/>
        </w:rPr>
        <w:t>1. </w:t>
      </w:r>
      <w:r w:rsidRPr="003408F9">
        <w:rPr>
          <w:rFonts w:eastAsia="SchoolBookSanPin"/>
          <w:bCs/>
          <w:sz w:val="24"/>
          <w:szCs w:val="24"/>
        </w:rPr>
        <w:t>Владеть знаниями о социальной структуре общества, критериях социальной стратификации; формах и факторах социальной мобильности в современном обществе, о семье как социальном институте, возрастании роли семейных ценностей; направлениях социальной политики в Российской Федерации, в том числе в области поддержки семьи;</w:t>
      </w:r>
    </w:p>
    <w:p w:rsidR="00F213C7" w:rsidRPr="003408F9" w:rsidRDefault="00F213C7" w:rsidP="003408F9">
      <w:pPr>
        <w:spacing w:line="276" w:lineRule="auto"/>
        <w:ind w:firstLine="567"/>
        <w:jc w:val="both"/>
        <w:rPr>
          <w:rFonts w:eastAsia="SchoolBookSanPin"/>
          <w:bCs/>
          <w:sz w:val="24"/>
          <w:szCs w:val="24"/>
        </w:rPr>
      </w:pPr>
      <w:r w:rsidRPr="003408F9">
        <w:rPr>
          <w:rFonts w:eastAsia="SchoolBookSanPin"/>
          <w:bCs/>
          <w:sz w:val="24"/>
          <w:szCs w:val="24"/>
        </w:rPr>
        <w:t>о структуре и функциях политической системы общества, направлениях государственной политики Российской Федерации; конституционном статусе и полномочиях органов государственной власти;</w:t>
      </w:r>
    </w:p>
    <w:p w:rsidR="00F213C7" w:rsidRPr="003408F9" w:rsidRDefault="00F213C7" w:rsidP="003408F9">
      <w:pPr>
        <w:spacing w:line="276" w:lineRule="auto"/>
        <w:ind w:firstLine="567"/>
        <w:jc w:val="both"/>
        <w:rPr>
          <w:rFonts w:eastAsia="SchoolBookSanPin"/>
          <w:bCs/>
          <w:sz w:val="24"/>
          <w:szCs w:val="24"/>
        </w:rPr>
      </w:pPr>
      <w:r w:rsidRPr="003408F9">
        <w:rPr>
          <w:rFonts w:eastAsia="SchoolBookSanPin"/>
          <w:bCs/>
          <w:sz w:val="24"/>
          <w:szCs w:val="24"/>
        </w:rPr>
        <w:t>о праве как социальном регуляторе, системе права и законодательстве Российской Федерации, системе прав, свобод и обязанностей человека и гражданина в Российской Федерации, правах ребенка и механизмах защиты прав в Российской Федерации; правовом регулирования гражданских, семейных, трудовых, налоговых, образовательных, административных, уголовных правовых отношений; экологическом законодательстве, гражданском, административном и уголовном судопроизводстве.</w:t>
      </w:r>
    </w:p>
    <w:p w:rsidR="00F213C7" w:rsidRPr="003408F9" w:rsidRDefault="00F213C7" w:rsidP="003408F9">
      <w:pPr>
        <w:spacing w:line="276" w:lineRule="auto"/>
        <w:ind w:firstLine="567"/>
        <w:jc w:val="both"/>
        <w:rPr>
          <w:rFonts w:eastAsia="SchoolBookSanPin"/>
          <w:bCs/>
          <w:sz w:val="24"/>
          <w:szCs w:val="24"/>
        </w:rPr>
      </w:pPr>
      <w:r w:rsidRPr="003408F9">
        <w:rPr>
          <w:rFonts w:eastAsia="SchoolBookSanPin"/>
          <w:sz w:val="24"/>
          <w:szCs w:val="24"/>
        </w:rPr>
        <w:t>2. </w:t>
      </w:r>
      <w:r w:rsidRPr="003408F9">
        <w:rPr>
          <w:rFonts w:eastAsia="SchoolBookSanPin"/>
          <w:bCs/>
          <w:sz w:val="24"/>
          <w:szCs w:val="24"/>
        </w:rPr>
        <w:t>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разделов «Социальная сфера», «Политическая сфера», «Правовое регулирование общественных отношений в Российской Федерации».</w:t>
      </w:r>
    </w:p>
    <w:p w:rsidR="00F213C7" w:rsidRPr="003408F9" w:rsidRDefault="00F213C7" w:rsidP="003408F9">
      <w:pPr>
        <w:spacing w:line="276" w:lineRule="auto"/>
        <w:ind w:firstLine="567"/>
        <w:jc w:val="both"/>
        <w:rPr>
          <w:rFonts w:eastAsia="SchoolBookSanPin"/>
          <w:bCs/>
          <w:sz w:val="24"/>
          <w:szCs w:val="24"/>
        </w:rPr>
      </w:pPr>
      <w:r w:rsidRPr="003408F9">
        <w:rPr>
          <w:rFonts w:eastAsia="SchoolBookSanPin"/>
          <w:sz w:val="24"/>
          <w:szCs w:val="24"/>
        </w:rPr>
        <w:t>3. </w:t>
      </w:r>
      <w:r w:rsidRPr="003408F9">
        <w:rPr>
          <w:rFonts w:eastAsia="SchoolBookSanPin"/>
          <w:bCs/>
          <w:sz w:val="24"/>
          <w:szCs w:val="24"/>
        </w:rPr>
        <w:t>Уметь определять смысл, различать признаки научных понятий и использовать понятийный аппарат при анализе и оценке социальных явлений при изложении собственных суждений и построении устных и письменных высказываний, включая понятия: социальные общности, социальные группы и отношения между ними, социальная стратификация, социальное неравенство, социальный статус, социальная роль, социальная мобильность, семья и брак, этнические общности, нация, социальные нормы, социальный контроль и самоконтроль, социальный конфликт, политическая власть, политический институт, политические отношения, политическая система, государство, национальная безопасность, политическая культура, политическая элита, политическое лидерство, политический процесс, право, источник права, система права, норма права, отрасль права, институт права, правонарушение, юридическая ответственность, нормативный правовой акт, закон, подзаконный акт, законодательный процесс, правовой статус, гражданство Российской Федерации, налог;</w:t>
      </w:r>
    </w:p>
    <w:p w:rsidR="00F213C7" w:rsidRPr="003408F9" w:rsidRDefault="00F213C7" w:rsidP="003408F9">
      <w:pPr>
        <w:spacing w:line="276" w:lineRule="auto"/>
        <w:ind w:firstLine="567"/>
        <w:jc w:val="both"/>
        <w:rPr>
          <w:rFonts w:eastAsia="SchoolBookSanPin"/>
          <w:bCs/>
          <w:sz w:val="24"/>
          <w:szCs w:val="24"/>
        </w:rPr>
      </w:pPr>
      <w:r w:rsidRPr="003408F9">
        <w:rPr>
          <w:rFonts w:eastAsia="SchoolBookSanPin"/>
          <w:bCs/>
          <w:sz w:val="24"/>
          <w:szCs w:val="24"/>
        </w:rPr>
        <w:t>определять различные смыслы многозначных понятий, в том числе: власть, социальная справедливость, социальный институт;</w:t>
      </w:r>
    </w:p>
    <w:p w:rsidR="00F213C7" w:rsidRPr="003408F9" w:rsidRDefault="00F213C7" w:rsidP="003408F9">
      <w:pPr>
        <w:spacing w:line="276" w:lineRule="auto"/>
        <w:ind w:firstLine="567"/>
        <w:jc w:val="both"/>
        <w:rPr>
          <w:rFonts w:eastAsia="SchoolBookSanPin"/>
          <w:bCs/>
          <w:sz w:val="24"/>
          <w:szCs w:val="24"/>
        </w:rPr>
      </w:pPr>
      <w:r w:rsidRPr="003408F9">
        <w:rPr>
          <w:rFonts w:eastAsia="SchoolBookSanPin"/>
          <w:bCs/>
          <w:sz w:val="24"/>
          <w:szCs w:val="24"/>
        </w:rPr>
        <w:t>классифицировать и типологизировать на основе предложенных критериев используемые в социальных науках понятия и термины, отражающие социальные явления и процессы, в том числе: социальные общности и группы; виды социальной мобильности; типы семьи; социальные нормы; социальные конфликты; формы социальных девиаций; виды миграционных процессов в современном мире; формы государства; политические партии; виды политического лидерства, избирательных и партийных систем, политических</w:t>
      </w:r>
      <w:r w:rsidRPr="003408F9">
        <w:rPr>
          <w:rFonts w:eastAsia="SchoolBookSanPin"/>
          <w:bCs/>
          <w:sz w:val="24"/>
          <w:szCs w:val="24"/>
        </w:rPr>
        <w:tab/>
        <w:t>идеологий; правовые нормы; отрасли и институты права; источники права; нормативные правовые акты; виды правовых отношений; правонарушения; виды юридической ответственности; права и свободы человека и гражданина Российской Федерации; конституционные обязанности гражданина Российской Федерации; способы защиты гражданских прав, правоохранительные органы; организационно-правовые формы юридических лиц; права и обязанности родителей и детей; права и обязанности работников и работодателей; дисциплинарные взыскания; налоги и сборы в Российской Федерации; права и обязанности налогоплательщиков; виды административных правонарушений и наказаний; экологические правонарушения; способы защиты права на благоприятную окружающую среду; виды преступлений; виды наказаний в уголовном праве.</w:t>
      </w:r>
    </w:p>
    <w:p w:rsidR="00F213C7" w:rsidRPr="003408F9" w:rsidRDefault="00F213C7" w:rsidP="003408F9">
      <w:pPr>
        <w:spacing w:line="276" w:lineRule="auto"/>
        <w:ind w:firstLine="567"/>
        <w:jc w:val="both"/>
        <w:rPr>
          <w:rFonts w:eastAsia="SchoolBookSanPin"/>
          <w:bCs/>
          <w:sz w:val="24"/>
          <w:szCs w:val="24"/>
        </w:rPr>
      </w:pPr>
      <w:r w:rsidRPr="003408F9">
        <w:rPr>
          <w:rFonts w:eastAsia="SchoolBookSanPin"/>
          <w:sz w:val="24"/>
          <w:szCs w:val="24"/>
        </w:rPr>
        <w:t>4. </w:t>
      </w:r>
      <w:r w:rsidRPr="003408F9">
        <w:rPr>
          <w:rFonts w:eastAsia="SchoolBookSanPin"/>
          <w:bCs/>
          <w:sz w:val="24"/>
          <w:szCs w:val="24"/>
        </w:rPr>
        <w:t>Уметь устанавливать, выявлять, объяснять причинно-следственные, функциональные, иерархические и другие связи при описании социальной структуры, формы государства, политической культуры личности и ее политического поведения, системы права, нормативно-правовых актов, прав, свобод и обязанностей;</w:t>
      </w:r>
    </w:p>
    <w:p w:rsidR="00F213C7" w:rsidRPr="003408F9" w:rsidRDefault="00F213C7" w:rsidP="003408F9">
      <w:pPr>
        <w:spacing w:line="276" w:lineRule="auto"/>
        <w:ind w:firstLine="567"/>
        <w:jc w:val="both"/>
        <w:rPr>
          <w:rFonts w:eastAsia="SchoolBookSanPin"/>
          <w:bCs/>
          <w:sz w:val="24"/>
          <w:szCs w:val="24"/>
        </w:rPr>
      </w:pPr>
      <w:r w:rsidRPr="003408F9">
        <w:rPr>
          <w:rFonts w:eastAsia="SchoolBookSanPin"/>
          <w:bCs/>
          <w:sz w:val="24"/>
          <w:szCs w:val="24"/>
        </w:rPr>
        <w:t>приводить примеры взаимосвязи социальной, политической и других сфер жизни общества; права и морали; государства и права; действия правовых регуляторов и развития общественных процессов;</w:t>
      </w:r>
    </w:p>
    <w:p w:rsidR="00F213C7" w:rsidRPr="003408F9" w:rsidRDefault="00F213C7" w:rsidP="003408F9">
      <w:pPr>
        <w:spacing w:line="276" w:lineRule="auto"/>
        <w:ind w:firstLine="567"/>
        <w:jc w:val="both"/>
        <w:rPr>
          <w:rFonts w:eastAsia="SchoolBookSanPin"/>
          <w:bCs/>
          <w:sz w:val="24"/>
          <w:szCs w:val="24"/>
        </w:rPr>
      </w:pPr>
      <w:r w:rsidRPr="003408F9">
        <w:rPr>
          <w:rFonts w:eastAsia="SchoolBookSanPin"/>
          <w:bCs/>
          <w:sz w:val="24"/>
          <w:szCs w:val="24"/>
        </w:rPr>
        <w:t>характеризовать причины и последствия преобразований в социальной, политической сферах, в правовом регулировании общественных отношений в Российской Федерации; возрастания социальной мобильности; сохранения социального неравенства; социальных конфликтов; отклоняющегося (девиантного) поведения; правонарушения и юридической ответственности за него; абсентеизма; коррупции;</w:t>
      </w:r>
    </w:p>
    <w:p w:rsidR="00F213C7" w:rsidRPr="003408F9" w:rsidRDefault="00F213C7" w:rsidP="003408F9">
      <w:pPr>
        <w:spacing w:line="276" w:lineRule="auto"/>
        <w:ind w:firstLine="567"/>
        <w:jc w:val="both"/>
        <w:rPr>
          <w:rFonts w:eastAsia="SchoolBookSanPin"/>
          <w:bCs/>
          <w:sz w:val="24"/>
          <w:szCs w:val="24"/>
        </w:rPr>
      </w:pPr>
      <w:r w:rsidRPr="003408F9">
        <w:rPr>
          <w:rFonts w:eastAsia="SchoolBookSanPin"/>
          <w:bCs/>
          <w:sz w:val="24"/>
          <w:szCs w:val="24"/>
        </w:rPr>
        <w:t>характеризовать функции семьи, социальных норм, включая нормы права; социального контроля; государства, субъектов и органов государственной власти в Российской Федерации; политических партий; средств массовой информации в политической жизни общества; правоохранительных органов;</w:t>
      </w:r>
    </w:p>
    <w:p w:rsidR="00F213C7" w:rsidRPr="003408F9" w:rsidRDefault="00F213C7" w:rsidP="003408F9">
      <w:pPr>
        <w:spacing w:line="276" w:lineRule="auto"/>
        <w:ind w:firstLine="567"/>
        <w:jc w:val="both"/>
        <w:rPr>
          <w:rFonts w:eastAsia="SchoolBookSanPin"/>
          <w:bCs/>
          <w:sz w:val="24"/>
          <w:szCs w:val="24"/>
        </w:rPr>
      </w:pPr>
      <w:r w:rsidRPr="003408F9">
        <w:rPr>
          <w:rFonts w:eastAsia="SchoolBookSanPin"/>
          <w:bCs/>
          <w:sz w:val="24"/>
          <w:szCs w:val="24"/>
        </w:rPr>
        <w:t>отражать связи социальных объектов и явлений с помощью различных знаковых систем, в том числе в таблицах, схемах, диаграммах, графиках.</w:t>
      </w:r>
    </w:p>
    <w:p w:rsidR="00F213C7" w:rsidRPr="003408F9" w:rsidRDefault="00210A31" w:rsidP="003408F9">
      <w:pPr>
        <w:spacing w:line="276" w:lineRule="auto"/>
        <w:ind w:firstLine="567"/>
        <w:jc w:val="both"/>
        <w:rPr>
          <w:rFonts w:eastAsia="SchoolBookSanPin"/>
          <w:bCs/>
          <w:sz w:val="24"/>
          <w:szCs w:val="24"/>
        </w:rPr>
      </w:pPr>
      <w:r w:rsidRPr="003408F9">
        <w:rPr>
          <w:rFonts w:eastAsia="OfficinaSansBoldITC"/>
          <w:sz w:val="24"/>
          <w:szCs w:val="24"/>
        </w:rPr>
        <w:t>5</w:t>
      </w:r>
      <w:r w:rsidR="00F213C7" w:rsidRPr="003408F9">
        <w:rPr>
          <w:rFonts w:eastAsia="SchoolBookSanPin"/>
          <w:sz w:val="24"/>
          <w:szCs w:val="24"/>
        </w:rPr>
        <w:t>. </w:t>
      </w:r>
      <w:r w:rsidR="00F213C7" w:rsidRPr="003408F9">
        <w:rPr>
          <w:rFonts w:eastAsia="SchoolBookSanPin"/>
          <w:bCs/>
          <w:sz w:val="24"/>
          <w:szCs w:val="24"/>
        </w:rPr>
        <w:t>Иметь представления о методах изучения социальной, политической сферы жизни общества, включая универсальные методы науки, а также специальные методы социального познания, в том числе социологические опросы, биографический, сравнительно-правовой метод, политическое прогнозирование.</w:t>
      </w:r>
    </w:p>
    <w:p w:rsidR="00F213C7" w:rsidRPr="003408F9" w:rsidRDefault="00F213C7" w:rsidP="003408F9">
      <w:pPr>
        <w:spacing w:line="276" w:lineRule="auto"/>
        <w:ind w:firstLine="567"/>
        <w:jc w:val="both"/>
        <w:rPr>
          <w:rFonts w:eastAsia="SchoolBookSanPin"/>
          <w:bCs/>
          <w:sz w:val="24"/>
          <w:szCs w:val="24"/>
        </w:rPr>
      </w:pPr>
      <w:r w:rsidRPr="003408F9">
        <w:rPr>
          <w:rFonts w:eastAsia="SchoolBookSanPin"/>
          <w:sz w:val="24"/>
          <w:szCs w:val="24"/>
        </w:rPr>
        <w:t>6. </w:t>
      </w:r>
      <w:r w:rsidRPr="003408F9">
        <w:rPr>
          <w:rFonts w:eastAsia="SchoolBookSanPin"/>
          <w:bCs/>
          <w:sz w:val="24"/>
          <w:szCs w:val="24"/>
        </w:rPr>
        <w:t>Применять знания, полученные при изучении разделов «Социальная сфера», «Политическая сфера», «Правовое регулирование общественных отношений в Российской Федерации», для анализа социальной информации о социальном и политическом развитии российского общества, направлениях государственной политики в Российской Федерации, правовом регулировании общественных процессов в Российской Федерации,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w:t>
      </w:r>
    </w:p>
    <w:p w:rsidR="00F213C7" w:rsidRPr="003408F9" w:rsidRDefault="00F213C7" w:rsidP="003408F9">
      <w:pPr>
        <w:spacing w:line="276" w:lineRule="auto"/>
        <w:ind w:firstLine="567"/>
        <w:jc w:val="both"/>
        <w:rPr>
          <w:rFonts w:eastAsia="SchoolBookSanPin"/>
          <w:bCs/>
          <w:sz w:val="24"/>
          <w:szCs w:val="24"/>
        </w:rPr>
      </w:pPr>
      <w:r w:rsidRPr="003408F9">
        <w:rPr>
          <w:rFonts w:eastAsia="SchoolBookSanPin"/>
          <w:bCs/>
          <w:sz w:val="24"/>
          <w:szCs w:val="24"/>
        </w:rPr>
        <w:t>осуществлять поиск политической и правовой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разделов «Социальная сфера», «Политическая сфера», «Правовое регулирование общественных отношений в Российской Федерации».</w:t>
      </w:r>
    </w:p>
    <w:p w:rsidR="00F213C7" w:rsidRPr="003408F9" w:rsidRDefault="00F213C7" w:rsidP="003408F9">
      <w:pPr>
        <w:spacing w:line="276" w:lineRule="auto"/>
        <w:ind w:firstLine="567"/>
        <w:jc w:val="both"/>
        <w:rPr>
          <w:rFonts w:eastAsia="SchoolBookSanPin"/>
          <w:bCs/>
          <w:sz w:val="24"/>
          <w:szCs w:val="24"/>
        </w:rPr>
      </w:pPr>
      <w:r w:rsidRPr="003408F9">
        <w:rPr>
          <w:rFonts w:eastAsia="SchoolBookSanPin"/>
          <w:sz w:val="24"/>
          <w:szCs w:val="24"/>
        </w:rPr>
        <w:t>7. </w:t>
      </w:r>
      <w:r w:rsidRPr="003408F9">
        <w:rPr>
          <w:rFonts w:eastAsia="SchoolBookSanPin"/>
          <w:bCs/>
          <w:sz w:val="24"/>
          <w:szCs w:val="24"/>
        </w:rPr>
        <w:t>Осуществлять учебно-исследовательскую и проектную деятельность с использованием полученных знаний о структуре общества, социальных отношениях, политической сфере, правовом регулировании и законодательстве Российской Федерации,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изученным темам, составлять сложный и тезисный план развернутых ответов, анализировать неадаптированные тексты.</w:t>
      </w:r>
    </w:p>
    <w:p w:rsidR="00F213C7" w:rsidRPr="003408F9" w:rsidRDefault="00210A31" w:rsidP="003408F9">
      <w:pPr>
        <w:spacing w:line="276" w:lineRule="auto"/>
        <w:ind w:firstLine="567"/>
        <w:jc w:val="both"/>
        <w:rPr>
          <w:rFonts w:eastAsia="SchoolBookSanPin"/>
          <w:bCs/>
          <w:sz w:val="24"/>
          <w:szCs w:val="24"/>
        </w:rPr>
      </w:pPr>
      <w:r w:rsidRPr="003408F9">
        <w:rPr>
          <w:rFonts w:eastAsia="OfficinaSansBoldITC"/>
          <w:sz w:val="24"/>
          <w:szCs w:val="24"/>
        </w:rPr>
        <w:t>8</w:t>
      </w:r>
      <w:r w:rsidR="00F213C7" w:rsidRPr="003408F9">
        <w:rPr>
          <w:rFonts w:eastAsia="SchoolBookSanPin"/>
          <w:sz w:val="24"/>
          <w:szCs w:val="24"/>
        </w:rPr>
        <w:t>. </w:t>
      </w:r>
      <w:r w:rsidR="00F213C7" w:rsidRPr="003408F9">
        <w:rPr>
          <w:rFonts w:eastAsia="SchoolBookSanPin"/>
          <w:bCs/>
          <w:sz w:val="24"/>
          <w:szCs w:val="24"/>
        </w:rPr>
        <w:t>Использовать политические и правовые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роли непрерывного образования; использовать средства информационно-коммуникационных технологий в решении раз-личных задач при изучении разделов «Социальная сфера», «Политическая сфера», «Правовое регулирование общественных отношений в Российской Федерации».</w:t>
      </w:r>
    </w:p>
    <w:p w:rsidR="00F213C7" w:rsidRPr="003408F9" w:rsidRDefault="00F213C7" w:rsidP="003408F9">
      <w:pPr>
        <w:spacing w:line="276" w:lineRule="auto"/>
        <w:ind w:firstLine="567"/>
        <w:jc w:val="both"/>
        <w:rPr>
          <w:rFonts w:eastAsia="SchoolBookSanPin"/>
          <w:bCs/>
          <w:sz w:val="24"/>
          <w:szCs w:val="24"/>
        </w:rPr>
      </w:pPr>
      <w:r w:rsidRPr="003408F9">
        <w:rPr>
          <w:rFonts w:eastAsia="SchoolBookSanPin"/>
          <w:sz w:val="24"/>
          <w:szCs w:val="24"/>
        </w:rPr>
        <w:t>9. </w:t>
      </w:r>
      <w:r w:rsidRPr="003408F9">
        <w:rPr>
          <w:rFonts w:eastAsia="SchoolBookSanPin"/>
          <w:bCs/>
          <w:sz w:val="24"/>
          <w:szCs w:val="24"/>
        </w:rPr>
        <w:t>Формулировать на основе социальных ценностей и приобретенных знаний о структуре общества и социальных взаимодействиях, политической сфере и законодательстве Российской Федерации собственные суждения и аргументы по проблемам социальной мобильности, ее форм и каналов в современном российском обществе; миграционных процессов; тенденций развития семьи; участия субъектов политики в политическом процессе; опасности коррупции и необходимости борьбы с ней; соотношения прав и свобод человека с обязанностями и правовой ответственностью;</w:t>
      </w:r>
    </w:p>
    <w:p w:rsidR="00F213C7" w:rsidRPr="003408F9" w:rsidRDefault="00F213C7" w:rsidP="003408F9">
      <w:pPr>
        <w:spacing w:line="276" w:lineRule="auto"/>
        <w:ind w:firstLine="567"/>
        <w:jc w:val="both"/>
        <w:rPr>
          <w:rFonts w:eastAsia="SchoolBookSanPin"/>
          <w:bCs/>
          <w:sz w:val="24"/>
          <w:szCs w:val="24"/>
        </w:rPr>
      </w:pPr>
      <w:r w:rsidRPr="003408F9">
        <w:rPr>
          <w:rFonts w:eastAsia="SchoolBookSanPin"/>
          <w:bCs/>
          <w:sz w:val="24"/>
          <w:szCs w:val="24"/>
        </w:rPr>
        <w:t>использовать ключевые понятия, теоретические положения, в том числе о социальной структуре российского общества; роли семьи в жизни личности и в развитии общества; особенностях политической власти, структуре политической системы; роли Интернета в современной политической коммуникации; необходимости поддержания законности и правопорядка; юридической ответственности за совершение правонарушений; механизмах защиты прав человека; особенностях трудовых правоотношений несовершеннолетних работников; особенностях уголовной ответственности несовершеннолетних для объяснения явлений социальной действительности;</w:t>
      </w:r>
    </w:p>
    <w:p w:rsidR="00F213C7" w:rsidRPr="003408F9" w:rsidRDefault="00F213C7" w:rsidP="003408F9">
      <w:pPr>
        <w:spacing w:line="276" w:lineRule="auto"/>
        <w:ind w:firstLine="567"/>
        <w:jc w:val="both"/>
        <w:rPr>
          <w:rFonts w:eastAsia="SchoolBookSanPin"/>
          <w:bCs/>
          <w:sz w:val="24"/>
          <w:szCs w:val="24"/>
        </w:rPr>
      </w:pPr>
      <w:r w:rsidRPr="003408F9">
        <w:rPr>
          <w:rFonts w:eastAsia="SchoolBookSanPin"/>
          <w:bCs/>
          <w:sz w:val="24"/>
          <w:szCs w:val="24"/>
        </w:rPr>
        <w:t>конкретизировать теоретические положения о конституционных принципах национальной политики в Российской Федерации; социальных конфликтах, включая этносоциальные, и путях их разрешения; государственной поддержке социально незащищенных слоев общества и мерах социальной поддержки семьи в Российской Федерации; федеративном устройстве и политической системе Российской Федерации на современном этапе; государственном суверенитете; избирательной системе в Российской Федерации; государственной службе и статусе государственного служащего; основах конституционного строя Российской Федерации; субъектах гражданских правоотношений; юридической ответственности и ее видах; правовом регулировании оказания образовательных услуг; порядке приема на работу, заключения и расторжения трудового договора, в том числе несовершеннолетних граждан; защите трудовых прав работников; порядке и условиях заключения и расторжения брака; правах и обязанностях налогоплательщика; принципах уголовного права, уголовного процесса, гражданского процесса фактами социальной действительности, модельными ситуациями, примерами из личного социального опыта.</w:t>
      </w:r>
    </w:p>
    <w:p w:rsidR="00F213C7" w:rsidRPr="003408F9" w:rsidRDefault="00F213C7" w:rsidP="003408F9">
      <w:pPr>
        <w:spacing w:line="276" w:lineRule="auto"/>
        <w:ind w:firstLine="567"/>
        <w:jc w:val="both"/>
        <w:rPr>
          <w:rFonts w:eastAsia="SchoolBookSanPin"/>
          <w:bCs/>
          <w:sz w:val="24"/>
          <w:szCs w:val="24"/>
        </w:rPr>
      </w:pPr>
      <w:r w:rsidRPr="003408F9">
        <w:rPr>
          <w:rFonts w:eastAsia="SchoolBookSanPin"/>
          <w:sz w:val="24"/>
          <w:szCs w:val="24"/>
        </w:rPr>
        <w:t>10. </w:t>
      </w:r>
      <w:r w:rsidRPr="003408F9">
        <w:rPr>
          <w:rFonts w:eastAsia="SchoolBookSanPin"/>
          <w:bCs/>
          <w:sz w:val="24"/>
          <w:szCs w:val="24"/>
        </w:rPr>
        <w:t>Применять знание о правах и обязанностях потребителя финансовых услуг, зафиксированных в законодательстве Российской Федерации; находить, анализировать и использовать информацию, предоставленную государственными органами, в том числе в цифровой среде, в целях управления личными финансами и обеспечения личной финансовой безопасности.</w:t>
      </w:r>
    </w:p>
    <w:p w:rsidR="00F213C7" w:rsidRPr="003408F9" w:rsidRDefault="00F213C7" w:rsidP="003408F9">
      <w:pPr>
        <w:spacing w:line="276" w:lineRule="auto"/>
        <w:ind w:firstLine="567"/>
        <w:jc w:val="both"/>
        <w:rPr>
          <w:rFonts w:eastAsia="SchoolBookSanPin"/>
          <w:bCs/>
          <w:sz w:val="24"/>
          <w:szCs w:val="24"/>
        </w:rPr>
      </w:pPr>
      <w:r w:rsidRPr="003408F9">
        <w:rPr>
          <w:rFonts w:eastAsia="SchoolBookSanPin"/>
          <w:sz w:val="24"/>
          <w:szCs w:val="24"/>
        </w:rPr>
        <w:t>11. </w:t>
      </w:r>
      <w:r w:rsidRPr="003408F9">
        <w:rPr>
          <w:rFonts w:eastAsia="SchoolBookSanPin"/>
          <w:bCs/>
          <w:sz w:val="24"/>
          <w:szCs w:val="24"/>
        </w:rPr>
        <w:t xml:space="preserve">Оценивать социальную информацию по проблемам социальных отношений, политической жизни общества, правового регулирования, в том числе поступающую по каналам сетевых коммуникаций, определять степень достоверности информации; соотносить различные оценки социального взаимодействия, политических событий, правовых отношений, содержащиеся в источниках информации; давать оценку действиям людей в типичных (модельных) ситуациях с точки зрения социальных норм, в том числе норм морали и права. </w:t>
      </w:r>
    </w:p>
    <w:p w:rsidR="00F213C7" w:rsidRPr="003408F9" w:rsidRDefault="00F213C7" w:rsidP="003408F9">
      <w:pPr>
        <w:spacing w:line="276" w:lineRule="auto"/>
        <w:ind w:firstLine="567"/>
        <w:jc w:val="both"/>
        <w:rPr>
          <w:rFonts w:eastAsia="SchoolBookSanPin"/>
          <w:bCs/>
          <w:sz w:val="24"/>
          <w:szCs w:val="24"/>
        </w:rPr>
      </w:pPr>
      <w:r w:rsidRPr="003408F9">
        <w:rPr>
          <w:rFonts w:eastAsia="SchoolBookSanPin"/>
          <w:sz w:val="24"/>
          <w:szCs w:val="24"/>
        </w:rPr>
        <w:t>12. </w:t>
      </w:r>
      <w:r w:rsidRPr="003408F9">
        <w:rPr>
          <w:rFonts w:eastAsia="SchoolBookSanPin"/>
          <w:bCs/>
          <w:sz w:val="24"/>
          <w:szCs w:val="24"/>
        </w:rPr>
        <w:t>Самостоятельно оценивать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социальных норм, включая нормы морали и права, ценностей; осознавать неприемлемость антиобщественного поведения, опасность алкоголизма и наркомании.</w:t>
      </w:r>
    </w:p>
    <w:p w:rsidR="000C2A70" w:rsidRPr="003408F9" w:rsidRDefault="000C2A70" w:rsidP="003408F9">
      <w:pPr>
        <w:spacing w:line="276" w:lineRule="auto"/>
        <w:ind w:firstLine="567"/>
        <w:jc w:val="both"/>
        <w:rPr>
          <w:b/>
          <w:sz w:val="24"/>
          <w:szCs w:val="24"/>
        </w:rPr>
      </w:pPr>
    </w:p>
    <w:p w:rsidR="00F213C7" w:rsidRPr="003408F9" w:rsidRDefault="00F213C7" w:rsidP="003408F9">
      <w:pPr>
        <w:spacing w:line="276" w:lineRule="auto"/>
        <w:ind w:firstLine="567"/>
        <w:jc w:val="both"/>
        <w:rPr>
          <w:b/>
          <w:sz w:val="24"/>
          <w:szCs w:val="24"/>
        </w:rPr>
      </w:pPr>
      <w:r w:rsidRPr="003408F9">
        <w:rPr>
          <w:b/>
          <w:sz w:val="24"/>
          <w:szCs w:val="24"/>
        </w:rPr>
        <w:t xml:space="preserve">Элективный курс </w:t>
      </w:r>
      <w:r w:rsidR="00F64B26" w:rsidRPr="003408F9">
        <w:rPr>
          <w:b/>
          <w:sz w:val="24"/>
          <w:szCs w:val="24"/>
        </w:rPr>
        <w:t>«Актуальные вопросы школьной географии»</w:t>
      </w:r>
    </w:p>
    <w:p w:rsidR="00E4447E" w:rsidRPr="003408F9" w:rsidRDefault="00E4447E" w:rsidP="003408F9">
      <w:pPr>
        <w:spacing w:line="276" w:lineRule="auto"/>
        <w:ind w:firstLine="567"/>
        <w:jc w:val="both"/>
        <w:rPr>
          <w:color w:val="000000"/>
          <w:sz w:val="24"/>
          <w:szCs w:val="24"/>
        </w:rPr>
      </w:pPr>
      <w:r w:rsidRPr="003408F9">
        <w:rPr>
          <w:color w:val="000000"/>
          <w:sz w:val="24"/>
          <w:szCs w:val="24"/>
        </w:rPr>
        <w:t>Предметные результаты курса:</w:t>
      </w:r>
    </w:p>
    <w:p w:rsidR="00F64B26" w:rsidRPr="003408F9" w:rsidRDefault="00F64B26" w:rsidP="003408F9">
      <w:pPr>
        <w:spacing w:line="276" w:lineRule="auto"/>
        <w:ind w:firstLine="567"/>
        <w:jc w:val="both"/>
        <w:rPr>
          <w:sz w:val="24"/>
          <w:szCs w:val="24"/>
        </w:rPr>
      </w:pPr>
      <w:r w:rsidRPr="003408F9">
        <w:rPr>
          <w:color w:val="000000"/>
          <w:sz w:val="24"/>
          <w:szCs w:val="24"/>
        </w:rPr>
        <w:t>1)</w:t>
      </w:r>
      <w:r w:rsidRPr="003408F9">
        <w:rPr>
          <w:color w:val="000000"/>
          <w:sz w:val="24"/>
          <w:szCs w:val="24"/>
        </w:rPr>
        <w:t> </w:t>
      </w:r>
      <w:r w:rsidRPr="003408F9">
        <w:rPr>
          <w:color w:val="000000"/>
          <w:sz w:val="24"/>
          <w:szCs w:val="24"/>
        </w:rPr>
        <w:t>понимание роли и места современной географической науки в системе научных дисциплин, её участии в решении важнейших проблем человечества: определять роль географических наук в достижении целей устойчивого развития;</w:t>
      </w:r>
    </w:p>
    <w:p w:rsidR="00F64B26" w:rsidRPr="003408F9" w:rsidRDefault="00F64B26" w:rsidP="003408F9">
      <w:pPr>
        <w:spacing w:line="276" w:lineRule="auto"/>
        <w:ind w:firstLine="567"/>
        <w:jc w:val="both"/>
        <w:rPr>
          <w:sz w:val="24"/>
          <w:szCs w:val="24"/>
        </w:rPr>
      </w:pPr>
      <w:r w:rsidRPr="003408F9">
        <w:rPr>
          <w:color w:val="000000"/>
          <w:sz w:val="24"/>
          <w:szCs w:val="24"/>
        </w:rPr>
        <w:t>2)</w:t>
      </w:r>
      <w:r w:rsidRPr="003408F9">
        <w:rPr>
          <w:color w:val="000000"/>
          <w:sz w:val="24"/>
          <w:szCs w:val="24"/>
        </w:rPr>
        <w:t> </w:t>
      </w:r>
      <w:r w:rsidRPr="003408F9">
        <w:rPr>
          <w:color w:val="000000"/>
          <w:sz w:val="24"/>
          <w:szCs w:val="24"/>
        </w:rPr>
        <w:t>освоение и применение знаний о размещении основных географических объектов и территориальной организации природы и общества: выбирать и использовать источники географической информации для определения положения и взаиморасположения регионов и стран в пространстве;</w:t>
      </w:r>
    </w:p>
    <w:p w:rsidR="00F64B26" w:rsidRPr="003408F9" w:rsidRDefault="00F64B26" w:rsidP="003408F9">
      <w:pPr>
        <w:spacing w:line="276" w:lineRule="auto"/>
        <w:ind w:firstLine="567"/>
        <w:jc w:val="both"/>
        <w:rPr>
          <w:sz w:val="24"/>
          <w:szCs w:val="24"/>
        </w:rPr>
      </w:pPr>
      <w:r w:rsidRPr="003408F9">
        <w:rPr>
          <w:color w:val="000000"/>
          <w:sz w:val="24"/>
          <w:szCs w:val="24"/>
        </w:rPr>
        <w:t>описывать положение и взаиморасположение регионов и стран в пространстве, особенности природно-ресурсного капитала, населения и хозяйства регионов и изученных стран;</w:t>
      </w:r>
    </w:p>
    <w:p w:rsidR="00F64B26" w:rsidRPr="003408F9" w:rsidRDefault="00F64B26" w:rsidP="003408F9">
      <w:pPr>
        <w:spacing w:line="276" w:lineRule="auto"/>
        <w:ind w:firstLine="567"/>
        <w:jc w:val="both"/>
        <w:rPr>
          <w:sz w:val="24"/>
          <w:szCs w:val="24"/>
        </w:rPr>
      </w:pPr>
      <w:r w:rsidRPr="003408F9">
        <w:rPr>
          <w:color w:val="000000"/>
          <w:sz w:val="24"/>
          <w:szCs w:val="24"/>
        </w:rPr>
        <w:t>3)</w:t>
      </w:r>
      <w:r w:rsidRPr="003408F9">
        <w:rPr>
          <w:color w:val="000000"/>
          <w:sz w:val="24"/>
          <w:szCs w:val="24"/>
        </w:rPr>
        <w:t> </w:t>
      </w:r>
      <w:r w:rsidRPr="003408F9">
        <w:rPr>
          <w:color w:val="000000"/>
          <w:sz w:val="24"/>
          <w:szCs w:val="24"/>
        </w:rPr>
        <w:t xml:space="preserve">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 распознавать географические особенности проявления процессов воспроизводства, миграции населения и урбанизации в различных регионах мира и изученных странах; </w:t>
      </w:r>
    </w:p>
    <w:p w:rsidR="00F64B26" w:rsidRPr="003408F9" w:rsidRDefault="00F64B26" w:rsidP="003408F9">
      <w:pPr>
        <w:spacing w:line="276" w:lineRule="auto"/>
        <w:ind w:firstLine="567"/>
        <w:jc w:val="both"/>
        <w:rPr>
          <w:sz w:val="24"/>
          <w:szCs w:val="24"/>
        </w:rPr>
      </w:pPr>
      <w:r w:rsidRPr="003408F9">
        <w:rPr>
          <w:color w:val="000000"/>
          <w:sz w:val="24"/>
          <w:szCs w:val="24"/>
        </w:rPr>
        <w:t xml:space="preserve">использовать знания об основных географических закономерностях для определения географических факторов международной хозяйственной специализации изученных стран; сравнения регионов мира и изученных стран по уровню социально-экономического развития, специализации различных стран и по их месту в МГРТ; для классификации стран отдельных регионов мира,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с использованием источников географической информации; </w:t>
      </w:r>
    </w:p>
    <w:p w:rsidR="00F64B26" w:rsidRPr="003408F9" w:rsidRDefault="00F64B26" w:rsidP="003408F9">
      <w:pPr>
        <w:spacing w:line="276" w:lineRule="auto"/>
        <w:ind w:firstLine="567"/>
        <w:jc w:val="both"/>
        <w:rPr>
          <w:sz w:val="24"/>
          <w:szCs w:val="24"/>
        </w:rPr>
      </w:pPr>
      <w:r w:rsidRPr="003408F9">
        <w:rPr>
          <w:color w:val="000000"/>
          <w:sz w:val="24"/>
          <w:szCs w:val="24"/>
        </w:rPr>
        <w:t xml:space="preserve">устанавливать взаимосвязи между социально-экономическими и геоэкологическими процессами и явлениями в изученных странах; природными условиями и размещением населения, природными условиями и </w:t>
      </w:r>
      <w:proofErr w:type="gramStart"/>
      <w:r w:rsidRPr="003408F9">
        <w:rPr>
          <w:color w:val="000000"/>
          <w:sz w:val="24"/>
          <w:szCs w:val="24"/>
        </w:rPr>
        <w:t>природно-ресурсным капиталом</w:t>
      </w:r>
      <w:proofErr w:type="gramEnd"/>
      <w:r w:rsidRPr="003408F9">
        <w:rPr>
          <w:color w:val="000000"/>
          <w:sz w:val="24"/>
          <w:szCs w:val="24"/>
        </w:rPr>
        <w:t xml:space="preserve"> и отраслевой структурой хозяйства изученных стран;</w:t>
      </w:r>
    </w:p>
    <w:p w:rsidR="00F64B26" w:rsidRPr="003408F9" w:rsidRDefault="00F64B26" w:rsidP="003408F9">
      <w:pPr>
        <w:spacing w:line="276" w:lineRule="auto"/>
        <w:ind w:firstLine="567"/>
        <w:jc w:val="both"/>
        <w:rPr>
          <w:sz w:val="24"/>
          <w:szCs w:val="24"/>
        </w:rPr>
      </w:pPr>
      <w:r w:rsidRPr="003408F9">
        <w:rPr>
          <w:color w:val="000000"/>
          <w:sz w:val="24"/>
          <w:szCs w:val="24"/>
        </w:rPr>
        <w:t>прогнозировать изменения возрастной структуры населения отдельных стран зарубежной Европы с использованием источников географической информации;</w:t>
      </w:r>
    </w:p>
    <w:p w:rsidR="00F64B26" w:rsidRPr="003408F9" w:rsidRDefault="00F64B26" w:rsidP="003408F9">
      <w:pPr>
        <w:spacing w:line="276" w:lineRule="auto"/>
        <w:ind w:firstLine="567"/>
        <w:jc w:val="both"/>
        <w:rPr>
          <w:sz w:val="24"/>
          <w:szCs w:val="24"/>
        </w:rPr>
      </w:pPr>
      <w:r w:rsidRPr="003408F9">
        <w:rPr>
          <w:color w:val="000000"/>
          <w:sz w:val="24"/>
          <w:szCs w:val="24"/>
        </w:rPr>
        <w:t>формулировать и/или обосновывать выводы на основе использования географических знаний;</w:t>
      </w:r>
    </w:p>
    <w:p w:rsidR="00F64B26" w:rsidRPr="003408F9" w:rsidRDefault="00F64B26" w:rsidP="003408F9">
      <w:pPr>
        <w:spacing w:line="276" w:lineRule="auto"/>
        <w:ind w:firstLine="567"/>
        <w:jc w:val="both"/>
        <w:rPr>
          <w:sz w:val="24"/>
          <w:szCs w:val="24"/>
        </w:rPr>
      </w:pPr>
      <w:r w:rsidRPr="003408F9">
        <w:rPr>
          <w:color w:val="000000"/>
          <w:sz w:val="24"/>
          <w:szCs w:val="24"/>
        </w:rPr>
        <w:t>4)</w:t>
      </w:r>
      <w:r w:rsidRPr="003408F9">
        <w:rPr>
          <w:color w:val="000000"/>
          <w:sz w:val="24"/>
          <w:szCs w:val="24"/>
        </w:rPr>
        <w:t> </w:t>
      </w:r>
      <w:r w:rsidRPr="003408F9">
        <w:rPr>
          <w:color w:val="000000"/>
          <w:sz w:val="24"/>
          <w:szCs w:val="24"/>
        </w:rPr>
        <w:t>владение географической терминологией и системой базовых географических понятий: применять изученные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старение населения, состав населения, структура населения, экономически активное население, Индекс человеческого развития (ИЧР), народ, этнос, плотность населения, миграции населения, расселение населения, демографическая политика, субурбанизация, ложная урбанизация; мегалополисы, развитые и развивающиеся, новые индустриальные, нефтедобывающие страны; ресурсообеспеченность,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«зелёная энергетика», органическое сельское хозяйство; глобализация мировой экономики и деглобализация, «энергопереход», международные экономические отношения, устойчивое развитие для решения учебных и (или) практико-ориентированных задач;</w:t>
      </w:r>
    </w:p>
    <w:p w:rsidR="00F64B26" w:rsidRPr="003408F9" w:rsidRDefault="00F64B26" w:rsidP="003408F9">
      <w:pPr>
        <w:spacing w:line="276" w:lineRule="auto"/>
        <w:ind w:firstLine="567"/>
        <w:jc w:val="both"/>
        <w:rPr>
          <w:sz w:val="24"/>
          <w:szCs w:val="24"/>
        </w:rPr>
      </w:pPr>
      <w:r w:rsidRPr="003408F9">
        <w:rPr>
          <w:color w:val="000000"/>
          <w:sz w:val="24"/>
          <w:szCs w:val="24"/>
        </w:rPr>
        <w:t>5)</w:t>
      </w:r>
      <w:r w:rsidRPr="003408F9">
        <w:rPr>
          <w:color w:val="000000"/>
          <w:sz w:val="24"/>
          <w:szCs w:val="24"/>
        </w:rPr>
        <w:t> </w:t>
      </w:r>
      <w:r w:rsidRPr="003408F9">
        <w:rPr>
          <w:color w:val="000000"/>
          <w:sz w:val="24"/>
          <w:szCs w:val="24"/>
        </w:rPr>
        <w:t>сформированность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 определять цели и задачи проведения наблюдения/исследования; выбирать форму фиксации результатов наблюдения/исследования; формулировать обобщения и выводы по результатам наблюдения/исследования;</w:t>
      </w:r>
    </w:p>
    <w:p w:rsidR="00F64B26" w:rsidRPr="003408F9" w:rsidRDefault="00F64B26" w:rsidP="003408F9">
      <w:pPr>
        <w:spacing w:line="276" w:lineRule="auto"/>
        <w:ind w:firstLine="567"/>
        <w:jc w:val="both"/>
        <w:rPr>
          <w:sz w:val="24"/>
          <w:szCs w:val="24"/>
        </w:rPr>
      </w:pPr>
      <w:r w:rsidRPr="003408F9">
        <w:rPr>
          <w:color w:val="000000"/>
          <w:sz w:val="24"/>
          <w:szCs w:val="24"/>
        </w:rPr>
        <w:t>6) сформированность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 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задачам;</w:t>
      </w:r>
    </w:p>
    <w:p w:rsidR="00F64B26" w:rsidRPr="003408F9" w:rsidRDefault="00F64B26" w:rsidP="003408F9">
      <w:pPr>
        <w:spacing w:line="276" w:lineRule="auto"/>
        <w:ind w:firstLine="567"/>
        <w:jc w:val="both"/>
        <w:rPr>
          <w:sz w:val="24"/>
          <w:szCs w:val="24"/>
        </w:rPr>
      </w:pPr>
      <w:r w:rsidRPr="003408F9">
        <w:rPr>
          <w:color w:val="000000"/>
          <w:sz w:val="24"/>
          <w:szCs w:val="24"/>
        </w:rPr>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 на территории регионов мира и отдельных стран;</w:t>
      </w:r>
    </w:p>
    <w:p w:rsidR="00F64B26" w:rsidRPr="003408F9" w:rsidRDefault="00F64B26" w:rsidP="003408F9">
      <w:pPr>
        <w:spacing w:line="276" w:lineRule="auto"/>
        <w:ind w:firstLine="567"/>
        <w:jc w:val="both"/>
        <w:rPr>
          <w:sz w:val="24"/>
          <w:szCs w:val="24"/>
        </w:rPr>
      </w:pPr>
      <w:r w:rsidRPr="003408F9">
        <w:rPr>
          <w:color w:val="000000"/>
          <w:sz w:val="24"/>
          <w:szCs w:val="24"/>
        </w:rPr>
        <w:t>определять и сравнивать по географическим картам разного содержания и другим источникам географической информации качественные и количественные показатели, характеризующие регионы и страны, а также географические процессы и явления, происходящие в них; географические факторы международной хозяйственной специализации отдельных стран с использованием источников географической информации;</w:t>
      </w:r>
    </w:p>
    <w:p w:rsidR="00F64B26" w:rsidRPr="003408F9" w:rsidRDefault="00F64B26" w:rsidP="003408F9">
      <w:pPr>
        <w:spacing w:line="276" w:lineRule="auto"/>
        <w:ind w:firstLine="567"/>
        <w:jc w:val="both"/>
        <w:rPr>
          <w:sz w:val="24"/>
          <w:szCs w:val="24"/>
        </w:rPr>
      </w:pPr>
      <w:r w:rsidRPr="003408F9">
        <w:rPr>
          <w:color w:val="000000"/>
          <w:sz w:val="24"/>
          <w:szCs w:val="24"/>
        </w:rPr>
        <w:t>определять и находить в комплексе источников недостоверную и противоречивую географическую информацию о регионах мира и странах для решения учебных и (или) практико-ориентированных задач; самостоятельно находить, отбирать и применять различные методы познания для решения практико-ориентированных задач;</w:t>
      </w:r>
    </w:p>
    <w:p w:rsidR="00F64B26" w:rsidRPr="003408F9" w:rsidRDefault="00F64B26" w:rsidP="003408F9">
      <w:pPr>
        <w:spacing w:line="276" w:lineRule="auto"/>
        <w:ind w:firstLine="567"/>
        <w:jc w:val="both"/>
        <w:rPr>
          <w:sz w:val="24"/>
          <w:szCs w:val="24"/>
        </w:rPr>
      </w:pPr>
      <w:r w:rsidRPr="003408F9">
        <w:rPr>
          <w:color w:val="000000"/>
          <w:sz w:val="24"/>
          <w:szCs w:val="24"/>
        </w:rPr>
        <w:t>7) владение умениями географического анализа и интерпретации информации из различных источников: находить, отбирать, систематизировать информацию, необходимую для изучения регионов мира и стран (в том числе и России), их обеспеченности природными и человеческими ресурсами; для изучения хозяйственного потенциала стран, глобальных проблем человечества и их проявления на территории (в том числе и России);</w:t>
      </w:r>
    </w:p>
    <w:p w:rsidR="00F64B26" w:rsidRPr="003408F9" w:rsidRDefault="00F64B26" w:rsidP="003408F9">
      <w:pPr>
        <w:spacing w:line="276" w:lineRule="auto"/>
        <w:ind w:firstLine="567"/>
        <w:jc w:val="both"/>
        <w:rPr>
          <w:sz w:val="24"/>
          <w:szCs w:val="24"/>
        </w:rPr>
      </w:pPr>
      <w:r w:rsidRPr="003408F9">
        <w:rPr>
          <w:color w:val="000000"/>
          <w:sz w:val="24"/>
          <w:szCs w:val="24"/>
        </w:rPr>
        <w:t>представлять в различных формах (графики, таблицы, схемы, диаграммы, карты и др.) географическую информацию о населении, размещении хозяйства регионов мира и изученных стран; их отраслевой и территориальной структуре их хозяйств, географических особенностях развития отдельных отраслей;</w:t>
      </w:r>
    </w:p>
    <w:p w:rsidR="00F64B26" w:rsidRPr="003408F9" w:rsidRDefault="00F64B26" w:rsidP="003408F9">
      <w:pPr>
        <w:spacing w:line="276" w:lineRule="auto"/>
        <w:ind w:firstLine="567"/>
        <w:jc w:val="both"/>
        <w:rPr>
          <w:sz w:val="24"/>
          <w:szCs w:val="24"/>
        </w:rPr>
      </w:pPr>
      <w:r w:rsidRPr="003408F9">
        <w:rPr>
          <w:color w:val="000000"/>
          <w:sz w:val="24"/>
          <w:szCs w:val="24"/>
        </w:rPr>
        <w:t>формулировать выводы и заключения на основе анализа и интерпретации информации из различных источников;</w:t>
      </w:r>
    </w:p>
    <w:p w:rsidR="00F64B26" w:rsidRPr="003408F9" w:rsidRDefault="00F64B26" w:rsidP="003408F9">
      <w:pPr>
        <w:spacing w:line="276" w:lineRule="auto"/>
        <w:ind w:firstLine="567"/>
        <w:jc w:val="both"/>
        <w:rPr>
          <w:sz w:val="24"/>
          <w:szCs w:val="24"/>
        </w:rPr>
      </w:pPr>
      <w:r w:rsidRPr="003408F9">
        <w:rPr>
          <w:color w:val="000000"/>
          <w:sz w:val="24"/>
          <w:szCs w:val="24"/>
        </w:rPr>
        <w:t xml:space="preserve">критически оценивать и интерпретировать информацию, получаемую из различных источников; </w:t>
      </w:r>
    </w:p>
    <w:p w:rsidR="00F64B26" w:rsidRPr="003408F9" w:rsidRDefault="00F64B26" w:rsidP="003408F9">
      <w:pPr>
        <w:spacing w:line="276" w:lineRule="auto"/>
        <w:ind w:firstLine="567"/>
        <w:jc w:val="both"/>
        <w:rPr>
          <w:sz w:val="24"/>
          <w:szCs w:val="24"/>
        </w:rPr>
      </w:pPr>
      <w:r w:rsidRPr="003408F9">
        <w:rPr>
          <w:color w:val="000000"/>
          <w:sz w:val="24"/>
          <w:szCs w:val="24"/>
        </w:rPr>
        <w:t>использовать различные источники географической информации для решения учебных и (или) практико-ориентированных задач;</w:t>
      </w:r>
    </w:p>
    <w:p w:rsidR="00F64B26" w:rsidRPr="003408F9" w:rsidRDefault="00F64B26" w:rsidP="003408F9">
      <w:pPr>
        <w:spacing w:line="276" w:lineRule="auto"/>
        <w:ind w:firstLine="567"/>
        <w:jc w:val="both"/>
        <w:rPr>
          <w:sz w:val="24"/>
          <w:szCs w:val="24"/>
        </w:rPr>
      </w:pPr>
      <w:r w:rsidRPr="003408F9">
        <w:rPr>
          <w:color w:val="000000"/>
          <w:sz w:val="24"/>
          <w:szCs w:val="24"/>
        </w:rPr>
        <w:t>8)</w:t>
      </w:r>
      <w:r w:rsidRPr="003408F9">
        <w:rPr>
          <w:color w:val="000000"/>
          <w:sz w:val="24"/>
          <w:szCs w:val="24"/>
        </w:rPr>
        <w:t> </w:t>
      </w:r>
      <w:r w:rsidRPr="003408F9">
        <w:rPr>
          <w:color w:val="000000"/>
          <w:sz w:val="24"/>
          <w:szCs w:val="24"/>
        </w:rPr>
        <w:t>сформированность умений применять географические знания для объяснения изученных социально-экономических и геоэкологических явлений и процессов в странах мира: объяснять географические особенности стран с разным уровнем социально-экономического развития, в том числе объяснять различие в составе, структуре и размещении населения, в уровне и качестве жизни населения;</w:t>
      </w:r>
    </w:p>
    <w:p w:rsidR="00F64B26" w:rsidRPr="003408F9" w:rsidRDefault="00F64B26" w:rsidP="003408F9">
      <w:pPr>
        <w:spacing w:line="276" w:lineRule="auto"/>
        <w:ind w:firstLine="567"/>
        <w:jc w:val="both"/>
        <w:rPr>
          <w:sz w:val="24"/>
          <w:szCs w:val="24"/>
        </w:rPr>
      </w:pPr>
      <w:r w:rsidRPr="003408F9">
        <w:rPr>
          <w:color w:val="000000"/>
          <w:sz w:val="24"/>
          <w:szCs w:val="24"/>
        </w:rPr>
        <w:t>объяснять влияние природно-ресурсного капитала на формирование отраслевой структуры хозяйства отдельных стран; особенности отраслевой и территориальной структуры хозяйства изученных стран, особенности международной специализации стран и роль географических факторов в её формировании; особенности проявления глобальных проблем человечества в различных странах с использованием источников географической информации;</w:t>
      </w:r>
    </w:p>
    <w:p w:rsidR="00F64B26" w:rsidRPr="003408F9" w:rsidRDefault="00F64B26" w:rsidP="003408F9">
      <w:pPr>
        <w:spacing w:line="276" w:lineRule="auto"/>
        <w:ind w:firstLine="567"/>
        <w:jc w:val="both"/>
        <w:rPr>
          <w:sz w:val="24"/>
          <w:szCs w:val="24"/>
        </w:rPr>
      </w:pPr>
      <w:r w:rsidRPr="003408F9">
        <w:rPr>
          <w:color w:val="000000"/>
          <w:sz w:val="24"/>
          <w:szCs w:val="24"/>
        </w:rPr>
        <w:t>9)</w:t>
      </w:r>
      <w:r w:rsidRPr="003408F9">
        <w:rPr>
          <w:color w:val="000000"/>
          <w:sz w:val="24"/>
          <w:szCs w:val="24"/>
        </w:rPr>
        <w:t> </w:t>
      </w:r>
      <w:r w:rsidRPr="003408F9">
        <w:rPr>
          <w:color w:val="000000"/>
          <w:sz w:val="24"/>
          <w:szCs w:val="24"/>
        </w:rPr>
        <w:t>сформированность умений применять географические знания для оценки разнообразных явлений и процессов: оценивать географические факторы, определяющие сущность и динамику важнейших социально-экономических и геоэкологических процессов; изученные социально-экономические и геоэкологические процессы и явления; политико-географическое положение изученных регионов, стран и России; влияние международных миграций на демографическую и социально-экономическую ситуацию в изученных странах; роль России как крупнейшего поставщика топливно-энергетических и сырьевых ресурсов в мировой экономике; конкурентные преимущества экономики России; различные точки зрения по актуальным экологическим и социально-экономическим проблемам мира и России; изменения направления международных экономических связей России в новых экономических условиях;</w:t>
      </w:r>
    </w:p>
    <w:p w:rsidR="00F64B26" w:rsidRPr="003408F9" w:rsidRDefault="00F64B26" w:rsidP="003408F9">
      <w:pPr>
        <w:spacing w:line="276" w:lineRule="auto"/>
        <w:ind w:firstLine="567"/>
        <w:jc w:val="both"/>
        <w:rPr>
          <w:sz w:val="24"/>
          <w:szCs w:val="24"/>
        </w:rPr>
      </w:pPr>
      <w:r w:rsidRPr="003408F9">
        <w:rPr>
          <w:color w:val="000000"/>
          <w:sz w:val="24"/>
          <w:szCs w:val="24"/>
        </w:rPr>
        <w:t>10)</w:t>
      </w:r>
      <w:r w:rsidRPr="003408F9">
        <w:rPr>
          <w:color w:val="000000"/>
          <w:sz w:val="24"/>
          <w:szCs w:val="24"/>
        </w:rPr>
        <w:t> </w:t>
      </w:r>
      <w:r w:rsidRPr="003408F9">
        <w:rPr>
          <w:color w:val="000000"/>
          <w:sz w:val="24"/>
          <w:szCs w:val="24"/>
        </w:rPr>
        <w:t>сформированность знаний об основных проблемах взаимодействия природы и общества, о природных и социально-экономических аспектах экологических проблем: описывать географические аспекты проблем взаимодействия природы и общества;</w:t>
      </w:r>
    </w:p>
    <w:p w:rsidR="00F64B26" w:rsidRPr="003408F9" w:rsidRDefault="00F64B26" w:rsidP="003408F9">
      <w:pPr>
        <w:spacing w:line="276" w:lineRule="auto"/>
        <w:ind w:firstLine="567"/>
        <w:jc w:val="both"/>
        <w:rPr>
          <w:sz w:val="24"/>
          <w:szCs w:val="24"/>
        </w:rPr>
      </w:pPr>
      <w:r w:rsidRPr="003408F9">
        <w:rPr>
          <w:color w:val="000000"/>
          <w:sz w:val="24"/>
          <w:szCs w:val="24"/>
        </w:rPr>
        <w:t>приводить примеры взаимосвязи глобальных проблем; возможных путей решения глобальных проблем.</w:t>
      </w:r>
    </w:p>
    <w:p w:rsidR="00F64B26" w:rsidRPr="003408F9" w:rsidRDefault="00F64B26" w:rsidP="003408F9">
      <w:pPr>
        <w:spacing w:line="276" w:lineRule="auto"/>
        <w:ind w:firstLine="567"/>
        <w:jc w:val="both"/>
        <w:rPr>
          <w:b/>
          <w:sz w:val="24"/>
          <w:szCs w:val="24"/>
        </w:rPr>
      </w:pPr>
    </w:p>
    <w:p w:rsidR="00F64B26" w:rsidRPr="003408F9" w:rsidRDefault="00F64B26" w:rsidP="003408F9">
      <w:pPr>
        <w:spacing w:line="276" w:lineRule="auto"/>
        <w:ind w:firstLine="567"/>
        <w:jc w:val="both"/>
        <w:rPr>
          <w:b/>
          <w:sz w:val="24"/>
          <w:szCs w:val="24"/>
        </w:rPr>
      </w:pPr>
      <w:r w:rsidRPr="003408F9">
        <w:rPr>
          <w:b/>
          <w:sz w:val="24"/>
          <w:szCs w:val="24"/>
        </w:rPr>
        <w:t>Элективный курс «МХК»</w:t>
      </w:r>
    </w:p>
    <w:p w:rsidR="00624B93" w:rsidRPr="003408F9" w:rsidRDefault="00624B93" w:rsidP="003408F9">
      <w:pPr>
        <w:spacing w:line="276" w:lineRule="auto"/>
        <w:ind w:firstLine="567"/>
        <w:jc w:val="both"/>
        <w:rPr>
          <w:bCs/>
          <w:color w:val="000000"/>
          <w:sz w:val="24"/>
          <w:szCs w:val="24"/>
        </w:rPr>
      </w:pPr>
      <w:r w:rsidRPr="003408F9">
        <w:rPr>
          <w:bCs/>
          <w:color w:val="000000"/>
          <w:sz w:val="24"/>
          <w:szCs w:val="24"/>
        </w:rPr>
        <w:t>К концу обучения в 11 классе обучающиеся должны:</w:t>
      </w:r>
    </w:p>
    <w:p w:rsidR="00624B93" w:rsidRPr="003408F9" w:rsidRDefault="00624B93" w:rsidP="003408F9">
      <w:pPr>
        <w:spacing w:line="276" w:lineRule="auto"/>
        <w:ind w:firstLine="567"/>
        <w:jc w:val="both"/>
        <w:rPr>
          <w:color w:val="000000"/>
          <w:sz w:val="24"/>
          <w:szCs w:val="24"/>
        </w:rPr>
      </w:pPr>
      <w:r w:rsidRPr="003408F9">
        <w:rPr>
          <w:bCs/>
          <w:color w:val="000000"/>
          <w:sz w:val="24"/>
          <w:szCs w:val="24"/>
        </w:rPr>
        <w:t>знать / понимать:</w:t>
      </w:r>
    </w:p>
    <w:p w:rsidR="00624B93" w:rsidRPr="003408F9" w:rsidRDefault="00624B93" w:rsidP="00EE7CA6">
      <w:pPr>
        <w:widowControl/>
        <w:numPr>
          <w:ilvl w:val="0"/>
          <w:numId w:val="23"/>
        </w:numPr>
        <w:autoSpaceDE/>
        <w:autoSpaceDN/>
        <w:spacing w:line="276" w:lineRule="auto"/>
        <w:ind w:left="0" w:firstLine="567"/>
        <w:jc w:val="both"/>
        <w:rPr>
          <w:color w:val="000000"/>
          <w:sz w:val="24"/>
          <w:szCs w:val="24"/>
        </w:rPr>
      </w:pPr>
      <w:r w:rsidRPr="003408F9">
        <w:rPr>
          <w:color w:val="000000"/>
          <w:sz w:val="24"/>
          <w:szCs w:val="24"/>
        </w:rPr>
        <w:t xml:space="preserve">основные виды и жанры искусства; </w:t>
      </w:r>
    </w:p>
    <w:p w:rsidR="00624B93" w:rsidRPr="003408F9" w:rsidRDefault="00624B93" w:rsidP="00EE7CA6">
      <w:pPr>
        <w:widowControl/>
        <w:numPr>
          <w:ilvl w:val="0"/>
          <w:numId w:val="23"/>
        </w:numPr>
        <w:autoSpaceDE/>
        <w:autoSpaceDN/>
        <w:spacing w:line="276" w:lineRule="auto"/>
        <w:ind w:left="0" w:firstLine="567"/>
        <w:jc w:val="both"/>
        <w:rPr>
          <w:color w:val="000000"/>
          <w:sz w:val="24"/>
          <w:szCs w:val="24"/>
        </w:rPr>
      </w:pPr>
      <w:r w:rsidRPr="003408F9">
        <w:rPr>
          <w:color w:val="000000"/>
          <w:sz w:val="24"/>
          <w:szCs w:val="24"/>
        </w:rPr>
        <w:t xml:space="preserve">изученные направления и стили мировой художественной культуры; </w:t>
      </w:r>
    </w:p>
    <w:p w:rsidR="00624B93" w:rsidRPr="003408F9" w:rsidRDefault="00624B93" w:rsidP="00EE7CA6">
      <w:pPr>
        <w:widowControl/>
        <w:numPr>
          <w:ilvl w:val="0"/>
          <w:numId w:val="23"/>
        </w:numPr>
        <w:autoSpaceDE/>
        <w:autoSpaceDN/>
        <w:spacing w:line="276" w:lineRule="auto"/>
        <w:ind w:left="0" w:firstLine="567"/>
        <w:jc w:val="both"/>
        <w:rPr>
          <w:color w:val="000000"/>
          <w:sz w:val="24"/>
          <w:szCs w:val="24"/>
        </w:rPr>
      </w:pPr>
      <w:r w:rsidRPr="003408F9">
        <w:rPr>
          <w:color w:val="000000"/>
          <w:sz w:val="24"/>
          <w:szCs w:val="24"/>
        </w:rPr>
        <w:t xml:space="preserve">шедевры мировой художественной культуры; </w:t>
      </w:r>
    </w:p>
    <w:p w:rsidR="00624B93" w:rsidRPr="003408F9" w:rsidRDefault="00624B93" w:rsidP="00EE7CA6">
      <w:pPr>
        <w:widowControl/>
        <w:numPr>
          <w:ilvl w:val="0"/>
          <w:numId w:val="23"/>
        </w:numPr>
        <w:autoSpaceDE/>
        <w:autoSpaceDN/>
        <w:spacing w:line="276" w:lineRule="auto"/>
        <w:ind w:left="0" w:firstLine="567"/>
        <w:jc w:val="both"/>
        <w:rPr>
          <w:color w:val="000000"/>
          <w:sz w:val="24"/>
          <w:szCs w:val="24"/>
        </w:rPr>
      </w:pPr>
      <w:r w:rsidRPr="003408F9">
        <w:rPr>
          <w:color w:val="000000"/>
          <w:sz w:val="24"/>
          <w:szCs w:val="24"/>
        </w:rPr>
        <w:t xml:space="preserve">особенности языка различных видов искусства. </w:t>
      </w:r>
    </w:p>
    <w:p w:rsidR="00624B93" w:rsidRPr="003408F9" w:rsidRDefault="00624B93" w:rsidP="003408F9">
      <w:pPr>
        <w:spacing w:line="276" w:lineRule="auto"/>
        <w:ind w:firstLine="567"/>
        <w:jc w:val="both"/>
        <w:rPr>
          <w:color w:val="000000"/>
          <w:sz w:val="24"/>
          <w:szCs w:val="24"/>
        </w:rPr>
      </w:pPr>
      <w:r w:rsidRPr="003408F9">
        <w:rPr>
          <w:bCs/>
          <w:color w:val="000000"/>
          <w:sz w:val="24"/>
          <w:szCs w:val="24"/>
        </w:rPr>
        <w:t>уметь:</w:t>
      </w:r>
    </w:p>
    <w:p w:rsidR="00624B93" w:rsidRPr="003408F9" w:rsidRDefault="00624B93" w:rsidP="00EE7CA6">
      <w:pPr>
        <w:widowControl/>
        <w:numPr>
          <w:ilvl w:val="0"/>
          <w:numId w:val="24"/>
        </w:numPr>
        <w:autoSpaceDE/>
        <w:autoSpaceDN/>
        <w:spacing w:line="276" w:lineRule="auto"/>
        <w:ind w:left="0" w:firstLine="567"/>
        <w:jc w:val="both"/>
        <w:rPr>
          <w:color w:val="000000"/>
          <w:sz w:val="24"/>
          <w:szCs w:val="24"/>
        </w:rPr>
      </w:pPr>
      <w:r w:rsidRPr="003408F9">
        <w:rPr>
          <w:color w:val="000000"/>
          <w:sz w:val="24"/>
          <w:szCs w:val="24"/>
        </w:rPr>
        <w:t xml:space="preserve">узнавать изученные произведения и соотносить их с определенной эпохой, стилем, направлением. </w:t>
      </w:r>
    </w:p>
    <w:p w:rsidR="00624B93" w:rsidRPr="003408F9" w:rsidRDefault="00624B93" w:rsidP="00EE7CA6">
      <w:pPr>
        <w:widowControl/>
        <w:numPr>
          <w:ilvl w:val="0"/>
          <w:numId w:val="24"/>
        </w:numPr>
        <w:autoSpaceDE/>
        <w:autoSpaceDN/>
        <w:spacing w:line="276" w:lineRule="auto"/>
        <w:ind w:left="0" w:firstLine="567"/>
        <w:jc w:val="both"/>
        <w:rPr>
          <w:color w:val="000000"/>
          <w:sz w:val="24"/>
          <w:szCs w:val="24"/>
        </w:rPr>
      </w:pPr>
      <w:r w:rsidRPr="003408F9">
        <w:rPr>
          <w:color w:val="000000"/>
          <w:sz w:val="24"/>
          <w:szCs w:val="24"/>
        </w:rPr>
        <w:t xml:space="preserve">устанавливать стилевые и сюжетные связи между произведениями разных видов искусства; </w:t>
      </w:r>
    </w:p>
    <w:p w:rsidR="00624B93" w:rsidRPr="003408F9" w:rsidRDefault="00624B93" w:rsidP="00EE7CA6">
      <w:pPr>
        <w:widowControl/>
        <w:numPr>
          <w:ilvl w:val="0"/>
          <w:numId w:val="24"/>
        </w:numPr>
        <w:autoSpaceDE/>
        <w:autoSpaceDN/>
        <w:spacing w:line="276" w:lineRule="auto"/>
        <w:ind w:left="0" w:firstLine="567"/>
        <w:jc w:val="both"/>
        <w:rPr>
          <w:color w:val="000000"/>
          <w:sz w:val="24"/>
          <w:szCs w:val="24"/>
        </w:rPr>
      </w:pPr>
      <w:r w:rsidRPr="003408F9">
        <w:rPr>
          <w:color w:val="000000"/>
          <w:sz w:val="24"/>
          <w:szCs w:val="24"/>
        </w:rPr>
        <w:t>пользоваться различными источниками информации о мировой художественной культуре;</w:t>
      </w:r>
    </w:p>
    <w:p w:rsidR="00624B93" w:rsidRPr="003408F9" w:rsidRDefault="00624B93" w:rsidP="00EE7CA6">
      <w:pPr>
        <w:widowControl/>
        <w:numPr>
          <w:ilvl w:val="0"/>
          <w:numId w:val="24"/>
        </w:numPr>
        <w:autoSpaceDE/>
        <w:autoSpaceDN/>
        <w:spacing w:line="276" w:lineRule="auto"/>
        <w:ind w:left="0" w:firstLine="567"/>
        <w:jc w:val="both"/>
        <w:rPr>
          <w:color w:val="000000"/>
          <w:sz w:val="24"/>
          <w:szCs w:val="24"/>
        </w:rPr>
      </w:pPr>
      <w:r w:rsidRPr="003408F9">
        <w:rPr>
          <w:color w:val="000000"/>
          <w:sz w:val="24"/>
          <w:szCs w:val="24"/>
        </w:rPr>
        <w:t>выполнять учебные и творческие задания (доклады, сообщения).</w:t>
      </w:r>
    </w:p>
    <w:p w:rsidR="00624B93" w:rsidRPr="003408F9" w:rsidRDefault="00624B93" w:rsidP="003408F9">
      <w:pPr>
        <w:spacing w:line="276" w:lineRule="auto"/>
        <w:ind w:firstLine="567"/>
        <w:jc w:val="both"/>
        <w:rPr>
          <w:color w:val="000000"/>
          <w:sz w:val="24"/>
          <w:szCs w:val="24"/>
        </w:rPr>
      </w:pPr>
      <w:r w:rsidRPr="003408F9">
        <w:rPr>
          <w:color w:val="000000"/>
          <w:sz w:val="24"/>
          <w:szCs w:val="24"/>
        </w:rPr>
        <w:t xml:space="preserve">Использовать приобретенные знания в практической деятельности и повседневной жизни для: </w:t>
      </w:r>
    </w:p>
    <w:p w:rsidR="00624B93" w:rsidRPr="003408F9" w:rsidRDefault="00624B93" w:rsidP="00EE7CA6">
      <w:pPr>
        <w:widowControl/>
        <w:numPr>
          <w:ilvl w:val="0"/>
          <w:numId w:val="25"/>
        </w:numPr>
        <w:autoSpaceDE/>
        <w:autoSpaceDN/>
        <w:spacing w:line="276" w:lineRule="auto"/>
        <w:ind w:left="0" w:firstLine="567"/>
        <w:jc w:val="both"/>
        <w:rPr>
          <w:color w:val="000000"/>
          <w:sz w:val="24"/>
          <w:szCs w:val="24"/>
        </w:rPr>
      </w:pPr>
      <w:r w:rsidRPr="003408F9">
        <w:rPr>
          <w:color w:val="000000"/>
          <w:sz w:val="24"/>
          <w:szCs w:val="24"/>
        </w:rPr>
        <w:t xml:space="preserve">выбора путей своего культурного развития; </w:t>
      </w:r>
    </w:p>
    <w:p w:rsidR="00624B93" w:rsidRPr="003408F9" w:rsidRDefault="00624B93" w:rsidP="00EE7CA6">
      <w:pPr>
        <w:widowControl/>
        <w:numPr>
          <w:ilvl w:val="0"/>
          <w:numId w:val="25"/>
        </w:numPr>
        <w:autoSpaceDE/>
        <w:autoSpaceDN/>
        <w:spacing w:line="276" w:lineRule="auto"/>
        <w:ind w:left="0" w:firstLine="567"/>
        <w:jc w:val="both"/>
        <w:rPr>
          <w:color w:val="000000"/>
          <w:sz w:val="24"/>
          <w:szCs w:val="24"/>
        </w:rPr>
      </w:pPr>
      <w:r w:rsidRPr="003408F9">
        <w:rPr>
          <w:color w:val="000000"/>
          <w:sz w:val="24"/>
          <w:szCs w:val="24"/>
        </w:rPr>
        <w:t>организации личного и коллективного досуга;</w:t>
      </w:r>
    </w:p>
    <w:p w:rsidR="00624B93" w:rsidRPr="003408F9" w:rsidRDefault="00624B93" w:rsidP="00EE7CA6">
      <w:pPr>
        <w:widowControl/>
        <w:numPr>
          <w:ilvl w:val="0"/>
          <w:numId w:val="25"/>
        </w:numPr>
        <w:autoSpaceDE/>
        <w:autoSpaceDN/>
        <w:spacing w:line="276" w:lineRule="auto"/>
        <w:ind w:left="0" w:firstLine="567"/>
        <w:jc w:val="both"/>
        <w:rPr>
          <w:color w:val="000000"/>
          <w:sz w:val="24"/>
          <w:szCs w:val="24"/>
        </w:rPr>
      </w:pPr>
      <w:r w:rsidRPr="003408F9">
        <w:rPr>
          <w:color w:val="000000"/>
          <w:sz w:val="24"/>
          <w:szCs w:val="24"/>
        </w:rPr>
        <w:t xml:space="preserve">выражения собственного суждения о произведениях классики и современного искусства; </w:t>
      </w:r>
    </w:p>
    <w:p w:rsidR="00624B93" w:rsidRPr="003408F9" w:rsidRDefault="00624B93" w:rsidP="00EE7CA6">
      <w:pPr>
        <w:widowControl/>
        <w:numPr>
          <w:ilvl w:val="0"/>
          <w:numId w:val="25"/>
        </w:numPr>
        <w:autoSpaceDE/>
        <w:autoSpaceDN/>
        <w:spacing w:line="276" w:lineRule="auto"/>
        <w:ind w:left="0" w:firstLine="567"/>
        <w:jc w:val="both"/>
        <w:rPr>
          <w:color w:val="000000"/>
          <w:sz w:val="24"/>
          <w:szCs w:val="24"/>
        </w:rPr>
      </w:pPr>
      <w:r w:rsidRPr="003408F9">
        <w:rPr>
          <w:color w:val="000000"/>
          <w:sz w:val="24"/>
          <w:szCs w:val="24"/>
        </w:rPr>
        <w:t>попыток самостоятельного художественного творчества.</w:t>
      </w:r>
    </w:p>
    <w:p w:rsidR="006A1B52" w:rsidRPr="003408F9" w:rsidRDefault="006A1B52" w:rsidP="003408F9">
      <w:pPr>
        <w:pStyle w:val="a3"/>
        <w:tabs>
          <w:tab w:val="left" w:pos="10206"/>
        </w:tabs>
        <w:spacing w:line="276" w:lineRule="auto"/>
        <w:ind w:left="0" w:firstLine="567"/>
        <w:jc w:val="left"/>
      </w:pPr>
    </w:p>
    <w:p w:rsidR="00396541" w:rsidRPr="003408F9" w:rsidRDefault="00E4447E" w:rsidP="003408F9">
      <w:pPr>
        <w:spacing w:line="276" w:lineRule="auto"/>
        <w:ind w:firstLine="567"/>
        <w:jc w:val="both"/>
        <w:rPr>
          <w:rFonts w:eastAsia="SchoolBookSanPin"/>
          <w:b/>
          <w:sz w:val="24"/>
          <w:szCs w:val="24"/>
        </w:rPr>
      </w:pPr>
      <w:r w:rsidRPr="003408F9">
        <w:rPr>
          <w:rFonts w:eastAsia="SchoolBookSanPin"/>
          <w:b/>
          <w:sz w:val="24"/>
          <w:szCs w:val="24"/>
        </w:rPr>
        <w:t>3.</w:t>
      </w:r>
      <w:r w:rsidRPr="003408F9">
        <w:rPr>
          <w:rFonts w:eastAsia="SchoolBookSanPin"/>
          <w:sz w:val="24"/>
          <w:szCs w:val="24"/>
        </w:rPr>
        <w:t xml:space="preserve"> </w:t>
      </w:r>
      <w:r w:rsidR="00396541" w:rsidRPr="003408F9">
        <w:rPr>
          <w:rFonts w:eastAsia="SchoolBookSanPin"/>
          <w:b/>
          <w:sz w:val="24"/>
          <w:szCs w:val="24"/>
        </w:rPr>
        <w:t>Система оценки достижения планируемых результатов освоения ООП СОО.</w:t>
      </w:r>
    </w:p>
    <w:p w:rsidR="00396541" w:rsidRPr="003408F9" w:rsidRDefault="00396541" w:rsidP="003408F9">
      <w:pPr>
        <w:spacing w:line="276" w:lineRule="auto"/>
        <w:ind w:firstLine="567"/>
        <w:jc w:val="both"/>
        <w:rPr>
          <w:rFonts w:eastAsia="SchoolBookSanPin"/>
          <w:sz w:val="24"/>
          <w:szCs w:val="24"/>
        </w:rPr>
      </w:pPr>
      <w:r w:rsidRPr="003408F9">
        <w:rPr>
          <w:rFonts w:eastAsia="SchoolBookSanPin"/>
          <w:sz w:val="24"/>
          <w:szCs w:val="24"/>
        </w:rPr>
        <w:t xml:space="preserve">1. 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w:t>
      </w:r>
      <w:r w:rsidRPr="003408F9">
        <w:rPr>
          <w:rFonts w:eastAsia="SchoolBookSanPin"/>
          <w:bCs/>
          <w:sz w:val="24"/>
          <w:szCs w:val="24"/>
        </w:rPr>
        <w:t xml:space="preserve">функциями </w:t>
      </w:r>
      <w:r w:rsidRPr="003408F9">
        <w:rPr>
          <w:rFonts w:eastAsia="SchoolBookSanPin"/>
          <w:sz w:val="24"/>
          <w:szCs w:val="24"/>
        </w:rPr>
        <w:t xml:space="preserve">являются: </w:t>
      </w:r>
      <w:r w:rsidRPr="003408F9">
        <w:rPr>
          <w:rFonts w:eastAsia="SchoolBookSanPin"/>
          <w:bCs/>
          <w:sz w:val="24"/>
          <w:szCs w:val="24"/>
        </w:rPr>
        <w:t xml:space="preserve">ориентация образовательного процесса </w:t>
      </w:r>
      <w:r w:rsidRPr="003408F9">
        <w:rPr>
          <w:rFonts w:eastAsia="SchoolBookSanPin"/>
          <w:sz w:val="24"/>
          <w:szCs w:val="24"/>
        </w:rPr>
        <w:t xml:space="preserve">на достижение планируемых результатов освоения ООП СОО и обеспечение эффективной </w:t>
      </w:r>
      <w:r w:rsidRPr="003408F9">
        <w:rPr>
          <w:rFonts w:eastAsia="SchoolBookSanPin"/>
          <w:bCs/>
          <w:sz w:val="24"/>
          <w:szCs w:val="24"/>
        </w:rPr>
        <w:t>обратной связи</w:t>
      </w:r>
      <w:r w:rsidRPr="003408F9">
        <w:rPr>
          <w:rFonts w:eastAsia="SchoolBookSanPin"/>
          <w:sz w:val="24"/>
          <w:szCs w:val="24"/>
        </w:rPr>
        <w:t xml:space="preserve">, позволяющей осуществлять </w:t>
      </w:r>
      <w:r w:rsidRPr="003408F9">
        <w:rPr>
          <w:rFonts w:eastAsia="SchoolBookSanPin"/>
          <w:bCs/>
          <w:sz w:val="24"/>
          <w:szCs w:val="24"/>
        </w:rPr>
        <w:t>управление образовательным процессом.</w:t>
      </w:r>
    </w:p>
    <w:p w:rsidR="00396541" w:rsidRPr="003408F9" w:rsidRDefault="00396541" w:rsidP="003408F9">
      <w:pPr>
        <w:spacing w:line="276" w:lineRule="auto"/>
        <w:ind w:firstLine="567"/>
        <w:jc w:val="both"/>
        <w:rPr>
          <w:rFonts w:eastAsia="SchoolBookSanPin"/>
          <w:sz w:val="24"/>
          <w:szCs w:val="24"/>
        </w:rPr>
      </w:pPr>
      <w:r w:rsidRPr="003408F9">
        <w:rPr>
          <w:rFonts w:eastAsia="SchoolBookSanPin"/>
          <w:sz w:val="24"/>
          <w:szCs w:val="24"/>
        </w:rPr>
        <w:t>2. </w:t>
      </w:r>
      <w:r w:rsidRPr="003408F9">
        <w:rPr>
          <w:rFonts w:eastAsia="SchoolBookSanPin"/>
          <w:bCs/>
          <w:sz w:val="24"/>
          <w:szCs w:val="24"/>
        </w:rPr>
        <w:t xml:space="preserve">Основными направлениями и целями оценочной деятельности </w:t>
      </w:r>
      <w:r w:rsidRPr="003408F9">
        <w:rPr>
          <w:rFonts w:eastAsia="SchoolBookSanPin"/>
          <w:sz w:val="24"/>
          <w:szCs w:val="24"/>
        </w:rPr>
        <w:t>в образовательной организации являются:</w:t>
      </w:r>
    </w:p>
    <w:p w:rsidR="00396541" w:rsidRPr="003408F9" w:rsidRDefault="00396541" w:rsidP="003408F9">
      <w:pPr>
        <w:spacing w:line="276" w:lineRule="auto"/>
        <w:ind w:firstLine="567"/>
        <w:jc w:val="both"/>
        <w:rPr>
          <w:rFonts w:eastAsia="SchoolBookSanPin"/>
          <w:sz w:val="24"/>
          <w:szCs w:val="24"/>
        </w:rPr>
      </w:pPr>
      <w:r w:rsidRPr="003408F9">
        <w:rPr>
          <w:rFonts w:eastAsia="SchoolBookSanPin"/>
          <w:sz w:val="24"/>
          <w:szCs w:val="24"/>
        </w:rP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оценка результатов деятельности педагогических работников как основа аттестационных процедур;</w:t>
      </w:r>
    </w:p>
    <w:p w:rsidR="00396541" w:rsidRPr="003408F9" w:rsidRDefault="00396541" w:rsidP="003408F9">
      <w:pPr>
        <w:spacing w:line="276" w:lineRule="auto"/>
        <w:ind w:firstLine="567"/>
        <w:jc w:val="both"/>
        <w:rPr>
          <w:rFonts w:eastAsia="SchoolBookSanPin"/>
          <w:sz w:val="24"/>
          <w:szCs w:val="24"/>
        </w:rPr>
      </w:pPr>
      <w:r w:rsidRPr="003408F9">
        <w:rPr>
          <w:rFonts w:eastAsia="SchoolBookSanPin"/>
          <w:sz w:val="24"/>
          <w:szCs w:val="24"/>
        </w:rPr>
        <w:t>оценка результатов деятельности образовательной организации как основа аккредитационных процедур.</w:t>
      </w:r>
    </w:p>
    <w:p w:rsidR="00396541" w:rsidRPr="003408F9" w:rsidRDefault="00396541" w:rsidP="003408F9">
      <w:pPr>
        <w:spacing w:line="276" w:lineRule="auto"/>
        <w:ind w:firstLine="567"/>
        <w:jc w:val="both"/>
        <w:rPr>
          <w:rFonts w:eastAsia="SchoolBookSanPin"/>
          <w:sz w:val="24"/>
          <w:szCs w:val="24"/>
        </w:rPr>
      </w:pPr>
      <w:r w:rsidRPr="003408F9">
        <w:rPr>
          <w:rFonts w:eastAsia="SchoolBookSanPin"/>
          <w:sz w:val="24"/>
          <w:szCs w:val="24"/>
        </w:rPr>
        <w:t>3. </w:t>
      </w:r>
      <w:r w:rsidRPr="003408F9">
        <w:rPr>
          <w:rFonts w:eastAsia="SchoolBookSanPin"/>
          <w:bCs/>
          <w:sz w:val="24"/>
          <w:szCs w:val="24"/>
        </w:rPr>
        <w:t>Основным объектом системы оценки</w:t>
      </w:r>
      <w:r w:rsidRPr="003408F9">
        <w:rPr>
          <w:rFonts w:eastAsia="SchoolBookSanPin"/>
          <w:sz w:val="24"/>
          <w:szCs w:val="24"/>
        </w:rPr>
        <w:t>, её содержательной и критериальной базой выступают требования ФГОС СОО, которые конкретизируются в планируемых результатах освоения обучающимися ООП СОО. Система оценки включает процедуры внутренней и внешней оценки.</w:t>
      </w:r>
    </w:p>
    <w:p w:rsidR="00396541" w:rsidRPr="003408F9" w:rsidRDefault="00396541" w:rsidP="003408F9">
      <w:pPr>
        <w:spacing w:line="276" w:lineRule="auto"/>
        <w:ind w:firstLine="567"/>
        <w:jc w:val="both"/>
        <w:rPr>
          <w:rFonts w:eastAsia="SchoolBookSanPin"/>
          <w:sz w:val="24"/>
          <w:szCs w:val="24"/>
        </w:rPr>
      </w:pPr>
      <w:r w:rsidRPr="003408F9">
        <w:rPr>
          <w:rFonts w:eastAsia="SchoolBookSanPin"/>
          <w:sz w:val="24"/>
          <w:szCs w:val="24"/>
        </w:rPr>
        <w:t>4. </w:t>
      </w:r>
      <w:r w:rsidRPr="003408F9">
        <w:rPr>
          <w:rFonts w:eastAsia="SchoolBookSanPin"/>
          <w:bCs/>
          <w:sz w:val="24"/>
          <w:szCs w:val="24"/>
        </w:rPr>
        <w:t xml:space="preserve">Внутренняя оценка </w:t>
      </w:r>
      <w:r w:rsidRPr="003408F9">
        <w:rPr>
          <w:rFonts w:eastAsia="SchoolBookSanPin"/>
          <w:sz w:val="24"/>
          <w:szCs w:val="24"/>
        </w:rPr>
        <w:t>включает:</w:t>
      </w:r>
    </w:p>
    <w:p w:rsidR="00396541" w:rsidRPr="003408F9" w:rsidRDefault="00396541" w:rsidP="003408F9">
      <w:pPr>
        <w:tabs>
          <w:tab w:val="left" w:pos="709"/>
        </w:tabs>
        <w:spacing w:line="276" w:lineRule="auto"/>
        <w:ind w:firstLine="567"/>
        <w:jc w:val="both"/>
        <w:rPr>
          <w:rFonts w:eastAsia="SchoolBookSanPin"/>
          <w:sz w:val="24"/>
          <w:szCs w:val="24"/>
        </w:rPr>
      </w:pPr>
      <w:r w:rsidRPr="003408F9">
        <w:rPr>
          <w:rFonts w:eastAsia="SchoolBookSanPin"/>
          <w:sz w:val="24"/>
          <w:szCs w:val="24"/>
        </w:rPr>
        <w:t>стартовую диагностику;</w:t>
      </w:r>
    </w:p>
    <w:p w:rsidR="00396541" w:rsidRPr="003408F9" w:rsidRDefault="00396541" w:rsidP="003408F9">
      <w:pPr>
        <w:tabs>
          <w:tab w:val="left" w:pos="709"/>
        </w:tabs>
        <w:spacing w:line="276" w:lineRule="auto"/>
        <w:ind w:firstLine="567"/>
        <w:jc w:val="both"/>
        <w:rPr>
          <w:rFonts w:eastAsia="SchoolBookSanPin"/>
          <w:sz w:val="24"/>
          <w:szCs w:val="24"/>
        </w:rPr>
      </w:pPr>
      <w:r w:rsidRPr="003408F9">
        <w:rPr>
          <w:rFonts w:eastAsia="SchoolBookSanPin"/>
          <w:sz w:val="24"/>
          <w:szCs w:val="24"/>
        </w:rPr>
        <w:t>текущую и тематическую оценку;</w:t>
      </w:r>
    </w:p>
    <w:p w:rsidR="00396541" w:rsidRPr="003408F9" w:rsidRDefault="00396541" w:rsidP="003408F9">
      <w:pPr>
        <w:tabs>
          <w:tab w:val="left" w:pos="709"/>
        </w:tabs>
        <w:spacing w:line="276" w:lineRule="auto"/>
        <w:ind w:firstLine="567"/>
        <w:jc w:val="both"/>
        <w:rPr>
          <w:rFonts w:eastAsia="SchoolBookSanPin"/>
          <w:sz w:val="24"/>
          <w:szCs w:val="24"/>
        </w:rPr>
      </w:pPr>
      <w:r w:rsidRPr="003408F9">
        <w:rPr>
          <w:rFonts w:eastAsia="SchoolBookSanPin"/>
          <w:sz w:val="24"/>
          <w:szCs w:val="24"/>
        </w:rPr>
        <w:t>итоговую оценку;</w:t>
      </w:r>
    </w:p>
    <w:p w:rsidR="00396541" w:rsidRPr="003408F9" w:rsidRDefault="00396541" w:rsidP="003408F9">
      <w:pPr>
        <w:tabs>
          <w:tab w:val="left" w:pos="709"/>
        </w:tabs>
        <w:spacing w:line="276" w:lineRule="auto"/>
        <w:ind w:firstLine="567"/>
        <w:jc w:val="both"/>
        <w:rPr>
          <w:rFonts w:eastAsia="SchoolBookSanPin"/>
          <w:sz w:val="24"/>
          <w:szCs w:val="24"/>
        </w:rPr>
      </w:pPr>
      <w:r w:rsidRPr="003408F9">
        <w:rPr>
          <w:rFonts w:eastAsia="SchoolBookSanPin"/>
          <w:sz w:val="24"/>
          <w:szCs w:val="24"/>
        </w:rPr>
        <w:t>промежуточную аттестацию;</w:t>
      </w:r>
    </w:p>
    <w:p w:rsidR="00396541" w:rsidRPr="003408F9" w:rsidRDefault="00396541" w:rsidP="003408F9">
      <w:pPr>
        <w:tabs>
          <w:tab w:val="left" w:pos="709"/>
          <w:tab w:val="left" w:pos="851"/>
        </w:tabs>
        <w:spacing w:line="276" w:lineRule="auto"/>
        <w:ind w:firstLine="567"/>
        <w:jc w:val="both"/>
        <w:rPr>
          <w:rFonts w:eastAsia="SchoolBookSanPin"/>
          <w:sz w:val="24"/>
          <w:szCs w:val="24"/>
        </w:rPr>
      </w:pPr>
      <w:r w:rsidRPr="003408F9">
        <w:rPr>
          <w:rFonts w:eastAsia="SchoolBookSanPin"/>
          <w:sz w:val="24"/>
          <w:szCs w:val="24"/>
        </w:rPr>
        <w:t>психолого-педагогическое наблюдение;</w:t>
      </w:r>
    </w:p>
    <w:p w:rsidR="00396541" w:rsidRPr="003408F9" w:rsidRDefault="00396541" w:rsidP="003408F9">
      <w:pPr>
        <w:tabs>
          <w:tab w:val="left" w:pos="709"/>
          <w:tab w:val="left" w:pos="851"/>
        </w:tabs>
        <w:spacing w:line="276" w:lineRule="auto"/>
        <w:ind w:firstLine="567"/>
        <w:jc w:val="both"/>
        <w:rPr>
          <w:rFonts w:eastAsia="SchoolBookSanPin"/>
          <w:sz w:val="24"/>
          <w:szCs w:val="24"/>
        </w:rPr>
      </w:pPr>
      <w:r w:rsidRPr="003408F9">
        <w:rPr>
          <w:rFonts w:eastAsia="SchoolBookSanPin"/>
          <w:sz w:val="24"/>
          <w:szCs w:val="24"/>
        </w:rPr>
        <w:t>внутренний мониторинг образовательных достижений обучающихся.</w:t>
      </w:r>
    </w:p>
    <w:p w:rsidR="00396541" w:rsidRPr="003408F9" w:rsidRDefault="00396541" w:rsidP="003408F9">
      <w:pPr>
        <w:spacing w:line="276" w:lineRule="auto"/>
        <w:ind w:firstLine="567"/>
        <w:jc w:val="both"/>
        <w:rPr>
          <w:rFonts w:eastAsia="SchoolBookSanPin"/>
          <w:sz w:val="24"/>
          <w:szCs w:val="24"/>
        </w:rPr>
      </w:pPr>
      <w:r w:rsidRPr="003408F9">
        <w:rPr>
          <w:rFonts w:eastAsia="SchoolBookSanPin"/>
          <w:sz w:val="24"/>
          <w:szCs w:val="24"/>
        </w:rPr>
        <w:t>5. Внешняя оценка включает:</w:t>
      </w:r>
    </w:p>
    <w:p w:rsidR="00396541" w:rsidRPr="003408F9" w:rsidRDefault="00396541" w:rsidP="003408F9">
      <w:pPr>
        <w:tabs>
          <w:tab w:val="left" w:pos="709"/>
          <w:tab w:val="left" w:pos="851"/>
        </w:tabs>
        <w:spacing w:line="276" w:lineRule="auto"/>
        <w:ind w:firstLine="567"/>
        <w:jc w:val="both"/>
        <w:rPr>
          <w:rFonts w:eastAsia="SchoolBookSanPin"/>
          <w:sz w:val="24"/>
          <w:szCs w:val="24"/>
        </w:rPr>
      </w:pPr>
      <w:r w:rsidRPr="003408F9">
        <w:rPr>
          <w:rFonts w:eastAsia="SchoolBookSanPin"/>
          <w:sz w:val="24"/>
          <w:szCs w:val="24"/>
        </w:rPr>
        <w:t>независимую оценку качества подготовки обучающихся</w:t>
      </w:r>
      <w:r w:rsidRPr="003408F9">
        <w:rPr>
          <w:rFonts w:eastAsia="SchoolBookSanPin"/>
          <w:sz w:val="24"/>
          <w:szCs w:val="24"/>
          <w:vertAlign w:val="superscript"/>
        </w:rPr>
        <w:t>16</w:t>
      </w:r>
      <w:r w:rsidRPr="003408F9">
        <w:rPr>
          <w:rFonts w:eastAsia="SchoolBookSanPin"/>
          <w:sz w:val="24"/>
          <w:szCs w:val="24"/>
        </w:rPr>
        <w:t>;</w:t>
      </w:r>
    </w:p>
    <w:p w:rsidR="00396541" w:rsidRPr="003408F9" w:rsidRDefault="00396541" w:rsidP="003408F9">
      <w:pPr>
        <w:tabs>
          <w:tab w:val="left" w:pos="709"/>
          <w:tab w:val="left" w:pos="851"/>
        </w:tabs>
        <w:spacing w:line="276" w:lineRule="auto"/>
        <w:ind w:firstLine="567"/>
        <w:jc w:val="both"/>
        <w:rPr>
          <w:rFonts w:eastAsia="SchoolBookSanPin"/>
          <w:sz w:val="24"/>
          <w:szCs w:val="24"/>
        </w:rPr>
      </w:pPr>
      <w:r w:rsidRPr="003408F9">
        <w:rPr>
          <w:rFonts w:eastAsia="SchoolBookSanPin"/>
          <w:sz w:val="24"/>
          <w:szCs w:val="24"/>
        </w:rPr>
        <w:t>итоговую аттестацию</w:t>
      </w:r>
      <w:r w:rsidRPr="003408F9">
        <w:rPr>
          <w:rFonts w:eastAsia="SchoolBookSanPin"/>
          <w:sz w:val="24"/>
          <w:szCs w:val="24"/>
          <w:vertAlign w:val="superscript"/>
        </w:rPr>
        <w:t>17</w:t>
      </w:r>
      <w:r w:rsidRPr="003408F9">
        <w:rPr>
          <w:rFonts w:eastAsia="SchoolBookSanPin"/>
          <w:sz w:val="24"/>
          <w:szCs w:val="24"/>
        </w:rPr>
        <w:t>.</w:t>
      </w:r>
    </w:p>
    <w:p w:rsidR="00396541" w:rsidRPr="003408F9" w:rsidRDefault="00396541" w:rsidP="003408F9">
      <w:pPr>
        <w:spacing w:line="276" w:lineRule="auto"/>
        <w:ind w:firstLine="567"/>
        <w:jc w:val="both"/>
        <w:rPr>
          <w:rFonts w:eastAsia="SchoolBookSanPin"/>
          <w:sz w:val="24"/>
          <w:szCs w:val="24"/>
        </w:rPr>
      </w:pPr>
      <w:r w:rsidRPr="003408F9">
        <w:rPr>
          <w:rFonts w:eastAsia="SchoolBookSanPin"/>
          <w:sz w:val="24"/>
          <w:szCs w:val="24"/>
        </w:rPr>
        <w:t>6. В соответствии с ФГОС СОО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396541" w:rsidRPr="003408F9" w:rsidRDefault="00396541" w:rsidP="003408F9">
      <w:pPr>
        <w:spacing w:line="276" w:lineRule="auto"/>
        <w:ind w:firstLine="567"/>
        <w:jc w:val="both"/>
        <w:rPr>
          <w:rFonts w:eastAsia="SchoolBookSanPin"/>
          <w:sz w:val="24"/>
          <w:szCs w:val="24"/>
        </w:rPr>
      </w:pPr>
      <w:r w:rsidRPr="003408F9">
        <w:rPr>
          <w:rFonts w:eastAsia="SchoolBookSanPin"/>
          <w:sz w:val="24"/>
          <w:szCs w:val="24"/>
        </w:rPr>
        <w:t>7. </w:t>
      </w:r>
      <w:r w:rsidRPr="003408F9">
        <w:rPr>
          <w:rFonts w:eastAsia="SchoolBookSanPin"/>
          <w:bCs/>
          <w:sz w:val="24"/>
          <w:szCs w:val="24"/>
        </w:rPr>
        <w:t xml:space="preserve">Системно-деятельностный подход </w:t>
      </w:r>
      <w:r w:rsidRPr="003408F9">
        <w:rPr>
          <w:rFonts w:eastAsia="SchoolBookSanPin"/>
          <w:sz w:val="24"/>
          <w:szCs w:val="24"/>
        </w:rPr>
        <w:t>к оценке образовательных достижений обучающихся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396541" w:rsidRPr="003408F9" w:rsidRDefault="00396541" w:rsidP="003408F9">
      <w:pPr>
        <w:spacing w:line="276" w:lineRule="auto"/>
        <w:ind w:firstLine="567"/>
        <w:jc w:val="both"/>
        <w:rPr>
          <w:rFonts w:eastAsia="SchoolBookSanPin"/>
          <w:sz w:val="24"/>
          <w:szCs w:val="24"/>
        </w:rPr>
      </w:pPr>
      <w:r w:rsidRPr="003408F9">
        <w:rPr>
          <w:rFonts w:eastAsia="SchoolBookSanPin"/>
          <w:sz w:val="24"/>
          <w:szCs w:val="24"/>
        </w:rPr>
        <w:t>8. </w:t>
      </w:r>
      <w:r w:rsidRPr="003408F9">
        <w:rPr>
          <w:rFonts w:eastAsia="SchoolBookSanPin"/>
          <w:bCs/>
          <w:sz w:val="24"/>
          <w:szCs w:val="24"/>
        </w:rPr>
        <w:t xml:space="preserve">Уровневый подход </w:t>
      </w:r>
      <w:r w:rsidRPr="003408F9">
        <w:rPr>
          <w:rFonts w:eastAsia="SchoolBookSanPin"/>
          <w:sz w:val="24"/>
          <w:szCs w:val="24"/>
        </w:rPr>
        <w:t>служит важнейшей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rsidR="00396541" w:rsidRPr="003408F9" w:rsidRDefault="00396541" w:rsidP="003408F9">
      <w:pPr>
        <w:spacing w:line="276" w:lineRule="auto"/>
        <w:ind w:firstLine="567"/>
        <w:jc w:val="both"/>
        <w:rPr>
          <w:rFonts w:eastAsia="SchoolBookSanPin"/>
          <w:sz w:val="24"/>
          <w:szCs w:val="24"/>
        </w:rPr>
      </w:pPr>
      <w:r w:rsidRPr="003408F9">
        <w:rPr>
          <w:rFonts w:eastAsia="SchoolBookSanPin"/>
          <w:sz w:val="24"/>
          <w:szCs w:val="24"/>
        </w:rPr>
        <w:t>9. Уровневый подход реализуется за счёт фиксации различных уровней достижения обучающимися планируемых результатов.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выступает достаточным для продолжения обучения и усвоения последующего учебного материала.___________________________________</w:t>
      </w:r>
    </w:p>
    <w:p w:rsidR="00396541" w:rsidRPr="003408F9" w:rsidRDefault="00396541" w:rsidP="003408F9">
      <w:pPr>
        <w:pStyle w:val="af0"/>
        <w:spacing w:line="276" w:lineRule="auto"/>
        <w:ind w:firstLine="567"/>
        <w:jc w:val="both"/>
        <w:rPr>
          <w:rFonts w:ascii="Times New Roman" w:hAnsi="Times New Roman"/>
          <w:sz w:val="24"/>
          <w:szCs w:val="24"/>
        </w:rPr>
      </w:pPr>
      <w:r w:rsidRPr="003408F9">
        <w:rPr>
          <w:rStyle w:val="af2"/>
          <w:rFonts w:ascii="Times New Roman" w:hAnsi="Times New Roman"/>
          <w:sz w:val="24"/>
          <w:szCs w:val="24"/>
        </w:rPr>
        <w:t>16</w:t>
      </w:r>
      <w:r w:rsidRPr="003408F9">
        <w:rPr>
          <w:rFonts w:ascii="Times New Roman" w:hAnsi="Times New Roman"/>
          <w:sz w:val="24"/>
          <w:szCs w:val="24"/>
        </w:rPr>
        <w:t xml:space="preserve"> Статья 95 Федерального закона от 29 декабря 2012 г. № 273-ФЗ «Об образовании в Российской Федерации».</w:t>
      </w:r>
    </w:p>
    <w:p w:rsidR="00396541" w:rsidRPr="003408F9" w:rsidRDefault="00396541" w:rsidP="003408F9">
      <w:pPr>
        <w:pStyle w:val="af0"/>
        <w:spacing w:line="276" w:lineRule="auto"/>
        <w:ind w:firstLine="567"/>
        <w:jc w:val="both"/>
        <w:rPr>
          <w:rFonts w:ascii="Times New Roman" w:hAnsi="Times New Roman"/>
          <w:sz w:val="24"/>
          <w:szCs w:val="24"/>
        </w:rPr>
      </w:pPr>
      <w:r w:rsidRPr="003408F9">
        <w:rPr>
          <w:rStyle w:val="af2"/>
          <w:rFonts w:ascii="Times New Roman" w:hAnsi="Times New Roman"/>
          <w:sz w:val="24"/>
          <w:szCs w:val="24"/>
        </w:rPr>
        <w:t>17</w:t>
      </w:r>
      <w:r w:rsidRPr="003408F9">
        <w:rPr>
          <w:rFonts w:ascii="Times New Roman" w:hAnsi="Times New Roman"/>
          <w:sz w:val="24"/>
          <w:szCs w:val="24"/>
        </w:rPr>
        <w:t xml:space="preserve"> Статья 59 Федерального закона от 29 декабря 2012 г. № 273-ФЗ «Об образовании в Российской Федерации».</w:t>
      </w:r>
    </w:p>
    <w:p w:rsidR="00396541" w:rsidRPr="003408F9" w:rsidRDefault="00396541" w:rsidP="003408F9">
      <w:pPr>
        <w:spacing w:line="276" w:lineRule="auto"/>
        <w:ind w:firstLine="567"/>
        <w:jc w:val="both"/>
        <w:rPr>
          <w:rFonts w:eastAsia="SchoolBookSanPin"/>
          <w:sz w:val="24"/>
          <w:szCs w:val="24"/>
        </w:rPr>
      </w:pPr>
      <w:r w:rsidRPr="003408F9">
        <w:rPr>
          <w:rFonts w:eastAsia="SchoolBookSanPin"/>
          <w:sz w:val="24"/>
          <w:szCs w:val="24"/>
        </w:rPr>
        <w:t xml:space="preserve"> </w:t>
      </w:r>
      <w:r w:rsidRPr="003408F9">
        <w:rPr>
          <w:rFonts w:eastAsia="SchoolBookSanPin"/>
          <w:sz w:val="24"/>
          <w:szCs w:val="24"/>
        </w:rPr>
        <w:tab/>
      </w:r>
    </w:p>
    <w:p w:rsidR="00396541" w:rsidRPr="003408F9" w:rsidRDefault="00396541" w:rsidP="003408F9">
      <w:pPr>
        <w:spacing w:line="276" w:lineRule="auto"/>
        <w:ind w:firstLine="567"/>
        <w:jc w:val="both"/>
        <w:rPr>
          <w:rFonts w:eastAsia="SchoolBookSanPin"/>
          <w:sz w:val="24"/>
          <w:szCs w:val="24"/>
        </w:rPr>
      </w:pPr>
      <w:r w:rsidRPr="003408F9">
        <w:rPr>
          <w:rFonts w:eastAsia="SchoolBookSanPin"/>
          <w:bCs/>
          <w:sz w:val="24"/>
          <w:szCs w:val="24"/>
        </w:rPr>
        <w:t xml:space="preserve">10. Комплексный подход </w:t>
      </w:r>
      <w:r w:rsidRPr="003408F9">
        <w:rPr>
          <w:rFonts w:eastAsia="SchoolBookSanPin"/>
          <w:sz w:val="24"/>
          <w:szCs w:val="24"/>
        </w:rPr>
        <w:t>к оценке образовательных достижений реализуется через:</w:t>
      </w:r>
    </w:p>
    <w:p w:rsidR="00396541" w:rsidRPr="003408F9" w:rsidRDefault="00396541" w:rsidP="003408F9">
      <w:pPr>
        <w:tabs>
          <w:tab w:val="left" w:pos="851"/>
        </w:tabs>
        <w:spacing w:line="276" w:lineRule="auto"/>
        <w:ind w:firstLine="567"/>
        <w:jc w:val="both"/>
        <w:rPr>
          <w:rFonts w:eastAsia="SchoolBookSanPin"/>
          <w:sz w:val="24"/>
          <w:szCs w:val="24"/>
        </w:rPr>
      </w:pPr>
      <w:r w:rsidRPr="003408F9">
        <w:rPr>
          <w:rFonts w:eastAsia="SchoolBookSanPin"/>
          <w:sz w:val="24"/>
          <w:szCs w:val="24"/>
        </w:rPr>
        <w:t>оценку предметных и метапредметных результатов;</w:t>
      </w:r>
    </w:p>
    <w:p w:rsidR="00396541" w:rsidRPr="003408F9" w:rsidRDefault="00396541" w:rsidP="003408F9">
      <w:pPr>
        <w:tabs>
          <w:tab w:val="left" w:pos="851"/>
        </w:tabs>
        <w:spacing w:line="276" w:lineRule="auto"/>
        <w:ind w:firstLine="567"/>
        <w:jc w:val="both"/>
        <w:rPr>
          <w:rFonts w:eastAsia="SchoolBookSanPin"/>
          <w:sz w:val="24"/>
          <w:szCs w:val="24"/>
        </w:rPr>
      </w:pPr>
      <w:r w:rsidRPr="003408F9">
        <w:rPr>
          <w:rFonts w:eastAsia="SchoolBookSanPin"/>
          <w:sz w:val="24"/>
          <w:szCs w:val="24"/>
        </w:rPr>
        <w:t>использование комплекса оценочных процедур для выявления динамики индивидуальных образовательных достижений обучающихся и для итоговой оценки; использование контекстной информации (об особенностях обучающихся, условиях и процессе обучения и другое) для интерпретации полученных результатов в целях управления качеством образования;</w:t>
      </w:r>
    </w:p>
    <w:p w:rsidR="00396541" w:rsidRPr="003408F9" w:rsidRDefault="00396541" w:rsidP="003408F9">
      <w:pPr>
        <w:tabs>
          <w:tab w:val="left" w:pos="851"/>
        </w:tabs>
        <w:spacing w:line="276" w:lineRule="auto"/>
        <w:ind w:firstLine="567"/>
        <w:jc w:val="both"/>
        <w:rPr>
          <w:rFonts w:eastAsia="SchoolBookSanPin"/>
          <w:sz w:val="24"/>
          <w:szCs w:val="24"/>
        </w:rPr>
      </w:pPr>
      <w:r w:rsidRPr="003408F9">
        <w:rPr>
          <w:rFonts w:eastAsia="SchoolBookSanPin"/>
          <w:sz w:val="24"/>
          <w:szCs w:val="24"/>
        </w:rPr>
        <w:t>использование разнообразных методов и форм оценки, взаимно дополняющих друг друга, в том числе оценок проектов, практических, исследовательских, творческих работ, наблюдения;</w:t>
      </w:r>
    </w:p>
    <w:p w:rsidR="00396541" w:rsidRPr="003408F9" w:rsidRDefault="00396541" w:rsidP="003408F9">
      <w:pPr>
        <w:tabs>
          <w:tab w:val="left" w:pos="851"/>
        </w:tabs>
        <w:spacing w:line="276" w:lineRule="auto"/>
        <w:ind w:firstLine="567"/>
        <w:jc w:val="both"/>
        <w:rPr>
          <w:rFonts w:eastAsia="SchoolBookSanPin"/>
          <w:sz w:val="24"/>
          <w:szCs w:val="24"/>
        </w:rPr>
      </w:pPr>
      <w:r w:rsidRPr="003408F9">
        <w:rPr>
          <w:rFonts w:eastAsia="SchoolBookSanPin"/>
          <w:sz w:val="24"/>
          <w:szCs w:val="24"/>
        </w:rPr>
        <w:t>использование форм работы, обеспечивающих возможность включения обучающихся в самостоятельную оценочную деятельность (самоанализ, самооценка, взаимооценка);</w:t>
      </w:r>
    </w:p>
    <w:p w:rsidR="00396541" w:rsidRPr="003408F9" w:rsidRDefault="00396541" w:rsidP="003408F9">
      <w:pPr>
        <w:tabs>
          <w:tab w:val="left" w:pos="851"/>
        </w:tabs>
        <w:spacing w:line="276" w:lineRule="auto"/>
        <w:ind w:firstLine="567"/>
        <w:jc w:val="both"/>
        <w:rPr>
          <w:sz w:val="24"/>
          <w:szCs w:val="24"/>
        </w:rPr>
      </w:pPr>
      <w:r w:rsidRPr="003408F9">
        <w:rPr>
          <w:rFonts w:eastAsia="SchoolBookSanPin"/>
          <w:sz w:val="24"/>
          <w:szCs w:val="24"/>
        </w:rPr>
        <w:t>использование мониторинга динамических показателей освоения умений и знаний, в том числе формируемых с использованием информационно-коммуникационных (цифровых) технологий.</w:t>
      </w:r>
      <w:r w:rsidRPr="003408F9">
        <w:rPr>
          <w:sz w:val="24"/>
          <w:szCs w:val="24"/>
        </w:rPr>
        <w:t xml:space="preserve"> </w:t>
      </w:r>
    </w:p>
    <w:p w:rsidR="00396541" w:rsidRPr="003408F9" w:rsidRDefault="00396541" w:rsidP="003408F9">
      <w:pPr>
        <w:spacing w:line="276" w:lineRule="auto"/>
        <w:ind w:firstLine="567"/>
        <w:jc w:val="both"/>
        <w:rPr>
          <w:sz w:val="24"/>
          <w:szCs w:val="24"/>
        </w:rPr>
      </w:pPr>
      <w:r w:rsidRPr="003408F9">
        <w:rPr>
          <w:rFonts w:eastAsia="SchoolBookSanPin"/>
          <w:bCs/>
          <w:sz w:val="24"/>
          <w:szCs w:val="24"/>
        </w:rPr>
        <w:t>11. </w:t>
      </w:r>
      <w:r w:rsidRPr="003408F9">
        <w:rPr>
          <w:sz w:val="24"/>
          <w:szCs w:val="24"/>
        </w:rPr>
        <w:t>Оценка личностных результатов обучающихся осуществляется через оценку достижения планируемых результатов освоения основной образовательной программы, которые устанавливаются требованиями ФГОС СОО.</w:t>
      </w:r>
    </w:p>
    <w:p w:rsidR="00396541" w:rsidRPr="003408F9" w:rsidRDefault="00396541" w:rsidP="003408F9">
      <w:pPr>
        <w:spacing w:line="276" w:lineRule="auto"/>
        <w:ind w:firstLine="567"/>
        <w:jc w:val="both"/>
        <w:rPr>
          <w:sz w:val="24"/>
          <w:szCs w:val="24"/>
        </w:rPr>
      </w:pPr>
      <w:r w:rsidRPr="003408F9">
        <w:rPr>
          <w:rFonts w:eastAsia="SchoolBookSanPin"/>
          <w:bCs/>
          <w:sz w:val="24"/>
          <w:szCs w:val="24"/>
        </w:rPr>
        <w:t>12. </w:t>
      </w:r>
      <w:r w:rsidRPr="003408F9">
        <w:rPr>
          <w:sz w:val="24"/>
          <w:szCs w:val="24"/>
        </w:rPr>
        <w:t>Формирование личностных результатов обеспечивается в ходе реализации всех компонентов образовательной деятельности, включая внеурочную деятельность. Достижение личностных результатов не выносится на итоговую оценку обучающихся, а является предметом оценки эффективности воспитательно-образовательной деятельности образовательной организации и образовательных систем разного уровня.</w:t>
      </w:r>
    </w:p>
    <w:p w:rsidR="00396541" w:rsidRPr="003408F9" w:rsidRDefault="00396541" w:rsidP="003408F9">
      <w:pPr>
        <w:spacing w:line="276" w:lineRule="auto"/>
        <w:ind w:firstLine="567"/>
        <w:jc w:val="both"/>
        <w:rPr>
          <w:sz w:val="24"/>
          <w:szCs w:val="24"/>
        </w:rPr>
      </w:pPr>
      <w:r w:rsidRPr="003408F9">
        <w:rPr>
          <w:rFonts w:eastAsia="SchoolBookSanPin"/>
          <w:bCs/>
          <w:sz w:val="24"/>
          <w:szCs w:val="24"/>
        </w:rPr>
        <w:t>13. </w:t>
      </w:r>
      <w:r w:rsidRPr="003408F9">
        <w:rPr>
          <w:sz w:val="24"/>
          <w:szCs w:val="24"/>
        </w:rPr>
        <w:t>Во внутреннем мониторинге возможна оценка сформированности отдельных личностных результатов, проявляющихся в участии обучающихся в общественно значимых мероприятиях федерального, регионального, муниципального, школьного уровней; в соблюдении норм и правил, установленных в общеобразовательной организации; в ценностно-смысловых установках обучающихся, формируемых средствами учебных предметов; в ответственности за результаты обучения; способности делать осознанный выбор своей образовательной траектории, в том числе выбор профессии.</w:t>
      </w:r>
    </w:p>
    <w:p w:rsidR="00396541" w:rsidRPr="003408F9" w:rsidRDefault="00396541" w:rsidP="003408F9">
      <w:pPr>
        <w:spacing w:line="276" w:lineRule="auto"/>
        <w:ind w:firstLine="567"/>
        <w:jc w:val="both"/>
        <w:rPr>
          <w:sz w:val="24"/>
          <w:szCs w:val="24"/>
        </w:rPr>
      </w:pPr>
      <w:r w:rsidRPr="003408F9">
        <w:rPr>
          <w:rFonts w:eastAsia="SchoolBookSanPin"/>
          <w:bCs/>
          <w:sz w:val="24"/>
          <w:szCs w:val="24"/>
        </w:rPr>
        <w:t>14. </w:t>
      </w:r>
      <w:r w:rsidRPr="003408F9">
        <w:rPr>
          <w:sz w:val="24"/>
          <w:szCs w:val="24"/>
        </w:rPr>
        <w:t xml:space="preserve">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 </w:t>
      </w:r>
    </w:p>
    <w:p w:rsidR="00396541" w:rsidRPr="003408F9" w:rsidRDefault="00396541" w:rsidP="003408F9">
      <w:pPr>
        <w:spacing w:line="276" w:lineRule="auto"/>
        <w:ind w:firstLine="567"/>
        <w:jc w:val="both"/>
        <w:rPr>
          <w:rFonts w:eastAsia="SchoolBookSanPin"/>
          <w:sz w:val="24"/>
          <w:szCs w:val="24"/>
        </w:rPr>
      </w:pPr>
      <w:r w:rsidRPr="003408F9">
        <w:rPr>
          <w:rFonts w:eastAsia="SchoolBookSanPin"/>
          <w:bCs/>
          <w:sz w:val="24"/>
          <w:szCs w:val="24"/>
        </w:rPr>
        <w:t>15. </w:t>
      </w:r>
      <w:r w:rsidRPr="003408F9">
        <w:rPr>
          <w:rFonts w:eastAsia="SchoolBookSanPin"/>
          <w:sz w:val="24"/>
          <w:szCs w:val="24"/>
        </w:rPr>
        <w:t>Оценка метапредметных результатов представляет собой оценку достижения планируемых результатов освоения ООП СОО, которые отражают совокупность познавательных, коммуникативных и регулятивных универсальных учебных действий.</w:t>
      </w:r>
    </w:p>
    <w:p w:rsidR="00396541" w:rsidRPr="003408F9" w:rsidRDefault="00396541" w:rsidP="003408F9">
      <w:pPr>
        <w:spacing w:line="276" w:lineRule="auto"/>
        <w:ind w:firstLine="567"/>
        <w:jc w:val="both"/>
        <w:rPr>
          <w:rFonts w:eastAsia="SchoolBookSanPin"/>
          <w:sz w:val="24"/>
          <w:szCs w:val="24"/>
        </w:rPr>
      </w:pPr>
      <w:r w:rsidRPr="003408F9">
        <w:rPr>
          <w:rFonts w:eastAsia="SchoolBookSanPin"/>
          <w:bCs/>
          <w:sz w:val="24"/>
          <w:szCs w:val="24"/>
        </w:rPr>
        <w:t>16. </w:t>
      </w:r>
      <w:r w:rsidRPr="003408F9">
        <w:rPr>
          <w:rFonts w:eastAsia="SchoolBookSanPin"/>
          <w:sz w:val="24"/>
          <w:szCs w:val="24"/>
        </w:rPr>
        <w:t>Формирование метапредметных результатов обеспечивается комплексом освоения программ учебных предметов и внеурочной деятельности.</w:t>
      </w:r>
    </w:p>
    <w:p w:rsidR="00396541" w:rsidRPr="003408F9" w:rsidRDefault="00396541" w:rsidP="003408F9">
      <w:pPr>
        <w:spacing w:line="276" w:lineRule="auto"/>
        <w:ind w:firstLine="567"/>
        <w:jc w:val="both"/>
        <w:rPr>
          <w:rFonts w:eastAsia="SchoolBookSanPin"/>
          <w:sz w:val="24"/>
          <w:szCs w:val="24"/>
        </w:rPr>
      </w:pPr>
      <w:r w:rsidRPr="003408F9">
        <w:rPr>
          <w:rFonts w:eastAsia="SchoolBookSanPin"/>
          <w:bCs/>
          <w:sz w:val="24"/>
          <w:szCs w:val="24"/>
        </w:rPr>
        <w:t>17. </w:t>
      </w:r>
      <w:r w:rsidRPr="003408F9">
        <w:rPr>
          <w:rFonts w:eastAsia="SchoolBookSanPin"/>
          <w:sz w:val="24"/>
          <w:szCs w:val="24"/>
        </w:rPr>
        <w:t>Основным объектом оценки метапредметных результатов является:</w:t>
      </w:r>
    </w:p>
    <w:p w:rsidR="00396541" w:rsidRPr="003408F9" w:rsidRDefault="00396541" w:rsidP="003408F9">
      <w:pPr>
        <w:spacing w:line="276" w:lineRule="auto"/>
        <w:ind w:firstLine="567"/>
        <w:jc w:val="both"/>
        <w:rPr>
          <w:rFonts w:eastAsia="SchoolBookSanPin"/>
          <w:sz w:val="24"/>
          <w:szCs w:val="24"/>
        </w:rPr>
      </w:pPr>
      <w:r w:rsidRPr="003408F9">
        <w:rPr>
          <w:rFonts w:eastAsia="SchoolBookSanPin"/>
          <w:sz w:val="24"/>
          <w:szCs w:val="24"/>
        </w:rPr>
        <w:t>освоение обучающимися универсальных учебных действий (регулятивных, познавательных, коммуникативных);</w:t>
      </w:r>
    </w:p>
    <w:p w:rsidR="00396541" w:rsidRPr="003408F9" w:rsidRDefault="00396541" w:rsidP="003408F9">
      <w:pPr>
        <w:spacing w:line="276" w:lineRule="auto"/>
        <w:ind w:firstLine="567"/>
        <w:jc w:val="both"/>
        <w:rPr>
          <w:rFonts w:eastAsia="SchoolBookSanPin"/>
          <w:sz w:val="24"/>
          <w:szCs w:val="24"/>
        </w:rPr>
      </w:pPr>
      <w:r w:rsidRPr="003408F9">
        <w:rPr>
          <w:rFonts w:eastAsia="SchoolBookSanPin"/>
          <w:sz w:val="24"/>
          <w:szCs w:val="24"/>
        </w:rPr>
        <w:t>способность использования универсальных учебных действий в познавательной и социальной практике, готовность к самостоятельному планированию и осуществлению учебной деятельности,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rsidR="00396541" w:rsidRPr="003408F9" w:rsidRDefault="00396541" w:rsidP="003408F9">
      <w:pPr>
        <w:spacing w:line="276" w:lineRule="auto"/>
        <w:ind w:firstLine="567"/>
        <w:jc w:val="both"/>
        <w:rPr>
          <w:rFonts w:eastAsia="SchoolBookSanPin"/>
          <w:sz w:val="24"/>
          <w:szCs w:val="24"/>
        </w:rPr>
      </w:pPr>
      <w:r w:rsidRPr="003408F9">
        <w:rPr>
          <w:rFonts w:eastAsia="SchoolBookSanPin"/>
          <w:sz w:val="24"/>
          <w:szCs w:val="24"/>
        </w:rPr>
        <w:t xml:space="preserve">овладение навыками учебно-исследовательской, проектной и социальной деятельности. </w:t>
      </w:r>
    </w:p>
    <w:p w:rsidR="00396541" w:rsidRPr="003408F9" w:rsidRDefault="00396541" w:rsidP="003408F9">
      <w:pPr>
        <w:spacing w:line="276" w:lineRule="auto"/>
        <w:ind w:firstLine="567"/>
        <w:jc w:val="both"/>
        <w:rPr>
          <w:rFonts w:eastAsia="SchoolBookSanPin"/>
          <w:sz w:val="24"/>
          <w:szCs w:val="24"/>
        </w:rPr>
      </w:pPr>
      <w:r w:rsidRPr="003408F9">
        <w:rPr>
          <w:rFonts w:eastAsia="SchoolBookSanPin"/>
          <w:bCs/>
          <w:sz w:val="24"/>
          <w:szCs w:val="24"/>
        </w:rPr>
        <w:t>18. </w:t>
      </w:r>
      <w:r w:rsidRPr="003408F9">
        <w:rPr>
          <w:rFonts w:eastAsia="SchoolBookSanPin"/>
          <w:sz w:val="24"/>
          <w:szCs w:val="24"/>
        </w:rPr>
        <w:t>Оценка достижения метапредметных результатов осуществляется администрацией образовательной организации в ходе внутреннего мониторинга. Содержание и периодичность внутреннего мониторинга устанавливается решением педагогического совета образовательной организации. Инструментарий может строиться на межпредметной основе и включать диагностические материалы по оценке читательской, естественно-научной, математической, цифровой, финансовой грамотности, сформированности регулятивных, коммуникативных и познавательных универсальных учебных действий.</w:t>
      </w:r>
    </w:p>
    <w:p w:rsidR="00396541" w:rsidRPr="003408F9" w:rsidRDefault="00396541" w:rsidP="003408F9">
      <w:pPr>
        <w:spacing w:line="276" w:lineRule="auto"/>
        <w:ind w:firstLine="567"/>
        <w:jc w:val="both"/>
        <w:rPr>
          <w:rFonts w:eastAsia="SchoolBookSanPin"/>
          <w:sz w:val="24"/>
          <w:szCs w:val="24"/>
        </w:rPr>
      </w:pPr>
      <w:r w:rsidRPr="003408F9">
        <w:rPr>
          <w:rFonts w:eastAsia="SchoolBookSanPin"/>
          <w:bCs/>
          <w:sz w:val="24"/>
          <w:szCs w:val="24"/>
        </w:rPr>
        <w:t>19. </w:t>
      </w:r>
      <w:r w:rsidRPr="003408F9">
        <w:rPr>
          <w:rFonts w:eastAsia="SchoolBookSanPin"/>
          <w:sz w:val="24"/>
          <w:szCs w:val="24"/>
        </w:rPr>
        <w:t>Формы оценки:</w:t>
      </w:r>
    </w:p>
    <w:p w:rsidR="00396541" w:rsidRPr="003408F9" w:rsidRDefault="00396541" w:rsidP="003408F9">
      <w:pPr>
        <w:spacing w:line="276" w:lineRule="auto"/>
        <w:ind w:firstLine="567"/>
        <w:jc w:val="both"/>
        <w:rPr>
          <w:rFonts w:eastAsia="SchoolBookSanPin"/>
          <w:sz w:val="24"/>
          <w:szCs w:val="24"/>
        </w:rPr>
      </w:pPr>
      <w:r w:rsidRPr="003408F9">
        <w:rPr>
          <w:rFonts w:eastAsia="SchoolBookSanPin"/>
          <w:sz w:val="24"/>
          <w:szCs w:val="24"/>
        </w:rPr>
        <w:t>для проверки читательской грамотности – письменная работа на межпредметной основе;</w:t>
      </w:r>
    </w:p>
    <w:p w:rsidR="00396541" w:rsidRPr="003408F9" w:rsidRDefault="00396541" w:rsidP="003408F9">
      <w:pPr>
        <w:spacing w:line="276" w:lineRule="auto"/>
        <w:ind w:firstLine="567"/>
        <w:jc w:val="both"/>
        <w:rPr>
          <w:rFonts w:eastAsia="SchoolBookSanPin"/>
          <w:sz w:val="24"/>
          <w:szCs w:val="24"/>
        </w:rPr>
      </w:pPr>
      <w:r w:rsidRPr="003408F9">
        <w:rPr>
          <w:rFonts w:eastAsia="SchoolBookSanPin"/>
          <w:sz w:val="24"/>
          <w:szCs w:val="24"/>
        </w:rPr>
        <w:t>для проверки цифровой грамотности – практическая работа в сочетании с письменной (компьютеризованной) частью;</w:t>
      </w:r>
    </w:p>
    <w:p w:rsidR="00396541" w:rsidRPr="003408F9" w:rsidRDefault="00396541" w:rsidP="003408F9">
      <w:pPr>
        <w:spacing w:line="276" w:lineRule="auto"/>
        <w:ind w:firstLine="567"/>
        <w:jc w:val="both"/>
        <w:rPr>
          <w:rFonts w:eastAsia="SchoolBookSanPin"/>
          <w:sz w:val="24"/>
          <w:szCs w:val="24"/>
        </w:rPr>
      </w:pPr>
      <w:r w:rsidRPr="003408F9">
        <w:rPr>
          <w:rFonts w:eastAsia="SchoolBookSanPin"/>
          <w:sz w:val="24"/>
          <w:szCs w:val="24"/>
        </w:rPr>
        <w:t>для проверки сформированности регулятивных, коммуникативных и познавательных универсальных учебных действий – экспертная оценка процесса и результатов выполнения групповых и (или) индивидуальных учебных исследований и проектов.</w:t>
      </w:r>
    </w:p>
    <w:p w:rsidR="00396541" w:rsidRPr="003408F9" w:rsidRDefault="00396541" w:rsidP="003408F9">
      <w:pPr>
        <w:spacing w:line="276" w:lineRule="auto"/>
        <w:ind w:firstLine="567"/>
        <w:jc w:val="both"/>
        <w:rPr>
          <w:rFonts w:eastAsia="SchoolBookSanPin"/>
          <w:sz w:val="24"/>
          <w:szCs w:val="24"/>
        </w:rPr>
      </w:pPr>
      <w:r w:rsidRPr="003408F9">
        <w:rPr>
          <w:rFonts w:eastAsia="SchoolBookSanPin"/>
          <w:sz w:val="24"/>
          <w:szCs w:val="24"/>
        </w:rPr>
        <w:t>Каждый из перечисленных видов диагностики проводится с периодичностью не менее чем один раз в два года.</w:t>
      </w:r>
    </w:p>
    <w:p w:rsidR="00396541" w:rsidRPr="003408F9" w:rsidRDefault="00396541" w:rsidP="003408F9">
      <w:pPr>
        <w:spacing w:line="276" w:lineRule="auto"/>
        <w:ind w:firstLine="567"/>
        <w:jc w:val="both"/>
        <w:rPr>
          <w:rFonts w:eastAsia="SchoolBookSanPin"/>
          <w:sz w:val="24"/>
          <w:szCs w:val="24"/>
        </w:rPr>
      </w:pPr>
      <w:r w:rsidRPr="003408F9">
        <w:rPr>
          <w:rFonts w:eastAsia="SchoolBookSanPin"/>
          <w:bCs/>
          <w:sz w:val="24"/>
          <w:szCs w:val="24"/>
        </w:rPr>
        <w:t>20. </w:t>
      </w:r>
      <w:r w:rsidRPr="003408F9">
        <w:rPr>
          <w:rFonts w:eastAsia="SchoolBookSanPin"/>
          <w:sz w:val="24"/>
          <w:szCs w:val="24"/>
        </w:rPr>
        <w:t xml:space="preserve">Групповые и (или) индивидуальные учебные исследования и проекты (далее вместе – проект) выполняются обучающимся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 и (или)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 другие). </w:t>
      </w:r>
    </w:p>
    <w:p w:rsidR="00396541" w:rsidRPr="003408F9" w:rsidRDefault="00396541" w:rsidP="003408F9">
      <w:pPr>
        <w:spacing w:line="276" w:lineRule="auto"/>
        <w:ind w:firstLine="567"/>
        <w:jc w:val="both"/>
        <w:rPr>
          <w:rFonts w:eastAsia="SchoolBookSanPin"/>
          <w:sz w:val="24"/>
          <w:szCs w:val="24"/>
        </w:rPr>
      </w:pPr>
      <w:r w:rsidRPr="003408F9">
        <w:rPr>
          <w:rFonts w:eastAsia="SchoolBookSanPin"/>
          <w:bCs/>
          <w:sz w:val="24"/>
          <w:szCs w:val="24"/>
        </w:rPr>
        <w:t>20.1. </w:t>
      </w:r>
      <w:r w:rsidRPr="003408F9">
        <w:rPr>
          <w:rFonts w:eastAsia="SchoolBookSanPin"/>
          <w:sz w:val="24"/>
          <w:szCs w:val="24"/>
        </w:rPr>
        <w:t>Выбор темы проекта осуществляется обучающимися.</w:t>
      </w:r>
    </w:p>
    <w:p w:rsidR="00396541" w:rsidRPr="003408F9" w:rsidRDefault="00396541" w:rsidP="003408F9">
      <w:pPr>
        <w:spacing w:line="276" w:lineRule="auto"/>
        <w:ind w:firstLine="567"/>
        <w:jc w:val="both"/>
        <w:rPr>
          <w:rFonts w:eastAsia="SchoolBookSanPin"/>
          <w:sz w:val="24"/>
          <w:szCs w:val="24"/>
        </w:rPr>
      </w:pPr>
      <w:r w:rsidRPr="003408F9">
        <w:rPr>
          <w:rFonts w:eastAsia="SchoolBookSanPin"/>
          <w:bCs/>
          <w:sz w:val="24"/>
          <w:szCs w:val="24"/>
        </w:rPr>
        <w:t>20.2. </w:t>
      </w:r>
      <w:r w:rsidRPr="003408F9">
        <w:rPr>
          <w:rFonts w:eastAsia="SchoolBookSanPin"/>
          <w:sz w:val="24"/>
          <w:szCs w:val="24"/>
        </w:rPr>
        <w:t>Результатом проекта является одна из следующих работ:</w:t>
      </w:r>
    </w:p>
    <w:p w:rsidR="00396541" w:rsidRPr="003408F9" w:rsidRDefault="00396541" w:rsidP="003408F9">
      <w:pPr>
        <w:spacing w:line="276" w:lineRule="auto"/>
        <w:ind w:firstLine="567"/>
        <w:jc w:val="both"/>
        <w:rPr>
          <w:rFonts w:eastAsia="SchoolBookSanPin"/>
          <w:sz w:val="24"/>
          <w:szCs w:val="24"/>
        </w:rPr>
      </w:pPr>
      <w:r w:rsidRPr="003408F9">
        <w:rPr>
          <w:rFonts w:eastAsia="SchoolBookSanPin"/>
          <w:sz w:val="24"/>
          <w:szCs w:val="24"/>
        </w:rPr>
        <w:t>письменная работа (эссе, реферат, аналитические материалы, обзорные материалы, отчеты о проведенных исследованиях, стендовый доклад и другие);</w:t>
      </w:r>
    </w:p>
    <w:p w:rsidR="00396541" w:rsidRPr="003408F9" w:rsidRDefault="00396541" w:rsidP="003408F9">
      <w:pPr>
        <w:spacing w:line="276" w:lineRule="auto"/>
        <w:ind w:firstLine="567"/>
        <w:jc w:val="both"/>
        <w:rPr>
          <w:rFonts w:eastAsia="SchoolBookSanPin"/>
          <w:sz w:val="24"/>
          <w:szCs w:val="24"/>
        </w:rPr>
      </w:pPr>
      <w:r w:rsidRPr="003408F9">
        <w:rPr>
          <w:rFonts w:eastAsia="SchoolBookSanPin"/>
          <w:sz w:val="24"/>
          <w:szCs w:val="24"/>
        </w:rPr>
        <w:t>художественная творческая работа (в области литературы, музыки, изобразительного искусства),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других;</w:t>
      </w:r>
    </w:p>
    <w:p w:rsidR="00396541" w:rsidRPr="003408F9" w:rsidRDefault="00396541" w:rsidP="003408F9">
      <w:pPr>
        <w:spacing w:line="276" w:lineRule="auto"/>
        <w:ind w:firstLine="567"/>
        <w:jc w:val="both"/>
        <w:rPr>
          <w:rFonts w:eastAsia="SchoolBookSanPin"/>
          <w:sz w:val="24"/>
          <w:szCs w:val="24"/>
        </w:rPr>
      </w:pPr>
      <w:r w:rsidRPr="003408F9">
        <w:rPr>
          <w:rFonts w:eastAsia="SchoolBookSanPin"/>
          <w:sz w:val="24"/>
          <w:szCs w:val="24"/>
        </w:rPr>
        <w:t>материальный объект, макет, иное конструкторское изделие;</w:t>
      </w:r>
    </w:p>
    <w:p w:rsidR="00396541" w:rsidRPr="003408F9" w:rsidRDefault="00396541" w:rsidP="003408F9">
      <w:pPr>
        <w:spacing w:line="276" w:lineRule="auto"/>
        <w:ind w:firstLine="567"/>
        <w:jc w:val="both"/>
        <w:rPr>
          <w:rFonts w:eastAsia="SchoolBookSanPin"/>
          <w:sz w:val="24"/>
          <w:szCs w:val="24"/>
        </w:rPr>
      </w:pPr>
      <w:r w:rsidRPr="003408F9">
        <w:rPr>
          <w:rFonts w:eastAsia="SchoolBookSanPin"/>
          <w:sz w:val="24"/>
          <w:szCs w:val="24"/>
        </w:rPr>
        <w:t>отчётные материалы по социальному проекту.</w:t>
      </w:r>
    </w:p>
    <w:p w:rsidR="00396541" w:rsidRPr="003408F9" w:rsidRDefault="00396541" w:rsidP="003408F9">
      <w:pPr>
        <w:spacing w:line="276" w:lineRule="auto"/>
        <w:ind w:firstLine="567"/>
        <w:jc w:val="both"/>
        <w:rPr>
          <w:rFonts w:eastAsia="SchoolBookSanPin"/>
          <w:sz w:val="24"/>
          <w:szCs w:val="24"/>
        </w:rPr>
      </w:pPr>
      <w:r w:rsidRPr="003408F9">
        <w:rPr>
          <w:rFonts w:eastAsia="SchoolBookSanPin"/>
          <w:bCs/>
          <w:sz w:val="24"/>
          <w:szCs w:val="24"/>
        </w:rPr>
        <w:t>20.3. </w:t>
      </w:r>
      <w:r w:rsidRPr="003408F9">
        <w:rPr>
          <w:rFonts w:eastAsia="SchoolBookSanPin"/>
          <w:sz w:val="24"/>
          <w:szCs w:val="24"/>
        </w:rPr>
        <w:t xml:space="preserve">Требования к организации проектной деятельности, к содержанию и направленности проекта разрабатываются образовательной организацией. </w:t>
      </w:r>
    </w:p>
    <w:p w:rsidR="00396541" w:rsidRPr="003408F9" w:rsidRDefault="00396541" w:rsidP="003408F9">
      <w:pPr>
        <w:spacing w:line="276" w:lineRule="auto"/>
        <w:ind w:firstLine="567"/>
        <w:jc w:val="both"/>
        <w:rPr>
          <w:rFonts w:eastAsia="SchoolBookSanPin"/>
          <w:sz w:val="24"/>
          <w:szCs w:val="24"/>
        </w:rPr>
      </w:pPr>
      <w:r w:rsidRPr="003408F9">
        <w:rPr>
          <w:rFonts w:eastAsia="SchoolBookSanPin"/>
          <w:bCs/>
          <w:sz w:val="24"/>
          <w:szCs w:val="24"/>
        </w:rPr>
        <w:t>20.4. </w:t>
      </w:r>
      <w:r w:rsidRPr="003408F9">
        <w:rPr>
          <w:rFonts w:eastAsia="SchoolBookSanPin"/>
          <w:sz w:val="24"/>
          <w:szCs w:val="24"/>
        </w:rPr>
        <w:t>Проект оценивается по критериям сформированности:</w:t>
      </w:r>
    </w:p>
    <w:p w:rsidR="00396541" w:rsidRPr="003408F9" w:rsidRDefault="00396541" w:rsidP="003408F9">
      <w:pPr>
        <w:spacing w:line="276" w:lineRule="auto"/>
        <w:ind w:firstLine="567"/>
        <w:jc w:val="both"/>
        <w:rPr>
          <w:rFonts w:eastAsia="SchoolBookSanPin"/>
          <w:sz w:val="24"/>
          <w:szCs w:val="24"/>
        </w:rPr>
      </w:pPr>
      <w:r w:rsidRPr="003408F9">
        <w:rPr>
          <w:rFonts w:eastAsia="SchoolBookSanPin"/>
          <w:sz w:val="24"/>
          <w:szCs w:val="24"/>
        </w:rPr>
        <w:t>познавательных универсальных учебных действий, включающих способность к самостоятельному приобретению знаний и решению проблем, умение поставить проблему и выбрать способы её решения, в том числе поиск и обработку информации, формулировку выводов и (или) обоснование и реализацию принятого решения, обоснование и создание модели, прогноза, макета, объекта, творческого решения и других;</w:t>
      </w:r>
    </w:p>
    <w:p w:rsidR="00396541" w:rsidRPr="003408F9" w:rsidRDefault="00396541" w:rsidP="003408F9">
      <w:pPr>
        <w:spacing w:line="276" w:lineRule="auto"/>
        <w:ind w:firstLine="567"/>
        <w:jc w:val="both"/>
        <w:rPr>
          <w:rFonts w:eastAsia="SchoolBookSanPin"/>
          <w:sz w:val="24"/>
          <w:szCs w:val="24"/>
        </w:rPr>
      </w:pPr>
      <w:r w:rsidRPr="003408F9">
        <w:rPr>
          <w:rFonts w:eastAsia="SchoolBookSanPin"/>
          <w:sz w:val="24"/>
          <w:szCs w:val="24"/>
        </w:rPr>
        <w:t>предметных знаний и способов действий: умение раскрыть содержание работы, грамотно и обоснованно в соответствии с рассматриваемой проблемой или темой использовать имеющиеся знания и способы действий;</w:t>
      </w:r>
    </w:p>
    <w:p w:rsidR="00396541" w:rsidRPr="003408F9" w:rsidRDefault="00396541" w:rsidP="003408F9">
      <w:pPr>
        <w:spacing w:line="276" w:lineRule="auto"/>
        <w:ind w:firstLine="567"/>
        <w:jc w:val="both"/>
        <w:rPr>
          <w:rFonts w:eastAsia="SchoolBookSanPin"/>
          <w:sz w:val="24"/>
          <w:szCs w:val="24"/>
        </w:rPr>
      </w:pPr>
      <w:r w:rsidRPr="003408F9">
        <w:rPr>
          <w:rFonts w:eastAsia="SchoolBookSanPin"/>
          <w:sz w:val="24"/>
          <w:szCs w:val="24"/>
        </w:rPr>
        <w:t>регулятивных универсальных учебных действий: умение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rsidR="00396541" w:rsidRPr="003408F9" w:rsidRDefault="00396541" w:rsidP="003408F9">
      <w:pPr>
        <w:spacing w:line="276" w:lineRule="auto"/>
        <w:ind w:firstLine="567"/>
        <w:jc w:val="both"/>
        <w:rPr>
          <w:rFonts w:eastAsia="SchoolBookSanPin"/>
          <w:sz w:val="24"/>
          <w:szCs w:val="24"/>
        </w:rPr>
      </w:pPr>
      <w:r w:rsidRPr="003408F9">
        <w:rPr>
          <w:rFonts w:eastAsia="SchoolBookSanPin"/>
          <w:sz w:val="24"/>
          <w:szCs w:val="24"/>
        </w:rPr>
        <w:t>коммуникативных универсальных учебных действий: умение ясно изложить и оформить выполненную работу, представить её результаты, аргументированно ответить на вопросы.</w:t>
      </w:r>
    </w:p>
    <w:p w:rsidR="00396541" w:rsidRPr="003408F9" w:rsidRDefault="00396541" w:rsidP="003408F9">
      <w:pPr>
        <w:spacing w:line="276" w:lineRule="auto"/>
        <w:ind w:firstLine="567"/>
        <w:jc w:val="both"/>
        <w:rPr>
          <w:rFonts w:eastAsia="SchoolBookSanPin"/>
          <w:sz w:val="24"/>
          <w:szCs w:val="24"/>
        </w:rPr>
      </w:pPr>
      <w:r w:rsidRPr="003408F9">
        <w:rPr>
          <w:rFonts w:eastAsia="SchoolBookSanPin"/>
          <w:sz w:val="24"/>
          <w:szCs w:val="24"/>
        </w:rPr>
        <w:t>21. Предметные результаты освоения ООП СОО с учётом специфики содержания предметных областей, включающих конкретные учебные предметы, ориентированы на применение обучающимися знаний, умений и навыков в учебных ситуациях и реальных жизненных условиях, а также на успешное обучение.</w:t>
      </w:r>
    </w:p>
    <w:p w:rsidR="00396541" w:rsidRPr="003408F9" w:rsidRDefault="00396541" w:rsidP="003408F9">
      <w:pPr>
        <w:spacing w:line="276" w:lineRule="auto"/>
        <w:ind w:firstLine="567"/>
        <w:jc w:val="both"/>
        <w:rPr>
          <w:rFonts w:eastAsia="SchoolBookSanPin"/>
          <w:sz w:val="24"/>
          <w:szCs w:val="24"/>
        </w:rPr>
      </w:pPr>
      <w:r w:rsidRPr="003408F9">
        <w:rPr>
          <w:rFonts w:eastAsia="SchoolBookSanPin"/>
          <w:sz w:val="24"/>
          <w:szCs w:val="24"/>
        </w:rPr>
        <w:t xml:space="preserve">22. Оценка предметных результатов представляет собой оценку достижения обучающимися планируемых результатов по отдельным учебным предметам. </w:t>
      </w:r>
    </w:p>
    <w:p w:rsidR="00396541" w:rsidRPr="003408F9" w:rsidRDefault="00396541" w:rsidP="003408F9">
      <w:pPr>
        <w:spacing w:line="276" w:lineRule="auto"/>
        <w:ind w:firstLine="567"/>
        <w:jc w:val="both"/>
        <w:rPr>
          <w:rFonts w:eastAsia="SchoolBookSanPin"/>
          <w:sz w:val="24"/>
          <w:szCs w:val="24"/>
        </w:rPr>
      </w:pPr>
      <w:r w:rsidRPr="003408F9">
        <w:rPr>
          <w:rFonts w:eastAsia="SchoolBookSanPin"/>
          <w:sz w:val="24"/>
          <w:szCs w:val="24"/>
        </w:rPr>
        <w:t>23. Основным предметом оценки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отвечающих содержанию учебных предметов, в том числе метапредметных (познавательных, регулятивных, коммуникативных) действий, а также компетентностей, соответствующих направлениям функциональной грамотности.</w:t>
      </w:r>
    </w:p>
    <w:p w:rsidR="00396541" w:rsidRPr="003408F9" w:rsidRDefault="00396541" w:rsidP="003408F9">
      <w:pPr>
        <w:spacing w:line="276" w:lineRule="auto"/>
        <w:ind w:firstLine="567"/>
        <w:jc w:val="both"/>
        <w:rPr>
          <w:rFonts w:eastAsia="SchoolBookSanPin"/>
          <w:sz w:val="24"/>
          <w:szCs w:val="24"/>
        </w:rPr>
      </w:pPr>
      <w:r w:rsidRPr="003408F9">
        <w:rPr>
          <w:rFonts w:eastAsia="SchoolBookSanPin"/>
          <w:sz w:val="24"/>
          <w:szCs w:val="24"/>
        </w:rPr>
        <w:t>24. Оценка предметных результатов осуществляется педагогическим работником в ходе процедур текущего, тематического, промежуточного и итогового контроля.</w:t>
      </w:r>
    </w:p>
    <w:p w:rsidR="00396541" w:rsidRPr="003408F9" w:rsidRDefault="00396541" w:rsidP="003408F9">
      <w:pPr>
        <w:spacing w:line="276" w:lineRule="auto"/>
        <w:ind w:firstLine="567"/>
        <w:jc w:val="both"/>
        <w:rPr>
          <w:rFonts w:eastAsia="SchoolBookSanPin"/>
          <w:sz w:val="24"/>
          <w:szCs w:val="24"/>
        </w:rPr>
      </w:pPr>
      <w:r w:rsidRPr="003408F9">
        <w:rPr>
          <w:rFonts w:eastAsia="SchoolBookSanPin"/>
          <w:sz w:val="24"/>
          <w:szCs w:val="24"/>
        </w:rPr>
        <w:t>25. Особенности оценки по отдельному учебному предмету фиксируются в приложении к ООП СОО.</w:t>
      </w:r>
    </w:p>
    <w:p w:rsidR="00396541" w:rsidRPr="003408F9" w:rsidRDefault="00396541" w:rsidP="003408F9">
      <w:pPr>
        <w:spacing w:line="276" w:lineRule="auto"/>
        <w:ind w:firstLine="567"/>
        <w:jc w:val="both"/>
        <w:rPr>
          <w:rFonts w:eastAsia="SchoolBookSanPin"/>
          <w:sz w:val="24"/>
          <w:szCs w:val="24"/>
        </w:rPr>
      </w:pPr>
      <w:r w:rsidRPr="003408F9">
        <w:rPr>
          <w:rFonts w:eastAsia="SchoolBookSanPin"/>
          <w:sz w:val="24"/>
          <w:szCs w:val="24"/>
        </w:rPr>
        <w:t>Описание оценки предметных результатов по отдельному учебному предмету включает:</w:t>
      </w:r>
    </w:p>
    <w:p w:rsidR="00396541" w:rsidRPr="003408F9" w:rsidRDefault="00396541" w:rsidP="003408F9">
      <w:pPr>
        <w:tabs>
          <w:tab w:val="left" w:pos="851"/>
        </w:tabs>
        <w:spacing w:line="276" w:lineRule="auto"/>
        <w:ind w:firstLine="567"/>
        <w:jc w:val="both"/>
        <w:rPr>
          <w:rFonts w:eastAsia="SchoolBookSanPin"/>
          <w:sz w:val="24"/>
          <w:szCs w:val="24"/>
        </w:rPr>
      </w:pPr>
      <w:r w:rsidRPr="003408F9">
        <w:rPr>
          <w:rFonts w:eastAsia="SchoolBookSanPin"/>
          <w:sz w:val="24"/>
          <w:szCs w:val="24"/>
        </w:rPr>
        <w:t>список итоговых планируемых результатов с указанием этапов их формирования и способов оценки (например, текущая (тематическая), устно (письменно), практика);</w:t>
      </w:r>
    </w:p>
    <w:p w:rsidR="00396541" w:rsidRPr="003408F9" w:rsidRDefault="00396541" w:rsidP="003408F9">
      <w:pPr>
        <w:tabs>
          <w:tab w:val="left" w:pos="851"/>
        </w:tabs>
        <w:spacing w:line="276" w:lineRule="auto"/>
        <w:ind w:firstLine="567"/>
        <w:jc w:val="both"/>
        <w:rPr>
          <w:rFonts w:eastAsia="SchoolBookSanPin"/>
          <w:sz w:val="24"/>
          <w:szCs w:val="24"/>
        </w:rPr>
      </w:pPr>
      <w:r w:rsidRPr="003408F9">
        <w:rPr>
          <w:rFonts w:eastAsia="SchoolBookSanPin"/>
          <w:sz w:val="24"/>
          <w:szCs w:val="24"/>
        </w:rPr>
        <w:t>требования к выставлению отметок за промежуточную аттестацию (при необходимости – с учётом степени значимости отметок за отдельные оценочные процедуры);</w:t>
      </w:r>
    </w:p>
    <w:p w:rsidR="00396541" w:rsidRPr="003408F9" w:rsidRDefault="00396541" w:rsidP="003408F9">
      <w:pPr>
        <w:tabs>
          <w:tab w:val="left" w:pos="851"/>
        </w:tabs>
        <w:spacing w:line="276" w:lineRule="auto"/>
        <w:ind w:firstLine="567"/>
        <w:jc w:val="both"/>
        <w:rPr>
          <w:sz w:val="24"/>
          <w:szCs w:val="24"/>
        </w:rPr>
      </w:pPr>
      <w:r w:rsidRPr="003408F9">
        <w:rPr>
          <w:rFonts w:eastAsia="SchoolBookSanPin"/>
          <w:sz w:val="24"/>
          <w:szCs w:val="24"/>
        </w:rPr>
        <w:t>график контрольных мероприятий.</w:t>
      </w:r>
      <w:r w:rsidRPr="003408F9">
        <w:rPr>
          <w:sz w:val="24"/>
          <w:szCs w:val="24"/>
        </w:rPr>
        <w:t xml:space="preserve"> </w:t>
      </w:r>
    </w:p>
    <w:p w:rsidR="00396541" w:rsidRPr="003408F9" w:rsidRDefault="00396541" w:rsidP="003408F9">
      <w:pPr>
        <w:spacing w:line="276" w:lineRule="auto"/>
        <w:ind w:firstLine="567"/>
        <w:jc w:val="both"/>
        <w:rPr>
          <w:rFonts w:eastAsia="SchoolBookSanPin"/>
          <w:sz w:val="24"/>
          <w:szCs w:val="24"/>
        </w:rPr>
      </w:pPr>
      <w:r w:rsidRPr="003408F9">
        <w:rPr>
          <w:rFonts w:eastAsia="SchoolBookSanPin"/>
          <w:sz w:val="24"/>
          <w:szCs w:val="24"/>
        </w:rPr>
        <w:t>26. </w:t>
      </w:r>
      <w:r w:rsidRPr="003408F9">
        <w:rPr>
          <w:rFonts w:eastAsia="SchoolBookSanPin"/>
          <w:bCs/>
          <w:sz w:val="24"/>
          <w:szCs w:val="24"/>
        </w:rPr>
        <w:t xml:space="preserve">Стартовая диагностика </w:t>
      </w:r>
      <w:r w:rsidRPr="003408F9">
        <w:rPr>
          <w:rFonts w:eastAsia="SchoolBookSanPin"/>
          <w:sz w:val="24"/>
          <w:szCs w:val="24"/>
        </w:rPr>
        <w:t xml:space="preserve">проводится администрацией образовательной организации с целью оценки готовности к обучению на уровне среднего общего образования. </w:t>
      </w:r>
    </w:p>
    <w:p w:rsidR="00396541" w:rsidRPr="003408F9" w:rsidRDefault="00396541" w:rsidP="003408F9">
      <w:pPr>
        <w:spacing w:line="276" w:lineRule="auto"/>
        <w:ind w:firstLine="567"/>
        <w:jc w:val="both"/>
        <w:rPr>
          <w:rFonts w:eastAsia="SchoolBookSanPin"/>
          <w:sz w:val="24"/>
          <w:szCs w:val="24"/>
        </w:rPr>
      </w:pPr>
      <w:r w:rsidRPr="003408F9">
        <w:rPr>
          <w:rFonts w:eastAsia="SchoolBookSanPin"/>
          <w:bCs/>
          <w:sz w:val="24"/>
          <w:szCs w:val="24"/>
        </w:rPr>
        <w:t>26.1. Стартовая диагностика проводится</w:t>
      </w:r>
      <w:r w:rsidRPr="003408F9">
        <w:rPr>
          <w:rFonts w:eastAsia="SchoolBookSanPin"/>
          <w:sz w:val="24"/>
          <w:szCs w:val="24"/>
        </w:rPr>
        <w:t xml:space="preserve"> в начале 10 класса и выступает как основа (точка отсчёта) для оценки динамики образовательных достижений обучающихся. </w:t>
      </w:r>
    </w:p>
    <w:p w:rsidR="00396541" w:rsidRPr="003408F9" w:rsidRDefault="00396541" w:rsidP="003408F9">
      <w:pPr>
        <w:spacing w:line="276" w:lineRule="auto"/>
        <w:ind w:firstLine="567"/>
        <w:jc w:val="both"/>
        <w:rPr>
          <w:rFonts w:eastAsia="SchoolBookSanPin"/>
          <w:sz w:val="24"/>
          <w:szCs w:val="24"/>
        </w:rPr>
      </w:pPr>
      <w:r w:rsidRPr="003408F9">
        <w:rPr>
          <w:rFonts w:eastAsia="SchoolBookSanPin"/>
          <w:bCs/>
          <w:sz w:val="24"/>
          <w:szCs w:val="24"/>
        </w:rPr>
        <w:t>26.2. </w:t>
      </w:r>
      <w:r w:rsidRPr="003408F9">
        <w:rPr>
          <w:rFonts w:eastAsia="SchoolBookSanPin"/>
          <w:sz w:val="24"/>
          <w:szCs w:val="24"/>
        </w:rPr>
        <w:t xml:space="preserve">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средствами, логическими операциями. </w:t>
      </w:r>
    </w:p>
    <w:p w:rsidR="00396541" w:rsidRPr="003408F9" w:rsidRDefault="00396541" w:rsidP="003408F9">
      <w:pPr>
        <w:spacing w:line="276" w:lineRule="auto"/>
        <w:ind w:firstLine="567"/>
        <w:jc w:val="both"/>
        <w:rPr>
          <w:rFonts w:eastAsia="SchoolBookSanPin"/>
          <w:sz w:val="24"/>
          <w:szCs w:val="24"/>
        </w:rPr>
      </w:pPr>
      <w:r w:rsidRPr="003408F9">
        <w:rPr>
          <w:rFonts w:eastAsia="SchoolBookSanPin"/>
          <w:bCs/>
          <w:sz w:val="24"/>
          <w:szCs w:val="24"/>
        </w:rPr>
        <w:t>26.3. </w:t>
      </w:r>
      <w:r w:rsidRPr="003408F9">
        <w:rPr>
          <w:rFonts w:eastAsia="SchoolBookSanPin"/>
          <w:sz w:val="24"/>
          <w:szCs w:val="24"/>
        </w:rPr>
        <w:t>Стартовая диагностика проводится педагогическими работниками с целью оценки готовности к изучению отдельных учебных предметов. Результаты стартовой диагностики являются основанием для корректировки учебных программ и индивидуализации учебного процесса.</w:t>
      </w:r>
    </w:p>
    <w:p w:rsidR="00396541" w:rsidRPr="003408F9" w:rsidRDefault="00396541" w:rsidP="003408F9">
      <w:pPr>
        <w:spacing w:line="276" w:lineRule="auto"/>
        <w:ind w:firstLine="567"/>
        <w:jc w:val="both"/>
        <w:rPr>
          <w:rFonts w:eastAsia="SchoolBookSanPin"/>
          <w:sz w:val="24"/>
          <w:szCs w:val="24"/>
        </w:rPr>
      </w:pPr>
      <w:r w:rsidRPr="003408F9">
        <w:rPr>
          <w:rFonts w:eastAsia="SchoolBookSanPin"/>
          <w:bCs/>
          <w:sz w:val="24"/>
          <w:szCs w:val="24"/>
        </w:rPr>
        <w:t xml:space="preserve">27. Текущая оценка </w:t>
      </w:r>
      <w:r w:rsidRPr="003408F9">
        <w:rPr>
          <w:rFonts w:eastAsia="SchoolBookSanPin"/>
          <w:sz w:val="24"/>
          <w:szCs w:val="24"/>
        </w:rPr>
        <w:t xml:space="preserve">представляет собой процедуру оценки индивидуального продвижения обучающегося в освоении программы учебного предмета. </w:t>
      </w:r>
    </w:p>
    <w:p w:rsidR="00396541" w:rsidRPr="003408F9" w:rsidRDefault="00396541" w:rsidP="003408F9">
      <w:pPr>
        <w:spacing w:line="276" w:lineRule="auto"/>
        <w:ind w:firstLine="567"/>
        <w:jc w:val="both"/>
        <w:rPr>
          <w:rFonts w:eastAsia="SchoolBookSanPin"/>
          <w:sz w:val="24"/>
          <w:szCs w:val="24"/>
        </w:rPr>
      </w:pPr>
      <w:r w:rsidRPr="003408F9">
        <w:rPr>
          <w:rFonts w:eastAsia="SchoolBookSanPin"/>
          <w:bCs/>
          <w:sz w:val="24"/>
          <w:szCs w:val="24"/>
        </w:rPr>
        <w:t>27.1. </w:t>
      </w:r>
      <w:r w:rsidRPr="003408F9">
        <w:rPr>
          <w:rFonts w:eastAsia="SchoolBookSanPin"/>
          <w:sz w:val="24"/>
          <w:szCs w:val="24"/>
        </w:rPr>
        <w:t xml:space="preserve">Текущая оценка может быть </w:t>
      </w:r>
      <w:r w:rsidRPr="003408F9">
        <w:rPr>
          <w:rFonts w:eastAsia="SchoolBookSanPin"/>
          <w:bCs/>
          <w:sz w:val="24"/>
          <w:szCs w:val="24"/>
        </w:rPr>
        <w:t>формирующей (</w:t>
      </w:r>
      <w:r w:rsidRPr="003408F9">
        <w:rPr>
          <w:rFonts w:eastAsia="SchoolBookSanPin"/>
          <w:sz w:val="24"/>
          <w:szCs w:val="24"/>
        </w:rPr>
        <w:t xml:space="preserve">поддерживающей и направляющей усилия обучающегося, включающей его в самостоятельную оценочную деятельность) и </w:t>
      </w:r>
      <w:r w:rsidRPr="003408F9">
        <w:rPr>
          <w:rFonts w:eastAsia="SchoolBookSanPin"/>
          <w:bCs/>
          <w:sz w:val="24"/>
          <w:szCs w:val="24"/>
        </w:rPr>
        <w:t>диагностической</w:t>
      </w:r>
      <w:r w:rsidRPr="003408F9">
        <w:rPr>
          <w:rFonts w:eastAsia="SchoolBookSanPin"/>
          <w:sz w:val="24"/>
          <w:szCs w:val="24"/>
        </w:rPr>
        <w:t>, способствующей выявлению и осознанию педагогическим работником и обучающимся существующих проблем в обучении.</w:t>
      </w:r>
    </w:p>
    <w:p w:rsidR="00396541" w:rsidRPr="003408F9" w:rsidRDefault="00396541" w:rsidP="003408F9">
      <w:pPr>
        <w:spacing w:line="276" w:lineRule="auto"/>
        <w:ind w:firstLine="567"/>
        <w:jc w:val="both"/>
        <w:rPr>
          <w:rFonts w:eastAsia="SchoolBookSanPin"/>
          <w:sz w:val="24"/>
          <w:szCs w:val="24"/>
        </w:rPr>
      </w:pPr>
      <w:r w:rsidRPr="003408F9">
        <w:rPr>
          <w:rFonts w:eastAsia="SchoolBookSanPin"/>
          <w:bCs/>
          <w:sz w:val="24"/>
          <w:szCs w:val="24"/>
        </w:rPr>
        <w:t>27.2. </w:t>
      </w:r>
      <w:r w:rsidRPr="003408F9">
        <w:rPr>
          <w:rFonts w:eastAsia="SchoolBookSanPin"/>
          <w:sz w:val="24"/>
          <w:szCs w:val="24"/>
        </w:rPr>
        <w:t xml:space="preserve">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 </w:t>
      </w:r>
    </w:p>
    <w:p w:rsidR="00396541" w:rsidRPr="003408F9" w:rsidRDefault="00396541" w:rsidP="003408F9">
      <w:pPr>
        <w:spacing w:line="276" w:lineRule="auto"/>
        <w:ind w:firstLine="567"/>
        <w:jc w:val="both"/>
        <w:rPr>
          <w:rFonts w:eastAsia="SchoolBookSanPin"/>
          <w:sz w:val="24"/>
          <w:szCs w:val="24"/>
        </w:rPr>
      </w:pPr>
      <w:r w:rsidRPr="003408F9">
        <w:rPr>
          <w:rFonts w:eastAsia="SchoolBookSanPin"/>
          <w:bCs/>
          <w:sz w:val="24"/>
          <w:szCs w:val="24"/>
        </w:rPr>
        <w:t>27.3. </w:t>
      </w:r>
      <w:r w:rsidRPr="003408F9">
        <w:rPr>
          <w:rFonts w:eastAsia="SchoolBookSanPin"/>
          <w:sz w:val="24"/>
          <w:szCs w:val="24"/>
        </w:rPr>
        <w:t xml:space="preserve">В текущей оценке используются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учётом особенностей учебного предмета. </w:t>
      </w:r>
    </w:p>
    <w:p w:rsidR="00396541" w:rsidRPr="003408F9" w:rsidRDefault="00396541" w:rsidP="003408F9">
      <w:pPr>
        <w:spacing w:line="276" w:lineRule="auto"/>
        <w:ind w:firstLine="567"/>
        <w:jc w:val="both"/>
        <w:rPr>
          <w:rFonts w:eastAsia="SchoolBookSanPin"/>
          <w:sz w:val="24"/>
          <w:szCs w:val="24"/>
        </w:rPr>
      </w:pPr>
      <w:r w:rsidRPr="003408F9">
        <w:rPr>
          <w:rFonts w:eastAsia="SchoolBookSanPin"/>
          <w:bCs/>
          <w:sz w:val="24"/>
          <w:szCs w:val="24"/>
        </w:rPr>
        <w:t>27.4. </w:t>
      </w:r>
      <w:r w:rsidRPr="003408F9">
        <w:rPr>
          <w:rFonts w:eastAsia="SchoolBookSanPin"/>
          <w:sz w:val="24"/>
          <w:szCs w:val="24"/>
        </w:rPr>
        <w:t>Результаты текущей оценки являются основой для индивидуализации учебного процесса.</w:t>
      </w:r>
    </w:p>
    <w:p w:rsidR="00396541" w:rsidRPr="003408F9" w:rsidRDefault="00396541" w:rsidP="003408F9">
      <w:pPr>
        <w:spacing w:line="276" w:lineRule="auto"/>
        <w:ind w:firstLine="567"/>
        <w:jc w:val="both"/>
        <w:rPr>
          <w:rFonts w:eastAsia="SchoolBookSanPin"/>
          <w:sz w:val="24"/>
          <w:szCs w:val="24"/>
        </w:rPr>
      </w:pPr>
      <w:r w:rsidRPr="003408F9">
        <w:rPr>
          <w:rFonts w:eastAsia="SchoolBookSanPin"/>
          <w:sz w:val="24"/>
          <w:szCs w:val="24"/>
        </w:rPr>
        <w:t>28. Тематическая оценка представляет собой процедуру оценки уровня достижения тематических планируемых результатов по учебному предмету.</w:t>
      </w:r>
    </w:p>
    <w:p w:rsidR="00396541" w:rsidRPr="003408F9" w:rsidRDefault="00396541" w:rsidP="003408F9">
      <w:pPr>
        <w:spacing w:line="276" w:lineRule="auto"/>
        <w:ind w:firstLine="567"/>
        <w:jc w:val="both"/>
        <w:rPr>
          <w:rFonts w:eastAsia="SchoolBookSanPin"/>
          <w:sz w:val="24"/>
          <w:szCs w:val="24"/>
        </w:rPr>
      </w:pPr>
      <w:r w:rsidRPr="003408F9">
        <w:rPr>
          <w:rFonts w:eastAsia="SchoolBookSanPin"/>
          <w:sz w:val="24"/>
          <w:szCs w:val="24"/>
        </w:rPr>
        <w:t>29. Внутренний мониторинг представляет собой следующие процедуры:</w:t>
      </w:r>
    </w:p>
    <w:p w:rsidR="00396541" w:rsidRPr="003408F9" w:rsidRDefault="00396541" w:rsidP="003408F9">
      <w:pPr>
        <w:spacing w:line="276" w:lineRule="auto"/>
        <w:ind w:firstLine="567"/>
        <w:jc w:val="both"/>
        <w:rPr>
          <w:rFonts w:eastAsia="SchoolBookSanPin"/>
          <w:sz w:val="24"/>
          <w:szCs w:val="24"/>
        </w:rPr>
      </w:pPr>
      <w:r w:rsidRPr="003408F9">
        <w:rPr>
          <w:rFonts w:eastAsia="SchoolBookSanPin"/>
          <w:sz w:val="24"/>
          <w:szCs w:val="24"/>
        </w:rPr>
        <w:t>стартовая диагностика;</w:t>
      </w:r>
    </w:p>
    <w:p w:rsidR="00396541" w:rsidRPr="003408F9" w:rsidRDefault="00396541" w:rsidP="003408F9">
      <w:pPr>
        <w:spacing w:line="276" w:lineRule="auto"/>
        <w:ind w:firstLine="567"/>
        <w:jc w:val="both"/>
        <w:rPr>
          <w:rFonts w:eastAsia="SchoolBookSanPin"/>
          <w:sz w:val="24"/>
          <w:szCs w:val="24"/>
        </w:rPr>
      </w:pPr>
      <w:r w:rsidRPr="003408F9">
        <w:rPr>
          <w:rFonts w:eastAsia="SchoolBookSanPin"/>
          <w:sz w:val="24"/>
          <w:szCs w:val="24"/>
        </w:rPr>
        <w:t>оценка уровня достижения предметных и метапредметных результатов;</w:t>
      </w:r>
    </w:p>
    <w:p w:rsidR="00396541" w:rsidRPr="003408F9" w:rsidRDefault="00396541" w:rsidP="003408F9">
      <w:pPr>
        <w:spacing w:line="276" w:lineRule="auto"/>
        <w:ind w:firstLine="567"/>
        <w:jc w:val="both"/>
        <w:rPr>
          <w:rFonts w:eastAsia="SchoolBookSanPin"/>
          <w:sz w:val="24"/>
          <w:szCs w:val="24"/>
        </w:rPr>
      </w:pPr>
      <w:r w:rsidRPr="003408F9">
        <w:rPr>
          <w:rFonts w:eastAsia="SchoolBookSanPin"/>
          <w:sz w:val="24"/>
          <w:szCs w:val="24"/>
        </w:rPr>
        <w:t>оценка уровня функциональной грамотности;</w:t>
      </w:r>
    </w:p>
    <w:p w:rsidR="00396541" w:rsidRPr="003408F9" w:rsidRDefault="00396541" w:rsidP="003408F9">
      <w:pPr>
        <w:spacing w:line="276" w:lineRule="auto"/>
        <w:ind w:firstLine="567"/>
        <w:jc w:val="both"/>
        <w:rPr>
          <w:rFonts w:eastAsia="SchoolBookSanPin"/>
          <w:sz w:val="24"/>
          <w:szCs w:val="24"/>
        </w:rPr>
      </w:pPr>
      <w:r w:rsidRPr="003408F9">
        <w:rPr>
          <w:rFonts w:eastAsia="SchoolBookSanPin"/>
          <w:sz w:val="24"/>
          <w:szCs w:val="24"/>
        </w:rPr>
        <w:t>оценка уровня профессионального мастерства педагогического работника, осуществляемого на основе выполнения обучающимися проверочных работ, анализа посещённых уроков, анализа качества учебных заданий, предлагаемых педагогическим работником обучающимся.</w:t>
      </w:r>
    </w:p>
    <w:p w:rsidR="00396541" w:rsidRPr="003408F9" w:rsidRDefault="00396541" w:rsidP="003408F9">
      <w:pPr>
        <w:spacing w:line="276" w:lineRule="auto"/>
        <w:ind w:firstLine="567"/>
        <w:jc w:val="both"/>
        <w:rPr>
          <w:rFonts w:eastAsia="SchoolBookSanPin"/>
          <w:sz w:val="24"/>
          <w:szCs w:val="24"/>
        </w:rPr>
      </w:pPr>
      <w:r w:rsidRPr="003408F9">
        <w:rPr>
          <w:rFonts w:eastAsia="SchoolBookSanPin"/>
          <w:sz w:val="24"/>
          <w:szCs w:val="24"/>
        </w:rPr>
        <w:t>Содержание и периодичность внутреннего мониторинга устанавливается решением педагогического совета образовательной организации. Результаты внутреннего мониторинга являются основанием подготовки рекомендаций для текущей коррекции учебного процесса и его индивидуализации и (или) для повышения квалификации педагогического работника.</w:t>
      </w:r>
    </w:p>
    <w:p w:rsidR="00396541" w:rsidRPr="003408F9" w:rsidRDefault="00396541" w:rsidP="003408F9">
      <w:pPr>
        <w:pStyle w:val="a3"/>
        <w:tabs>
          <w:tab w:val="left" w:pos="10206"/>
        </w:tabs>
        <w:spacing w:line="276" w:lineRule="auto"/>
        <w:ind w:left="0" w:firstLine="567"/>
        <w:rPr>
          <w:b/>
          <w:highlight w:val="yellow"/>
        </w:rPr>
      </w:pPr>
    </w:p>
    <w:p w:rsidR="00583B01" w:rsidRPr="003408F9" w:rsidRDefault="00583B01" w:rsidP="003408F9">
      <w:pPr>
        <w:pStyle w:val="a3"/>
        <w:tabs>
          <w:tab w:val="left" w:pos="10206"/>
        </w:tabs>
        <w:spacing w:line="276" w:lineRule="auto"/>
        <w:ind w:left="0" w:firstLine="567"/>
        <w:jc w:val="center"/>
        <w:rPr>
          <w:b/>
        </w:rPr>
      </w:pPr>
    </w:p>
    <w:p w:rsidR="00583B01" w:rsidRPr="003408F9" w:rsidRDefault="00583B01" w:rsidP="003408F9">
      <w:pPr>
        <w:pStyle w:val="a3"/>
        <w:tabs>
          <w:tab w:val="left" w:pos="10206"/>
        </w:tabs>
        <w:spacing w:line="276" w:lineRule="auto"/>
        <w:ind w:left="0" w:firstLine="567"/>
        <w:jc w:val="center"/>
        <w:rPr>
          <w:b/>
        </w:rPr>
      </w:pPr>
    </w:p>
    <w:p w:rsidR="00583B01" w:rsidRPr="003408F9" w:rsidRDefault="00583B01" w:rsidP="003408F9">
      <w:pPr>
        <w:pStyle w:val="a3"/>
        <w:tabs>
          <w:tab w:val="left" w:pos="10206"/>
        </w:tabs>
        <w:spacing w:line="276" w:lineRule="auto"/>
        <w:ind w:left="0" w:firstLine="567"/>
        <w:jc w:val="center"/>
        <w:rPr>
          <w:b/>
        </w:rPr>
      </w:pPr>
    </w:p>
    <w:p w:rsidR="00583B01" w:rsidRPr="003408F9" w:rsidRDefault="00583B01" w:rsidP="003408F9">
      <w:pPr>
        <w:pStyle w:val="a3"/>
        <w:tabs>
          <w:tab w:val="left" w:pos="10206"/>
        </w:tabs>
        <w:spacing w:line="276" w:lineRule="auto"/>
        <w:ind w:left="0" w:firstLine="567"/>
        <w:jc w:val="center"/>
        <w:rPr>
          <w:b/>
        </w:rPr>
      </w:pPr>
    </w:p>
    <w:p w:rsidR="00583B01" w:rsidRPr="003408F9" w:rsidRDefault="00583B01" w:rsidP="003408F9">
      <w:pPr>
        <w:pStyle w:val="a3"/>
        <w:tabs>
          <w:tab w:val="left" w:pos="10206"/>
        </w:tabs>
        <w:spacing w:line="276" w:lineRule="auto"/>
        <w:ind w:left="0" w:firstLine="567"/>
        <w:jc w:val="center"/>
        <w:rPr>
          <w:b/>
        </w:rPr>
      </w:pPr>
    </w:p>
    <w:p w:rsidR="00583B01" w:rsidRPr="003408F9" w:rsidRDefault="00583B01" w:rsidP="003408F9">
      <w:pPr>
        <w:pStyle w:val="a3"/>
        <w:tabs>
          <w:tab w:val="left" w:pos="10206"/>
        </w:tabs>
        <w:spacing w:line="276" w:lineRule="auto"/>
        <w:ind w:left="0" w:firstLine="567"/>
        <w:jc w:val="center"/>
        <w:rPr>
          <w:b/>
        </w:rPr>
      </w:pPr>
    </w:p>
    <w:p w:rsidR="00583B01" w:rsidRPr="003408F9" w:rsidRDefault="00583B01" w:rsidP="003408F9">
      <w:pPr>
        <w:pStyle w:val="a3"/>
        <w:tabs>
          <w:tab w:val="left" w:pos="10206"/>
        </w:tabs>
        <w:spacing w:line="276" w:lineRule="auto"/>
        <w:ind w:left="0" w:firstLine="567"/>
        <w:jc w:val="center"/>
        <w:rPr>
          <w:b/>
        </w:rPr>
      </w:pPr>
    </w:p>
    <w:p w:rsidR="00583B01" w:rsidRPr="003408F9" w:rsidRDefault="00583B01" w:rsidP="003408F9">
      <w:pPr>
        <w:pStyle w:val="a3"/>
        <w:tabs>
          <w:tab w:val="left" w:pos="10206"/>
        </w:tabs>
        <w:spacing w:line="276" w:lineRule="auto"/>
        <w:ind w:left="0" w:firstLine="567"/>
        <w:jc w:val="center"/>
        <w:rPr>
          <w:b/>
        </w:rPr>
      </w:pPr>
    </w:p>
    <w:p w:rsidR="00583B01" w:rsidRPr="003408F9" w:rsidRDefault="00583B01" w:rsidP="003408F9">
      <w:pPr>
        <w:pStyle w:val="a3"/>
        <w:tabs>
          <w:tab w:val="left" w:pos="10206"/>
        </w:tabs>
        <w:spacing w:line="276" w:lineRule="auto"/>
        <w:ind w:left="0" w:firstLine="567"/>
        <w:jc w:val="center"/>
        <w:rPr>
          <w:b/>
        </w:rPr>
      </w:pPr>
    </w:p>
    <w:p w:rsidR="00583B01" w:rsidRPr="003408F9" w:rsidRDefault="00583B01" w:rsidP="003408F9">
      <w:pPr>
        <w:pStyle w:val="a3"/>
        <w:tabs>
          <w:tab w:val="left" w:pos="10206"/>
        </w:tabs>
        <w:spacing w:line="276" w:lineRule="auto"/>
        <w:ind w:left="0" w:firstLine="567"/>
        <w:jc w:val="center"/>
        <w:rPr>
          <w:b/>
        </w:rPr>
      </w:pPr>
    </w:p>
    <w:p w:rsidR="00583B01" w:rsidRPr="003408F9" w:rsidRDefault="00583B01" w:rsidP="003408F9">
      <w:pPr>
        <w:pStyle w:val="a3"/>
        <w:tabs>
          <w:tab w:val="left" w:pos="10206"/>
        </w:tabs>
        <w:spacing w:line="276" w:lineRule="auto"/>
        <w:ind w:left="0" w:firstLine="567"/>
        <w:jc w:val="center"/>
        <w:rPr>
          <w:b/>
        </w:rPr>
      </w:pPr>
    </w:p>
    <w:p w:rsidR="00583B01" w:rsidRPr="003408F9" w:rsidRDefault="00583B01" w:rsidP="003408F9">
      <w:pPr>
        <w:pStyle w:val="a3"/>
        <w:tabs>
          <w:tab w:val="left" w:pos="10206"/>
        </w:tabs>
        <w:spacing w:line="276" w:lineRule="auto"/>
        <w:ind w:left="0" w:firstLine="567"/>
        <w:jc w:val="center"/>
        <w:rPr>
          <w:b/>
        </w:rPr>
      </w:pPr>
    </w:p>
    <w:p w:rsidR="00583B01" w:rsidRPr="003408F9" w:rsidRDefault="00583B01" w:rsidP="003408F9">
      <w:pPr>
        <w:pStyle w:val="a3"/>
        <w:tabs>
          <w:tab w:val="left" w:pos="10206"/>
        </w:tabs>
        <w:spacing w:line="276" w:lineRule="auto"/>
        <w:ind w:left="0" w:firstLine="567"/>
        <w:jc w:val="center"/>
        <w:rPr>
          <w:b/>
        </w:rPr>
      </w:pPr>
    </w:p>
    <w:p w:rsidR="00583B01" w:rsidRPr="003408F9" w:rsidRDefault="00583B01" w:rsidP="003408F9">
      <w:pPr>
        <w:pStyle w:val="a3"/>
        <w:tabs>
          <w:tab w:val="left" w:pos="10206"/>
        </w:tabs>
        <w:spacing w:line="276" w:lineRule="auto"/>
        <w:ind w:left="0" w:firstLine="567"/>
        <w:jc w:val="center"/>
        <w:rPr>
          <w:b/>
        </w:rPr>
      </w:pPr>
    </w:p>
    <w:p w:rsidR="00583B01" w:rsidRPr="003408F9" w:rsidRDefault="00583B01" w:rsidP="003408F9">
      <w:pPr>
        <w:pStyle w:val="a3"/>
        <w:tabs>
          <w:tab w:val="left" w:pos="10206"/>
        </w:tabs>
        <w:spacing w:line="276" w:lineRule="auto"/>
        <w:ind w:left="0" w:firstLine="567"/>
        <w:jc w:val="center"/>
        <w:rPr>
          <w:b/>
        </w:rPr>
      </w:pPr>
    </w:p>
    <w:p w:rsidR="00583B01" w:rsidRPr="003408F9" w:rsidRDefault="00583B01" w:rsidP="003408F9">
      <w:pPr>
        <w:pStyle w:val="a3"/>
        <w:tabs>
          <w:tab w:val="left" w:pos="10206"/>
        </w:tabs>
        <w:spacing w:line="276" w:lineRule="auto"/>
        <w:ind w:left="0" w:firstLine="567"/>
        <w:jc w:val="center"/>
        <w:rPr>
          <w:b/>
        </w:rPr>
      </w:pPr>
    </w:p>
    <w:p w:rsidR="00583B01" w:rsidRPr="003408F9" w:rsidRDefault="00583B01" w:rsidP="003408F9">
      <w:pPr>
        <w:pStyle w:val="a3"/>
        <w:tabs>
          <w:tab w:val="left" w:pos="10206"/>
        </w:tabs>
        <w:spacing w:line="276" w:lineRule="auto"/>
        <w:ind w:left="0" w:firstLine="567"/>
        <w:rPr>
          <w:b/>
        </w:rPr>
      </w:pPr>
    </w:p>
    <w:p w:rsidR="00583B01" w:rsidRDefault="00583B01" w:rsidP="003408F9">
      <w:pPr>
        <w:pStyle w:val="a3"/>
        <w:tabs>
          <w:tab w:val="left" w:pos="10206"/>
        </w:tabs>
        <w:spacing w:line="276" w:lineRule="auto"/>
        <w:ind w:left="0" w:firstLine="567"/>
        <w:jc w:val="center"/>
        <w:rPr>
          <w:b/>
        </w:rPr>
      </w:pPr>
    </w:p>
    <w:p w:rsidR="00653BE0" w:rsidRDefault="00653BE0" w:rsidP="003408F9">
      <w:pPr>
        <w:pStyle w:val="a3"/>
        <w:tabs>
          <w:tab w:val="left" w:pos="10206"/>
        </w:tabs>
        <w:spacing w:line="276" w:lineRule="auto"/>
        <w:ind w:left="0" w:firstLine="567"/>
        <w:jc w:val="center"/>
        <w:rPr>
          <w:b/>
        </w:rPr>
      </w:pPr>
    </w:p>
    <w:p w:rsidR="00653BE0" w:rsidRDefault="00653BE0" w:rsidP="003408F9">
      <w:pPr>
        <w:pStyle w:val="a3"/>
        <w:tabs>
          <w:tab w:val="left" w:pos="10206"/>
        </w:tabs>
        <w:spacing w:line="276" w:lineRule="auto"/>
        <w:ind w:left="0" w:firstLine="567"/>
        <w:jc w:val="center"/>
        <w:rPr>
          <w:b/>
        </w:rPr>
      </w:pPr>
    </w:p>
    <w:p w:rsidR="00653BE0" w:rsidRDefault="00653BE0" w:rsidP="003408F9">
      <w:pPr>
        <w:pStyle w:val="a3"/>
        <w:tabs>
          <w:tab w:val="left" w:pos="10206"/>
        </w:tabs>
        <w:spacing w:line="276" w:lineRule="auto"/>
        <w:ind w:left="0" w:firstLine="567"/>
        <w:jc w:val="center"/>
        <w:rPr>
          <w:b/>
        </w:rPr>
      </w:pPr>
    </w:p>
    <w:p w:rsidR="00653BE0" w:rsidRDefault="00653BE0" w:rsidP="003408F9">
      <w:pPr>
        <w:pStyle w:val="a3"/>
        <w:tabs>
          <w:tab w:val="left" w:pos="10206"/>
        </w:tabs>
        <w:spacing w:line="276" w:lineRule="auto"/>
        <w:ind w:left="0" w:firstLine="567"/>
        <w:jc w:val="center"/>
        <w:rPr>
          <w:b/>
        </w:rPr>
      </w:pPr>
    </w:p>
    <w:p w:rsidR="00653BE0" w:rsidRDefault="00653BE0" w:rsidP="003408F9">
      <w:pPr>
        <w:pStyle w:val="a3"/>
        <w:tabs>
          <w:tab w:val="left" w:pos="10206"/>
        </w:tabs>
        <w:spacing w:line="276" w:lineRule="auto"/>
        <w:ind w:left="0" w:firstLine="567"/>
        <w:jc w:val="center"/>
        <w:rPr>
          <w:b/>
        </w:rPr>
      </w:pPr>
    </w:p>
    <w:p w:rsidR="00653BE0" w:rsidRDefault="00653BE0" w:rsidP="003408F9">
      <w:pPr>
        <w:pStyle w:val="a3"/>
        <w:tabs>
          <w:tab w:val="left" w:pos="10206"/>
        </w:tabs>
        <w:spacing w:line="276" w:lineRule="auto"/>
        <w:ind w:left="0" w:firstLine="567"/>
        <w:jc w:val="center"/>
        <w:rPr>
          <w:b/>
        </w:rPr>
      </w:pPr>
    </w:p>
    <w:p w:rsidR="00653BE0" w:rsidRDefault="00653BE0" w:rsidP="003408F9">
      <w:pPr>
        <w:pStyle w:val="a3"/>
        <w:tabs>
          <w:tab w:val="left" w:pos="10206"/>
        </w:tabs>
        <w:spacing w:line="276" w:lineRule="auto"/>
        <w:ind w:left="0" w:firstLine="567"/>
        <w:jc w:val="center"/>
        <w:rPr>
          <w:b/>
        </w:rPr>
      </w:pPr>
    </w:p>
    <w:p w:rsidR="00653BE0" w:rsidRPr="003408F9" w:rsidRDefault="00653BE0" w:rsidP="003408F9">
      <w:pPr>
        <w:pStyle w:val="a3"/>
        <w:tabs>
          <w:tab w:val="left" w:pos="10206"/>
        </w:tabs>
        <w:spacing w:line="276" w:lineRule="auto"/>
        <w:ind w:left="0" w:firstLine="567"/>
        <w:jc w:val="center"/>
        <w:rPr>
          <w:b/>
        </w:rPr>
      </w:pPr>
    </w:p>
    <w:p w:rsidR="00583B01" w:rsidRPr="003408F9" w:rsidRDefault="004462B8" w:rsidP="003408F9">
      <w:pPr>
        <w:pStyle w:val="a3"/>
        <w:tabs>
          <w:tab w:val="left" w:pos="10206"/>
        </w:tabs>
        <w:spacing w:line="276" w:lineRule="auto"/>
        <w:ind w:left="0" w:firstLine="567"/>
        <w:jc w:val="center"/>
        <w:rPr>
          <w:b/>
        </w:rPr>
      </w:pPr>
      <w:r w:rsidRPr="003408F9">
        <w:rPr>
          <w:b/>
        </w:rPr>
        <w:t>СОДЕРЖАТЕЛЬНЫЙ</w:t>
      </w:r>
      <w:r w:rsidRPr="003408F9">
        <w:rPr>
          <w:b/>
          <w:spacing w:val="-2"/>
        </w:rPr>
        <w:t xml:space="preserve"> </w:t>
      </w:r>
      <w:r w:rsidRPr="003408F9">
        <w:rPr>
          <w:b/>
        </w:rPr>
        <w:t>РАЗДЕЛ</w:t>
      </w:r>
      <w:r w:rsidR="00583B01" w:rsidRPr="003408F9">
        <w:rPr>
          <w:b/>
        </w:rPr>
        <w:t xml:space="preserve"> ОСНОВНОЙ ОБРАЗОВАТЕЛЬНОЙ </w:t>
      </w:r>
      <w:proofErr w:type="gramStart"/>
      <w:r w:rsidR="00583B01" w:rsidRPr="003408F9">
        <w:rPr>
          <w:b/>
        </w:rPr>
        <w:t xml:space="preserve">ПРОГРАММЫ </w:t>
      </w:r>
      <w:r w:rsidR="00583B01" w:rsidRPr="003408F9">
        <w:rPr>
          <w:b/>
          <w:spacing w:val="-57"/>
        </w:rPr>
        <w:t xml:space="preserve"> </w:t>
      </w:r>
      <w:r w:rsidR="00583B01" w:rsidRPr="003408F9">
        <w:rPr>
          <w:b/>
        </w:rPr>
        <w:t>СРЕДНЕГО</w:t>
      </w:r>
      <w:proofErr w:type="gramEnd"/>
      <w:r w:rsidR="00583B01" w:rsidRPr="003408F9">
        <w:rPr>
          <w:b/>
          <w:spacing w:val="-1"/>
        </w:rPr>
        <w:t xml:space="preserve"> </w:t>
      </w:r>
      <w:r w:rsidR="00583B01" w:rsidRPr="003408F9">
        <w:rPr>
          <w:b/>
        </w:rPr>
        <w:t>ОБЩЕГО</w:t>
      </w:r>
      <w:r w:rsidR="00583B01" w:rsidRPr="003408F9">
        <w:rPr>
          <w:b/>
          <w:spacing w:val="-1"/>
        </w:rPr>
        <w:t xml:space="preserve"> </w:t>
      </w:r>
      <w:r w:rsidR="00583B01" w:rsidRPr="003408F9">
        <w:rPr>
          <w:b/>
        </w:rPr>
        <w:t>ОБРАЗОВАНИЯ</w:t>
      </w:r>
    </w:p>
    <w:p w:rsidR="00F04892" w:rsidRPr="00653BE0" w:rsidRDefault="00653BE0" w:rsidP="003408F9">
      <w:pPr>
        <w:pStyle w:val="a3"/>
        <w:tabs>
          <w:tab w:val="left" w:pos="10206"/>
        </w:tabs>
        <w:spacing w:line="276" w:lineRule="auto"/>
        <w:ind w:left="0" w:firstLine="567"/>
        <w:jc w:val="left"/>
        <w:rPr>
          <w:b/>
        </w:rPr>
      </w:pPr>
      <w:r>
        <w:rPr>
          <w:rFonts w:eastAsia="SchoolBookSanPin"/>
          <w:b/>
        </w:rPr>
        <w:t xml:space="preserve">2.1. </w:t>
      </w:r>
      <w:r w:rsidRPr="00653BE0">
        <w:rPr>
          <w:rFonts w:eastAsia="SchoolBookSanPin"/>
          <w:b/>
        </w:rPr>
        <w:t>Программа формирования универсальных учебных действий</w:t>
      </w:r>
    </w:p>
    <w:p w:rsidR="007959B5" w:rsidRPr="003408F9" w:rsidRDefault="007959B5" w:rsidP="003408F9">
      <w:pPr>
        <w:spacing w:line="276" w:lineRule="auto"/>
        <w:ind w:firstLine="567"/>
        <w:jc w:val="both"/>
        <w:rPr>
          <w:rFonts w:eastAsia="SchoolBookSanPin"/>
          <w:sz w:val="24"/>
          <w:szCs w:val="24"/>
        </w:rPr>
      </w:pPr>
      <w:r w:rsidRPr="003408F9">
        <w:rPr>
          <w:rFonts w:eastAsia="SchoolBookSanPin"/>
          <w:b/>
          <w:sz w:val="24"/>
          <w:szCs w:val="24"/>
        </w:rPr>
        <w:t>Целевой раздел.</w:t>
      </w:r>
    </w:p>
    <w:p w:rsidR="007959B5" w:rsidRPr="003408F9" w:rsidRDefault="007959B5" w:rsidP="003408F9">
      <w:pPr>
        <w:spacing w:line="276" w:lineRule="auto"/>
        <w:ind w:firstLine="567"/>
        <w:jc w:val="both"/>
        <w:rPr>
          <w:rFonts w:eastAsia="SchoolBookSanPin"/>
          <w:sz w:val="24"/>
          <w:szCs w:val="24"/>
        </w:rPr>
      </w:pPr>
      <w:r w:rsidRPr="003408F9">
        <w:rPr>
          <w:sz w:val="24"/>
          <w:szCs w:val="24"/>
        </w:rPr>
        <w:t xml:space="preserve">1. </w:t>
      </w:r>
      <w:r w:rsidRPr="003408F9">
        <w:rPr>
          <w:rFonts w:eastAsia="SchoolBookSanPin"/>
          <w:sz w:val="24"/>
          <w:szCs w:val="24"/>
        </w:rPr>
        <w:t>Программа формирования универсальных учебных действий (далее – УУД) у обучающихся должна обеспечивать:</w:t>
      </w:r>
    </w:p>
    <w:p w:rsidR="007959B5" w:rsidRPr="003408F9" w:rsidRDefault="007959B5" w:rsidP="003408F9">
      <w:pPr>
        <w:spacing w:line="276" w:lineRule="auto"/>
        <w:ind w:firstLine="567"/>
        <w:jc w:val="both"/>
        <w:rPr>
          <w:rFonts w:eastAsia="SchoolBookSanPin"/>
          <w:sz w:val="24"/>
          <w:szCs w:val="24"/>
        </w:rPr>
      </w:pPr>
      <w:r w:rsidRPr="003408F9">
        <w:rPr>
          <w:rFonts w:eastAsia="SchoolBookSanPin"/>
          <w:sz w:val="24"/>
          <w:szCs w:val="24"/>
        </w:rPr>
        <w:t>развитие способности к саморазвитию и самосовершенствованию;</w:t>
      </w:r>
    </w:p>
    <w:p w:rsidR="007959B5" w:rsidRPr="003408F9" w:rsidRDefault="007959B5" w:rsidP="003408F9">
      <w:pPr>
        <w:spacing w:line="276" w:lineRule="auto"/>
        <w:ind w:firstLine="567"/>
        <w:jc w:val="both"/>
        <w:rPr>
          <w:rFonts w:eastAsia="SchoolBookSanPin"/>
          <w:sz w:val="24"/>
          <w:szCs w:val="24"/>
        </w:rPr>
      </w:pPr>
      <w:r w:rsidRPr="003408F9">
        <w:rPr>
          <w:rFonts w:eastAsia="SchoolBookSanPin"/>
          <w:sz w:val="24"/>
          <w:szCs w:val="24"/>
        </w:rPr>
        <w:t>формирование внутренней позиции личности, регулятивных, познавательных, коммуникативных УУД у обучающихся;</w:t>
      </w:r>
    </w:p>
    <w:p w:rsidR="007959B5" w:rsidRPr="003408F9" w:rsidRDefault="007959B5" w:rsidP="003408F9">
      <w:pPr>
        <w:spacing w:line="276" w:lineRule="auto"/>
        <w:ind w:firstLine="567"/>
        <w:jc w:val="both"/>
        <w:rPr>
          <w:rFonts w:eastAsia="SchoolBookSanPin"/>
          <w:sz w:val="24"/>
          <w:szCs w:val="24"/>
        </w:rPr>
      </w:pPr>
      <w:r w:rsidRPr="003408F9">
        <w:rPr>
          <w:rFonts w:eastAsia="SchoolBookSanPin"/>
          <w:sz w:val="24"/>
          <w:szCs w:val="24"/>
        </w:rPr>
        <w:t>формирование опыта применения УУД в жизненных ситуациях для решения задач общекультурного, личностного и познавательного развития обучающихся, готовности к решению практических задач;</w:t>
      </w:r>
    </w:p>
    <w:p w:rsidR="007959B5" w:rsidRPr="003408F9" w:rsidRDefault="007959B5" w:rsidP="003408F9">
      <w:pPr>
        <w:spacing w:line="276" w:lineRule="auto"/>
        <w:ind w:firstLine="567"/>
        <w:jc w:val="both"/>
        <w:rPr>
          <w:rFonts w:eastAsia="SchoolBookSanPin"/>
          <w:sz w:val="24"/>
          <w:szCs w:val="24"/>
        </w:rPr>
      </w:pPr>
      <w:r w:rsidRPr="003408F9">
        <w:rPr>
          <w:rFonts w:eastAsia="SchoolBookSanPin"/>
          <w:sz w:val="24"/>
          <w:szCs w:val="24"/>
        </w:rPr>
        <w:t>повышение эффективности усвоения знаний и учебных действий, формирования компетенций в предметных областях, учебно-исследовательской и проектной деятельности;</w:t>
      </w:r>
    </w:p>
    <w:p w:rsidR="007959B5" w:rsidRPr="003408F9" w:rsidRDefault="007959B5" w:rsidP="003408F9">
      <w:pPr>
        <w:spacing w:line="276" w:lineRule="auto"/>
        <w:ind w:firstLine="567"/>
        <w:jc w:val="both"/>
        <w:rPr>
          <w:rFonts w:eastAsia="SchoolBookSanPin"/>
          <w:sz w:val="24"/>
          <w:szCs w:val="24"/>
        </w:rPr>
      </w:pPr>
      <w:r w:rsidRPr="003408F9">
        <w:rPr>
          <w:rFonts w:eastAsia="SchoolBookSanPin"/>
          <w:sz w:val="24"/>
          <w:szCs w:val="24"/>
        </w:rPr>
        <w:t>формирование навыка участия в различных формах организации учебно-исследовательской и проектной деятельности, в том числе творческих конкурсах, олимпиадах, научных обществах, научно-практических конференциях, олимпиадах;</w:t>
      </w:r>
    </w:p>
    <w:p w:rsidR="007959B5" w:rsidRPr="003408F9" w:rsidRDefault="007959B5" w:rsidP="003408F9">
      <w:pPr>
        <w:spacing w:line="276" w:lineRule="auto"/>
        <w:ind w:firstLine="567"/>
        <w:jc w:val="both"/>
        <w:rPr>
          <w:rFonts w:eastAsia="SchoolBookSanPin"/>
          <w:sz w:val="24"/>
          <w:szCs w:val="24"/>
        </w:rPr>
      </w:pPr>
      <w:r w:rsidRPr="003408F9">
        <w:rPr>
          <w:rFonts w:eastAsia="SchoolBookSanPin"/>
          <w:sz w:val="24"/>
          <w:szCs w:val="24"/>
        </w:rPr>
        <w:t>овладение приемами учебного сотрудничества и социального взаимодействия со сверстниками, обучающимися младшего и старшего возраста и взрослыми в совместной учебно-исследовательской и проектной деятельности;</w:t>
      </w:r>
    </w:p>
    <w:p w:rsidR="007959B5" w:rsidRPr="003408F9" w:rsidRDefault="007959B5" w:rsidP="003408F9">
      <w:pPr>
        <w:spacing w:line="276" w:lineRule="auto"/>
        <w:ind w:firstLine="567"/>
        <w:jc w:val="both"/>
        <w:rPr>
          <w:rFonts w:eastAsia="SchoolBookSanPin"/>
          <w:sz w:val="24"/>
          <w:szCs w:val="24"/>
        </w:rPr>
      </w:pPr>
      <w:r w:rsidRPr="003408F9">
        <w:rPr>
          <w:rFonts w:eastAsia="SchoolBookSanPin"/>
          <w:sz w:val="24"/>
          <w:szCs w:val="24"/>
        </w:rPr>
        <w:t>формирование и развитие компетенций обучающихся в области использования ИКТ;</w:t>
      </w:r>
    </w:p>
    <w:p w:rsidR="007959B5" w:rsidRPr="003408F9" w:rsidRDefault="007959B5" w:rsidP="003408F9">
      <w:pPr>
        <w:spacing w:line="276" w:lineRule="auto"/>
        <w:ind w:firstLine="567"/>
        <w:jc w:val="both"/>
        <w:rPr>
          <w:rFonts w:eastAsia="SchoolBookSanPin"/>
          <w:sz w:val="24"/>
          <w:szCs w:val="24"/>
        </w:rPr>
      </w:pPr>
      <w:r w:rsidRPr="003408F9">
        <w:rPr>
          <w:rFonts w:eastAsia="SchoolBookSanPin"/>
          <w:sz w:val="24"/>
          <w:szCs w:val="24"/>
        </w:rPr>
        <w:t>на уровне общего пользования, включая владение ИКТ, поиском, анализом и передачей информации, презентацией выполненных работ, основами информационной безопасности, умением безопасного использования средств ИКТ и Интернет, формирование культуры пользования ИКТ;</w:t>
      </w:r>
    </w:p>
    <w:p w:rsidR="007959B5" w:rsidRPr="003408F9" w:rsidRDefault="007959B5" w:rsidP="003408F9">
      <w:pPr>
        <w:spacing w:line="276" w:lineRule="auto"/>
        <w:ind w:firstLine="567"/>
        <w:jc w:val="both"/>
        <w:rPr>
          <w:rFonts w:eastAsia="SchoolBookSanPin"/>
          <w:sz w:val="24"/>
          <w:szCs w:val="24"/>
        </w:rPr>
      </w:pPr>
      <w:r w:rsidRPr="003408F9">
        <w:rPr>
          <w:rFonts w:eastAsia="SchoolBookSanPin"/>
          <w:sz w:val="24"/>
          <w:szCs w:val="24"/>
        </w:rPr>
        <w:t>формирование знаний и навыков в области финансовой грамотности и устойчивого развития общества.</w:t>
      </w:r>
    </w:p>
    <w:p w:rsidR="007959B5" w:rsidRPr="003408F9" w:rsidRDefault="007959B5" w:rsidP="003408F9">
      <w:pPr>
        <w:spacing w:line="276" w:lineRule="auto"/>
        <w:ind w:firstLine="567"/>
        <w:jc w:val="both"/>
        <w:rPr>
          <w:rFonts w:eastAsia="SchoolBookSanPin"/>
          <w:sz w:val="24"/>
          <w:szCs w:val="24"/>
        </w:rPr>
      </w:pPr>
      <w:r w:rsidRPr="003408F9">
        <w:rPr>
          <w:sz w:val="24"/>
          <w:szCs w:val="24"/>
        </w:rPr>
        <w:t xml:space="preserve">2. </w:t>
      </w:r>
      <w:r w:rsidRPr="003408F9">
        <w:rPr>
          <w:rFonts w:eastAsia="SchoolBookSanPin"/>
          <w:sz w:val="24"/>
          <w:szCs w:val="24"/>
        </w:rPr>
        <w:t>УУД позволяют решать широкий круг задач в различных предметных областях и являющиеся результатами освоения обучающимися ООП ООО.</w:t>
      </w:r>
    </w:p>
    <w:p w:rsidR="007959B5" w:rsidRPr="003408F9" w:rsidRDefault="007959B5" w:rsidP="003408F9">
      <w:pPr>
        <w:spacing w:line="276" w:lineRule="auto"/>
        <w:ind w:firstLine="567"/>
        <w:jc w:val="both"/>
        <w:rPr>
          <w:rFonts w:eastAsia="SchoolBookSanPin"/>
          <w:sz w:val="24"/>
          <w:szCs w:val="24"/>
        </w:rPr>
      </w:pPr>
      <w:r w:rsidRPr="003408F9">
        <w:rPr>
          <w:sz w:val="24"/>
          <w:szCs w:val="24"/>
        </w:rPr>
        <w:t xml:space="preserve">3. </w:t>
      </w:r>
      <w:r w:rsidRPr="003408F9">
        <w:rPr>
          <w:rFonts w:eastAsia="SchoolBookSanPin"/>
          <w:sz w:val="24"/>
          <w:szCs w:val="24"/>
        </w:rPr>
        <w:t>Достижения обучающихся, полученные в результате изучения учебных предметов, учебных курсов, модулей, характеризующие совокупность познавательных, коммуникативных и регулятивных УУД отражают способность обучающихся использовать на практике УУД, составляющие умение овладевать учебными знаково-символическими средствами, направленными на:</w:t>
      </w:r>
    </w:p>
    <w:p w:rsidR="007959B5" w:rsidRPr="003408F9" w:rsidRDefault="007959B5" w:rsidP="003408F9">
      <w:pPr>
        <w:spacing w:line="276" w:lineRule="auto"/>
        <w:ind w:firstLine="567"/>
        <w:jc w:val="both"/>
        <w:rPr>
          <w:rFonts w:eastAsia="SchoolBookSanPin"/>
          <w:sz w:val="24"/>
          <w:szCs w:val="24"/>
        </w:rPr>
      </w:pPr>
      <w:r w:rsidRPr="003408F9">
        <w:rPr>
          <w:rFonts w:eastAsia="SchoolBookSanPin"/>
          <w:sz w:val="24"/>
          <w:szCs w:val="24"/>
        </w:rPr>
        <w:t>овладение умениями замещения, моделирования, кодирования и декодирования информации, логическими операциями, включая общие приемы решения задач (универсальные учебные познавательные действия);</w:t>
      </w:r>
    </w:p>
    <w:p w:rsidR="007959B5" w:rsidRPr="003408F9" w:rsidRDefault="007959B5" w:rsidP="003408F9">
      <w:pPr>
        <w:spacing w:line="276" w:lineRule="auto"/>
        <w:ind w:firstLine="567"/>
        <w:jc w:val="both"/>
        <w:rPr>
          <w:rFonts w:eastAsia="SchoolBookSanPin"/>
          <w:sz w:val="24"/>
          <w:szCs w:val="24"/>
        </w:rPr>
      </w:pPr>
      <w:r w:rsidRPr="003408F9">
        <w:rPr>
          <w:rFonts w:eastAsia="SchoolBookSanPin"/>
          <w:sz w:val="24"/>
          <w:szCs w:val="24"/>
        </w:rPr>
        <w:t>приобретение ими умения учитывать позицию собеседника, организовывать и осуществлять сотрудничество, коррекцию с педагогическими работниками и со сверстниками,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 (универсальные учебные коммуникативные действия);</w:t>
      </w:r>
    </w:p>
    <w:p w:rsidR="007959B5" w:rsidRPr="003408F9" w:rsidRDefault="007959B5" w:rsidP="003408F9">
      <w:pPr>
        <w:spacing w:line="276" w:lineRule="auto"/>
        <w:ind w:firstLine="567"/>
        <w:jc w:val="both"/>
        <w:rPr>
          <w:rFonts w:eastAsia="SchoolBookSanPin"/>
          <w:sz w:val="24"/>
          <w:szCs w:val="24"/>
        </w:rPr>
      </w:pPr>
      <w:r w:rsidRPr="003408F9">
        <w:rPr>
          <w:rFonts w:eastAsia="SchoolBookSanPin"/>
          <w:sz w:val="24"/>
          <w:szCs w:val="24"/>
        </w:rPr>
        <w:t>прибретение способности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 (универсальные регулятивные действия).</w:t>
      </w:r>
    </w:p>
    <w:p w:rsidR="007959B5" w:rsidRPr="003408F9" w:rsidRDefault="007959B5" w:rsidP="003408F9">
      <w:pPr>
        <w:spacing w:line="276" w:lineRule="auto"/>
        <w:ind w:firstLine="567"/>
        <w:jc w:val="both"/>
        <w:rPr>
          <w:rFonts w:eastAsia="SchoolBookSanPin"/>
          <w:sz w:val="24"/>
          <w:szCs w:val="24"/>
        </w:rPr>
      </w:pPr>
      <w:r w:rsidRPr="003408F9">
        <w:rPr>
          <w:rFonts w:eastAsia="SchoolBookSanPin"/>
          <w:b/>
          <w:sz w:val="24"/>
          <w:szCs w:val="24"/>
        </w:rPr>
        <w:t>Содержательный раздел.</w:t>
      </w:r>
    </w:p>
    <w:p w:rsidR="007959B5" w:rsidRPr="003408F9" w:rsidRDefault="007959B5" w:rsidP="003408F9">
      <w:pPr>
        <w:spacing w:line="276" w:lineRule="auto"/>
        <w:ind w:firstLine="567"/>
        <w:jc w:val="both"/>
        <w:rPr>
          <w:rFonts w:eastAsia="SchoolBookSanPin"/>
          <w:sz w:val="24"/>
          <w:szCs w:val="24"/>
        </w:rPr>
      </w:pPr>
      <w:r w:rsidRPr="003408F9">
        <w:rPr>
          <w:sz w:val="24"/>
          <w:szCs w:val="24"/>
        </w:rPr>
        <w:t xml:space="preserve">1 </w:t>
      </w:r>
      <w:r w:rsidRPr="003408F9">
        <w:rPr>
          <w:rFonts w:eastAsia="SchoolBookSanPin"/>
          <w:sz w:val="24"/>
          <w:szCs w:val="24"/>
        </w:rPr>
        <w:t>Программа формирования УУД у обучающихся должна содержать:</w:t>
      </w:r>
    </w:p>
    <w:p w:rsidR="007959B5" w:rsidRPr="003408F9" w:rsidRDefault="007959B5" w:rsidP="003408F9">
      <w:pPr>
        <w:spacing w:line="276" w:lineRule="auto"/>
        <w:ind w:firstLine="567"/>
        <w:jc w:val="both"/>
        <w:rPr>
          <w:rFonts w:eastAsia="SchoolBookSanPin"/>
          <w:sz w:val="24"/>
          <w:szCs w:val="24"/>
        </w:rPr>
      </w:pPr>
      <w:r w:rsidRPr="003408F9">
        <w:rPr>
          <w:rFonts w:eastAsia="SchoolBookSanPin"/>
          <w:sz w:val="24"/>
          <w:szCs w:val="24"/>
        </w:rPr>
        <w:t>описание взаимосвязи универсальных учебных действий с содержанием учебных предметов;</w:t>
      </w:r>
    </w:p>
    <w:p w:rsidR="007959B5" w:rsidRPr="003408F9" w:rsidRDefault="007959B5" w:rsidP="003408F9">
      <w:pPr>
        <w:spacing w:line="276" w:lineRule="auto"/>
        <w:ind w:firstLine="567"/>
        <w:jc w:val="both"/>
        <w:rPr>
          <w:rFonts w:eastAsia="SchoolBookSanPin"/>
          <w:sz w:val="24"/>
          <w:szCs w:val="24"/>
        </w:rPr>
      </w:pPr>
      <w:r w:rsidRPr="003408F9">
        <w:rPr>
          <w:rFonts w:eastAsia="SchoolBookSanPin"/>
          <w:sz w:val="24"/>
          <w:szCs w:val="24"/>
        </w:rPr>
        <w:t>описание особенностей реализации основных направлений и форм учебно-исследовательской деятельности в рамках урочной и внеурочной работы.</w:t>
      </w:r>
    </w:p>
    <w:p w:rsidR="007959B5" w:rsidRPr="003408F9" w:rsidRDefault="007959B5" w:rsidP="003408F9">
      <w:pPr>
        <w:spacing w:line="276" w:lineRule="auto"/>
        <w:ind w:firstLine="567"/>
        <w:jc w:val="both"/>
        <w:rPr>
          <w:rFonts w:eastAsia="SchoolBookSanPin"/>
          <w:sz w:val="24"/>
          <w:szCs w:val="24"/>
        </w:rPr>
      </w:pPr>
      <w:r w:rsidRPr="003408F9">
        <w:rPr>
          <w:sz w:val="24"/>
          <w:szCs w:val="24"/>
        </w:rPr>
        <w:t xml:space="preserve">2 </w:t>
      </w:r>
      <w:r w:rsidRPr="003408F9">
        <w:rPr>
          <w:rFonts w:eastAsia="SchoolBookSanPin"/>
          <w:sz w:val="24"/>
          <w:szCs w:val="24"/>
        </w:rPr>
        <w:t>Описание взаимосвязи УУД с содержанием учебных предметов.</w:t>
      </w:r>
    </w:p>
    <w:p w:rsidR="007959B5" w:rsidRPr="003408F9" w:rsidRDefault="007959B5" w:rsidP="003408F9">
      <w:pPr>
        <w:spacing w:line="276" w:lineRule="auto"/>
        <w:ind w:firstLine="567"/>
        <w:jc w:val="both"/>
        <w:rPr>
          <w:rFonts w:eastAsia="SchoolBookSanPin"/>
          <w:sz w:val="24"/>
          <w:szCs w:val="24"/>
        </w:rPr>
      </w:pPr>
      <w:r w:rsidRPr="003408F9">
        <w:rPr>
          <w:rFonts w:eastAsia="SchoolBookSanPin"/>
          <w:sz w:val="24"/>
          <w:szCs w:val="24"/>
        </w:rPr>
        <w:t>Содержание основного общего образования определяется программой основного общего образования. Предметное учебное содержание фиксируется в рабочих программах.</w:t>
      </w:r>
    </w:p>
    <w:p w:rsidR="007959B5" w:rsidRPr="003408F9" w:rsidRDefault="007959B5" w:rsidP="003408F9">
      <w:pPr>
        <w:spacing w:line="276" w:lineRule="auto"/>
        <w:ind w:firstLine="567"/>
        <w:jc w:val="both"/>
        <w:rPr>
          <w:rFonts w:eastAsia="SchoolBookSanPin"/>
          <w:sz w:val="24"/>
          <w:szCs w:val="24"/>
        </w:rPr>
      </w:pPr>
      <w:r w:rsidRPr="003408F9">
        <w:rPr>
          <w:rFonts w:eastAsia="SchoolBookSanPin"/>
          <w:sz w:val="24"/>
          <w:szCs w:val="24"/>
        </w:rPr>
        <w:t>Разработанные по всем учебным предметам федеральные рабочие программы (далее – ФРП) отражают определенные во ФГОС СОО УУД в трех своих компонентах:</w:t>
      </w:r>
    </w:p>
    <w:p w:rsidR="007959B5" w:rsidRPr="003408F9" w:rsidRDefault="007959B5" w:rsidP="003408F9">
      <w:pPr>
        <w:spacing w:line="276" w:lineRule="auto"/>
        <w:ind w:firstLine="567"/>
        <w:jc w:val="both"/>
        <w:rPr>
          <w:rFonts w:eastAsia="SchoolBookSanPin"/>
          <w:sz w:val="24"/>
          <w:szCs w:val="24"/>
        </w:rPr>
      </w:pPr>
      <w:r w:rsidRPr="003408F9">
        <w:rPr>
          <w:rFonts w:eastAsia="SchoolBookSanPin"/>
          <w:sz w:val="24"/>
          <w:szCs w:val="24"/>
        </w:rPr>
        <w:t>как часть метапредметных результатов обучения в разделе «Планируемые результаты освоения учебного предмета на уровне основного общего образования»;</w:t>
      </w:r>
    </w:p>
    <w:p w:rsidR="007959B5" w:rsidRPr="003408F9" w:rsidRDefault="007959B5" w:rsidP="003408F9">
      <w:pPr>
        <w:spacing w:line="276" w:lineRule="auto"/>
        <w:ind w:firstLine="567"/>
        <w:jc w:val="both"/>
        <w:rPr>
          <w:rFonts w:eastAsia="SchoolBookSanPin"/>
          <w:sz w:val="24"/>
          <w:szCs w:val="24"/>
        </w:rPr>
      </w:pPr>
      <w:r w:rsidRPr="003408F9">
        <w:rPr>
          <w:rFonts w:eastAsia="SchoolBookSanPin"/>
          <w:sz w:val="24"/>
          <w:szCs w:val="24"/>
        </w:rPr>
        <w:t>в соотнесении с предметными результатами по основным разделам и темам учебного содержания;</w:t>
      </w:r>
    </w:p>
    <w:p w:rsidR="007959B5" w:rsidRPr="003408F9" w:rsidRDefault="007959B5" w:rsidP="003408F9">
      <w:pPr>
        <w:spacing w:line="276" w:lineRule="auto"/>
        <w:ind w:firstLine="567"/>
        <w:jc w:val="both"/>
        <w:rPr>
          <w:rFonts w:eastAsia="SchoolBookSanPin"/>
          <w:sz w:val="24"/>
          <w:szCs w:val="24"/>
        </w:rPr>
      </w:pPr>
      <w:r w:rsidRPr="003408F9">
        <w:rPr>
          <w:rFonts w:eastAsia="SchoolBookSanPin"/>
          <w:sz w:val="24"/>
          <w:szCs w:val="24"/>
        </w:rPr>
        <w:t>в разделе «Основные виды деятельности» тематического планирования.</w:t>
      </w:r>
    </w:p>
    <w:p w:rsidR="007959B5" w:rsidRPr="003408F9" w:rsidRDefault="007959B5" w:rsidP="003408F9">
      <w:pPr>
        <w:spacing w:line="276" w:lineRule="auto"/>
        <w:ind w:firstLine="567"/>
        <w:jc w:val="both"/>
        <w:rPr>
          <w:rFonts w:eastAsia="SchoolBookSanPin"/>
          <w:sz w:val="24"/>
          <w:szCs w:val="24"/>
        </w:rPr>
      </w:pPr>
      <w:r w:rsidRPr="003408F9">
        <w:rPr>
          <w:sz w:val="24"/>
          <w:szCs w:val="24"/>
        </w:rPr>
        <w:t>3. </w:t>
      </w:r>
      <w:r w:rsidRPr="003408F9">
        <w:rPr>
          <w:rFonts w:eastAsia="SchoolBookSanPin"/>
          <w:sz w:val="24"/>
          <w:szCs w:val="24"/>
        </w:rPr>
        <w:t>Описание реализации требований формирования УУД в предметных результатах и тематическом планировании по отдельным предметным областям.</w:t>
      </w:r>
    </w:p>
    <w:p w:rsidR="007959B5" w:rsidRPr="003408F9" w:rsidRDefault="007959B5" w:rsidP="003408F9">
      <w:pPr>
        <w:spacing w:line="276" w:lineRule="auto"/>
        <w:ind w:firstLine="567"/>
        <w:jc w:val="both"/>
        <w:rPr>
          <w:rFonts w:eastAsia="SchoolBookSanPin"/>
          <w:sz w:val="24"/>
          <w:szCs w:val="24"/>
        </w:rPr>
      </w:pPr>
      <w:r w:rsidRPr="003408F9">
        <w:rPr>
          <w:sz w:val="24"/>
          <w:szCs w:val="24"/>
        </w:rPr>
        <w:t>3.1. </w:t>
      </w:r>
      <w:r w:rsidRPr="003408F9">
        <w:rPr>
          <w:rFonts w:eastAsia="SchoolBookSanPin"/>
          <w:sz w:val="24"/>
          <w:szCs w:val="24"/>
        </w:rPr>
        <w:t>Русский язык и литература.</w:t>
      </w:r>
    </w:p>
    <w:p w:rsidR="007959B5" w:rsidRPr="003408F9" w:rsidRDefault="007959B5" w:rsidP="003408F9">
      <w:pPr>
        <w:spacing w:line="276" w:lineRule="auto"/>
        <w:ind w:firstLine="567"/>
        <w:jc w:val="both"/>
        <w:rPr>
          <w:rFonts w:eastAsia="SchoolBookSanPin"/>
          <w:sz w:val="24"/>
          <w:szCs w:val="24"/>
        </w:rPr>
      </w:pPr>
      <w:r w:rsidRPr="003408F9">
        <w:rPr>
          <w:sz w:val="24"/>
          <w:szCs w:val="24"/>
        </w:rPr>
        <w:t>3.1.1. </w:t>
      </w:r>
      <w:r w:rsidRPr="003408F9">
        <w:rPr>
          <w:rFonts w:eastAsia="SchoolBookSanPin"/>
          <w:sz w:val="24"/>
          <w:szCs w:val="24"/>
        </w:rPr>
        <w:t>Формирование универсальных учебных познавательных действий в части базовых логических действий.</w:t>
      </w:r>
    </w:p>
    <w:p w:rsidR="007959B5" w:rsidRPr="003408F9" w:rsidRDefault="007959B5" w:rsidP="003408F9">
      <w:pPr>
        <w:spacing w:line="276" w:lineRule="auto"/>
        <w:ind w:firstLine="567"/>
        <w:jc w:val="both"/>
        <w:rPr>
          <w:rFonts w:eastAsia="SchoolBookSanPin"/>
          <w:sz w:val="24"/>
          <w:szCs w:val="24"/>
        </w:rPr>
      </w:pPr>
      <w:r w:rsidRPr="003408F9">
        <w:rPr>
          <w:rFonts w:eastAsia="SchoolBookSanPin"/>
          <w:sz w:val="24"/>
          <w:szCs w:val="24"/>
        </w:rPr>
        <w:t>Анализировать, классифицировать, сравнивать языковые единицы, а также тексты различных функциональных разновидностей языка, функционально-смысловых типов речи и жанров.</w:t>
      </w:r>
    </w:p>
    <w:p w:rsidR="007959B5" w:rsidRPr="003408F9" w:rsidRDefault="007959B5" w:rsidP="003408F9">
      <w:pPr>
        <w:spacing w:line="276" w:lineRule="auto"/>
        <w:ind w:firstLine="567"/>
        <w:jc w:val="both"/>
        <w:rPr>
          <w:rFonts w:eastAsia="SchoolBookSanPin"/>
          <w:sz w:val="24"/>
          <w:szCs w:val="24"/>
        </w:rPr>
      </w:pPr>
      <w:r w:rsidRPr="003408F9">
        <w:rPr>
          <w:rFonts w:eastAsia="SchoolBookSanPin"/>
          <w:sz w:val="24"/>
          <w:szCs w:val="24"/>
        </w:rPr>
        <w:t>Выявлять и характеризовать существенные признаки классификации, основания для обобщения и сравнения, критерии проводимого анализа языковых единиц, текстов различных функциональных разновидностей языка, функционально-смысловых типов речи и жанров.</w:t>
      </w:r>
    </w:p>
    <w:p w:rsidR="007959B5" w:rsidRPr="003408F9" w:rsidRDefault="007959B5" w:rsidP="003408F9">
      <w:pPr>
        <w:spacing w:line="276" w:lineRule="auto"/>
        <w:ind w:firstLine="567"/>
        <w:jc w:val="both"/>
        <w:rPr>
          <w:rFonts w:eastAsia="SchoolBookSanPin"/>
          <w:sz w:val="24"/>
          <w:szCs w:val="24"/>
        </w:rPr>
      </w:pPr>
      <w:r w:rsidRPr="003408F9">
        <w:rPr>
          <w:rFonts w:eastAsia="SchoolBookSanPin"/>
          <w:sz w:val="24"/>
          <w:szCs w:val="24"/>
        </w:rPr>
        <w:t>Устанавливать существенный признак классификации и классифицировать литературные объекты, устанавливать основания для их обобщения и сравнения, определять критерии проводимого анализа.</w:t>
      </w:r>
    </w:p>
    <w:p w:rsidR="007959B5" w:rsidRPr="003408F9" w:rsidRDefault="007959B5" w:rsidP="003408F9">
      <w:pPr>
        <w:spacing w:line="276" w:lineRule="auto"/>
        <w:ind w:firstLine="567"/>
        <w:jc w:val="both"/>
        <w:rPr>
          <w:rFonts w:eastAsia="SchoolBookSanPin"/>
          <w:sz w:val="24"/>
          <w:szCs w:val="24"/>
        </w:rPr>
      </w:pPr>
      <w:r w:rsidRPr="003408F9">
        <w:rPr>
          <w:rFonts w:eastAsia="SchoolBookSanPin"/>
          <w:sz w:val="24"/>
          <w:szCs w:val="24"/>
        </w:rPr>
        <w:t>Выявлять закономерности при изучении языковых процессов; формулировать выводы с использованием дедуктивных и индуктивных умозаключений, умозаключений по аналогии.</w:t>
      </w:r>
    </w:p>
    <w:p w:rsidR="007959B5" w:rsidRPr="003408F9" w:rsidRDefault="007959B5" w:rsidP="003408F9">
      <w:pPr>
        <w:spacing w:line="276" w:lineRule="auto"/>
        <w:ind w:firstLine="567"/>
        <w:jc w:val="both"/>
        <w:rPr>
          <w:rFonts w:eastAsia="SchoolBookSanPin"/>
          <w:sz w:val="24"/>
          <w:szCs w:val="24"/>
        </w:rPr>
      </w:pPr>
      <w:r w:rsidRPr="003408F9">
        <w:rPr>
          <w:rFonts w:eastAsia="SchoolBookSanPin"/>
          <w:sz w:val="24"/>
          <w:szCs w:val="24"/>
        </w:rPr>
        <w:t>Самостоятельно выбирать способ решения учебной задачи при работе с разными единицами языка, разными типами текстов, сравнивая варианты решения и выбирая оптимальный вариант с учётом самостоятельно выделенных критериев.</w:t>
      </w:r>
    </w:p>
    <w:p w:rsidR="007959B5" w:rsidRPr="003408F9" w:rsidRDefault="007959B5" w:rsidP="003408F9">
      <w:pPr>
        <w:spacing w:line="276" w:lineRule="auto"/>
        <w:ind w:firstLine="567"/>
        <w:jc w:val="both"/>
        <w:rPr>
          <w:rFonts w:eastAsia="SchoolBookSanPin"/>
          <w:sz w:val="24"/>
          <w:szCs w:val="24"/>
        </w:rPr>
      </w:pPr>
      <w:r w:rsidRPr="003408F9">
        <w:rPr>
          <w:rFonts w:eastAsia="SchoolBookSanPin"/>
          <w:sz w:val="24"/>
          <w:szCs w:val="24"/>
        </w:rPr>
        <w:t>Выявлять (в рамках предложенной задачи) критерии определения закономерностей и противоречий в рассматриваемых литературных фактах и наблюдениях над текстом.</w:t>
      </w:r>
    </w:p>
    <w:p w:rsidR="007959B5" w:rsidRPr="003408F9" w:rsidRDefault="007959B5" w:rsidP="003408F9">
      <w:pPr>
        <w:spacing w:line="276" w:lineRule="auto"/>
        <w:ind w:firstLine="567"/>
        <w:jc w:val="both"/>
        <w:rPr>
          <w:rFonts w:eastAsia="SchoolBookSanPin"/>
          <w:sz w:val="24"/>
          <w:szCs w:val="24"/>
        </w:rPr>
      </w:pPr>
      <w:r w:rsidRPr="003408F9">
        <w:rPr>
          <w:rFonts w:eastAsia="SchoolBookSanPin"/>
          <w:sz w:val="24"/>
          <w:szCs w:val="24"/>
        </w:rPr>
        <w:t>Выявлять дефицит литературной и другой информации, данных, необходимых для решения поставленной учебной задачи.</w:t>
      </w:r>
    </w:p>
    <w:p w:rsidR="007959B5" w:rsidRPr="003408F9" w:rsidRDefault="007959B5" w:rsidP="003408F9">
      <w:pPr>
        <w:spacing w:line="276" w:lineRule="auto"/>
        <w:ind w:firstLine="567"/>
        <w:jc w:val="both"/>
        <w:rPr>
          <w:rFonts w:eastAsia="SchoolBookSanPin"/>
          <w:sz w:val="24"/>
          <w:szCs w:val="24"/>
        </w:rPr>
      </w:pPr>
      <w:r w:rsidRPr="003408F9">
        <w:rPr>
          <w:rFonts w:eastAsia="SchoolBookSanPin"/>
          <w:sz w:val="24"/>
          <w:szCs w:val="24"/>
        </w:rPr>
        <w:t>Устанавливать причинно-следственные связи при изучении литературных явлений и процессов, формулировать гипотезы об их взаимосвязях.</w:t>
      </w:r>
    </w:p>
    <w:p w:rsidR="007959B5" w:rsidRPr="003408F9" w:rsidRDefault="007959B5" w:rsidP="003408F9">
      <w:pPr>
        <w:spacing w:line="276" w:lineRule="auto"/>
        <w:ind w:firstLine="567"/>
        <w:jc w:val="both"/>
        <w:rPr>
          <w:rFonts w:eastAsia="SchoolBookSanPin"/>
          <w:sz w:val="24"/>
          <w:szCs w:val="24"/>
        </w:rPr>
      </w:pPr>
      <w:r w:rsidRPr="003408F9">
        <w:rPr>
          <w:sz w:val="24"/>
          <w:szCs w:val="24"/>
        </w:rPr>
        <w:t>3.1.2. </w:t>
      </w:r>
      <w:r w:rsidRPr="003408F9">
        <w:rPr>
          <w:rFonts w:eastAsia="SchoolBookSanPin"/>
          <w:sz w:val="24"/>
          <w:szCs w:val="24"/>
        </w:rPr>
        <w:t>Формирование универсальных учебных познавательных действий в части базовых исследовательских действий.</w:t>
      </w:r>
    </w:p>
    <w:p w:rsidR="007959B5" w:rsidRPr="003408F9" w:rsidRDefault="007959B5" w:rsidP="003408F9">
      <w:pPr>
        <w:spacing w:line="276" w:lineRule="auto"/>
        <w:ind w:firstLine="567"/>
        <w:jc w:val="both"/>
        <w:rPr>
          <w:rFonts w:eastAsia="SchoolBookSanPin"/>
          <w:sz w:val="24"/>
          <w:szCs w:val="24"/>
        </w:rPr>
      </w:pPr>
      <w:r w:rsidRPr="003408F9">
        <w:rPr>
          <w:rFonts w:eastAsia="SchoolBookSanPin"/>
          <w:sz w:val="24"/>
          <w:szCs w:val="24"/>
        </w:rPr>
        <w:t>Самостоятельно определять и формулировать цели лингвистических мини-исследований, формулировать и использовать вопросы как исследовательский инструмент.</w:t>
      </w:r>
    </w:p>
    <w:p w:rsidR="007959B5" w:rsidRPr="003408F9" w:rsidRDefault="007959B5" w:rsidP="003408F9">
      <w:pPr>
        <w:spacing w:line="276" w:lineRule="auto"/>
        <w:ind w:firstLine="567"/>
        <w:jc w:val="both"/>
        <w:rPr>
          <w:rFonts w:eastAsia="SchoolBookSanPin"/>
          <w:sz w:val="24"/>
          <w:szCs w:val="24"/>
        </w:rPr>
      </w:pPr>
      <w:r w:rsidRPr="003408F9">
        <w:rPr>
          <w:rFonts w:eastAsia="SchoolBookSanPin"/>
          <w:sz w:val="24"/>
          <w:szCs w:val="24"/>
        </w:rPr>
        <w:t>Формулировать в устной и письменной форме гипотезу предстоящего исследования (исследовательского проекта) языкового материала; осуществлять проверку гипотезы; аргументировать свою позицию, мнение.</w:t>
      </w:r>
    </w:p>
    <w:p w:rsidR="007959B5" w:rsidRPr="003408F9" w:rsidRDefault="007959B5" w:rsidP="003408F9">
      <w:pPr>
        <w:spacing w:line="276" w:lineRule="auto"/>
        <w:ind w:firstLine="567"/>
        <w:jc w:val="both"/>
        <w:rPr>
          <w:rFonts w:eastAsia="SchoolBookSanPin"/>
          <w:sz w:val="24"/>
          <w:szCs w:val="24"/>
        </w:rPr>
      </w:pPr>
      <w:r w:rsidRPr="003408F9">
        <w:rPr>
          <w:rFonts w:eastAsia="SchoolBookSanPin"/>
          <w:sz w:val="24"/>
          <w:szCs w:val="24"/>
        </w:rPr>
        <w:t>Проводить по самостоятельно составленному плану небольшое исследование по установлению особенностей языковых единиц, языковых процессов, особенностей причинно-следственных связей и зависимостей объектов между собой.</w:t>
      </w:r>
    </w:p>
    <w:p w:rsidR="007959B5" w:rsidRPr="003408F9" w:rsidRDefault="007959B5" w:rsidP="003408F9">
      <w:pPr>
        <w:spacing w:line="276" w:lineRule="auto"/>
        <w:ind w:firstLine="567"/>
        <w:jc w:val="both"/>
        <w:rPr>
          <w:rFonts w:eastAsia="SchoolBookSanPin"/>
          <w:sz w:val="24"/>
          <w:szCs w:val="24"/>
        </w:rPr>
      </w:pPr>
      <w:r w:rsidRPr="003408F9">
        <w:rPr>
          <w:rFonts w:eastAsia="SchoolBookSanPin"/>
          <w:sz w:val="24"/>
          <w:szCs w:val="24"/>
        </w:rPr>
        <w:t>Самостоятельно формулировать обобщения и выводы по результатам проведённого наблюдения за языковым материалом и языковыми явлениями, лингвистического мини-исследования, представлять результаты исследования в устной и письменной форме, в виде электронной презентации, схемы, таблицы, диаграммы и других.</w:t>
      </w:r>
    </w:p>
    <w:p w:rsidR="007959B5" w:rsidRPr="003408F9" w:rsidRDefault="007959B5" w:rsidP="003408F9">
      <w:pPr>
        <w:spacing w:line="276" w:lineRule="auto"/>
        <w:ind w:firstLine="567"/>
        <w:jc w:val="both"/>
        <w:rPr>
          <w:rFonts w:eastAsia="SchoolBookSanPin"/>
          <w:sz w:val="24"/>
          <w:szCs w:val="24"/>
        </w:rPr>
      </w:pPr>
      <w:r w:rsidRPr="003408F9">
        <w:rPr>
          <w:rFonts w:eastAsia="SchoolBookSanPin"/>
          <w:sz w:val="24"/>
          <w:szCs w:val="24"/>
        </w:rPr>
        <w:t>Формулировать гипотезу об истинности собственных суждений и суждений других, аргументировать свою позицию в выборе и интерпретации литературного объекта исследования.</w:t>
      </w:r>
    </w:p>
    <w:p w:rsidR="007959B5" w:rsidRPr="003408F9" w:rsidRDefault="007959B5" w:rsidP="003408F9">
      <w:pPr>
        <w:spacing w:line="276" w:lineRule="auto"/>
        <w:ind w:firstLine="567"/>
        <w:jc w:val="both"/>
        <w:rPr>
          <w:rFonts w:eastAsia="SchoolBookSanPin"/>
          <w:sz w:val="24"/>
          <w:szCs w:val="24"/>
        </w:rPr>
      </w:pPr>
      <w:r w:rsidRPr="003408F9">
        <w:rPr>
          <w:rFonts w:eastAsia="SchoolBookSanPin"/>
          <w:sz w:val="24"/>
          <w:szCs w:val="24"/>
        </w:rPr>
        <w:t>Самостоятельно составлять план исследования особенностей литературного объекта изучения, причинно-следственных связей и зависимостей объектов между собой.</w:t>
      </w:r>
    </w:p>
    <w:p w:rsidR="007959B5" w:rsidRPr="003408F9" w:rsidRDefault="007959B5" w:rsidP="003408F9">
      <w:pPr>
        <w:spacing w:line="276" w:lineRule="auto"/>
        <w:ind w:firstLine="567"/>
        <w:jc w:val="both"/>
        <w:rPr>
          <w:rFonts w:eastAsia="SchoolBookSanPin"/>
          <w:sz w:val="24"/>
          <w:szCs w:val="24"/>
        </w:rPr>
      </w:pPr>
      <w:r w:rsidRPr="003408F9">
        <w:rPr>
          <w:rFonts w:eastAsia="SchoolBookSanPin"/>
          <w:sz w:val="24"/>
          <w:szCs w:val="24"/>
        </w:rPr>
        <w:t>Овладеть инструментами оценки достоверности полученных выводов и обобщений.</w:t>
      </w:r>
    </w:p>
    <w:p w:rsidR="007959B5" w:rsidRPr="003408F9" w:rsidRDefault="007959B5" w:rsidP="003408F9">
      <w:pPr>
        <w:spacing w:line="276" w:lineRule="auto"/>
        <w:ind w:firstLine="567"/>
        <w:jc w:val="both"/>
        <w:rPr>
          <w:rFonts w:eastAsia="SchoolBookSanPin"/>
          <w:sz w:val="24"/>
          <w:szCs w:val="24"/>
        </w:rPr>
      </w:pPr>
      <w:r w:rsidRPr="003408F9">
        <w:rPr>
          <w:rFonts w:eastAsia="SchoolBookSanPin"/>
          <w:sz w:val="24"/>
          <w:szCs w:val="24"/>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7959B5" w:rsidRPr="003408F9" w:rsidRDefault="007959B5" w:rsidP="003408F9">
      <w:pPr>
        <w:spacing w:line="276" w:lineRule="auto"/>
        <w:ind w:firstLine="567"/>
        <w:jc w:val="both"/>
        <w:rPr>
          <w:rFonts w:eastAsia="SchoolBookSanPin"/>
          <w:sz w:val="24"/>
          <w:szCs w:val="24"/>
        </w:rPr>
      </w:pPr>
      <w:r w:rsidRPr="003408F9">
        <w:rPr>
          <w:rFonts w:eastAsia="SchoolBookSanPin"/>
          <w:sz w:val="24"/>
          <w:szCs w:val="24"/>
        </w:rPr>
        <w:t>Публично представлять результаты учебного исследования проектной деятельности на уроке или во внеурочной деятельности (устный журнал, виртуальная экскурсия, научная конференция, стендовый доклад и другие).</w:t>
      </w:r>
    </w:p>
    <w:p w:rsidR="007959B5" w:rsidRPr="003408F9" w:rsidRDefault="007959B5" w:rsidP="003408F9">
      <w:pPr>
        <w:spacing w:line="276" w:lineRule="auto"/>
        <w:ind w:firstLine="567"/>
        <w:jc w:val="both"/>
        <w:rPr>
          <w:rFonts w:eastAsia="SchoolBookSanPin"/>
          <w:sz w:val="24"/>
          <w:szCs w:val="24"/>
        </w:rPr>
      </w:pPr>
      <w:r w:rsidRPr="003408F9">
        <w:rPr>
          <w:sz w:val="24"/>
          <w:szCs w:val="24"/>
        </w:rPr>
        <w:t>3.1.3. </w:t>
      </w:r>
      <w:r w:rsidRPr="003408F9">
        <w:rPr>
          <w:rFonts w:eastAsia="SchoolBookSanPin"/>
          <w:sz w:val="24"/>
          <w:szCs w:val="24"/>
        </w:rPr>
        <w:t>Формирование универсальных учебных познавательных действий в части работы с информацией.</w:t>
      </w:r>
    </w:p>
    <w:p w:rsidR="007959B5" w:rsidRPr="003408F9" w:rsidRDefault="007959B5" w:rsidP="003408F9">
      <w:pPr>
        <w:spacing w:line="276" w:lineRule="auto"/>
        <w:ind w:firstLine="567"/>
        <w:jc w:val="both"/>
        <w:rPr>
          <w:rFonts w:eastAsia="SchoolBookSanPin"/>
          <w:sz w:val="24"/>
          <w:szCs w:val="24"/>
        </w:rPr>
      </w:pPr>
      <w:r w:rsidRPr="003408F9">
        <w:rPr>
          <w:rFonts w:eastAsia="SchoolBookSanPin"/>
          <w:sz w:val="24"/>
          <w:szCs w:val="24"/>
        </w:rPr>
        <w:t>Выбирать, анализировать, обобщать, систематизировать и интерпретировать информацию,, представленную в текстах, таблицах, схемах; представлять текст в виде таблицы, графики; извлекать информацию из различных источников (энциклопедий, словарей, справочников; средств массовой информации, государственных электронных ресурсов учебного назначения), передавать информацию в сжатом и развёрнутом виде в соответствии с учебной задачей.</w:t>
      </w:r>
    </w:p>
    <w:p w:rsidR="007959B5" w:rsidRPr="003408F9" w:rsidRDefault="007959B5" w:rsidP="003408F9">
      <w:pPr>
        <w:spacing w:line="276" w:lineRule="auto"/>
        <w:ind w:firstLine="567"/>
        <w:jc w:val="both"/>
        <w:rPr>
          <w:rFonts w:eastAsia="SchoolBookSanPin"/>
          <w:sz w:val="24"/>
          <w:szCs w:val="24"/>
        </w:rPr>
      </w:pPr>
      <w:r w:rsidRPr="003408F9">
        <w:rPr>
          <w:rFonts w:eastAsia="SchoolBookSanPin"/>
          <w:sz w:val="24"/>
          <w:szCs w:val="24"/>
        </w:rPr>
        <w:t>Использовать различные виды аудирования (выборочное, ознакомительное, детальное) и чтения (изучающее, ознакомительное, просмотровое, поисковое) в зависимости от поставленной учебной задачи (цели); извлекать необходимую информацию из прослушанных и прочитанных текстов различных функциональных разновидностей языка и жанров; оценивать прочитанный или прослушанный текст с точки зрения использованных в нем языковых средств; оценивать достоверность содержащейся в тексте информации.</w:t>
      </w:r>
    </w:p>
    <w:p w:rsidR="007959B5" w:rsidRPr="003408F9" w:rsidRDefault="007959B5" w:rsidP="003408F9">
      <w:pPr>
        <w:spacing w:line="276" w:lineRule="auto"/>
        <w:ind w:firstLine="567"/>
        <w:jc w:val="both"/>
        <w:rPr>
          <w:rFonts w:eastAsia="SchoolBookSanPin"/>
          <w:sz w:val="24"/>
          <w:szCs w:val="24"/>
        </w:rPr>
      </w:pPr>
      <w:r w:rsidRPr="003408F9">
        <w:rPr>
          <w:rFonts w:eastAsia="SchoolBookSanPin"/>
          <w:sz w:val="24"/>
          <w:szCs w:val="24"/>
        </w:rPr>
        <w:t>Выделять главную и дополнительную информацию текстов; выявлять дефицит информации текста, необходимой для решения поставленной задачи, и восполнять его путем использования других источников информации.</w:t>
      </w:r>
    </w:p>
    <w:p w:rsidR="007959B5" w:rsidRPr="003408F9" w:rsidRDefault="007959B5" w:rsidP="003408F9">
      <w:pPr>
        <w:spacing w:line="276" w:lineRule="auto"/>
        <w:ind w:firstLine="567"/>
        <w:jc w:val="both"/>
        <w:rPr>
          <w:rFonts w:eastAsia="SchoolBookSanPin"/>
          <w:sz w:val="24"/>
          <w:szCs w:val="24"/>
        </w:rPr>
      </w:pPr>
      <w:r w:rsidRPr="003408F9">
        <w:rPr>
          <w:rFonts w:eastAsia="SchoolBookSanPin"/>
          <w:sz w:val="24"/>
          <w:szCs w:val="24"/>
        </w:rPr>
        <w:t>В процессе чтения текста прогнозировать его содержание (по названию, ключевым словам, по первому и последнему абзацу и другим), выдвигать предположения о дальнейшем развитии мысли автора и проверять их в процессе чтения текста, вести диалог с текстом.</w:t>
      </w:r>
    </w:p>
    <w:p w:rsidR="007959B5" w:rsidRPr="003408F9" w:rsidRDefault="007959B5" w:rsidP="003408F9">
      <w:pPr>
        <w:spacing w:line="276" w:lineRule="auto"/>
        <w:ind w:firstLine="567"/>
        <w:jc w:val="both"/>
        <w:rPr>
          <w:rFonts w:eastAsia="SchoolBookSanPin"/>
          <w:sz w:val="24"/>
          <w:szCs w:val="24"/>
        </w:rPr>
      </w:pPr>
      <w:r w:rsidRPr="003408F9">
        <w:rPr>
          <w:rFonts w:eastAsia="SchoolBookSanPin"/>
          <w:sz w:val="24"/>
          <w:szCs w:val="24"/>
        </w:rPr>
        <w:t>Находить и формулировать аргументы, подтверждающую или опровергающую позицию автора текста и собственную точку зрения на проблему текста, в анализируемом тексте и других источниках.</w:t>
      </w:r>
    </w:p>
    <w:p w:rsidR="007959B5" w:rsidRPr="003408F9" w:rsidRDefault="007959B5" w:rsidP="003408F9">
      <w:pPr>
        <w:spacing w:line="276" w:lineRule="auto"/>
        <w:ind w:firstLine="567"/>
        <w:jc w:val="both"/>
        <w:rPr>
          <w:rFonts w:eastAsia="SchoolBookSanPin"/>
          <w:sz w:val="24"/>
          <w:szCs w:val="24"/>
        </w:rPr>
      </w:pPr>
      <w:r w:rsidRPr="003408F9">
        <w:rPr>
          <w:rFonts w:eastAsia="SchoolBookSanPin"/>
          <w:sz w:val="24"/>
          <w:szCs w:val="24"/>
        </w:rPr>
        <w:t>Самостоятельно выбирать оптимальную форму представления литературной и другой информации (текст, презентация, таблица, схема) в зависимости от коммуникативной установки.</w:t>
      </w:r>
    </w:p>
    <w:p w:rsidR="007959B5" w:rsidRPr="003408F9" w:rsidRDefault="007959B5" w:rsidP="003408F9">
      <w:pPr>
        <w:spacing w:line="276" w:lineRule="auto"/>
        <w:ind w:firstLine="567"/>
        <w:jc w:val="both"/>
        <w:rPr>
          <w:rFonts w:eastAsia="SchoolBookSanPin"/>
          <w:sz w:val="24"/>
          <w:szCs w:val="24"/>
        </w:rPr>
      </w:pPr>
      <w:r w:rsidRPr="003408F9">
        <w:rPr>
          <w:rFonts w:eastAsia="SchoolBookSanPin"/>
          <w:sz w:val="24"/>
          <w:szCs w:val="24"/>
        </w:rPr>
        <w:t>Оценивать надежность литературной и другой информации по критериям, предложенным учителем или сформулированным самостоятельно; эффективно запоминать и систематизировать эту информацию.</w:t>
      </w:r>
    </w:p>
    <w:p w:rsidR="007959B5" w:rsidRPr="003408F9" w:rsidRDefault="007959B5" w:rsidP="003408F9">
      <w:pPr>
        <w:spacing w:line="276" w:lineRule="auto"/>
        <w:ind w:firstLine="567"/>
        <w:jc w:val="both"/>
        <w:rPr>
          <w:rFonts w:eastAsia="SchoolBookSanPin"/>
          <w:sz w:val="24"/>
          <w:szCs w:val="24"/>
        </w:rPr>
      </w:pPr>
      <w:r w:rsidRPr="003408F9">
        <w:rPr>
          <w:sz w:val="24"/>
          <w:szCs w:val="24"/>
        </w:rPr>
        <w:t>3.1.4. </w:t>
      </w:r>
      <w:r w:rsidRPr="003408F9">
        <w:rPr>
          <w:rFonts w:eastAsia="SchoolBookSanPin"/>
          <w:sz w:val="24"/>
          <w:szCs w:val="24"/>
        </w:rPr>
        <w:t>Формирование универсальных учебных коммуникативных действий.</w:t>
      </w:r>
    </w:p>
    <w:p w:rsidR="007959B5" w:rsidRPr="003408F9" w:rsidRDefault="007959B5" w:rsidP="003408F9">
      <w:pPr>
        <w:spacing w:line="276" w:lineRule="auto"/>
        <w:ind w:firstLine="567"/>
        <w:jc w:val="both"/>
        <w:rPr>
          <w:rFonts w:eastAsia="SchoolBookSanPin"/>
          <w:sz w:val="24"/>
          <w:szCs w:val="24"/>
        </w:rPr>
      </w:pPr>
      <w:r w:rsidRPr="003408F9">
        <w:rPr>
          <w:rFonts w:eastAsia="SchoolBookSanPin"/>
          <w:sz w:val="24"/>
          <w:szCs w:val="24"/>
        </w:rPr>
        <w:t>Владеть различными видами монолога и диалога, формулировать в устной и письменной форме суждения на социально-культурные, нравственно-этические, бытовые, учебные темы в соответствии с темой, целью, сферой и ситуацией общения; правильно, логично, аргументированно излагать свою точку зрения по поставленной проблеме.</w:t>
      </w:r>
    </w:p>
    <w:p w:rsidR="007959B5" w:rsidRPr="003408F9" w:rsidRDefault="007959B5" w:rsidP="003408F9">
      <w:pPr>
        <w:spacing w:line="276" w:lineRule="auto"/>
        <w:ind w:firstLine="567"/>
        <w:jc w:val="both"/>
        <w:rPr>
          <w:rFonts w:eastAsia="SchoolBookSanPin"/>
          <w:sz w:val="24"/>
          <w:szCs w:val="24"/>
        </w:rPr>
      </w:pPr>
      <w:r w:rsidRPr="003408F9">
        <w:rPr>
          <w:rFonts w:eastAsia="SchoolBookSanPin"/>
          <w:sz w:val="24"/>
          <w:szCs w:val="24"/>
        </w:rPr>
        <w:t>Выражать свою точку зрения и аргументировать ее в диалогах и дискуссиях; сопоставлять свои суждения с суждениями других участников диалога и полилога, обнаруживать различие и сходство позиций; корректно выражать свое отношение к суждениям собеседников.</w:t>
      </w:r>
    </w:p>
    <w:p w:rsidR="007959B5" w:rsidRPr="003408F9" w:rsidRDefault="007959B5" w:rsidP="003408F9">
      <w:pPr>
        <w:spacing w:line="276" w:lineRule="auto"/>
        <w:ind w:firstLine="567"/>
        <w:jc w:val="both"/>
        <w:rPr>
          <w:rFonts w:eastAsia="SchoolBookSanPin"/>
          <w:sz w:val="24"/>
          <w:szCs w:val="24"/>
        </w:rPr>
      </w:pPr>
      <w:r w:rsidRPr="003408F9">
        <w:rPr>
          <w:rFonts w:eastAsia="SchoolBookSanPin"/>
          <w:sz w:val="24"/>
          <w:szCs w:val="24"/>
        </w:rPr>
        <w:t>Формулировать цель учебной деятельности, планировать ее, осуществлять самоконтроль, самооценку, самокоррекцию; объяснять причины достижения (недостижения) результата деятельности.</w:t>
      </w:r>
    </w:p>
    <w:p w:rsidR="007959B5" w:rsidRPr="003408F9" w:rsidRDefault="007959B5" w:rsidP="003408F9">
      <w:pPr>
        <w:spacing w:line="276" w:lineRule="auto"/>
        <w:ind w:firstLine="567"/>
        <w:jc w:val="both"/>
        <w:rPr>
          <w:rFonts w:eastAsia="SchoolBookSanPin"/>
          <w:sz w:val="24"/>
          <w:szCs w:val="24"/>
        </w:rPr>
      </w:pPr>
      <w:r w:rsidRPr="003408F9">
        <w:rPr>
          <w:rFonts w:eastAsia="SchoolBookSanPin"/>
          <w:sz w:val="24"/>
          <w:szCs w:val="24"/>
        </w:rPr>
        <w:t>Осуществлять речевую рефлексию (выявлять коммуникативные неудачи и их причины, уметь предупреждать их), давать оценку приобретенному речевому опыту и корректировать собственную речь с учетом целей и условий общения; оценивать соответствие результата поставленной цели и условиям общения.</w:t>
      </w:r>
    </w:p>
    <w:p w:rsidR="007959B5" w:rsidRPr="003408F9" w:rsidRDefault="007959B5" w:rsidP="003408F9">
      <w:pPr>
        <w:spacing w:line="276" w:lineRule="auto"/>
        <w:ind w:firstLine="567"/>
        <w:jc w:val="both"/>
        <w:rPr>
          <w:rFonts w:eastAsia="SchoolBookSanPin"/>
          <w:sz w:val="24"/>
          <w:szCs w:val="24"/>
        </w:rPr>
      </w:pPr>
      <w:r w:rsidRPr="003408F9">
        <w:rPr>
          <w:rFonts w:eastAsia="SchoolBookSanPin"/>
          <w:sz w:val="24"/>
          <w:szCs w:val="24"/>
        </w:rPr>
        <w:t>Управлять собственными эмоциями, корректно выражать их в процессе речевого общения.</w:t>
      </w:r>
    </w:p>
    <w:p w:rsidR="007959B5" w:rsidRPr="003408F9" w:rsidRDefault="007959B5" w:rsidP="003408F9">
      <w:pPr>
        <w:spacing w:line="276" w:lineRule="auto"/>
        <w:ind w:firstLine="567"/>
        <w:jc w:val="both"/>
        <w:rPr>
          <w:rFonts w:eastAsia="SchoolBookSanPin"/>
          <w:sz w:val="24"/>
          <w:szCs w:val="24"/>
        </w:rPr>
      </w:pPr>
      <w:r w:rsidRPr="003408F9">
        <w:rPr>
          <w:sz w:val="24"/>
          <w:szCs w:val="24"/>
        </w:rPr>
        <w:t>3.1.5. </w:t>
      </w:r>
      <w:r w:rsidRPr="003408F9">
        <w:rPr>
          <w:rFonts w:eastAsia="SchoolBookSanPin"/>
          <w:sz w:val="24"/>
          <w:szCs w:val="24"/>
        </w:rPr>
        <w:t>Формирование универсальных учебных регулятивных действий.</w:t>
      </w:r>
    </w:p>
    <w:p w:rsidR="007959B5" w:rsidRPr="003408F9" w:rsidRDefault="007959B5" w:rsidP="003408F9">
      <w:pPr>
        <w:spacing w:line="276" w:lineRule="auto"/>
        <w:ind w:firstLine="567"/>
        <w:jc w:val="both"/>
        <w:rPr>
          <w:rFonts w:eastAsia="SchoolBookSanPin"/>
          <w:sz w:val="24"/>
          <w:szCs w:val="24"/>
        </w:rPr>
      </w:pPr>
      <w:r w:rsidRPr="003408F9">
        <w:rPr>
          <w:rFonts w:eastAsia="SchoolBookSanPin"/>
          <w:sz w:val="24"/>
          <w:szCs w:val="24"/>
        </w:rPr>
        <w:t>Владеть социокультурными нормами и нормами речевого поведения в актуальных сферах речевого общения, соблюдать нормы современного русского литературного языка и нормы речевого этикета; уместно пользоваться внеязыковыми средствами общения (жестами, мимикой).</w:t>
      </w:r>
    </w:p>
    <w:p w:rsidR="007959B5" w:rsidRPr="003408F9" w:rsidRDefault="007959B5" w:rsidP="003408F9">
      <w:pPr>
        <w:spacing w:line="276" w:lineRule="auto"/>
        <w:ind w:firstLine="567"/>
        <w:jc w:val="both"/>
        <w:rPr>
          <w:rFonts w:eastAsia="SchoolBookSanPin"/>
          <w:sz w:val="24"/>
          <w:szCs w:val="24"/>
        </w:rPr>
      </w:pPr>
      <w:r w:rsidRPr="003408F9">
        <w:rPr>
          <w:rFonts w:eastAsia="SchoolBookSanPin"/>
          <w:sz w:val="24"/>
          <w:szCs w:val="24"/>
        </w:rPr>
        <w:t>Публично представлять результаты проведенного языкового анализа, выполненного лингвистического эксперимента, исследования, проекта; самостоятельно выбирать формат выступления с учетом цели презентации и особенностей аудитории и в соответствии с этим составлять устные и письменные тексты с использованием иллюстративного материала.</w:t>
      </w:r>
    </w:p>
    <w:p w:rsidR="007959B5" w:rsidRPr="003408F9" w:rsidRDefault="007959B5" w:rsidP="003408F9">
      <w:pPr>
        <w:spacing w:line="276" w:lineRule="auto"/>
        <w:ind w:firstLine="567"/>
        <w:jc w:val="both"/>
        <w:rPr>
          <w:rFonts w:eastAsia="SchoolBookSanPin"/>
          <w:sz w:val="24"/>
          <w:szCs w:val="24"/>
        </w:rPr>
      </w:pPr>
      <w:r w:rsidRPr="003408F9">
        <w:rPr>
          <w:sz w:val="24"/>
          <w:szCs w:val="24"/>
        </w:rPr>
        <w:t>3.2. </w:t>
      </w:r>
      <w:r w:rsidRPr="003408F9">
        <w:rPr>
          <w:rFonts w:eastAsia="SchoolBookSanPin"/>
          <w:sz w:val="24"/>
          <w:szCs w:val="24"/>
        </w:rPr>
        <w:t>Иностранный язык.</w:t>
      </w:r>
    </w:p>
    <w:p w:rsidR="007959B5" w:rsidRPr="003408F9" w:rsidRDefault="007959B5" w:rsidP="003408F9">
      <w:pPr>
        <w:spacing w:line="276" w:lineRule="auto"/>
        <w:ind w:firstLine="567"/>
        <w:jc w:val="both"/>
        <w:rPr>
          <w:rFonts w:eastAsia="SchoolBookSanPin"/>
          <w:sz w:val="24"/>
          <w:szCs w:val="24"/>
        </w:rPr>
      </w:pPr>
      <w:r w:rsidRPr="003408F9">
        <w:rPr>
          <w:sz w:val="24"/>
          <w:szCs w:val="24"/>
        </w:rPr>
        <w:t>3.2.1. </w:t>
      </w:r>
      <w:r w:rsidRPr="003408F9">
        <w:rPr>
          <w:rFonts w:eastAsia="SchoolBookSanPin"/>
          <w:sz w:val="24"/>
          <w:szCs w:val="24"/>
        </w:rPr>
        <w:t>Формирование универсальных учебных познавательных действий в части базовых логических действий.</w:t>
      </w:r>
    </w:p>
    <w:p w:rsidR="007959B5" w:rsidRPr="003408F9" w:rsidRDefault="007959B5" w:rsidP="003408F9">
      <w:pPr>
        <w:spacing w:line="276" w:lineRule="auto"/>
        <w:ind w:firstLine="567"/>
        <w:jc w:val="both"/>
        <w:rPr>
          <w:rFonts w:eastAsia="SchoolBookSanPin"/>
          <w:sz w:val="24"/>
          <w:szCs w:val="24"/>
        </w:rPr>
      </w:pPr>
      <w:r w:rsidRPr="003408F9">
        <w:rPr>
          <w:rFonts w:eastAsia="SchoolBookSanPin"/>
          <w:sz w:val="24"/>
          <w:szCs w:val="24"/>
        </w:rPr>
        <w:t>Выявлять признаки и свойства языковых единиц и языковых явлений иностранного языка; применять изученные правила, алгоритмы.</w:t>
      </w:r>
    </w:p>
    <w:p w:rsidR="007959B5" w:rsidRPr="003408F9" w:rsidRDefault="007959B5" w:rsidP="003408F9">
      <w:pPr>
        <w:spacing w:line="276" w:lineRule="auto"/>
        <w:ind w:firstLine="567"/>
        <w:jc w:val="both"/>
        <w:rPr>
          <w:rFonts w:eastAsia="SchoolBookSanPin"/>
          <w:sz w:val="24"/>
          <w:szCs w:val="24"/>
        </w:rPr>
      </w:pPr>
      <w:r w:rsidRPr="003408F9">
        <w:rPr>
          <w:rFonts w:eastAsia="SchoolBookSanPin"/>
          <w:sz w:val="24"/>
          <w:szCs w:val="24"/>
        </w:rPr>
        <w:t>Анализировать, устанавливать аналогии, между способами выражения мысли средствами родного и иностранного языков.</w:t>
      </w:r>
    </w:p>
    <w:p w:rsidR="007959B5" w:rsidRPr="003408F9" w:rsidRDefault="007959B5" w:rsidP="003408F9">
      <w:pPr>
        <w:spacing w:line="276" w:lineRule="auto"/>
        <w:ind w:firstLine="567"/>
        <w:jc w:val="both"/>
        <w:rPr>
          <w:rFonts w:eastAsia="SchoolBookSanPin"/>
          <w:sz w:val="24"/>
          <w:szCs w:val="24"/>
        </w:rPr>
      </w:pPr>
      <w:r w:rsidRPr="003408F9">
        <w:rPr>
          <w:rFonts w:eastAsia="SchoolBookSanPin"/>
          <w:sz w:val="24"/>
          <w:szCs w:val="24"/>
        </w:rPr>
        <w:t>Сравнивать, упорядочивать, классифицировать языковые единицы и языковые явления иностранного языка, разные типы высказывания.</w:t>
      </w:r>
    </w:p>
    <w:p w:rsidR="007959B5" w:rsidRPr="003408F9" w:rsidRDefault="007959B5" w:rsidP="003408F9">
      <w:pPr>
        <w:spacing w:line="276" w:lineRule="auto"/>
        <w:ind w:firstLine="567"/>
        <w:jc w:val="both"/>
        <w:rPr>
          <w:rFonts w:eastAsia="SchoolBookSanPin"/>
          <w:sz w:val="24"/>
          <w:szCs w:val="24"/>
        </w:rPr>
      </w:pPr>
      <w:r w:rsidRPr="003408F9">
        <w:rPr>
          <w:rFonts w:eastAsia="SchoolBookSanPin"/>
          <w:sz w:val="24"/>
          <w:szCs w:val="24"/>
        </w:rPr>
        <w:t>Моделировать отношения между объектами (членами предложения, структурными единицами диалога и другие).</w:t>
      </w:r>
    </w:p>
    <w:p w:rsidR="007959B5" w:rsidRPr="003408F9" w:rsidRDefault="007959B5" w:rsidP="003408F9">
      <w:pPr>
        <w:spacing w:line="276" w:lineRule="auto"/>
        <w:ind w:firstLine="567"/>
        <w:jc w:val="both"/>
        <w:rPr>
          <w:rFonts w:eastAsia="SchoolBookSanPin"/>
          <w:sz w:val="24"/>
          <w:szCs w:val="24"/>
        </w:rPr>
      </w:pPr>
      <w:r w:rsidRPr="003408F9">
        <w:rPr>
          <w:rFonts w:eastAsia="SchoolBookSanPin"/>
          <w:sz w:val="24"/>
          <w:szCs w:val="24"/>
        </w:rPr>
        <w:t>Использовать информацию, извлеченную из несплошных текстов (таблицы, диаграммы), в собственных устных и письменных высказываниях.</w:t>
      </w:r>
    </w:p>
    <w:p w:rsidR="007959B5" w:rsidRPr="003408F9" w:rsidRDefault="007959B5" w:rsidP="003408F9">
      <w:pPr>
        <w:spacing w:line="276" w:lineRule="auto"/>
        <w:ind w:firstLine="567"/>
        <w:jc w:val="both"/>
        <w:rPr>
          <w:rFonts w:eastAsia="SchoolBookSanPin"/>
          <w:sz w:val="24"/>
          <w:szCs w:val="24"/>
        </w:rPr>
      </w:pPr>
      <w:r w:rsidRPr="003408F9">
        <w:rPr>
          <w:rFonts w:eastAsia="SchoolBookSanPin"/>
          <w:sz w:val="24"/>
          <w:szCs w:val="24"/>
        </w:rPr>
        <w:t>Выдвигать гипотезы (например, об употреблении глагола-связки в иностранном языке); обосновывать, аргументировать свои суждения, выводы.</w:t>
      </w:r>
    </w:p>
    <w:p w:rsidR="007959B5" w:rsidRPr="003408F9" w:rsidRDefault="007959B5" w:rsidP="003408F9">
      <w:pPr>
        <w:spacing w:line="276" w:lineRule="auto"/>
        <w:ind w:firstLine="567"/>
        <w:jc w:val="both"/>
        <w:rPr>
          <w:rFonts w:eastAsia="SchoolBookSanPin"/>
          <w:sz w:val="24"/>
          <w:szCs w:val="24"/>
        </w:rPr>
      </w:pPr>
      <w:r w:rsidRPr="003408F9">
        <w:rPr>
          <w:rFonts w:eastAsia="SchoolBookSanPin"/>
          <w:sz w:val="24"/>
          <w:szCs w:val="24"/>
        </w:rPr>
        <w:t>Распознавать свойства и признаки языковых единиц и языковых явлений (например, с помощью словообразовательных элементов).</w:t>
      </w:r>
    </w:p>
    <w:p w:rsidR="007959B5" w:rsidRPr="003408F9" w:rsidRDefault="007959B5" w:rsidP="003408F9">
      <w:pPr>
        <w:spacing w:line="276" w:lineRule="auto"/>
        <w:ind w:firstLine="567"/>
        <w:jc w:val="both"/>
        <w:rPr>
          <w:rFonts w:eastAsia="SchoolBookSanPin"/>
          <w:sz w:val="24"/>
          <w:szCs w:val="24"/>
        </w:rPr>
      </w:pPr>
      <w:r w:rsidRPr="003408F9">
        <w:rPr>
          <w:rFonts w:eastAsia="SchoolBookSanPin"/>
          <w:sz w:val="24"/>
          <w:szCs w:val="24"/>
        </w:rPr>
        <w:t>Сравнивать языковые единицы разного уровня (звуки, буквы, слова, речевые клише, грамматические явления, тексты и другие).</w:t>
      </w:r>
    </w:p>
    <w:p w:rsidR="007959B5" w:rsidRPr="003408F9" w:rsidRDefault="007959B5" w:rsidP="003408F9">
      <w:pPr>
        <w:spacing w:line="276" w:lineRule="auto"/>
        <w:ind w:firstLine="567"/>
        <w:jc w:val="both"/>
        <w:rPr>
          <w:rFonts w:eastAsia="SchoolBookSanPin"/>
          <w:sz w:val="24"/>
          <w:szCs w:val="24"/>
        </w:rPr>
      </w:pPr>
      <w:r w:rsidRPr="003408F9">
        <w:rPr>
          <w:rFonts w:eastAsia="SchoolBookSanPin"/>
          <w:sz w:val="24"/>
          <w:szCs w:val="24"/>
        </w:rPr>
        <w:t>Пользоваться классификациями (по типу чтения, по типу высказывания и другим).</w:t>
      </w:r>
    </w:p>
    <w:p w:rsidR="007959B5" w:rsidRPr="003408F9" w:rsidRDefault="007959B5" w:rsidP="003408F9">
      <w:pPr>
        <w:spacing w:line="276" w:lineRule="auto"/>
        <w:ind w:firstLine="567"/>
        <w:jc w:val="both"/>
        <w:rPr>
          <w:rFonts w:eastAsia="SchoolBookSanPin"/>
          <w:sz w:val="24"/>
          <w:szCs w:val="24"/>
        </w:rPr>
      </w:pPr>
      <w:r w:rsidRPr="003408F9">
        <w:rPr>
          <w:rFonts w:eastAsia="SchoolBookSanPin"/>
          <w:sz w:val="24"/>
          <w:szCs w:val="24"/>
        </w:rPr>
        <w:t>Выбирать, анализировать, интерпретировать, систематизировать информацию, представленную в разных формах: сплошных текстах, иллюстрациях, графически (в таблицах, диаграммах).</w:t>
      </w:r>
    </w:p>
    <w:p w:rsidR="007959B5" w:rsidRPr="003408F9" w:rsidRDefault="007959B5" w:rsidP="003408F9">
      <w:pPr>
        <w:spacing w:line="276" w:lineRule="auto"/>
        <w:ind w:firstLine="567"/>
        <w:jc w:val="both"/>
        <w:rPr>
          <w:rFonts w:eastAsia="SchoolBookSanPin"/>
          <w:sz w:val="24"/>
          <w:szCs w:val="24"/>
        </w:rPr>
      </w:pPr>
      <w:r w:rsidRPr="003408F9">
        <w:rPr>
          <w:sz w:val="24"/>
          <w:szCs w:val="24"/>
        </w:rPr>
        <w:t>3.2.2. </w:t>
      </w:r>
      <w:r w:rsidRPr="003408F9">
        <w:rPr>
          <w:rFonts w:eastAsia="SchoolBookSanPin"/>
          <w:sz w:val="24"/>
          <w:szCs w:val="24"/>
        </w:rPr>
        <w:t>Формирование универсальных учебных познавательных действий в части работы с информацией.</w:t>
      </w:r>
    </w:p>
    <w:p w:rsidR="007959B5" w:rsidRPr="003408F9" w:rsidRDefault="007959B5" w:rsidP="003408F9">
      <w:pPr>
        <w:spacing w:line="276" w:lineRule="auto"/>
        <w:ind w:firstLine="567"/>
        <w:jc w:val="both"/>
        <w:rPr>
          <w:rFonts w:eastAsia="SchoolBookSanPin"/>
          <w:sz w:val="24"/>
          <w:szCs w:val="24"/>
        </w:rPr>
      </w:pPr>
      <w:r w:rsidRPr="003408F9">
        <w:rPr>
          <w:rFonts w:eastAsia="SchoolBookSanPin"/>
          <w:sz w:val="24"/>
          <w:szCs w:val="24"/>
        </w:rPr>
        <w:t>Использовать в соответствии с коммуникативной задачей различные стратегии чтения и аудирования для получения информации (с пониманием основного содержания, с пониманием запрашиваемой информации, с полным пониманием).</w:t>
      </w:r>
    </w:p>
    <w:p w:rsidR="007959B5" w:rsidRPr="003408F9" w:rsidRDefault="007959B5" w:rsidP="003408F9">
      <w:pPr>
        <w:spacing w:line="276" w:lineRule="auto"/>
        <w:ind w:firstLine="567"/>
        <w:jc w:val="both"/>
        <w:rPr>
          <w:rFonts w:eastAsia="SchoolBookSanPin"/>
          <w:sz w:val="24"/>
          <w:szCs w:val="24"/>
        </w:rPr>
      </w:pPr>
      <w:r w:rsidRPr="003408F9">
        <w:rPr>
          <w:rFonts w:eastAsia="SchoolBookSanPin"/>
          <w:sz w:val="24"/>
          <w:szCs w:val="24"/>
        </w:rPr>
        <w:t>Прогнозировать содержание текста по заголовку; прогнозировать возможное дальнейшее развитие событий по началу текста; устанавливать логическую последовательность основных фактов; восстанавливать текст из разрозненных абзацев.</w:t>
      </w:r>
    </w:p>
    <w:p w:rsidR="007959B5" w:rsidRPr="003408F9" w:rsidRDefault="007959B5" w:rsidP="003408F9">
      <w:pPr>
        <w:spacing w:line="276" w:lineRule="auto"/>
        <w:ind w:firstLine="567"/>
        <w:jc w:val="both"/>
        <w:rPr>
          <w:rFonts w:eastAsia="SchoolBookSanPin"/>
          <w:sz w:val="24"/>
          <w:szCs w:val="24"/>
        </w:rPr>
      </w:pPr>
      <w:r w:rsidRPr="003408F9">
        <w:rPr>
          <w:rFonts w:eastAsia="SchoolBookSanPin"/>
          <w:sz w:val="24"/>
          <w:szCs w:val="24"/>
        </w:rPr>
        <w:t>Полно и точно понимать прочитанный текст на основе его информационной переработки (смыслового и структурного анализа отдельных частей текста, выборочного перевода); использовать внешние формальные элементы текста (подзаголовки, иллюстрации, сноски) для понимания его содержания.</w:t>
      </w:r>
    </w:p>
    <w:p w:rsidR="007959B5" w:rsidRPr="003408F9" w:rsidRDefault="007959B5" w:rsidP="003408F9">
      <w:pPr>
        <w:spacing w:line="276" w:lineRule="auto"/>
        <w:ind w:firstLine="567"/>
        <w:jc w:val="both"/>
        <w:rPr>
          <w:rFonts w:eastAsia="SchoolBookSanPin"/>
          <w:sz w:val="24"/>
          <w:szCs w:val="24"/>
        </w:rPr>
      </w:pPr>
      <w:r w:rsidRPr="003408F9">
        <w:rPr>
          <w:rFonts w:eastAsia="SchoolBookSanPin"/>
          <w:sz w:val="24"/>
          <w:szCs w:val="24"/>
        </w:rPr>
        <w:t>Фиксировать информацию доступными средствами (в виде ключевых слов, плана).</w:t>
      </w:r>
    </w:p>
    <w:p w:rsidR="007959B5" w:rsidRPr="003408F9" w:rsidRDefault="007959B5" w:rsidP="003408F9">
      <w:pPr>
        <w:spacing w:line="276" w:lineRule="auto"/>
        <w:ind w:firstLine="567"/>
        <w:jc w:val="both"/>
        <w:rPr>
          <w:rFonts w:eastAsia="SchoolBookSanPin"/>
          <w:sz w:val="24"/>
          <w:szCs w:val="24"/>
        </w:rPr>
      </w:pPr>
      <w:r w:rsidRPr="003408F9">
        <w:rPr>
          <w:rFonts w:eastAsia="SchoolBookSanPin"/>
          <w:sz w:val="24"/>
          <w:szCs w:val="24"/>
        </w:rPr>
        <w:t>Оценивать достоверность информации, полученной из иноязычных источников.</w:t>
      </w:r>
    </w:p>
    <w:p w:rsidR="007959B5" w:rsidRPr="003408F9" w:rsidRDefault="007959B5" w:rsidP="003408F9">
      <w:pPr>
        <w:spacing w:line="276" w:lineRule="auto"/>
        <w:ind w:firstLine="567"/>
        <w:jc w:val="both"/>
        <w:rPr>
          <w:rFonts w:eastAsia="SchoolBookSanPin"/>
          <w:sz w:val="24"/>
          <w:szCs w:val="24"/>
        </w:rPr>
      </w:pPr>
      <w:r w:rsidRPr="003408F9">
        <w:rPr>
          <w:rFonts w:eastAsia="SchoolBookSanPin"/>
          <w:sz w:val="24"/>
          <w:szCs w:val="24"/>
        </w:rPr>
        <w:t>Находить аргументы, подтверждающие или опровергающие одну и ту же идею, в различных информационных источниках; выдвигать предположения (например, о значении слова в контексте) и аргументировать его.</w:t>
      </w:r>
    </w:p>
    <w:p w:rsidR="007959B5" w:rsidRPr="003408F9" w:rsidRDefault="007959B5" w:rsidP="003408F9">
      <w:pPr>
        <w:spacing w:line="276" w:lineRule="auto"/>
        <w:ind w:firstLine="567"/>
        <w:jc w:val="both"/>
        <w:rPr>
          <w:rFonts w:eastAsia="SchoolBookSanPin"/>
          <w:sz w:val="24"/>
          <w:szCs w:val="24"/>
        </w:rPr>
      </w:pPr>
      <w:r w:rsidRPr="003408F9">
        <w:rPr>
          <w:sz w:val="24"/>
          <w:szCs w:val="24"/>
        </w:rPr>
        <w:t>3.2.3. </w:t>
      </w:r>
      <w:r w:rsidRPr="003408F9">
        <w:rPr>
          <w:rFonts w:eastAsia="SchoolBookSanPin"/>
          <w:sz w:val="24"/>
          <w:szCs w:val="24"/>
        </w:rPr>
        <w:t>Формирование универсальных учебных коммуникативных действий.</w:t>
      </w:r>
    </w:p>
    <w:p w:rsidR="007959B5" w:rsidRPr="003408F9" w:rsidRDefault="007959B5" w:rsidP="003408F9">
      <w:pPr>
        <w:spacing w:line="276" w:lineRule="auto"/>
        <w:ind w:firstLine="567"/>
        <w:jc w:val="both"/>
        <w:rPr>
          <w:rFonts w:eastAsia="SchoolBookSanPin"/>
          <w:sz w:val="24"/>
          <w:szCs w:val="24"/>
        </w:rPr>
      </w:pPr>
      <w:r w:rsidRPr="003408F9">
        <w:rPr>
          <w:rFonts w:eastAsia="SchoolBookSanPin"/>
          <w:sz w:val="24"/>
          <w:szCs w:val="24"/>
        </w:rPr>
        <w:t>Воспринимать и создавать собственные диалогические и монологические высказывания, участвуя в обсуждениях, выступлениях; выражать эмоции в соответствии с условиями и целями общения.</w:t>
      </w:r>
    </w:p>
    <w:p w:rsidR="007959B5" w:rsidRPr="003408F9" w:rsidRDefault="007959B5" w:rsidP="003408F9">
      <w:pPr>
        <w:spacing w:line="276" w:lineRule="auto"/>
        <w:ind w:firstLine="567"/>
        <w:jc w:val="both"/>
        <w:rPr>
          <w:rFonts w:eastAsia="SchoolBookSanPin"/>
          <w:sz w:val="24"/>
          <w:szCs w:val="24"/>
        </w:rPr>
      </w:pPr>
      <w:r w:rsidRPr="003408F9">
        <w:rPr>
          <w:rFonts w:eastAsia="SchoolBookSanPin"/>
          <w:sz w:val="24"/>
          <w:szCs w:val="24"/>
        </w:rPr>
        <w:t>Осуществлять смысловое чтение текста с учетом коммуникативной задачи и вида текста, используя разные стратегии чтения (с пониманием основного содержания, с полным пониманием, с нахождением интересующей информации).</w:t>
      </w:r>
    </w:p>
    <w:p w:rsidR="007959B5" w:rsidRPr="003408F9" w:rsidRDefault="007959B5" w:rsidP="003408F9">
      <w:pPr>
        <w:spacing w:line="276" w:lineRule="auto"/>
        <w:ind w:firstLine="567"/>
        <w:jc w:val="both"/>
        <w:rPr>
          <w:rFonts w:eastAsia="SchoolBookSanPin"/>
          <w:sz w:val="24"/>
          <w:szCs w:val="24"/>
        </w:rPr>
      </w:pPr>
      <w:r w:rsidRPr="003408F9">
        <w:rPr>
          <w:rFonts w:eastAsia="SchoolBookSanPin"/>
          <w:sz w:val="24"/>
          <w:szCs w:val="24"/>
        </w:rPr>
        <w:t>Анализировать и восстанавливать текст с опущенными в учебных целях фрагментами.</w:t>
      </w:r>
    </w:p>
    <w:p w:rsidR="007959B5" w:rsidRPr="003408F9" w:rsidRDefault="007959B5" w:rsidP="003408F9">
      <w:pPr>
        <w:spacing w:line="276" w:lineRule="auto"/>
        <w:ind w:firstLine="567"/>
        <w:jc w:val="both"/>
        <w:rPr>
          <w:rFonts w:eastAsia="SchoolBookSanPin"/>
          <w:sz w:val="24"/>
          <w:szCs w:val="24"/>
        </w:rPr>
      </w:pPr>
      <w:r w:rsidRPr="003408F9">
        <w:rPr>
          <w:rFonts w:eastAsia="SchoolBookSanPin"/>
          <w:sz w:val="24"/>
          <w:szCs w:val="24"/>
        </w:rPr>
        <w:t>Выстраивать и представлять в письменной форме логику решения коммуникативной задачи (например, в виде плана высказывания, состоящего из вопросов или утверждений).</w:t>
      </w:r>
    </w:p>
    <w:p w:rsidR="007959B5" w:rsidRPr="003408F9" w:rsidRDefault="007959B5" w:rsidP="003408F9">
      <w:pPr>
        <w:spacing w:line="276" w:lineRule="auto"/>
        <w:ind w:firstLine="567"/>
        <w:jc w:val="both"/>
        <w:rPr>
          <w:rFonts w:eastAsia="SchoolBookSanPin"/>
          <w:sz w:val="24"/>
          <w:szCs w:val="24"/>
        </w:rPr>
      </w:pPr>
      <w:r w:rsidRPr="003408F9">
        <w:rPr>
          <w:rFonts w:eastAsia="SchoolBookSanPin"/>
          <w:sz w:val="24"/>
          <w:szCs w:val="24"/>
        </w:rPr>
        <w:t>Публично представлять на иностранном языке результаты выполненной проектной работы, самостоятельно выбирая формат выступления с учетом особенностей аудитории. Формирование универсальных учебных регулятивных действий</w:t>
      </w:r>
    </w:p>
    <w:p w:rsidR="007959B5" w:rsidRPr="003408F9" w:rsidRDefault="007959B5" w:rsidP="003408F9">
      <w:pPr>
        <w:spacing w:line="276" w:lineRule="auto"/>
        <w:ind w:firstLine="567"/>
        <w:jc w:val="both"/>
        <w:rPr>
          <w:rFonts w:eastAsia="SchoolBookSanPin"/>
          <w:sz w:val="24"/>
          <w:szCs w:val="24"/>
        </w:rPr>
      </w:pPr>
      <w:r w:rsidRPr="003408F9">
        <w:rPr>
          <w:rFonts w:eastAsia="SchoolBookSanPin"/>
          <w:sz w:val="24"/>
          <w:szCs w:val="24"/>
        </w:rPr>
        <w:t>Удерживать цель деятельности; планировать выполнение учебной задачи, выбирать и аргументировать способ деятельности.</w:t>
      </w:r>
    </w:p>
    <w:p w:rsidR="007959B5" w:rsidRPr="003408F9" w:rsidRDefault="007959B5" w:rsidP="003408F9">
      <w:pPr>
        <w:spacing w:line="276" w:lineRule="auto"/>
        <w:ind w:firstLine="567"/>
        <w:jc w:val="both"/>
        <w:rPr>
          <w:rFonts w:eastAsia="SchoolBookSanPin"/>
          <w:sz w:val="24"/>
          <w:szCs w:val="24"/>
        </w:rPr>
      </w:pPr>
      <w:r w:rsidRPr="003408F9">
        <w:rPr>
          <w:rFonts w:eastAsia="SchoolBookSanPin"/>
          <w:sz w:val="24"/>
          <w:szCs w:val="24"/>
        </w:rPr>
        <w:t>Планировать организацию совместной работы, определять свою роль, распределять задачи между членами команды, участвовать в групповых формах работы.</w:t>
      </w:r>
    </w:p>
    <w:p w:rsidR="007959B5" w:rsidRPr="003408F9" w:rsidRDefault="007959B5" w:rsidP="003408F9">
      <w:pPr>
        <w:spacing w:line="276" w:lineRule="auto"/>
        <w:ind w:firstLine="567"/>
        <w:jc w:val="both"/>
        <w:rPr>
          <w:rFonts w:eastAsia="SchoolBookSanPin"/>
          <w:sz w:val="24"/>
          <w:szCs w:val="24"/>
        </w:rPr>
      </w:pPr>
      <w:r w:rsidRPr="003408F9">
        <w:rPr>
          <w:rFonts w:eastAsia="SchoolBookSanPin"/>
          <w:sz w:val="24"/>
          <w:szCs w:val="24"/>
        </w:rPr>
        <w:t>Оказывать влияние на речевое поведение партнера (например, поощряя его продолжать поиск совместного решения поставленной задачи).</w:t>
      </w:r>
    </w:p>
    <w:p w:rsidR="007959B5" w:rsidRPr="003408F9" w:rsidRDefault="007959B5" w:rsidP="003408F9">
      <w:pPr>
        <w:spacing w:line="276" w:lineRule="auto"/>
        <w:ind w:firstLine="567"/>
        <w:jc w:val="both"/>
        <w:rPr>
          <w:rFonts w:eastAsia="SchoolBookSanPin"/>
          <w:sz w:val="24"/>
          <w:szCs w:val="24"/>
        </w:rPr>
      </w:pPr>
      <w:r w:rsidRPr="003408F9">
        <w:rPr>
          <w:rFonts w:eastAsia="SchoolBookSanPin"/>
          <w:sz w:val="24"/>
          <w:szCs w:val="24"/>
        </w:rPr>
        <w:t>Корректировать деятельность с учетом возникших трудностей, ошибок, новых данных или информации.</w:t>
      </w:r>
    </w:p>
    <w:p w:rsidR="007959B5" w:rsidRPr="003408F9" w:rsidRDefault="007959B5" w:rsidP="003408F9">
      <w:pPr>
        <w:spacing w:line="276" w:lineRule="auto"/>
        <w:ind w:firstLine="567"/>
        <w:jc w:val="both"/>
        <w:rPr>
          <w:rFonts w:eastAsia="SchoolBookSanPin"/>
          <w:sz w:val="24"/>
          <w:szCs w:val="24"/>
        </w:rPr>
      </w:pPr>
      <w:r w:rsidRPr="003408F9">
        <w:rPr>
          <w:rFonts w:eastAsia="SchoolBookSanPin"/>
          <w:sz w:val="24"/>
          <w:szCs w:val="24"/>
        </w:rPr>
        <w:t>Оценивать процесс и общий результат деятельности; анализировать и оценивать собственную работу: меру собственной самостоятельности, затруднения, дефициты, ошибки и другие.</w:t>
      </w:r>
    </w:p>
    <w:p w:rsidR="007959B5" w:rsidRPr="003408F9" w:rsidRDefault="007959B5" w:rsidP="003408F9">
      <w:pPr>
        <w:spacing w:line="276" w:lineRule="auto"/>
        <w:ind w:firstLine="567"/>
        <w:jc w:val="both"/>
        <w:rPr>
          <w:rFonts w:eastAsia="SchoolBookSanPin"/>
          <w:sz w:val="24"/>
          <w:szCs w:val="24"/>
        </w:rPr>
      </w:pPr>
      <w:r w:rsidRPr="003408F9">
        <w:rPr>
          <w:sz w:val="24"/>
          <w:szCs w:val="24"/>
        </w:rPr>
        <w:t>3.3. </w:t>
      </w:r>
      <w:r w:rsidRPr="003408F9">
        <w:rPr>
          <w:rFonts w:eastAsia="SchoolBookSanPin"/>
          <w:sz w:val="24"/>
          <w:szCs w:val="24"/>
        </w:rPr>
        <w:t>Математика и информатика.</w:t>
      </w:r>
    </w:p>
    <w:p w:rsidR="007959B5" w:rsidRPr="003408F9" w:rsidRDefault="007959B5" w:rsidP="003408F9">
      <w:pPr>
        <w:spacing w:line="276" w:lineRule="auto"/>
        <w:ind w:firstLine="567"/>
        <w:jc w:val="both"/>
        <w:rPr>
          <w:rFonts w:eastAsia="SchoolBookSanPin"/>
          <w:sz w:val="24"/>
          <w:szCs w:val="24"/>
        </w:rPr>
      </w:pPr>
      <w:r w:rsidRPr="003408F9">
        <w:rPr>
          <w:sz w:val="24"/>
          <w:szCs w:val="24"/>
        </w:rPr>
        <w:t>3.3.1. </w:t>
      </w:r>
      <w:r w:rsidRPr="003408F9">
        <w:rPr>
          <w:rFonts w:eastAsia="SchoolBookSanPin"/>
          <w:sz w:val="24"/>
          <w:szCs w:val="24"/>
        </w:rPr>
        <w:t>Формирование универсальных учебных познавательных действий в части базовых логических действий.</w:t>
      </w:r>
    </w:p>
    <w:p w:rsidR="007959B5" w:rsidRPr="003408F9" w:rsidRDefault="007959B5" w:rsidP="003408F9">
      <w:pPr>
        <w:spacing w:line="276" w:lineRule="auto"/>
        <w:ind w:firstLine="567"/>
        <w:jc w:val="both"/>
        <w:rPr>
          <w:rFonts w:eastAsia="SchoolBookSanPin"/>
          <w:sz w:val="24"/>
          <w:szCs w:val="24"/>
        </w:rPr>
      </w:pPr>
      <w:r w:rsidRPr="003408F9">
        <w:rPr>
          <w:rFonts w:eastAsia="SchoolBookSanPin"/>
          <w:sz w:val="24"/>
          <w:szCs w:val="24"/>
        </w:rPr>
        <w:t>Выявлять качества, свойства, характеристики математических объектов.</w:t>
      </w:r>
    </w:p>
    <w:p w:rsidR="007959B5" w:rsidRPr="003408F9" w:rsidRDefault="007959B5" w:rsidP="003408F9">
      <w:pPr>
        <w:spacing w:line="276" w:lineRule="auto"/>
        <w:ind w:firstLine="567"/>
        <w:jc w:val="both"/>
        <w:rPr>
          <w:rFonts w:eastAsia="SchoolBookSanPin"/>
          <w:sz w:val="24"/>
          <w:szCs w:val="24"/>
        </w:rPr>
      </w:pPr>
      <w:r w:rsidRPr="003408F9">
        <w:rPr>
          <w:rFonts w:eastAsia="SchoolBookSanPin"/>
          <w:sz w:val="24"/>
          <w:szCs w:val="24"/>
        </w:rPr>
        <w:t>Различать свойства и признаки объектов.</w:t>
      </w:r>
    </w:p>
    <w:p w:rsidR="007959B5" w:rsidRPr="003408F9" w:rsidRDefault="007959B5" w:rsidP="003408F9">
      <w:pPr>
        <w:spacing w:line="276" w:lineRule="auto"/>
        <w:ind w:firstLine="567"/>
        <w:jc w:val="both"/>
        <w:rPr>
          <w:rFonts w:eastAsia="SchoolBookSanPin"/>
          <w:sz w:val="24"/>
          <w:szCs w:val="24"/>
        </w:rPr>
      </w:pPr>
      <w:r w:rsidRPr="003408F9">
        <w:rPr>
          <w:rFonts w:eastAsia="SchoolBookSanPin"/>
          <w:sz w:val="24"/>
          <w:szCs w:val="24"/>
        </w:rPr>
        <w:t>Сравнивать, упорядочивать, классифицировать числа, величины, выражения, формулы, графики, геометрические фигуры и другие.</w:t>
      </w:r>
    </w:p>
    <w:p w:rsidR="007959B5" w:rsidRPr="003408F9" w:rsidRDefault="007959B5" w:rsidP="003408F9">
      <w:pPr>
        <w:spacing w:line="276" w:lineRule="auto"/>
        <w:ind w:firstLine="567"/>
        <w:jc w:val="both"/>
        <w:rPr>
          <w:rFonts w:eastAsia="SchoolBookSanPin"/>
          <w:sz w:val="24"/>
          <w:szCs w:val="24"/>
        </w:rPr>
      </w:pPr>
      <w:r w:rsidRPr="003408F9">
        <w:rPr>
          <w:rFonts w:eastAsia="SchoolBookSanPin"/>
          <w:sz w:val="24"/>
          <w:szCs w:val="24"/>
        </w:rPr>
        <w:t>Устанавливать связи и отношения, проводить аналогии, распознавать зависимости между объектами.</w:t>
      </w:r>
    </w:p>
    <w:p w:rsidR="007959B5" w:rsidRPr="003408F9" w:rsidRDefault="007959B5" w:rsidP="003408F9">
      <w:pPr>
        <w:spacing w:line="276" w:lineRule="auto"/>
        <w:ind w:firstLine="567"/>
        <w:jc w:val="both"/>
        <w:rPr>
          <w:rFonts w:eastAsia="SchoolBookSanPin"/>
          <w:sz w:val="24"/>
          <w:szCs w:val="24"/>
        </w:rPr>
      </w:pPr>
      <w:r w:rsidRPr="003408F9">
        <w:rPr>
          <w:rFonts w:eastAsia="SchoolBookSanPin"/>
          <w:sz w:val="24"/>
          <w:szCs w:val="24"/>
        </w:rPr>
        <w:t>Анализировать изменения и находить закономерности.</w:t>
      </w:r>
    </w:p>
    <w:p w:rsidR="007959B5" w:rsidRPr="003408F9" w:rsidRDefault="007959B5" w:rsidP="003408F9">
      <w:pPr>
        <w:spacing w:line="276" w:lineRule="auto"/>
        <w:ind w:firstLine="567"/>
        <w:jc w:val="both"/>
        <w:rPr>
          <w:rFonts w:eastAsia="SchoolBookSanPin"/>
          <w:sz w:val="24"/>
          <w:szCs w:val="24"/>
        </w:rPr>
      </w:pPr>
      <w:r w:rsidRPr="003408F9">
        <w:rPr>
          <w:rFonts w:eastAsia="SchoolBookSanPin"/>
          <w:sz w:val="24"/>
          <w:szCs w:val="24"/>
        </w:rPr>
        <w:t>Формулировать и использовать определения понятий, теоремы; выводить следствия, строить отрицания, формулировать обратные теоремы.</w:t>
      </w:r>
    </w:p>
    <w:p w:rsidR="007959B5" w:rsidRPr="003408F9" w:rsidRDefault="007959B5" w:rsidP="003408F9">
      <w:pPr>
        <w:spacing w:line="276" w:lineRule="auto"/>
        <w:ind w:firstLine="567"/>
        <w:jc w:val="both"/>
        <w:rPr>
          <w:rFonts w:eastAsia="SchoolBookSanPin"/>
          <w:sz w:val="24"/>
          <w:szCs w:val="24"/>
        </w:rPr>
      </w:pPr>
      <w:r w:rsidRPr="003408F9">
        <w:rPr>
          <w:rFonts w:eastAsia="SchoolBookSanPin"/>
          <w:sz w:val="24"/>
          <w:szCs w:val="24"/>
        </w:rPr>
        <w:t>Использовать логические связки «и», «или», «если ..., то ...».</w:t>
      </w:r>
    </w:p>
    <w:p w:rsidR="007959B5" w:rsidRPr="003408F9" w:rsidRDefault="007959B5" w:rsidP="003408F9">
      <w:pPr>
        <w:spacing w:line="276" w:lineRule="auto"/>
        <w:ind w:firstLine="567"/>
        <w:jc w:val="both"/>
        <w:rPr>
          <w:rFonts w:eastAsia="SchoolBookSanPin"/>
          <w:sz w:val="24"/>
          <w:szCs w:val="24"/>
        </w:rPr>
      </w:pPr>
      <w:r w:rsidRPr="003408F9">
        <w:rPr>
          <w:rFonts w:eastAsia="SchoolBookSanPin"/>
          <w:sz w:val="24"/>
          <w:szCs w:val="24"/>
        </w:rPr>
        <w:t>Обобщать и конкретизировать; строить заключения от общего к частному и от частного к общему.</w:t>
      </w:r>
    </w:p>
    <w:p w:rsidR="007959B5" w:rsidRPr="003408F9" w:rsidRDefault="007959B5" w:rsidP="003408F9">
      <w:pPr>
        <w:spacing w:line="276" w:lineRule="auto"/>
        <w:ind w:firstLine="567"/>
        <w:jc w:val="both"/>
        <w:rPr>
          <w:rFonts w:eastAsia="SchoolBookSanPin"/>
          <w:sz w:val="24"/>
          <w:szCs w:val="24"/>
        </w:rPr>
      </w:pPr>
      <w:r w:rsidRPr="003408F9">
        <w:rPr>
          <w:rFonts w:eastAsia="SchoolBookSanPin"/>
          <w:sz w:val="24"/>
          <w:szCs w:val="24"/>
        </w:rPr>
        <w:t>Использовать кванторы «все», «всякий», «любой», «некоторый», «существует»; приводить пример и контрпример.</w:t>
      </w:r>
    </w:p>
    <w:p w:rsidR="007959B5" w:rsidRPr="003408F9" w:rsidRDefault="007959B5" w:rsidP="003408F9">
      <w:pPr>
        <w:spacing w:line="276" w:lineRule="auto"/>
        <w:ind w:firstLine="567"/>
        <w:jc w:val="both"/>
        <w:rPr>
          <w:rFonts w:eastAsia="SchoolBookSanPin"/>
          <w:sz w:val="24"/>
          <w:szCs w:val="24"/>
        </w:rPr>
      </w:pPr>
      <w:r w:rsidRPr="003408F9">
        <w:rPr>
          <w:rFonts w:eastAsia="SchoolBookSanPin"/>
          <w:sz w:val="24"/>
          <w:szCs w:val="24"/>
        </w:rPr>
        <w:t>Различать, распознавать верные и неверные утверждения.</w:t>
      </w:r>
    </w:p>
    <w:p w:rsidR="007959B5" w:rsidRPr="003408F9" w:rsidRDefault="007959B5" w:rsidP="003408F9">
      <w:pPr>
        <w:spacing w:line="276" w:lineRule="auto"/>
        <w:ind w:firstLine="567"/>
        <w:jc w:val="both"/>
        <w:rPr>
          <w:rFonts w:eastAsia="SchoolBookSanPin"/>
          <w:sz w:val="24"/>
          <w:szCs w:val="24"/>
        </w:rPr>
      </w:pPr>
      <w:r w:rsidRPr="003408F9">
        <w:rPr>
          <w:rFonts w:eastAsia="SchoolBookSanPin"/>
          <w:sz w:val="24"/>
          <w:szCs w:val="24"/>
        </w:rPr>
        <w:t>Выражать отношения, зависимости, правила, закономерности с помощью формул.</w:t>
      </w:r>
    </w:p>
    <w:p w:rsidR="007959B5" w:rsidRPr="003408F9" w:rsidRDefault="007959B5" w:rsidP="003408F9">
      <w:pPr>
        <w:spacing w:line="276" w:lineRule="auto"/>
        <w:ind w:firstLine="567"/>
        <w:jc w:val="both"/>
        <w:rPr>
          <w:rFonts w:eastAsia="SchoolBookSanPin"/>
          <w:sz w:val="24"/>
          <w:szCs w:val="24"/>
        </w:rPr>
      </w:pPr>
      <w:r w:rsidRPr="003408F9">
        <w:rPr>
          <w:rFonts w:eastAsia="SchoolBookSanPin"/>
          <w:sz w:val="24"/>
          <w:szCs w:val="24"/>
        </w:rPr>
        <w:t>Моделировать отношения между объектами, использовать символьные и графические модели.</w:t>
      </w:r>
    </w:p>
    <w:p w:rsidR="007959B5" w:rsidRPr="003408F9" w:rsidRDefault="007959B5" w:rsidP="003408F9">
      <w:pPr>
        <w:spacing w:line="276" w:lineRule="auto"/>
        <w:ind w:firstLine="567"/>
        <w:jc w:val="both"/>
        <w:rPr>
          <w:rFonts w:eastAsia="SchoolBookSanPin"/>
          <w:sz w:val="24"/>
          <w:szCs w:val="24"/>
        </w:rPr>
      </w:pPr>
      <w:r w:rsidRPr="003408F9">
        <w:rPr>
          <w:rFonts w:eastAsia="SchoolBookSanPin"/>
          <w:sz w:val="24"/>
          <w:szCs w:val="24"/>
        </w:rPr>
        <w:t>Воспроизводить и строить логические цепочки утверждений, прямые и от противного.</w:t>
      </w:r>
    </w:p>
    <w:p w:rsidR="007959B5" w:rsidRPr="003408F9" w:rsidRDefault="007959B5" w:rsidP="003408F9">
      <w:pPr>
        <w:spacing w:line="276" w:lineRule="auto"/>
        <w:ind w:firstLine="567"/>
        <w:jc w:val="both"/>
        <w:rPr>
          <w:rFonts w:eastAsia="SchoolBookSanPin"/>
          <w:sz w:val="24"/>
          <w:szCs w:val="24"/>
        </w:rPr>
      </w:pPr>
      <w:r w:rsidRPr="003408F9">
        <w:rPr>
          <w:rFonts w:eastAsia="SchoolBookSanPin"/>
          <w:sz w:val="24"/>
          <w:szCs w:val="24"/>
        </w:rPr>
        <w:t>Устанавливать противоречия в рассуждениях.</w:t>
      </w:r>
    </w:p>
    <w:p w:rsidR="007959B5" w:rsidRPr="003408F9" w:rsidRDefault="007959B5" w:rsidP="003408F9">
      <w:pPr>
        <w:spacing w:line="276" w:lineRule="auto"/>
        <w:ind w:firstLine="567"/>
        <w:jc w:val="both"/>
        <w:rPr>
          <w:rFonts w:eastAsia="SchoolBookSanPin"/>
          <w:sz w:val="24"/>
          <w:szCs w:val="24"/>
        </w:rPr>
      </w:pPr>
      <w:r w:rsidRPr="003408F9">
        <w:rPr>
          <w:rFonts w:eastAsia="SchoolBookSanPin"/>
          <w:sz w:val="24"/>
          <w:szCs w:val="24"/>
        </w:rPr>
        <w:t>Создавать, применять и преобразовывать знаки и символы, модели и схемы для решения учебных и познавательных задач.</w:t>
      </w:r>
    </w:p>
    <w:p w:rsidR="007959B5" w:rsidRPr="003408F9" w:rsidRDefault="007959B5" w:rsidP="003408F9">
      <w:pPr>
        <w:spacing w:line="276" w:lineRule="auto"/>
        <w:ind w:firstLine="567"/>
        <w:jc w:val="both"/>
        <w:rPr>
          <w:rFonts w:eastAsia="SchoolBookSanPin"/>
          <w:sz w:val="24"/>
          <w:szCs w:val="24"/>
        </w:rPr>
      </w:pPr>
      <w:r w:rsidRPr="003408F9">
        <w:rPr>
          <w:rFonts w:eastAsia="SchoolBookSanPin"/>
          <w:sz w:val="24"/>
          <w:szCs w:val="24"/>
        </w:rP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rsidR="007959B5" w:rsidRPr="003408F9" w:rsidRDefault="007959B5" w:rsidP="003408F9">
      <w:pPr>
        <w:spacing w:line="276" w:lineRule="auto"/>
        <w:ind w:firstLine="567"/>
        <w:jc w:val="both"/>
        <w:rPr>
          <w:rFonts w:eastAsia="SchoolBookSanPin"/>
          <w:sz w:val="24"/>
          <w:szCs w:val="24"/>
        </w:rPr>
      </w:pPr>
      <w:r w:rsidRPr="003408F9">
        <w:rPr>
          <w:sz w:val="24"/>
          <w:szCs w:val="24"/>
        </w:rPr>
        <w:t>3.3.2. </w:t>
      </w:r>
      <w:r w:rsidRPr="003408F9">
        <w:rPr>
          <w:rFonts w:eastAsia="SchoolBookSanPin"/>
          <w:sz w:val="24"/>
          <w:szCs w:val="24"/>
        </w:rPr>
        <w:t>Формирование универсальных учебных познавательных действий в части базовых исследовательских действий.</w:t>
      </w:r>
    </w:p>
    <w:p w:rsidR="007959B5" w:rsidRPr="003408F9" w:rsidRDefault="007959B5" w:rsidP="003408F9">
      <w:pPr>
        <w:spacing w:line="276" w:lineRule="auto"/>
        <w:ind w:firstLine="567"/>
        <w:jc w:val="both"/>
        <w:rPr>
          <w:rFonts w:eastAsia="SchoolBookSanPin"/>
          <w:sz w:val="24"/>
          <w:szCs w:val="24"/>
        </w:rPr>
      </w:pPr>
      <w:r w:rsidRPr="003408F9">
        <w:rPr>
          <w:rFonts w:eastAsia="SchoolBookSanPin"/>
          <w:sz w:val="24"/>
          <w:szCs w:val="24"/>
        </w:rPr>
        <w:t>Формулировать вопросы исследовательского характера о свойствах математических объектов, влиянии на свойства отдельных элементов и параметров; выдвигать гипотезы, разбирать различные варианты; использовать пример, аналогию и обобщение.</w:t>
      </w:r>
    </w:p>
    <w:p w:rsidR="007959B5" w:rsidRPr="003408F9" w:rsidRDefault="007959B5" w:rsidP="003408F9">
      <w:pPr>
        <w:spacing w:line="276" w:lineRule="auto"/>
        <w:ind w:firstLine="567"/>
        <w:jc w:val="both"/>
        <w:rPr>
          <w:rFonts w:eastAsia="SchoolBookSanPin"/>
          <w:sz w:val="24"/>
          <w:szCs w:val="24"/>
        </w:rPr>
      </w:pPr>
      <w:r w:rsidRPr="003408F9">
        <w:rPr>
          <w:rFonts w:eastAsia="SchoolBookSanPin"/>
          <w:sz w:val="24"/>
          <w:szCs w:val="24"/>
        </w:rPr>
        <w:t>Доказывать, обосновывать, аргументировать свои суждения, выводы, закономерности и результаты.</w:t>
      </w:r>
    </w:p>
    <w:p w:rsidR="007959B5" w:rsidRPr="003408F9" w:rsidRDefault="007959B5" w:rsidP="003408F9">
      <w:pPr>
        <w:spacing w:line="276" w:lineRule="auto"/>
        <w:ind w:firstLine="567"/>
        <w:jc w:val="both"/>
        <w:rPr>
          <w:rFonts w:eastAsia="SchoolBookSanPin"/>
          <w:sz w:val="24"/>
          <w:szCs w:val="24"/>
        </w:rPr>
      </w:pPr>
      <w:r w:rsidRPr="003408F9">
        <w:rPr>
          <w:rFonts w:eastAsia="SchoolBookSanPin"/>
          <w:sz w:val="24"/>
          <w:szCs w:val="24"/>
        </w:rPr>
        <w:t>Дописывать выводы, результаты опытов, экспериментов, исследований, используя математический язык и символику.</w:t>
      </w:r>
    </w:p>
    <w:p w:rsidR="007959B5" w:rsidRPr="003408F9" w:rsidRDefault="007959B5" w:rsidP="003408F9">
      <w:pPr>
        <w:spacing w:line="276" w:lineRule="auto"/>
        <w:ind w:firstLine="567"/>
        <w:jc w:val="both"/>
        <w:rPr>
          <w:rFonts w:eastAsia="SchoolBookSanPin"/>
          <w:sz w:val="24"/>
          <w:szCs w:val="24"/>
        </w:rPr>
      </w:pPr>
      <w:r w:rsidRPr="003408F9">
        <w:rPr>
          <w:rFonts w:eastAsia="SchoolBookSanPin"/>
          <w:sz w:val="24"/>
          <w:szCs w:val="24"/>
        </w:rPr>
        <w:t>Оценивать надежность информации по критериям, предложенным учителем или сформулированным самостоятельно.</w:t>
      </w:r>
    </w:p>
    <w:p w:rsidR="007959B5" w:rsidRPr="003408F9" w:rsidRDefault="007959B5" w:rsidP="003408F9">
      <w:pPr>
        <w:spacing w:line="276" w:lineRule="auto"/>
        <w:ind w:firstLine="567"/>
        <w:jc w:val="both"/>
        <w:rPr>
          <w:rFonts w:eastAsia="SchoolBookSanPin"/>
          <w:sz w:val="24"/>
          <w:szCs w:val="24"/>
        </w:rPr>
      </w:pPr>
      <w:r w:rsidRPr="003408F9">
        <w:rPr>
          <w:sz w:val="24"/>
          <w:szCs w:val="24"/>
        </w:rPr>
        <w:t>3.3.3. </w:t>
      </w:r>
      <w:r w:rsidRPr="003408F9">
        <w:rPr>
          <w:rFonts w:eastAsia="SchoolBookSanPin"/>
          <w:sz w:val="24"/>
          <w:szCs w:val="24"/>
        </w:rPr>
        <w:t>Формирование универсальных учебных познавательных действий в части работы с информацией.</w:t>
      </w:r>
    </w:p>
    <w:p w:rsidR="007959B5" w:rsidRPr="003408F9" w:rsidRDefault="007959B5" w:rsidP="003408F9">
      <w:pPr>
        <w:spacing w:line="276" w:lineRule="auto"/>
        <w:ind w:firstLine="567"/>
        <w:jc w:val="both"/>
        <w:rPr>
          <w:rFonts w:eastAsia="SchoolBookSanPin"/>
          <w:sz w:val="24"/>
          <w:szCs w:val="24"/>
        </w:rPr>
      </w:pPr>
      <w:r w:rsidRPr="003408F9">
        <w:rPr>
          <w:rFonts w:eastAsia="SchoolBookSanPin"/>
          <w:sz w:val="24"/>
          <w:szCs w:val="24"/>
        </w:rPr>
        <w:t>Использовать таблицы и схемы для структурированного представления информации, графические способы представления данных.</w:t>
      </w:r>
    </w:p>
    <w:p w:rsidR="007959B5" w:rsidRPr="003408F9" w:rsidRDefault="007959B5" w:rsidP="003408F9">
      <w:pPr>
        <w:spacing w:line="276" w:lineRule="auto"/>
        <w:ind w:firstLine="567"/>
        <w:jc w:val="both"/>
        <w:rPr>
          <w:rFonts w:eastAsia="SchoolBookSanPin"/>
          <w:sz w:val="24"/>
          <w:szCs w:val="24"/>
        </w:rPr>
      </w:pPr>
      <w:r w:rsidRPr="003408F9">
        <w:rPr>
          <w:rFonts w:eastAsia="SchoolBookSanPin"/>
          <w:sz w:val="24"/>
          <w:szCs w:val="24"/>
        </w:rPr>
        <w:t>Переводить вербальную информацию в графическую форму и наоборот.</w:t>
      </w:r>
    </w:p>
    <w:p w:rsidR="007959B5" w:rsidRPr="003408F9" w:rsidRDefault="007959B5" w:rsidP="003408F9">
      <w:pPr>
        <w:spacing w:line="276" w:lineRule="auto"/>
        <w:ind w:firstLine="567"/>
        <w:jc w:val="both"/>
        <w:rPr>
          <w:rFonts w:eastAsia="SchoolBookSanPin"/>
          <w:sz w:val="24"/>
          <w:szCs w:val="24"/>
        </w:rPr>
      </w:pPr>
      <w:r w:rsidRPr="003408F9">
        <w:rPr>
          <w:rFonts w:eastAsia="SchoolBookSanPin"/>
          <w:sz w:val="24"/>
          <w:szCs w:val="24"/>
        </w:rPr>
        <w:t>Выявлять недостаточность и избыточность информации, данных, необходимых для решения учебной или практической задачи.</w:t>
      </w:r>
    </w:p>
    <w:p w:rsidR="007959B5" w:rsidRPr="003408F9" w:rsidRDefault="007959B5" w:rsidP="003408F9">
      <w:pPr>
        <w:spacing w:line="276" w:lineRule="auto"/>
        <w:ind w:firstLine="567"/>
        <w:jc w:val="both"/>
        <w:rPr>
          <w:rFonts w:eastAsia="SchoolBookSanPin"/>
          <w:sz w:val="24"/>
          <w:szCs w:val="24"/>
        </w:rPr>
      </w:pPr>
      <w:r w:rsidRPr="003408F9">
        <w:rPr>
          <w:rFonts w:eastAsia="SchoolBookSanPin"/>
          <w:sz w:val="24"/>
          <w:szCs w:val="24"/>
        </w:rPr>
        <w:t>Распознавать неверную информацию, данные, утверждения; устанавливать противоречия в фактах, данных.</w:t>
      </w:r>
    </w:p>
    <w:p w:rsidR="007959B5" w:rsidRPr="003408F9" w:rsidRDefault="007959B5" w:rsidP="003408F9">
      <w:pPr>
        <w:spacing w:line="276" w:lineRule="auto"/>
        <w:ind w:firstLine="567"/>
        <w:jc w:val="both"/>
        <w:rPr>
          <w:rFonts w:eastAsia="SchoolBookSanPin"/>
          <w:sz w:val="24"/>
          <w:szCs w:val="24"/>
        </w:rPr>
      </w:pPr>
      <w:r w:rsidRPr="003408F9">
        <w:rPr>
          <w:rFonts w:eastAsia="SchoolBookSanPin"/>
          <w:sz w:val="24"/>
          <w:szCs w:val="24"/>
        </w:rPr>
        <w:t>Находить ошибки в неверных утверждениях и исправлять их.</w:t>
      </w:r>
    </w:p>
    <w:p w:rsidR="007959B5" w:rsidRPr="003408F9" w:rsidRDefault="007959B5" w:rsidP="003408F9">
      <w:pPr>
        <w:spacing w:line="276" w:lineRule="auto"/>
        <w:ind w:firstLine="567"/>
        <w:jc w:val="both"/>
        <w:rPr>
          <w:rFonts w:eastAsia="SchoolBookSanPin"/>
          <w:sz w:val="24"/>
          <w:szCs w:val="24"/>
        </w:rPr>
      </w:pPr>
      <w:r w:rsidRPr="003408F9">
        <w:rPr>
          <w:rFonts w:eastAsia="SchoolBookSanPin"/>
          <w:sz w:val="24"/>
          <w:szCs w:val="24"/>
        </w:rPr>
        <w:t>Оценивать надежность информации по критериям, предложенным учителем или сформулированным самостоятельно.</w:t>
      </w:r>
    </w:p>
    <w:p w:rsidR="007959B5" w:rsidRPr="003408F9" w:rsidRDefault="007959B5" w:rsidP="003408F9">
      <w:pPr>
        <w:spacing w:line="276" w:lineRule="auto"/>
        <w:ind w:firstLine="567"/>
        <w:jc w:val="both"/>
        <w:rPr>
          <w:rFonts w:eastAsia="SchoolBookSanPin"/>
          <w:sz w:val="24"/>
          <w:szCs w:val="24"/>
        </w:rPr>
      </w:pPr>
      <w:r w:rsidRPr="003408F9">
        <w:rPr>
          <w:sz w:val="24"/>
          <w:szCs w:val="24"/>
        </w:rPr>
        <w:t>3.3.4. </w:t>
      </w:r>
      <w:r w:rsidRPr="003408F9">
        <w:rPr>
          <w:rFonts w:eastAsia="SchoolBookSanPin"/>
          <w:sz w:val="24"/>
          <w:szCs w:val="24"/>
        </w:rPr>
        <w:t>Формирование универсальных учебных коммуникативных действий.</w:t>
      </w:r>
    </w:p>
    <w:p w:rsidR="007959B5" w:rsidRPr="003408F9" w:rsidRDefault="007959B5" w:rsidP="003408F9">
      <w:pPr>
        <w:spacing w:line="276" w:lineRule="auto"/>
        <w:ind w:firstLine="567"/>
        <w:jc w:val="both"/>
        <w:rPr>
          <w:rFonts w:eastAsia="SchoolBookSanPin"/>
          <w:sz w:val="24"/>
          <w:szCs w:val="24"/>
        </w:rPr>
      </w:pPr>
      <w:r w:rsidRPr="003408F9">
        <w:rPr>
          <w:rFonts w:eastAsia="SchoolBookSanPin"/>
          <w:sz w:val="24"/>
          <w:szCs w:val="24"/>
        </w:rPr>
        <w:t>Выстраивать и представлять в письменной форме логику решения задачи, доказательства, исследования, подкрепляя пояснениями, обоснованиями в текстовом и графическом виде.</w:t>
      </w:r>
    </w:p>
    <w:p w:rsidR="007959B5" w:rsidRPr="003408F9" w:rsidRDefault="007959B5" w:rsidP="003408F9">
      <w:pPr>
        <w:spacing w:line="276" w:lineRule="auto"/>
        <w:ind w:firstLine="567"/>
        <w:jc w:val="both"/>
        <w:rPr>
          <w:rFonts w:eastAsia="SchoolBookSanPin"/>
          <w:sz w:val="24"/>
          <w:szCs w:val="24"/>
        </w:rPr>
      </w:pPr>
      <w:r w:rsidRPr="003408F9">
        <w:rPr>
          <w:rFonts w:eastAsia="SchoolBookSanPin"/>
          <w:sz w:val="24"/>
          <w:szCs w:val="24"/>
        </w:rPr>
        <w:t>Владеть базовыми нормами информационной этики и права, основами информационной безопасности, определяющими правила общественного поведения, формы социальной жизни в группах и сообществах, существующих в виртуальном пространстве.</w:t>
      </w:r>
    </w:p>
    <w:p w:rsidR="007959B5" w:rsidRPr="003408F9" w:rsidRDefault="007959B5" w:rsidP="003408F9">
      <w:pPr>
        <w:spacing w:line="276" w:lineRule="auto"/>
        <w:ind w:firstLine="567"/>
        <w:jc w:val="both"/>
        <w:rPr>
          <w:rFonts w:eastAsia="SchoolBookSanPin"/>
          <w:sz w:val="24"/>
          <w:szCs w:val="24"/>
        </w:rPr>
      </w:pPr>
      <w:r w:rsidRPr="003408F9">
        <w:rPr>
          <w:rFonts w:eastAsia="SchoolBookSanPin"/>
          <w:sz w:val="24"/>
          <w:szCs w:val="24"/>
        </w:rPr>
        <w:t>Понимать и использовать преимущества командной и индивидуальной работы при решении конкретной проблемы, в том числе при создании информационного продукта.</w:t>
      </w:r>
    </w:p>
    <w:p w:rsidR="007959B5" w:rsidRPr="003408F9" w:rsidRDefault="007959B5" w:rsidP="003408F9">
      <w:pPr>
        <w:spacing w:line="276" w:lineRule="auto"/>
        <w:ind w:firstLine="567"/>
        <w:jc w:val="both"/>
        <w:rPr>
          <w:rFonts w:eastAsia="SchoolBookSanPin"/>
          <w:sz w:val="24"/>
          <w:szCs w:val="24"/>
        </w:rPr>
      </w:pPr>
      <w:r w:rsidRPr="003408F9">
        <w:rPr>
          <w:rFonts w:eastAsia="SchoolBookSanPin"/>
          <w:sz w:val="24"/>
          <w:szCs w:val="24"/>
        </w:rPr>
        <w:t>Принимать цель совместной информационной деятельности по сбору, обработке, передаче, формализации информации.</w:t>
      </w:r>
    </w:p>
    <w:p w:rsidR="007959B5" w:rsidRPr="003408F9" w:rsidRDefault="007959B5" w:rsidP="003408F9">
      <w:pPr>
        <w:spacing w:line="276" w:lineRule="auto"/>
        <w:ind w:firstLine="567"/>
        <w:jc w:val="both"/>
        <w:rPr>
          <w:rFonts w:eastAsia="SchoolBookSanPin"/>
          <w:sz w:val="24"/>
          <w:szCs w:val="24"/>
        </w:rPr>
      </w:pPr>
      <w:r w:rsidRPr="003408F9">
        <w:rPr>
          <w:rFonts w:eastAsia="SchoolBookSanPin"/>
          <w:sz w:val="24"/>
          <w:szCs w:val="24"/>
        </w:rPr>
        <w:t>Коллективно строить действия по ее достижению: распределять роли, договариваться, обсуждать процесс и результат совместной работы.</w:t>
      </w:r>
    </w:p>
    <w:p w:rsidR="007959B5" w:rsidRPr="003408F9" w:rsidRDefault="007959B5" w:rsidP="003408F9">
      <w:pPr>
        <w:spacing w:line="276" w:lineRule="auto"/>
        <w:ind w:firstLine="567"/>
        <w:jc w:val="both"/>
        <w:rPr>
          <w:rFonts w:eastAsia="SchoolBookSanPin"/>
          <w:sz w:val="24"/>
          <w:szCs w:val="24"/>
        </w:rPr>
      </w:pPr>
      <w:r w:rsidRPr="003408F9">
        <w:rPr>
          <w:rFonts w:eastAsia="SchoolBookSanPin"/>
          <w:sz w:val="24"/>
          <w:szCs w:val="24"/>
        </w:rPr>
        <w:t>Выполнять свою часть работы с информацией или информационным продуктом, достигая качественного результата по своему направлению и координируя свои действия с другими членами команды.</w:t>
      </w:r>
    </w:p>
    <w:p w:rsidR="007959B5" w:rsidRPr="003408F9" w:rsidRDefault="007959B5" w:rsidP="003408F9">
      <w:pPr>
        <w:spacing w:line="276" w:lineRule="auto"/>
        <w:ind w:firstLine="567"/>
        <w:jc w:val="both"/>
        <w:rPr>
          <w:rFonts w:eastAsia="SchoolBookSanPin"/>
          <w:sz w:val="24"/>
          <w:szCs w:val="24"/>
        </w:rPr>
      </w:pPr>
      <w:r w:rsidRPr="003408F9">
        <w:rPr>
          <w:rFonts w:eastAsia="SchoolBookSanPin"/>
          <w:sz w:val="24"/>
          <w:szCs w:val="24"/>
        </w:rPr>
        <w:t>Оценивать качество своего вклада в общий информационный продукт по критериям, самостоятельно сформулированным участниками взаимодействия.</w:t>
      </w:r>
    </w:p>
    <w:p w:rsidR="007959B5" w:rsidRPr="003408F9" w:rsidRDefault="007959B5" w:rsidP="003408F9">
      <w:pPr>
        <w:spacing w:line="276" w:lineRule="auto"/>
        <w:ind w:firstLine="567"/>
        <w:jc w:val="both"/>
        <w:rPr>
          <w:rFonts w:eastAsia="SchoolBookSanPin"/>
          <w:sz w:val="24"/>
          <w:szCs w:val="24"/>
        </w:rPr>
      </w:pPr>
      <w:r w:rsidRPr="003408F9">
        <w:rPr>
          <w:sz w:val="24"/>
          <w:szCs w:val="24"/>
        </w:rPr>
        <w:t>3.3.5. </w:t>
      </w:r>
      <w:r w:rsidRPr="003408F9">
        <w:rPr>
          <w:rFonts w:eastAsia="SchoolBookSanPin"/>
          <w:sz w:val="24"/>
          <w:szCs w:val="24"/>
        </w:rPr>
        <w:t>Формирование универсальных учебных регулятивных действий.</w:t>
      </w:r>
    </w:p>
    <w:p w:rsidR="007959B5" w:rsidRPr="003408F9" w:rsidRDefault="007959B5" w:rsidP="003408F9">
      <w:pPr>
        <w:spacing w:line="276" w:lineRule="auto"/>
        <w:ind w:firstLine="567"/>
        <w:jc w:val="both"/>
        <w:rPr>
          <w:rFonts w:eastAsia="SchoolBookSanPin"/>
          <w:sz w:val="24"/>
          <w:szCs w:val="24"/>
        </w:rPr>
      </w:pPr>
      <w:r w:rsidRPr="003408F9">
        <w:rPr>
          <w:rFonts w:eastAsia="SchoolBookSanPin"/>
          <w:sz w:val="24"/>
          <w:szCs w:val="24"/>
        </w:rPr>
        <w:t>Удерживать цель деятельности.</w:t>
      </w:r>
    </w:p>
    <w:p w:rsidR="007959B5" w:rsidRPr="003408F9" w:rsidRDefault="007959B5" w:rsidP="003408F9">
      <w:pPr>
        <w:spacing w:line="276" w:lineRule="auto"/>
        <w:ind w:firstLine="567"/>
        <w:jc w:val="both"/>
        <w:rPr>
          <w:rFonts w:eastAsia="SchoolBookSanPin"/>
          <w:sz w:val="24"/>
          <w:szCs w:val="24"/>
        </w:rPr>
      </w:pPr>
      <w:r w:rsidRPr="003408F9">
        <w:rPr>
          <w:rFonts w:eastAsia="SchoolBookSanPin"/>
          <w:sz w:val="24"/>
          <w:szCs w:val="24"/>
        </w:rPr>
        <w:t>Планировать выполнение учебной задачи, выбирать и аргументировать способ деятельности.</w:t>
      </w:r>
    </w:p>
    <w:p w:rsidR="007959B5" w:rsidRPr="003408F9" w:rsidRDefault="007959B5" w:rsidP="003408F9">
      <w:pPr>
        <w:spacing w:line="276" w:lineRule="auto"/>
        <w:ind w:firstLine="567"/>
        <w:jc w:val="both"/>
        <w:rPr>
          <w:rFonts w:eastAsia="SchoolBookSanPin"/>
          <w:sz w:val="24"/>
          <w:szCs w:val="24"/>
        </w:rPr>
      </w:pPr>
      <w:r w:rsidRPr="003408F9">
        <w:rPr>
          <w:rFonts w:eastAsia="SchoolBookSanPin"/>
          <w:sz w:val="24"/>
          <w:szCs w:val="24"/>
        </w:rPr>
        <w:t>Корректировать деятельность с учетом возникших трудностей, ошибок, новых данных или информации.</w:t>
      </w:r>
    </w:p>
    <w:p w:rsidR="007959B5" w:rsidRPr="003408F9" w:rsidRDefault="007959B5" w:rsidP="003408F9">
      <w:pPr>
        <w:spacing w:line="276" w:lineRule="auto"/>
        <w:ind w:firstLine="567"/>
        <w:jc w:val="both"/>
        <w:rPr>
          <w:rFonts w:eastAsia="SchoolBookSanPin"/>
          <w:sz w:val="24"/>
          <w:szCs w:val="24"/>
        </w:rPr>
      </w:pPr>
      <w:r w:rsidRPr="003408F9">
        <w:rPr>
          <w:rFonts w:eastAsia="SchoolBookSanPin"/>
          <w:sz w:val="24"/>
          <w:szCs w:val="24"/>
        </w:rPr>
        <w:t>Анализировать и оценивать собственную работу: меру собственной самостоятельности, затруднения, дефициты, ошибки и другое.</w:t>
      </w:r>
    </w:p>
    <w:p w:rsidR="007959B5" w:rsidRPr="003408F9" w:rsidRDefault="007959B5" w:rsidP="003408F9">
      <w:pPr>
        <w:spacing w:line="276" w:lineRule="auto"/>
        <w:ind w:firstLine="567"/>
        <w:jc w:val="both"/>
        <w:rPr>
          <w:rFonts w:eastAsia="SchoolBookSanPin"/>
          <w:sz w:val="24"/>
          <w:szCs w:val="24"/>
        </w:rPr>
      </w:pPr>
      <w:r w:rsidRPr="003408F9">
        <w:rPr>
          <w:sz w:val="24"/>
          <w:szCs w:val="24"/>
        </w:rPr>
        <w:t>3.4. </w:t>
      </w:r>
      <w:r w:rsidRPr="003408F9">
        <w:rPr>
          <w:rFonts w:eastAsia="SchoolBookSanPin"/>
          <w:sz w:val="24"/>
          <w:szCs w:val="24"/>
        </w:rPr>
        <w:t>Естественнонаучные предметы.</w:t>
      </w:r>
    </w:p>
    <w:p w:rsidR="007959B5" w:rsidRPr="003408F9" w:rsidRDefault="007959B5" w:rsidP="003408F9">
      <w:pPr>
        <w:spacing w:line="276" w:lineRule="auto"/>
        <w:ind w:firstLine="567"/>
        <w:jc w:val="both"/>
        <w:rPr>
          <w:rFonts w:eastAsia="SchoolBookSanPin"/>
          <w:sz w:val="24"/>
          <w:szCs w:val="24"/>
        </w:rPr>
      </w:pPr>
      <w:r w:rsidRPr="003408F9">
        <w:rPr>
          <w:sz w:val="24"/>
          <w:szCs w:val="24"/>
        </w:rPr>
        <w:t>3.4.1. </w:t>
      </w:r>
      <w:r w:rsidRPr="003408F9">
        <w:rPr>
          <w:rFonts w:eastAsia="SchoolBookSanPin"/>
          <w:sz w:val="24"/>
          <w:szCs w:val="24"/>
        </w:rPr>
        <w:t>Формирование универсальных учебных познавательных действий в части базовых логических действий.</w:t>
      </w:r>
    </w:p>
    <w:p w:rsidR="007959B5" w:rsidRPr="003408F9" w:rsidRDefault="007959B5" w:rsidP="003408F9">
      <w:pPr>
        <w:spacing w:line="276" w:lineRule="auto"/>
        <w:ind w:firstLine="567"/>
        <w:jc w:val="both"/>
        <w:rPr>
          <w:rFonts w:eastAsia="SchoolBookSanPin"/>
          <w:sz w:val="24"/>
          <w:szCs w:val="24"/>
        </w:rPr>
      </w:pPr>
      <w:r w:rsidRPr="003408F9">
        <w:rPr>
          <w:rFonts w:eastAsia="SchoolBookSanPin"/>
          <w:sz w:val="24"/>
          <w:szCs w:val="24"/>
        </w:rPr>
        <w:t>Выдвигать гипотезы, объясняющие простые явления, например, почему останавливается движущееся по горизонтальной поверхности тело; почему в жаркую погоду в светлой одежде прохладнее, чем в темной.</w:t>
      </w:r>
    </w:p>
    <w:p w:rsidR="007959B5" w:rsidRPr="003408F9" w:rsidRDefault="007959B5" w:rsidP="003408F9">
      <w:pPr>
        <w:spacing w:line="276" w:lineRule="auto"/>
        <w:ind w:firstLine="567"/>
        <w:jc w:val="both"/>
        <w:rPr>
          <w:rFonts w:eastAsia="SchoolBookSanPin"/>
          <w:sz w:val="24"/>
          <w:szCs w:val="24"/>
        </w:rPr>
      </w:pPr>
      <w:r w:rsidRPr="003408F9">
        <w:rPr>
          <w:rFonts w:eastAsia="SchoolBookSanPin"/>
          <w:sz w:val="24"/>
          <w:szCs w:val="24"/>
        </w:rPr>
        <w:t>Строить простейшие модели физических явлений (в виде рисунков или схем), например: падение предмета; отражение света от зеркальной поверхности.</w:t>
      </w:r>
    </w:p>
    <w:p w:rsidR="007959B5" w:rsidRPr="003408F9" w:rsidRDefault="007959B5" w:rsidP="003408F9">
      <w:pPr>
        <w:spacing w:line="276" w:lineRule="auto"/>
        <w:ind w:firstLine="567"/>
        <w:jc w:val="both"/>
        <w:rPr>
          <w:rFonts w:eastAsia="SchoolBookSanPin"/>
          <w:sz w:val="24"/>
          <w:szCs w:val="24"/>
        </w:rPr>
      </w:pPr>
      <w:r w:rsidRPr="003408F9">
        <w:rPr>
          <w:rFonts w:eastAsia="SchoolBookSanPin"/>
          <w:sz w:val="24"/>
          <w:szCs w:val="24"/>
        </w:rPr>
        <w:t>Прогнозировать свойства веществ на основе общих химических свойств изученных классов (групп) веществ, к которым они относятся.</w:t>
      </w:r>
    </w:p>
    <w:p w:rsidR="007959B5" w:rsidRPr="003408F9" w:rsidRDefault="007959B5" w:rsidP="003408F9">
      <w:pPr>
        <w:spacing w:line="276" w:lineRule="auto"/>
        <w:ind w:firstLine="567"/>
        <w:jc w:val="both"/>
        <w:rPr>
          <w:rFonts w:eastAsia="SchoolBookSanPin"/>
          <w:sz w:val="24"/>
          <w:szCs w:val="24"/>
        </w:rPr>
      </w:pPr>
      <w:r w:rsidRPr="003408F9">
        <w:rPr>
          <w:rFonts w:eastAsia="SchoolBookSanPin"/>
          <w:sz w:val="24"/>
          <w:szCs w:val="24"/>
        </w:rPr>
        <w:t>Объяснять общности происхождения и эволюции систематических групп растений на примере сопоставления биологических растительных объектов.</w:t>
      </w:r>
    </w:p>
    <w:p w:rsidR="007959B5" w:rsidRPr="003408F9" w:rsidRDefault="007959B5" w:rsidP="003408F9">
      <w:pPr>
        <w:spacing w:line="276" w:lineRule="auto"/>
        <w:ind w:firstLine="567"/>
        <w:jc w:val="both"/>
        <w:rPr>
          <w:rFonts w:eastAsia="SchoolBookSanPin"/>
          <w:sz w:val="24"/>
          <w:szCs w:val="24"/>
        </w:rPr>
      </w:pPr>
      <w:r w:rsidRPr="003408F9">
        <w:rPr>
          <w:sz w:val="24"/>
          <w:szCs w:val="24"/>
        </w:rPr>
        <w:t>3.4.2. </w:t>
      </w:r>
      <w:r w:rsidRPr="003408F9">
        <w:rPr>
          <w:rFonts w:eastAsia="SchoolBookSanPin"/>
          <w:sz w:val="24"/>
          <w:szCs w:val="24"/>
        </w:rPr>
        <w:t>Формирование универсальных учебных познавательных действий в части базовых исследовательских действий.</w:t>
      </w:r>
    </w:p>
    <w:p w:rsidR="007959B5" w:rsidRPr="003408F9" w:rsidRDefault="007959B5" w:rsidP="003408F9">
      <w:pPr>
        <w:spacing w:line="276" w:lineRule="auto"/>
        <w:ind w:firstLine="567"/>
        <w:jc w:val="both"/>
        <w:rPr>
          <w:rFonts w:eastAsia="SchoolBookSanPin"/>
          <w:sz w:val="24"/>
          <w:szCs w:val="24"/>
        </w:rPr>
      </w:pPr>
      <w:r w:rsidRPr="003408F9">
        <w:rPr>
          <w:rFonts w:eastAsia="SchoolBookSanPin"/>
          <w:sz w:val="24"/>
          <w:szCs w:val="24"/>
        </w:rPr>
        <w:t>Исследование явления теплообмена при смешивании холодной и горячей воды.</w:t>
      </w:r>
    </w:p>
    <w:p w:rsidR="007959B5" w:rsidRPr="003408F9" w:rsidRDefault="007959B5" w:rsidP="003408F9">
      <w:pPr>
        <w:spacing w:line="276" w:lineRule="auto"/>
        <w:ind w:firstLine="567"/>
        <w:jc w:val="both"/>
        <w:rPr>
          <w:rFonts w:eastAsia="SchoolBookSanPin"/>
          <w:sz w:val="24"/>
          <w:szCs w:val="24"/>
        </w:rPr>
      </w:pPr>
      <w:r w:rsidRPr="003408F9">
        <w:rPr>
          <w:rFonts w:eastAsia="SchoolBookSanPin"/>
          <w:sz w:val="24"/>
          <w:szCs w:val="24"/>
        </w:rPr>
        <w:t>Исследование процесса испарения различных жидкостей.</w:t>
      </w:r>
    </w:p>
    <w:p w:rsidR="007959B5" w:rsidRPr="003408F9" w:rsidRDefault="007959B5" w:rsidP="003408F9">
      <w:pPr>
        <w:spacing w:line="276" w:lineRule="auto"/>
        <w:ind w:firstLine="567"/>
        <w:jc w:val="both"/>
        <w:rPr>
          <w:rFonts w:eastAsia="SchoolBookSanPin"/>
          <w:sz w:val="24"/>
          <w:szCs w:val="24"/>
        </w:rPr>
      </w:pPr>
      <w:r w:rsidRPr="003408F9">
        <w:rPr>
          <w:rFonts w:eastAsia="SchoolBookSanPin"/>
          <w:sz w:val="24"/>
          <w:szCs w:val="24"/>
        </w:rPr>
        <w:t>Планирование и осуществление на практике химических экспериментов, проведение наблюдений, получение выводов по результатам эксперимента: обнаружение сульфат-ионов, взаимодействие разбавленной серной кислоты с цинком.</w:t>
      </w:r>
    </w:p>
    <w:p w:rsidR="007959B5" w:rsidRPr="003408F9" w:rsidRDefault="007959B5" w:rsidP="003408F9">
      <w:pPr>
        <w:spacing w:line="276" w:lineRule="auto"/>
        <w:ind w:firstLine="567"/>
        <w:jc w:val="both"/>
        <w:rPr>
          <w:rFonts w:eastAsia="SchoolBookSanPin"/>
          <w:sz w:val="24"/>
          <w:szCs w:val="24"/>
        </w:rPr>
      </w:pPr>
      <w:r w:rsidRPr="003408F9">
        <w:rPr>
          <w:sz w:val="24"/>
          <w:szCs w:val="24"/>
        </w:rPr>
        <w:t>3.4.3. </w:t>
      </w:r>
      <w:r w:rsidRPr="003408F9">
        <w:rPr>
          <w:rFonts w:eastAsia="SchoolBookSanPin"/>
          <w:sz w:val="24"/>
          <w:szCs w:val="24"/>
        </w:rPr>
        <w:t>Формирование универсальных учебных познавательных действий в части работы с информацией.</w:t>
      </w:r>
    </w:p>
    <w:p w:rsidR="007959B5" w:rsidRPr="003408F9" w:rsidRDefault="007959B5" w:rsidP="003408F9">
      <w:pPr>
        <w:spacing w:line="276" w:lineRule="auto"/>
        <w:ind w:firstLine="567"/>
        <w:jc w:val="both"/>
        <w:rPr>
          <w:rFonts w:eastAsia="SchoolBookSanPin"/>
          <w:sz w:val="24"/>
          <w:szCs w:val="24"/>
        </w:rPr>
      </w:pPr>
      <w:r w:rsidRPr="003408F9">
        <w:rPr>
          <w:rFonts w:eastAsia="SchoolBookSanPin"/>
          <w:sz w:val="24"/>
          <w:szCs w:val="24"/>
        </w:rPr>
        <w:t>Анализировать оригинальный текст, посвященный использованию звука (или ультразвука) в технике (эхолокация, ультразвук в медицине и другие).</w:t>
      </w:r>
    </w:p>
    <w:p w:rsidR="007959B5" w:rsidRPr="003408F9" w:rsidRDefault="007959B5" w:rsidP="003408F9">
      <w:pPr>
        <w:spacing w:line="276" w:lineRule="auto"/>
        <w:ind w:firstLine="567"/>
        <w:jc w:val="both"/>
        <w:rPr>
          <w:rFonts w:eastAsia="SchoolBookSanPin"/>
          <w:sz w:val="24"/>
          <w:szCs w:val="24"/>
        </w:rPr>
      </w:pPr>
      <w:r w:rsidRPr="003408F9">
        <w:rPr>
          <w:rFonts w:eastAsia="SchoolBookSanPin"/>
          <w:sz w:val="24"/>
          <w:szCs w:val="24"/>
        </w:rPr>
        <w:t>Выполнять задания по тексту (смысловое чтение).</w:t>
      </w:r>
    </w:p>
    <w:p w:rsidR="007959B5" w:rsidRPr="003408F9" w:rsidRDefault="007959B5" w:rsidP="003408F9">
      <w:pPr>
        <w:spacing w:line="276" w:lineRule="auto"/>
        <w:ind w:firstLine="567"/>
        <w:jc w:val="both"/>
        <w:rPr>
          <w:rFonts w:eastAsia="SchoolBookSanPin"/>
          <w:sz w:val="24"/>
          <w:szCs w:val="24"/>
        </w:rPr>
      </w:pPr>
      <w:r w:rsidRPr="003408F9">
        <w:rPr>
          <w:rFonts w:eastAsia="SchoolBookSanPin"/>
          <w:sz w:val="24"/>
          <w:szCs w:val="24"/>
        </w:rPr>
        <w:t>Использование при выполнении учебных заданий и в процессе исследовательской деятельности научно-популярную литературу химического содержания, справочные материалы, ресурсы Интернета.</w:t>
      </w:r>
    </w:p>
    <w:p w:rsidR="007959B5" w:rsidRPr="003408F9" w:rsidRDefault="007959B5" w:rsidP="003408F9">
      <w:pPr>
        <w:spacing w:line="276" w:lineRule="auto"/>
        <w:ind w:firstLine="567"/>
        <w:jc w:val="both"/>
        <w:rPr>
          <w:rFonts w:eastAsia="SchoolBookSanPin"/>
          <w:sz w:val="24"/>
          <w:szCs w:val="24"/>
        </w:rPr>
      </w:pPr>
      <w:r w:rsidRPr="003408F9">
        <w:rPr>
          <w:rFonts w:eastAsia="SchoolBookSanPin"/>
          <w:sz w:val="24"/>
          <w:szCs w:val="24"/>
        </w:rPr>
        <w:t>Анализировать современные источники о вакцинах и вакцинировании. Обсуждать роли вакцин и лечебных сывороток для сохранения здоровья человека.</w:t>
      </w:r>
    </w:p>
    <w:p w:rsidR="007959B5" w:rsidRPr="003408F9" w:rsidRDefault="007959B5" w:rsidP="003408F9">
      <w:pPr>
        <w:spacing w:line="276" w:lineRule="auto"/>
        <w:ind w:firstLine="567"/>
        <w:jc w:val="both"/>
        <w:rPr>
          <w:rFonts w:eastAsia="SchoolBookSanPin"/>
          <w:sz w:val="24"/>
          <w:szCs w:val="24"/>
        </w:rPr>
      </w:pPr>
      <w:r w:rsidRPr="003408F9">
        <w:rPr>
          <w:sz w:val="24"/>
          <w:szCs w:val="24"/>
        </w:rPr>
        <w:t>3.4.4. </w:t>
      </w:r>
      <w:r w:rsidRPr="003408F9">
        <w:rPr>
          <w:rFonts w:eastAsia="SchoolBookSanPin"/>
          <w:sz w:val="24"/>
          <w:szCs w:val="24"/>
        </w:rPr>
        <w:t>Формирование универсальных учебных коммуникативных действий.</w:t>
      </w:r>
    </w:p>
    <w:p w:rsidR="007959B5" w:rsidRPr="003408F9" w:rsidRDefault="007959B5" w:rsidP="003408F9">
      <w:pPr>
        <w:spacing w:line="276" w:lineRule="auto"/>
        <w:ind w:firstLine="567"/>
        <w:jc w:val="both"/>
        <w:rPr>
          <w:rFonts w:eastAsia="SchoolBookSanPin"/>
          <w:sz w:val="24"/>
          <w:szCs w:val="24"/>
        </w:rPr>
      </w:pPr>
      <w:r w:rsidRPr="003408F9">
        <w:rPr>
          <w:rFonts w:eastAsia="SchoolBookSanPin"/>
          <w:sz w:val="24"/>
          <w:szCs w:val="24"/>
        </w:rPr>
        <w:t>Сопоставлять свои суждения с суждениями других участников дискуссии, при выявлении различий и сходства позиций по отношению к обсуждаемой естественнонаучной проблеме.</w:t>
      </w:r>
    </w:p>
    <w:p w:rsidR="007959B5" w:rsidRPr="003408F9" w:rsidRDefault="007959B5" w:rsidP="003408F9">
      <w:pPr>
        <w:spacing w:line="276" w:lineRule="auto"/>
        <w:ind w:firstLine="567"/>
        <w:jc w:val="both"/>
        <w:rPr>
          <w:rFonts w:eastAsia="SchoolBookSanPin"/>
          <w:sz w:val="24"/>
          <w:szCs w:val="24"/>
        </w:rPr>
      </w:pPr>
      <w:r w:rsidRPr="003408F9">
        <w:rPr>
          <w:rFonts w:eastAsia="SchoolBookSanPin"/>
          <w:sz w:val="24"/>
          <w:szCs w:val="24"/>
        </w:rPr>
        <w:t>Выражать свою точку зрения на решение естественнонаучной задачи в устных и письменных текстах.</w:t>
      </w:r>
    </w:p>
    <w:p w:rsidR="007959B5" w:rsidRPr="003408F9" w:rsidRDefault="007959B5" w:rsidP="003408F9">
      <w:pPr>
        <w:spacing w:line="276" w:lineRule="auto"/>
        <w:ind w:firstLine="567"/>
        <w:jc w:val="both"/>
        <w:rPr>
          <w:rFonts w:eastAsia="SchoolBookSanPin"/>
          <w:sz w:val="24"/>
          <w:szCs w:val="24"/>
        </w:rPr>
      </w:pPr>
      <w:r w:rsidRPr="003408F9">
        <w:rPr>
          <w:rFonts w:eastAsia="SchoolBookSanPin"/>
          <w:sz w:val="24"/>
          <w:szCs w:val="24"/>
        </w:rPr>
        <w:t>Публично представлять результаты выполненного естественнонаучного исследования или проекта, физического или химического опыта, биологического наблюдения.</w:t>
      </w:r>
    </w:p>
    <w:p w:rsidR="007959B5" w:rsidRPr="003408F9" w:rsidRDefault="007959B5" w:rsidP="003408F9">
      <w:pPr>
        <w:spacing w:line="276" w:lineRule="auto"/>
        <w:ind w:firstLine="567"/>
        <w:jc w:val="both"/>
        <w:rPr>
          <w:rFonts w:eastAsia="SchoolBookSanPin"/>
          <w:sz w:val="24"/>
          <w:szCs w:val="24"/>
        </w:rPr>
      </w:pPr>
      <w:r w:rsidRPr="003408F9">
        <w:rPr>
          <w:rFonts w:eastAsia="SchoolBookSanPin"/>
          <w:sz w:val="24"/>
          <w:szCs w:val="24"/>
        </w:rPr>
        <w:t xml:space="preserve">Определять и принимать цель совместной деятельности по решению естественнонаучной проблемы, организация действий по ее достижению: обсуждение процесса и результатов совместной работы; обобщение мнений нескольких </w:t>
      </w:r>
      <w:r w:rsidRPr="003408F9">
        <w:rPr>
          <w:sz w:val="24"/>
          <w:szCs w:val="24"/>
        </w:rPr>
        <w:t>человек</w:t>
      </w:r>
      <w:r w:rsidRPr="003408F9">
        <w:rPr>
          <w:rFonts w:eastAsia="SchoolBookSanPin"/>
          <w:sz w:val="24"/>
          <w:szCs w:val="24"/>
        </w:rPr>
        <w:t>.</w:t>
      </w:r>
    </w:p>
    <w:p w:rsidR="007959B5" w:rsidRPr="003408F9" w:rsidRDefault="007959B5" w:rsidP="003408F9">
      <w:pPr>
        <w:spacing w:line="276" w:lineRule="auto"/>
        <w:ind w:firstLine="567"/>
        <w:jc w:val="both"/>
        <w:rPr>
          <w:rFonts w:eastAsia="SchoolBookSanPin"/>
          <w:sz w:val="24"/>
          <w:szCs w:val="24"/>
        </w:rPr>
      </w:pPr>
      <w:r w:rsidRPr="003408F9">
        <w:rPr>
          <w:rFonts w:eastAsia="SchoolBookSanPin"/>
          <w:sz w:val="24"/>
          <w:szCs w:val="24"/>
        </w:rPr>
        <w:t>Координировать свои действия с другими членами команды при решении задачи, выполнении естественнонаучного исследования или проекта.</w:t>
      </w:r>
    </w:p>
    <w:p w:rsidR="007959B5" w:rsidRPr="003408F9" w:rsidRDefault="007959B5" w:rsidP="003408F9">
      <w:pPr>
        <w:spacing w:line="276" w:lineRule="auto"/>
        <w:ind w:firstLine="567"/>
        <w:jc w:val="both"/>
        <w:rPr>
          <w:rFonts w:eastAsia="SchoolBookSanPin"/>
          <w:sz w:val="24"/>
          <w:szCs w:val="24"/>
        </w:rPr>
      </w:pPr>
      <w:r w:rsidRPr="003408F9">
        <w:rPr>
          <w:rFonts w:eastAsia="SchoolBookSanPin"/>
          <w:sz w:val="24"/>
          <w:szCs w:val="24"/>
        </w:rPr>
        <w:t>Оценивать свой вклад в решение естественнонаучной проблемы по критериям, самостоятельно сформулированным участниками команды.</w:t>
      </w:r>
    </w:p>
    <w:p w:rsidR="007959B5" w:rsidRPr="003408F9" w:rsidRDefault="007959B5" w:rsidP="003408F9">
      <w:pPr>
        <w:spacing w:line="276" w:lineRule="auto"/>
        <w:ind w:firstLine="567"/>
        <w:jc w:val="both"/>
        <w:rPr>
          <w:rFonts w:eastAsia="SchoolBookSanPin"/>
          <w:sz w:val="24"/>
          <w:szCs w:val="24"/>
        </w:rPr>
      </w:pPr>
      <w:r w:rsidRPr="003408F9">
        <w:rPr>
          <w:sz w:val="24"/>
          <w:szCs w:val="24"/>
        </w:rPr>
        <w:t>3.4.5. </w:t>
      </w:r>
      <w:r w:rsidRPr="003408F9">
        <w:rPr>
          <w:rFonts w:eastAsia="SchoolBookSanPin"/>
          <w:sz w:val="24"/>
          <w:szCs w:val="24"/>
        </w:rPr>
        <w:t>Формирование универсальных учебных регулятивных действий.</w:t>
      </w:r>
    </w:p>
    <w:p w:rsidR="007959B5" w:rsidRPr="003408F9" w:rsidRDefault="007959B5" w:rsidP="003408F9">
      <w:pPr>
        <w:spacing w:line="276" w:lineRule="auto"/>
        <w:ind w:firstLine="567"/>
        <w:jc w:val="both"/>
        <w:rPr>
          <w:rFonts w:eastAsia="SchoolBookSanPin"/>
          <w:sz w:val="24"/>
          <w:szCs w:val="24"/>
        </w:rPr>
      </w:pPr>
      <w:r w:rsidRPr="003408F9">
        <w:rPr>
          <w:rFonts w:eastAsia="SchoolBookSanPin"/>
          <w:sz w:val="24"/>
          <w:szCs w:val="24"/>
        </w:rPr>
        <w:t>Выявление проблем в жизненных и учебных ситуациях, требующих для решения проявлений естественнонаучной грамотности.</w:t>
      </w:r>
    </w:p>
    <w:p w:rsidR="007959B5" w:rsidRPr="003408F9" w:rsidRDefault="007959B5" w:rsidP="003408F9">
      <w:pPr>
        <w:spacing w:line="276" w:lineRule="auto"/>
        <w:ind w:firstLine="567"/>
        <w:jc w:val="both"/>
        <w:rPr>
          <w:rFonts w:eastAsia="SchoolBookSanPin"/>
          <w:sz w:val="24"/>
          <w:szCs w:val="24"/>
        </w:rPr>
      </w:pPr>
      <w:r w:rsidRPr="003408F9">
        <w:rPr>
          <w:rFonts w:eastAsia="SchoolBookSanPin"/>
          <w:sz w:val="24"/>
          <w:szCs w:val="24"/>
        </w:rPr>
        <w:t>Анализ и выбор различных подходов к принятию решений в ситуациях, требующих естественнонаучной грамотности и знакомства с современными технологиями (индивидуальное, принятие решения в группе, принятие решений группой).</w:t>
      </w:r>
    </w:p>
    <w:p w:rsidR="007959B5" w:rsidRPr="003408F9" w:rsidRDefault="007959B5" w:rsidP="003408F9">
      <w:pPr>
        <w:spacing w:line="276" w:lineRule="auto"/>
        <w:ind w:firstLine="567"/>
        <w:jc w:val="both"/>
        <w:rPr>
          <w:rFonts w:eastAsia="SchoolBookSanPin"/>
          <w:sz w:val="24"/>
          <w:szCs w:val="24"/>
        </w:rPr>
      </w:pPr>
      <w:r w:rsidRPr="003408F9">
        <w:rPr>
          <w:rFonts w:eastAsia="SchoolBookSanPin"/>
          <w:sz w:val="24"/>
          <w:szCs w:val="24"/>
        </w:rPr>
        <w:t>Самостоятельное составление алгоритмов решения естественнонаучной задачи или плана естественнонаучного исследования с учетом собственных возможностей.</w:t>
      </w:r>
    </w:p>
    <w:p w:rsidR="007959B5" w:rsidRPr="003408F9" w:rsidRDefault="007959B5" w:rsidP="003408F9">
      <w:pPr>
        <w:spacing w:line="276" w:lineRule="auto"/>
        <w:ind w:firstLine="567"/>
        <w:jc w:val="both"/>
        <w:rPr>
          <w:rFonts w:eastAsia="SchoolBookSanPin"/>
          <w:sz w:val="24"/>
          <w:szCs w:val="24"/>
        </w:rPr>
      </w:pPr>
      <w:r w:rsidRPr="003408F9">
        <w:rPr>
          <w:rFonts w:eastAsia="SchoolBookSanPin"/>
          <w:sz w:val="24"/>
          <w:szCs w:val="24"/>
        </w:rPr>
        <w:t>Выработка оценки ситуации, возникшей при решении естественнонаучной задачи, и при выдвижении плана изменения ситуации в случае необходимости.</w:t>
      </w:r>
    </w:p>
    <w:p w:rsidR="007959B5" w:rsidRPr="003408F9" w:rsidRDefault="007959B5" w:rsidP="003408F9">
      <w:pPr>
        <w:spacing w:line="276" w:lineRule="auto"/>
        <w:ind w:firstLine="567"/>
        <w:jc w:val="both"/>
        <w:rPr>
          <w:rFonts w:eastAsia="SchoolBookSanPin"/>
          <w:sz w:val="24"/>
          <w:szCs w:val="24"/>
        </w:rPr>
      </w:pPr>
      <w:r w:rsidRPr="003408F9">
        <w:rPr>
          <w:rFonts w:eastAsia="SchoolBookSanPin"/>
          <w:sz w:val="24"/>
          <w:szCs w:val="24"/>
        </w:rPr>
        <w:t>Объяснение причин достижения (недостижения) результатов деятельности по решению естественнонаучной задачи, выполнении естественно-научного исследования.</w:t>
      </w:r>
    </w:p>
    <w:p w:rsidR="007959B5" w:rsidRPr="003408F9" w:rsidRDefault="007959B5" w:rsidP="003408F9">
      <w:pPr>
        <w:spacing w:line="276" w:lineRule="auto"/>
        <w:ind w:firstLine="567"/>
        <w:jc w:val="both"/>
        <w:rPr>
          <w:rFonts w:eastAsia="SchoolBookSanPin"/>
          <w:sz w:val="24"/>
          <w:szCs w:val="24"/>
        </w:rPr>
      </w:pPr>
      <w:r w:rsidRPr="003408F9">
        <w:rPr>
          <w:rFonts w:eastAsia="SchoolBookSanPin"/>
          <w:sz w:val="24"/>
          <w:szCs w:val="24"/>
        </w:rPr>
        <w:t>Оценка соответствия результата решения естественнонаучной проблемы поставленным целям и условиям.</w:t>
      </w:r>
    </w:p>
    <w:p w:rsidR="007959B5" w:rsidRPr="003408F9" w:rsidRDefault="007959B5" w:rsidP="003408F9">
      <w:pPr>
        <w:spacing w:line="276" w:lineRule="auto"/>
        <w:ind w:firstLine="567"/>
        <w:jc w:val="both"/>
        <w:rPr>
          <w:rFonts w:eastAsia="SchoolBookSanPin"/>
          <w:sz w:val="24"/>
          <w:szCs w:val="24"/>
        </w:rPr>
      </w:pPr>
      <w:r w:rsidRPr="003408F9">
        <w:rPr>
          <w:rFonts w:eastAsia="SchoolBookSanPin"/>
          <w:sz w:val="24"/>
          <w:szCs w:val="24"/>
        </w:rPr>
        <w:t>Готовность ставить себя на место другого человека в ходе спора или дискуссии по естественнонаучной проблеме, интерпретации результатов естественнонаучного исследования; готовность понимать мотивы, намерения и логику другого.</w:t>
      </w:r>
    </w:p>
    <w:p w:rsidR="007959B5" w:rsidRPr="003408F9" w:rsidRDefault="007959B5" w:rsidP="003408F9">
      <w:pPr>
        <w:spacing w:line="276" w:lineRule="auto"/>
        <w:ind w:firstLine="567"/>
        <w:jc w:val="both"/>
        <w:rPr>
          <w:rFonts w:eastAsia="SchoolBookSanPin"/>
          <w:sz w:val="24"/>
          <w:szCs w:val="24"/>
        </w:rPr>
      </w:pPr>
      <w:r w:rsidRPr="003408F9">
        <w:rPr>
          <w:sz w:val="24"/>
          <w:szCs w:val="24"/>
        </w:rPr>
        <w:t>3.5. </w:t>
      </w:r>
      <w:r w:rsidRPr="003408F9">
        <w:rPr>
          <w:rFonts w:eastAsia="SchoolBookSanPin"/>
          <w:sz w:val="24"/>
          <w:szCs w:val="24"/>
        </w:rPr>
        <w:t>Общественно-научные предметы.</w:t>
      </w:r>
    </w:p>
    <w:p w:rsidR="007959B5" w:rsidRPr="003408F9" w:rsidRDefault="007959B5" w:rsidP="003408F9">
      <w:pPr>
        <w:spacing w:line="276" w:lineRule="auto"/>
        <w:ind w:firstLine="567"/>
        <w:jc w:val="both"/>
        <w:rPr>
          <w:rFonts w:eastAsia="SchoolBookSanPin"/>
          <w:sz w:val="24"/>
          <w:szCs w:val="24"/>
        </w:rPr>
      </w:pPr>
      <w:r w:rsidRPr="003408F9">
        <w:rPr>
          <w:sz w:val="24"/>
          <w:szCs w:val="24"/>
        </w:rPr>
        <w:t>3.5.1. </w:t>
      </w:r>
      <w:r w:rsidRPr="003408F9">
        <w:rPr>
          <w:rFonts w:eastAsia="SchoolBookSanPin"/>
          <w:sz w:val="24"/>
          <w:szCs w:val="24"/>
        </w:rPr>
        <w:t>Формирование универсальных учебных познавательных действий в части базовых логических действий.</w:t>
      </w:r>
    </w:p>
    <w:p w:rsidR="007959B5" w:rsidRPr="003408F9" w:rsidRDefault="007959B5" w:rsidP="003408F9">
      <w:pPr>
        <w:spacing w:line="276" w:lineRule="auto"/>
        <w:ind w:firstLine="567"/>
        <w:jc w:val="both"/>
        <w:rPr>
          <w:rFonts w:eastAsia="SchoolBookSanPin"/>
          <w:sz w:val="24"/>
          <w:szCs w:val="24"/>
        </w:rPr>
      </w:pPr>
      <w:r w:rsidRPr="003408F9">
        <w:rPr>
          <w:rFonts w:eastAsia="SchoolBookSanPin"/>
          <w:sz w:val="24"/>
          <w:szCs w:val="24"/>
        </w:rPr>
        <w:t>Систематизировать, классифицировать и обобщать исторические факты.</w:t>
      </w:r>
    </w:p>
    <w:p w:rsidR="007959B5" w:rsidRPr="003408F9" w:rsidRDefault="007959B5" w:rsidP="003408F9">
      <w:pPr>
        <w:spacing w:line="276" w:lineRule="auto"/>
        <w:ind w:firstLine="567"/>
        <w:jc w:val="both"/>
        <w:rPr>
          <w:rFonts w:eastAsia="SchoolBookSanPin"/>
          <w:sz w:val="24"/>
          <w:szCs w:val="24"/>
        </w:rPr>
      </w:pPr>
      <w:r w:rsidRPr="003408F9">
        <w:rPr>
          <w:rFonts w:eastAsia="SchoolBookSanPin"/>
          <w:sz w:val="24"/>
          <w:szCs w:val="24"/>
        </w:rPr>
        <w:t>Составлять синхронистические и систематические таблицы.</w:t>
      </w:r>
    </w:p>
    <w:p w:rsidR="007959B5" w:rsidRPr="003408F9" w:rsidRDefault="007959B5" w:rsidP="003408F9">
      <w:pPr>
        <w:spacing w:line="276" w:lineRule="auto"/>
        <w:ind w:firstLine="567"/>
        <w:jc w:val="both"/>
        <w:rPr>
          <w:rFonts w:eastAsia="SchoolBookSanPin"/>
          <w:sz w:val="24"/>
          <w:szCs w:val="24"/>
        </w:rPr>
      </w:pPr>
      <w:r w:rsidRPr="003408F9">
        <w:rPr>
          <w:rFonts w:eastAsia="SchoolBookSanPin"/>
          <w:sz w:val="24"/>
          <w:szCs w:val="24"/>
        </w:rPr>
        <w:t>Выявлять и характеризовать существенные признаки исторических явлений, процессов.</w:t>
      </w:r>
    </w:p>
    <w:p w:rsidR="007959B5" w:rsidRPr="003408F9" w:rsidRDefault="007959B5" w:rsidP="003408F9">
      <w:pPr>
        <w:spacing w:line="276" w:lineRule="auto"/>
        <w:ind w:firstLine="567"/>
        <w:jc w:val="both"/>
        <w:rPr>
          <w:rFonts w:eastAsia="SchoolBookSanPin"/>
          <w:sz w:val="24"/>
          <w:szCs w:val="24"/>
        </w:rPr>
      </w:pPr>
      <w:r w:rsidRPr="003408F9">
        <w:rPr>
          <w:rFonts w:eastAsia="SchoolBookSanPin"/>
          <w:sz w:val="24"/>
          <w:szCs w:val="24"/>
        </w:rPr>
        <w:t>Сравнивать исторические явления, процессы (политическое устройство государств, социально-экономические отношения, пути модернизации и другие) по горизонтали (существовавшие синхронно в разных сообществах) и в динамике («было – стало») по заданным или самостоятельно определенным основаниям.</w:t>
      </w:r>
    </w:p>
    <w:p w:rsidR="007959B5" w:rsidRPr="003408F9" w:rsidRDefault="007959B5" w:rsidP="003408F9">
      <w:pPr>
        <w:spacing w:line="276" w:lineRule="auto"/>
        <w:ind w:firstLine="567"/>
        <w:jc w:val="both"/>
        <w:rPr>
          <w:rFonts w:eastAsia="SchoolBookSanPin"/>
          <w:sz w:val="24"/>
          <w:szCs w:val="24"/>
        </w:rPr>
      </w:pPr>
      <w:r w:rsidRPr="003408F9">
        <w:rPr>
          <w:rFonts w:eastAsia="SchoolBookSanPin"/>
          <w:sz w:val="24"/>
          <w:szCs w:val="24"/>
        </w:rPr>
        <w:t>Использовать понятия и категории современного исторического знания (эпоха, цивилизация, исторический источник, исторический факт, историзм и другие).</w:t>
      </w:r>
    </w:p>
    <w:p w:rsidR="007959B5" w:rsidRPr="003408F9" w:rsidRDefault="007959B5" w:rsidP="003408F9">
      <w:pPr>
        <w:spacing w:line="276" w:lineRule="auto"/>
        <w:ind w:firstLine="567"/>
        <w:jc w:val="both"/>
        <w:rPr>
          <w:rFonts w:eastAsia="SchoolBookSanPin"/>
          <w:sz w:val="24"/>
          <w:szCs w:val="24"/>
        </w:rPr>
      </w:pPr>
      <w:r w:rsidRPr="003408F9">
        <w:rPr>
          <w:rFonts w:eastAsia="SchoolBookSanPin"/>
          <w:sz w:val="24"/>
          <w:szCs w:val="24"/>
        </w:rPr>
        <w:t>Выявлять причины и следствия исторических событий и процессов.</w:t>
      </w:r>
    </w:p>
    <w:p w:rsidR="007959B5" w:rsidRPr="003408F9" w:rsidRDefault="007959B5" w:rsidP="003408F9">
      <w:pPr>
        <w:spacing w:line="276" w:lineRule="auto"/>
        <w:ind w:firstLine="567"/>
        <w:jc w:val="both"/>
        <w:rPr>
          <w:rFonts w:eastAsia="SchoolBookSanPin"/>
          <w:sz w:val="24"/>
          <w:szCs w:val="24"/>
        </w:rPr>
      </w:pPr>
      <w:r w:rsidRPr="003408F9">
        <w:rPr>
          <w:rFonts w:eastAsia="SchoolBookSanPin"/>
          <w:sz w:val="24"/>
          <w:szCs w:val="24"/>
        </w:rPr>
        <w:t>Осуществлять по самостоятельно составленному плану учебный исследовательский проект по истории (например, по истории своего родного края, населенного пункта), привлекая материалы музеев, библиотек, СМИ.</w:t>
      </w:r>
    </w:p>
    <w:p w:rsidR="007959B5" w:rsidRPr="003408F9" w:rsidRDefault="007959B5" w:rsidP="003408F9">
      <w:pPr>
        <w:spacing w:line="276" w:lineRule="auto"/>
        <w:ind w:firstLine="567"/>
        <w:jc w:val="both"/>
        <w:rPr>
          <w:rFonts w:eastAsia="SchoolBookSanPin"/>
          <w:sz w:val="24"/>
          <w:szCs w:val="24"/>
        </w:rPr>
      </w:pPr>
      <w:r w:rsidRPr="003408F9">
        <w:rPr>
          <w:rFonts w:eastAsia="SchoolBookSanPin"/>
          <w:sz w:val="24"/>
          <w:szCs w:val="24"/>
        </w:rPr>
        <w:t>Соотносить результаты своего исследования с уже имеющимися данными, оценивать их значимость.</w:t>
      </w:r>
    </w:p>
    <w:p w:rsidR="007959B5" w:rsidRPr="003408F9" w:rsidRDefault="007959B5" w:rsidP="003408F9">
      <w:pPr>
        <w:spacing w:line="276" w:lineRule="auto"/>
        <w:ind w:firstLine="567"/>
        <w:jc w:val="both"/>
        <w:rPr>
          <w:rFonts w:eastAsia="SchoolBookSanPin"/>
          <w:sz w:val="24"/>
          <w:szCs w:val="24"/>
        </w:rPr>
      </w:pPr>
      <w:r w:rsidRPr="003408F9">
        <w:rPr>
          <w:rFonts w:eastAsia="SchoolBookSanPin"/>
          <w:sz w:val="24"/>
          <w:szCs w:val="24"/>
        </w:rPr>
        <w:t>Классифицировать (выделять основания, заполнять составлять схему, таблицу) виды деятельности человека: виды юридической ответственности по отраслям права, механизмы государственного регулирования экономики: современные государства по форме правления, государственно-территориальному устройству, типы политических партий, общественно-политических организаций.</w:t>
      </w:r>
    </w:p>
    <w:p w:rsidR="007959B5" w:rsidRPr="003408F9" w:rsidRDefault="007959B5" w:rsidP="003408F9">
      <w:pPr>
        <w:spacing w:line="276" w:lineRule="auto"/>
        <w:ind w:firstLine="567"/>
        <w:jc w:val="both"/>
        <w:rPr>
          <w:rFonts w:eastAsia="SchoolBookSanPin"/>
          <w:sz w:val="24"/>
          <w:szCs w:val="24"/>
        </w:rPr>
      </w:pPr>
      <w:r w:rsidRPr="003408F9">
        <w:rPr>
          <w:rFonts w:eastAsia="SchoolBookSanPin"/>
          <w:sz w:val="24"/>
          <w:szCs w:val="24"/>
        </w:rPr>
        <w:t>Сравнивать формы политического участия (выборы и референдум), проступок и преступление, дееспособность малолетних в возрасте от 6 до 14 лет и несовершеннолетних в возрасте от 14 до 18 лет, мораль и право.</w:t>
      </w:r>
    </w:p>
    <w:p w:rsidR="007959B5" w:rsidRPr="003408F9" w:rsidRDefault="007959B5" w:rsidP="003408F9">
      <w:pPr>
        <w:spacing w:line="276" w:lineRule="auto"/>
        <w:ind w:firstLine="567"/>
        <w:jc w:val="both"/>
        <w:rPr>
          <w:rFonts w:eastAsia="SchoolBookSanPin"/>
          <w:sz w:val="24"/>
          <w:szCs w:val="24"/>
        </w:rPr>
      </w:pPr>
      <w:r w:rsidRPr="003408F9">
        <w:rPr>
          <w:rFonts w:eastAsia="SchoolBookSanPin"/>
          <w:sz w:val="24"/>
          <w:szCs w:val="24"/>
        </w:rPr>
        <w:t>Определять конструктивные модели поведения в конфликтной ситуации, находить конструктивное разрешение конфликта.</w:t>
      </w:r>
    </w:p>
    <w:p w:rsidR="007959B5" w:rsidRPr="003408F9" w:rsidRDefault="007959B5" w:rsidP="003408F9">
      <w:pPr>
        <w:spacing w:line="276" w:lineRule="auto"/>
        <w:ind w:firstLine="567"/>
        <w:jc w:val="both"/>
        <w:rPr>
          <w:rFonts w:eastAsia="SchoolBookSanPin"/>
          <w:sz w:val="24"/>
          <w:szCs w:val="24"/>
        </w:rPr>
      </w:pPr>
      <w:r w:rsidRPr="003408F9">
        <w:rPr>
          <w:rFonts w:eastAsia="SchoolBookSanPin"/>
          <w:sz w:val="24"/>
          <w:szCs w:val="24"/>
        </w:rPr>
        <w:t>Преобразовывать статистическую и визуальную информацию о достижениях России в текст.</w:t>
      </w:r>
    </w:p>
    <w:p w:rsidR="007959B5" w:rsidRPr="003408F9" w:rsidRDefault="007959B5" w:rsidP="003408F9">
      <w:pPr>
        <w:spacing w:line="276" w:lineRule="auto"/>
        <w:ind w:firstLine="567"/>
        <w:jc w:val="both"/>
        <w:rPr>
          <w:rFonts w:eastAsia="SchoolBookSanPin"/>
          <w:sz w:val="24"/>
          <w:szCs w:val="24"/>
        </w:rPr>
      </w:pPr>
      <w:r w:rsidRPr="003408F9">
        <w:rPr>
          <w:rFonts w:eastAsia="SchoolBookSanPin"/>
          <w:sz w:val="24"/>
          <w:szCs w:val="24"/>
        </w:rPr>
        <w:t>Вносить коррективы в моделируемую экономическую деятельность на основе изменившихся ситуаций.</w:t>
      </w:r>
    </w:p>
    <w:p w:rsidR="007959B5" w:rsidRPr="003408F9" w:rsidRDefault="007959B5" w:rsidP="003408F9">
      <w:pPr>
        <w:spacing w:line="276" w:lineRule="auto"/>
        <w:ind w:firstLine="567"/>
        <w:jc w:val="both"/>
        <w:rPr>
          <w:rFonts w:eastAsia="SchoolBookSanPin"/>
          <w:sz w:val="24"/>
          <w:szCs w:val="24"/>
        </w:rPr>
      </w:pPr>
      <w:r w:rsidRPr="003408F9">
        <w:rPr>
          <w:rFonts w:eastAsia="SchoolBookSanPin"/>
          <w:sz w:val="24"/>
          <w:szCs w:val="24"/>
        </w:rPr>
        <w:t>Использовать полученные знания для публичного представления результатов своей деятельности в сфере духовной культуры.</w:t>
      </w:r>
    </w:p>
    <w:p w:rsidR="007959B5" w:rsidRPr="003408F9" w:rsidRDefault="007959B5" w:rsidP="003408F9">
      <w:pPr>
        <w:spacing w:line="276" w:lineRule="auto"/>
        <w:ind w:firstLine="567"/>
        <w:jc w:val="both"/>
        <w:rPr>
          <w:rFonts w:eastAsia="SchoolBookSanPin"/>
          <w:sz w:val="24"/>
          <w:szCs w:val="24"/>
        </w:rPr>
      </w:pPr>
      <w:r w:rsidRPr="003408F9">
        <w:rPr>
          <w:rFonts w:eastAsia="SchoolBookSanPin"/>
          <w:sz w:val="24"/>
          <w:szCs w:val="24"/>
        </w:rPr>
        <w:t>Выступать с сообщениями в соответствии с особенностями аудитории и регламентом.</w:t>
      </w:r>
    </w:p>
    <w:p w:rsidR="007959B5" w:rsidRPr="003408F9" w:rsidRDefault="007959B5" w:rsidP="003408F9">
      <w:pPr>
        <w:spacing w:line="276" w:lineRule="auto"/>
        <w:ind w:firstLine="567"/>
        <w:jc w:val="both"/>
        <w:rPr>
          <w:rFonts w:eastAsia="SchoolBookSanPin"/>
          <w:sz w:val="24"/>
          <w:szCs w:val="24"/>
        </w:rPr>
      </w:pPr>
      <w:r w:rsidRPr="003408F9">
        <w:rPr>
          <w:rFonts w:eastAsia="SchoolBookSanPin"/>
          <w:sz w:val="24"/>
          <w:szCs w:val="24"/>
        </w:rPr>
        <w:t>Устанавливать и объяснять взаимосвязи между правами человека и гражданина и обязанностями граждан.</w:t>
      </w:r>
    </w:p>
    <w:p w:rsidR="007959B5" w:rsidRPr="003408F9" w:rsidRDefault="007959B5" w:rsidP="003408F9">
      <w:pPr>
        <w:spacing w:line="276" w:lineRule="auto"/>
        <w:ind w:firstLine="567"/>
        <w:jc w:val="both"/>
        <w:rPr>
          <w:rFonts w:eastAsia="SchoolBookSanPin"/>
          <w:sz w:val="24"/>
          <w:szCs w:val="24"/>
        </w:rPr>
      </w:pPr>
      <w:r w:rsidRPr="003408F9">
        <w:rPr>
          <w:rFonts w:eastAsia="SchoolBookSanPin"/>
          <w:sz w:val="24"/>
          <w:szCs w:val="24"/>
        </w:rPr>
        <w:t>Объяснять причины смены дня и ночи и времен года.</w:t>
      </w:r>
    </w:p>
    <w:p w:rsidR="007959B5" w:rsidRPr="003408F9" w:rsidRDefault="007959B5" w:rsidP="003408F9">
      <w:pPr>
        <w:spacing w:line="276" w:lineRule="auto"/>
        <w:ind w:firstLine="567"/>
        <w:jc w:val="both"/>
        <w:rPr>
          <w:rFonts w:eastAsia="SchoolBookSanPin"/>
          <w:sz w:val="24"/>
          <w:szCs w:val="24"/>
        </w:rPr>
      </w:pPr>
      <w:r w:rsidRPr="003408F9">
        <w:rPr>
          <w:rFonts w:eastAsia="SchoolBookSanPin"/>
          <w:sz w:val="24"/>
          <w:szCs w:val="24"/>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p>
    <w:p w:rsidR="007959B5" w:rsidRPr="003408F9" w:rsidRDefault="007959B5" w:rsidP="003408F9">
      <w:pPr>
        <w:spacing w:line="276" w:lineRule="auto"/>
        <w:ind w:firstLine="567"/>
        <w:jc w:val="both"/>
        <w:rPr>
          <w:rFonts w:eastAsia="SchoolBookSanPin"/>
          <w:sz w:val="24"/>
          <w:szCs w:val="24"/>
        </w:rPr>
      </w:pPr>
      <w:r w:rsidRPr="003408F9">
        <w:rPr>
          <w:rFonts w:eastAsia="SchoolBookSanPin"/>
          <w:sz w:val="24"/>
          <w:szCs w:val="24"/>
        </w:rPr>
        <w:t>Классифицировать формы рельефа суши по высоте и по внешнему облику.</w:t>
      </w:r>
    </w:p>
    <w:p w:rsidR="007959B5" w:rsidRPr="003408F9" w:rsidRDefault="007959B5" w:rsidP="003408F9">
      <w:pPr>
        <w:spacing w:line="276" w:lineRule="auto"/>
        <w:ind w:firstLine="567"/>
        <w:jc w:val="both"/>
        <w:rPr>
          <w:rFonts w:eastAsia="SchoolBookSanPin"/>
          <w:sz w:val="24"/>
          <w:szCs w:val="24"/>
        </w:rPr>
      </w:pPr>
      <w:r w:rsidRPr="003408F9">
        <w:rPr>
          <w:rFonts w:eastAsia="SchoolBookSanPin"/>
          <w:sz w:val="24"/>
          <w:szCs w:val="24"/>
        </w:rPr>
        <w:t>Классифицировать острова по происхождению.</w:t>
      </w:r>
    </w:p>
    <w:p w:rsidR="007959B5" w:rsidRPr="003408F9" w:rsidRDefault="007959B5" w:rsidP="003408F9">
      <w:pPr>
        <w:spacing w:line="276" w:lineRule="auto"/>
        <w:ind w:firstLine="567"/>
        <w:jc w:val="both"/>
        <w:rPr>
          <w:rFonts w:eastAsia="SchoolBookSanPin"/>
          <w:sz w:val="24"/>
          <w:szCs w:val="24"/>
        </w:rPr>
      </w:pPr>
      <w:r w:rsidRPr="003408F9">
        <w:rPr>
          <w:rFonts w:eastAsia="SchoolBookSanPin"/>
          <w:sz w:val="24"/>
          <w:szCs w:val="24"/>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rsidR="007959B5" w:rsidRPr="003408F9" w:rsidRDefault="007959B5" w:rsidP="003408F9">
      <w:pPr>
        <w:spacing w:line="276" w:lineRule="auto"/>
        <w:ind w:firstLine="567"/>
        <w:jc w:val="both"/>
        <w:rPr>
          <w:rFonts w:eastAsia="SchoolBookSanPin"/>
          <w:sz w:val="24"/>
          <w:szCs w:val="24"/>
        </w:rPr>
      </w:pPr>
      <w:r w:rsidRPr="003408F9">
        <w:rPr>
          <w:rFonts w:eastAsia="SchoolBookSanPin"/>
          <w:sz w:val="24"/>
          <w:szCs w:val="24"/>
        </w:rPr>
        <w:t>Самостоятельно составлять план решения учебной географической задачи.</w:t>
      </w:r>
    </w:p>
    <w:p w:rsidR="007959B5" w:rsidRPr="003408F9" w:rsidRDefault="007959B5" w:rsidP="003408F9">
      <w:pPr>
        <w:spacing w:line="276" w:lineRule="auto"/>
        <w:ind w:firstLine="567"/>
        <w:jc w:val="both"/>
        <w:rPr>
          <w:rFonts w:eastAsia="SchoolBookSanPin"/>
          <w:sz w:val="24"/>
          <w:szCs w:val="24"/>
        </w:rPr>
      </w:pPr>
      <w:r w:rsidRPr="003408F9">
        <w:rPr>
          <w:sz w:val="24"/>
          <w:szCs w:val="24"/>
        </w:rPr>
        <w:t>3.5.2. </w:t>
      </w:r>
      <w:r w:rsidRPr="003408F9">
        <w:rPr>
          <w:rFonts w:eastAsia="SchoolBookSanPin"/>
          <w:sz w:val="24"/>
          <w:szCs w:val="24"/>
        </w:rPr>
        <w:t>Формирование универсальных учебных познавательных действий в части базовых исследовательских действий.</w:t>
      </w:r>
    </w:p>
    <w:p w:rsidR="007959B5" w:rsidRPr="003408F9" w:rsidRDefault="007959B5" w:rsidP="003408F9">
      <w:pPr>
        <w:spacing w:line="276" w:lineRule="auto"/>
        <w:ind w:firstLine="567"/>
        <w:jc w:val="both"/>
        <w:rPr>
          <w:rFonts w:eastAsia="SchoolBookSanPin"/>
          <w:sz w:val="24"/>
          <w:szCs w:val="24"/>
        </w:rPr>
      </w:pPr>
      <w:r w:rsidRPr="003408F9">
        <w:rPr>
          <w:rFonts w:eastAsia="SchoolBookSanPin"/>
          <w:sz w:val="24"/>
          <w:szCs w:val="24"/>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rsidR="007959B5" w:rsidRPr="003408F9" w:rsidRDefault="007959B5" w:rsidP="003408F9">
      <w:pPr>
        <w:spacing w:line="276" w:lineRule="auto"/>
        <w:ind w:firstLine="567"/>
        <w:jc w:val="both"/>
        <w:rPr>
          <w:rFonts w:eastAsia="SchoolBookSanPin"/>
          <w:sz w:val="24"/>
          <w:szCs w:val="24"/>
        </w:rPr>
      </w:pPr>
      <w:r w:rsidRPr="003408F9">
        <w:rPr>
          <w:rFonts w:eastAsia="SchoolBookSanPin"/>
          <w:sz w:val="24"/>
          <w:szCs w:val="24"/>
        </w:rPr>
        <w:t>Формулировать вопросы, поиск ответов на которые необходим для прогнозирования изменения численности населения Российской Федерации в будущем.</w:t>
      </w:r>
    </w:p>
    <w:p w:rsidR="007959B5" w:rsidRPr="003408F9" w:rsidRDefault="007959B5" w:rsidP="003408F9">
      <w:pPr>
        <w:spacing w:line="276" w:lineRule="auto"/>
        <w:ind w:firstLine="567"/>
        <w:jc w:val="both"/>
        <w:rPr>
          <w:rFonts w:eastAsia="SchoolBookSanPin"/>
          <w:sz w:val="24"/>
          <w:szCs w:val="24"/>
        </w:rPr>
      </w:pPr>
      <w:r w:rsidRPr="003408F9">
        <w:rPr>
          <w:rFonts w:eastAsia="SchoolBookSanPin"/>
          <w:sz w:val="24"/>
          <w:szCs w:val="24"/>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rsidR="007959B5" w:rsidRPr="003408F9" w:rsidRDefault="007959B5" w:rsidP="003408F9">
      <w:pPr>
        <w:spacing w:line="276" w:lineRule="auto"/>
        <w:ind w:firstLine="567"/>
        <w:jc w:val="both"/>
        <w:rPr>
          <w:rFonts w:eastAsia="SchoolBookSanPin"/>
          <w:sz w:val="24"/>
          <w:szCs w:val="24"/>
        </w:rPr>
      </w:pPr>
      <w:r w:rsidRPr="003408F9">
        <w:rPr>
          <w:rFonts w:eastAsia="SchoolBookSanPin"/>
          <w:sz w:val="24"/>
          <w:szCs w:val="24"/>
        </w:rPr>
        <w:t>Проводить по самостоятельно составленному плану небольшое исследование роли традиций в обществе.</w:t>
      </w:r>
    </w:p>
    <w:p w:rsidR="007959B5" w:rsidRPr="003408F9" w:rsidRDefault="007959B5" w:rsidP="003408F9">
      <w:pPr>
        <w:spacing w:line="276" w:lineRule="auto"/>
        <w:ind w:firstLine="567"/>
        <w:jc w:val="both"/>
        <w:rPr>
          <w:rFonts w:eastAsia="SchoolBookSanPin"/>
          <w:sz w:val="24"/>
          <w:szCs w:val="24"/>
        </w:rPr>
      </w:pPr>
      <w:r w:rsidRPr="003408F9">
        <w:rPr>
          <w:rFonts w:eastAsia="SchoolBookSanPin"/>
          <w:sz w:val="24"/>
          <w:szCs w:val="24"/>
        </w:rPr>
        <w:t>Исследовать несложные практические ситуации, связанные с использованием различных способов повышения эффективности производства.</w:t>
      </w:r>
    </w:p>
    <w:p w:rsidR="007959B5" w:rsidRPr="003408F9" w:rsidRDefault="007959B5" w:rsidP="003408F9">
      <w:pPr>
        <w:spacing w:line="276" w:lineRule="auto"/>
        <w:ind w:firstLine="567"/>
        <w:jc w:val="both"/>
        <w:rPr>
          <w:rFonts w:eastAsia="SchoolBookSanPin"/>
          <w:sz w:val="24"/>
          <w:szCs w:val="24"/>
        </w:rPr>
      </w:pPr>
      <w:r w:rsidRPr="003408F9">
        <w:rPr>
          <w:sz w:val="24"/>
          <w:szCs w:val="24"/>
        </w:rPr>
        <w:t>3.5.3. </w:t>
      </w:r>
      <w:r w:rsidRPr="003408F9">
        <w:rPr>
          <w:rFonts w:eastAsia="SchoolBookSanPin"/>
          <w:sz w:val="24"/>
          <w:szCs w:val="24"/>
        </w:rPr>
        <w:t>Формирование универсальных учебных познавательных действий в части работы с информацией.</w:t>
      </w:r>
    </w:p>
    <w:p w:rsidR="007959B5" w:rsidRPr="003408F9" w:rsidRDefault="007959B5" w:rsidP="003408F9">
      <w:pPr>
        <w:spacing w:line="276" w:lineRule="auto"/>
        <w:ind w:firstLine="567"/>
        <w:jc w:val="both"/>
        <w:rPr>
          <w:rFonts w:eastAsia="SchoolBookSanPin"/>
          <w:sz w:val="24"/>
          <w:szCs w:val="24"/>
        </w:rPr>
      </w:pPr>
      <w:r w:rsidRPr="003408F9">
        <w:rPr>
          <w:rFonts w:eastAsia="SchoolBookSanPin"/>
          <w:sz w:val="24"/>
          <w:szCs w:val="24"/>
        </w:rPr>
        <w:t>Проводить поиск необходимой исторической информации в учебной и научной литературе, аутентичных источниках (материальных, письменных, визуальных), публицистике и другие в соответствии с предложенной познавательной задачей.</w:t>
      </w:r>
    </w:p>
    <w:p w:rsidR="007959B5" w:rsidRPr="003408F9" w:rsidRDefault="007959B5" w:rsidP="003408F9">
      <w:pPr>
        <w:spacing w:line="276" w:lineRule="auto"/>
        <w:ind w:firstLine="567"/>
        <w:jc w:val="both"/>
        <w:rPr>
          <w:rFonts w:eastAsia="SchoolBookSanPin"/>
          <w:sz w:val="24"/>
          <w:szCs w:val="24"/>
        </w:rPr>
      </w:pPr>
      <w:r w:rsidRPr="003408F9">
        <w:rPr>
          <w:rFonts w:eastAsia="SchoolBookSanPin"/>
          <w:sz w:val="24"/>
          <w:szCs w:val="24"/>
        </w:rPr>
        <w:t>Анализировать и интерпретировать историческую информацию, применяя приемы критики источника, высказывать суждение о его информационных особенностях и ценности (по заданным или самостоятельно определяемым критериям).</w:t>
      </w:r>
    </w:p>
    <w:p w:rsidR="007959B5" w:rsidRPr="003408F9" w:rsidRDefault="007959B5" w:rsidP="003408F9">
      <w:pPr>
        <w:spacing w:line="276" w:lineRule="auto"/>
        <w:ind w:firstLine="567"/>
        <w:jc w:val="both"/>
        <w:rPr>
          <w:rFonts w:eastAsia="SchoolBookSanPin"/>
          <w:sz w:val="24"/>
          <w:szCs w:val="24"/>
        </w:rPr>
      </w:pPr>
      <w:r w:rsidRPr="003408F9">
        <w:rPr>
          <w:rFonts w:eastAsia="SchoolBookSanPin"/>
          <w:sz w:val="24"/>
          <w:szCs w:val="24"/>
        </w:rPr>
        <w:t>Сравнивать данные разных источников исторической информации, выявлять их сходство и различия, в том числе, связанные со степенью информированности и позицией авторов.</w:t>
      </w:r>
    </w:p>
    <w:p w:rsidR="007959B5" w:rsidRPr="003408F9" w:rsidRDefault="007959B5" w:rsidP="003408F9">
      <w:pPr>
        <w:spacing w:line="276" w:lineRule="auto"/>
        <w:ind w:firstLine="567"/>
        <w:jc w:val="both"/>
        <w:rPr>
          <w:rFonts w:eastAsia="SchoolBookSanPin"/>
          <w:sz w:val="24"/>
          <w:szCs w:val="24"/>
        </w:rPr>
      </w:pPr>
      <w:r w:rsidRPr="003408F9">
        <w:rPr>
          <w:rFonts w:eastAsia="SchoolBookSanPin"/>
          <w:sz w:val="24"/>
          <w:szCs w:val="24"/>
        </w:rPr>
        <w:t>Выбирать оптимальную форму представления результатов самостоятельной работы с исторической информацией (сообщение, эссе, презентация, учебный проект и другие).</w:t>
      </w:r>
    </w:p>
    <w:p w:rsidR="007959B5" w:rsidRPr="003408F9" w:rsidRDefault="007959B5" w:rsidP="003408F9">
      <w:pPr>
        <w:spacing w:line="276" w:lineRule="auto"/>
        <w:ind w:firstLine="567"/>
        <w:jc w:val="both"/>
        <w:rPr>
          <w:rFonts w:eastAsia="SchoolBookSanPin"/>
          <w:sz w:val="24"/>
          <w:szCs w:val="24"/>
        </w:rPr>
      </w:pPr>
      <w:r w:rsidRPr="003408F9">
        <w:rPr>
          <w:rFonts w:eastAsia="SchoolBookSanPin"/>
          <w:sz w:val="24"/>
          <w:szCs w:val="24"/>
        </w:rPr>
        <w:t>Проводить поиск необходимой исторической информации в учебной и научной литературе, аутентичных источниках (материальных, письменных, визуальных), публицистике и другие в соответствии с предложенной познавательной задачей.</w:t>
      </w:r>
    </w:p>
    <w:p w:rsidR="007959B5" w:rsidRPr="003408F9" w:rsidRDefault="007959B5" w:rsidP="003408F9">
      <w:pPr>
        <w:spacing w:line="276" w:lineRule="auto"/>
        <w:ind w:firstLine="567"/>
        <w:jc w:val="both"/>
        <w:rPr>
          <w:rFonts w:eastAsia="SchoolBookSanPin"/>
          <w:sz w:val="24"/>
          <w:szCs w:val="24"/>
        </w:rPr>
      </w:pPr>
      <w:r w:rsidRPr="003408F9">
        <w:rPr>
          <w:rFonts w:eastAsia="SchoolBookSanPin"/>
          <w:sz w:val="24"/>
          <w:szCs w:val="24"/>
        </w:rPr>
        <w:t>Анализировать и интерпретировать историческую информацию, применяя приемы критики источника, высказывать суждение о его информационных особенностях и ценности (по заданным или самостоятельно определяемым критериям).</w:t>
      </w:r>
    </w:p>
    <w:p w:rsidR="007959B5" w:rsidRPr="003408F9" w:rsidRDefault="007959B5" w:rsidP="003408F9">
      <w:pPr>
        <w:spacing w:line="276" w:lineRule="auto"/>
        <w:ind w:firstLine="567"/>
        <w:jc w:val="both"/>
        <w:rPr>
          <w:rFonts w:eastAsia="SchoolBookSanPin"/>
          <w:sz w:val="24"/>
          <w:szCs w:val="24"/>
        </w:rPr>
      </w:pPr>
      <w:r w:rsidRPr="003408F9">
        <w:rPr>
          <w:rFonts w:eastAsia="SchoolBookSanPin"/>
          <w:sz w:val="24"/>
          <w:szCs w:val="24"/>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rsidR="007959B5" w:rsidRPr="003408F9" w:rsidRDefault="007959B5" w:rsidP="003408F9">
      <w:pPr>
        <w:spacing w:line="276" w:lineRule="auto"/>
        <w:ind w:firstLine="567"/>
        <w:jc w:val="both"/>
        <w:rPr>
          <w:rFonts w:eastAsia="SchoolBookSanPin"/>
          <w:sz w:val="24"/>
          <w:szCs w:val="24"/>
        </w:rPr>
      </w:pPr>
      <w:r w:rsidRPr="003408F9">
        <w:rPr>
          <w:rFonts w:eastAsia="SchoolBookSanPin"/>
          <w:sz w:val="24"/>
          <w:szCs w:val="24"/>
        </w:rPr>
        <w:t>Находить, извлекать и использовать информацию, характеризующую отраслевую, функциональную и территориальную структуру хозяйства России, выделять географическую информацию, которая является противоречивой или может быть недостоверной.</w:t>
      </w:r>
    </w:p>
    <w:p w:rsidR="007959B5" w:rsidRPr="003408F9" w:rsidRDefault="007959B5" w:rsidP="003408F9">
      <w:pPr>
        <w:spacing w:line="276" w:lineRule="auto"/>
        <w:ind w:firstLine="567"/>
        <w:jc w:val="both"/>
        <w:rPr>
          <w:rFonts w:eastAsia="SchoolBookSanPin"/>
          <w:sz w:val="24"/>
          <w:szCs w:val="24"/>
        </w:rPr>
      </w:pPr>
      <w:r w:rsidRPr="003408F9">
        <w:rPr>
          <w:rFonts w:eastAsia="SchoolBookSanPin"/>
          <w:sz w:val="24"/>
          <w:szCs w:val="24"/>
        </w:rPr>
        <w:t>Определять информацию, недостающую для решения той или иной задачи.</w:t>
      </w:r>
    </w:p>
    <w:p w:rsidR="007959B5" w:rsidRPr="003408F9" w:rsidRDefault="007959B5" w:rsidP="003408F9">
      <w:pPr>
        <w:spacing w:line="276" w:lineRule="auto"/>
        <w:ind w:firstLine="567"/>
        <w:jc w:val="both"/>
        <w:rPr>
          <w:rFonts w:eastAsia="SchoolBookSanPin"/>
          <w:sz w:val="24"/>
          <w:szCs w:val="24"/>
        </w:rPr>
      </w:pPr>
      <w:r w:rsidRPr="003408F9">
        <w:rPr>
          <w:rFonts w:eastAsia="SchoolBookSanPin"/>
          <w:sz w:val="24"/>
          <w:szCs w:val="24"/>
        </w:rPr>
        <w:t>Извлекать информацию о правах и обязанностях обучающегося из разных адаптированных источников (в том числе учебных материалов): заполнять таблицу и составлять план.</w:t>
      </w:r>
    </w:p>
    <w:p w:rsidR="007959B5" w:rsidRPr="003408F9" w:rsidRDefault="007959B5" w:rsidP="003408F9">
      <w:pPr>
        <w:spacing w:line="276" w:lineRule="auto"/>
        <w:ind w:firstLine="567"/>
        <w:jc w:val="both"/>
        <w:rPr>
          <w:rFonts w:eastAsia="SchoolBookSanPin"/>
          <w:sz w:val="24"/>
          <w:szCs w:val="24"/>
        </w:rPr>
      </w:pPr>
      <w:r w:rsidRPr="003408F9">
        <w:rPr>
          <w:rFonts w:eastAsia="SchoolBookSanPin"/>
          <w:sz w:val="24"/>
          <w:szCs w:val="24"/>
        </w:rPr>
        <w:t>Анализировать и обобщать текстовую и статистическую информацию об отклоняющемся поведении, его причинах и негативных последствиях из адаптированных источников (в том числе учебных материалов) и публикаций СМИ.</w:t>
      </w:r>
    </w:p>
    <w:p w:rsidR="007959B5" w:rsidRPr="003408F9" w:rsidRDefault="007959B5" w:rsidP="003408F9">
      <w:pPr>
        <w:spacing w:line="276" w:lineRule="auto"/>
        <w:ind w:firstLine="567"/>
        <w:jc w:val="both"/>
        <w:rPr>
          <w:rFonts w:eastAsia="SchoolBookSanPin"/>
          <w:sz w:val="24"/>
          <w:szCs w:val="24"/>
        </w:rPr>
      </w:pPr>
      <w:r w:rsidRPr="003408F9">
        <w:rPr>
          <w:rFonts w:eastAsia="SchoolBookSanPin"/>
          <w:sz w:val="24"/>
          <w:szCs w:val="24"/>
        </w:rPr>
        <w:t>Представлять информацию в виде кратких выводов и обобщений.</w:t>
      </w:r>
    </w:p>
    <w:p w:rsidR="007959B5" w:rsidRPr="003408F9" w:rsidRDefault="007959B5" w:rsidP="003408F9">
      <w:pPr>
        <w:spacing w:line="276" w:lineRule="auto"/>
        <w:ind w:firstLine="567"/>
        <w:jc w:val="both"/>
        <w:rPr>
          <w:rFonts w:eastAsia="SchoolBookSanPin"/>
          <w:sz w:val="24"/>
          <w:szCs w:val="24"/>
        </w:rPr>
      </w:pPr>
      <w:r w:rsidRPr="003408F9">
        <w:rPr>
          <w:rFonts w:eastAsia="SchoolBookSanPin"/>
          <w:sz w:val="24"/>
          <w:szCs w:val="24"/>
        </w:rPr>
        <w:t>Осуществлять поиск информации о роли непрерывного образования в современном обществе в разных источниках информации: сопоставлять и обобщать информацию, представленную в разных формах (описательную, графическую, аудиовизуальную).</w:t>
      </w:r>
    </w:p>
    <w:p w:rsidR="007959B5" w:rsidRPr="003408F9" w:rsidRDefault="007959B5" w:rsidP="003408F9">
      <w:pPr>
        <w:spacing w:line="276" w:lineRule="auto"/>
        <w:ind w:firstLine="567"/>
        <w:jc w:val="both"/>
        <w:rPr>
          <w:rFonts w:eastAsia="SchoolBookSanPin"/>
          <w:sz w:val="24"/>
          <w:szCs w:val="24"/>
        </w:rPr>
      </w:pPr>
      <w:r w:rsidRPr="003408F9">
        <w:rPr>
          <w:sz w:val="24"/>
          <w:szCs w:val="24"/>
        </w:rPr>
        <w:t>3.5.4. </w:t>
      </w:r>
      <w:r w:rsidRPr="003408F9">
        <w:rPr>
          <w:rFonts w:eastAsia="SchoolBookSanPin"/>
          <w:sz w:val="24"/>
          <w:szCs w:val="24"/>
        </w:rPr>
        <w:t>Формирование универсальных учебных коммуникативных действий.</w:t>
      </w:r>
    </w:p>
    <w:p w:rsidR="007959B5" w:rsidRPr="003408F9" w:rsidRDefault="007959B5" w:rsidP="003408F9">
      <w:pPr>
        <w:spacing w:line="276" w:lineRule="auto"/>
        <w:ind w:firstLine="567"/>
        <w:jc w:val="both"/>
        <w:rPr>
          <w:rFonts w:eastAsia="SchoolBookSanPin"/>
          <w:sz w:val="24"/>
          <w:szCs w:val="24"/>
        </w:rPr>
      </w:pPr>
      <w:r w:rsidRPr="003408F9">
        <w:rPr>
          <w:rFonts w:eastAsia="SchoolBookSanPin"/>
          <w:sz w:val="24"/>
          <w:szCs w:val="24"/>
        </w:rPr>
        <w:t>Определять характер отношений между людьми в различных исторических и современных ситуациях, событиях.</w:t>
      </w:r>
    </w:p>
    <w:p w:rsidR="007959B5" w:rsidRPr="003408F9" w:rsidRDefault="007959B5" w:rsidP="003408F9">
      <w:pPr>
        <w:spacing w:line="276" w:lineRule="auto"/>
        <w:ind w:firstLine="567"/>
        <w:jc w:val="both"/>
        <w:rPr>
          <w:rFonts w:eastAsia="SchoolBookSanPin"/>
          <w:sz w:val="24"/>
          <w:szCs w:val="24"/>
        </w:rPr>
      </w:pPr>
      <w:r w:rsidRPr="003408F9">
        <w:rPr>
          <w:rFonts w:eastAsia="SchoolBookSanPin"/>
          <w:sz w:val="24"/>
          <w:szCs w:val="24"/>
        </w:rPr>
        <w:t>Раскрывать значение совместной деятельности, сотрудничества людей в разных сферах в различные исторические эпохи.</w:t>
      </w:r>
    </w:p>
    <w:p w:rsidR="007959B5" w:rsidRPr="003408F9" w:rsidRDefault="007959B5" w:rsidP="003408F9">
      <w:pPr>
        <w:spacing w:line="276" w:lineRule="auto"/>
        <w:ind w:firstLine="567"/>
        <w:jc w:val="both"/>
        <w:rPr>
          <w:rFonts w:eastAsia="SchoolBookSanPin"/>
          <w:sz w:val="24"/>
          <w:szCs w:val="24"/>
        </w:rPr>
      </w:pPr>
      <w:r w:rsidRPr="003408F9">
        <w:rPr>
          <w:rFonts w:eastAsia="SchoolBookSanPin"/>
          <w:sz w:val="24"/>
          <w:szCs w:val="24"/>
        </w:rPr>
        <w:t>Принимать участие в обсуждении открытых (в том числе дискуссионных) вопросов истории, высказывая и аргументируя свои суждения.</w:t>
      </w:r>
    </w:p>
    <w:p w:rsidR="007959B5" w:rsidRPr="003408F9" w:rsidRDefault="007959B5" w:rsidP="003408F9">
      <w:pPr>
        <w:spacing w:line="276" w:lineRule="auto"/>
        <w:ind w:firstLine="567"/>
        <w:jc w:val="both"/>
        <w:rPr>
          <w:rFonts w:eastAsia="SchoolBookSanPin"/>
          <w:sz w:val="24"/>
          <w:szCs w:val="24"/>
        </w:rPr>
      </w:pPr>
      <w:r w:rsidRPr="003408F9">
        <w:rPr>
          <w:rFonts w:eastAsia="SchoolBookSanPin"/>
          <w:sz w:val="24"/>
          <w:szCs w:val="24"/>
        </w:rPr>
        <w:t>Осуществлять презентацию выполненной самостоятельной работы по истории, проявляя способность к диалогу с аудиторией.</w:t>
      </w:r>
    </w:p>
    <w:p w:rsidR="007959B5" w:rsidRPr="003408F9" w:rsidRDefault="007959B5" w:rsidP="003408F9">
      <w:pPr>
        <w:spacing w:line="276" w:lineRule="auto"/>
        <w:ind w:firstLine="567"/>
        <w:jc w:val="both"/>
        <w:rPr>
          <w:rFonts w:eastAsia="SchoolBookSanPin"/>
          <w:sz w:val="24"/>
          <w:szCs w:val="24"/>
        </w:rPr>
      </w:pPr>
      <w:r w:rsidRPr="003408F9">
        <w:rPr>
          <w:rFonts w:eastAsia="SchoolBookSanPin"/>
          <w:sz w:val="24"/>
          <w:szCs w:val="24"/>
        </w:rPr>
        <w:t>Оценивать собственные поступки и поведение других людей с точки зрения их соответствия правовым и нравственным нормам.</w:t>
      </w:r>
    </w:p>
    <w:p w:rsidR="007959B5" w:rsidRPr="003408F9" w:rsidRDefault="007959B5" w:rsidP="003408F9">
      <w:pPr>
        <w:spacing w:line="276" w:lineRule="auto"/>
        <w:ind w:firstLine="567"/>
        <w:jc w:val="both"/>
        <w:rPr>
          <w:rFonts w:eastAsia="SchoolBookSanPin"/>
          <w:sz w:val="24"/>
          <w:szCs w:val="24"/>
        </w:rPr>
      </w:pPr>
      <w:r w:rsidRPr="003408F9">
        <w:rPr>
          <w:rFonts w:eastAsia="SchoolBookSanPin"/>
          <w:sz w:val="24"/>
          <w:szCs w:val="24"/>
        </w:rPr>
        <w:t>Анализировать причины социальных и межличностных конфликтов, моделировать варианты выхода из конфликтной ситуации.</w:t>
      </w:r>
    </w:p>
    <w:p w:rsidR="007959B5" w:rsidRPr="003408F9" w:rsidRDefault="007959B5" w:rsidP="003408F9">
      <w:pPr>
        <w:spacing w:line="276" w:lineRule="auto"/>
        <w:ind w:firstLine="567"/>
        <w:jc w:val="both"/>
        <w:rPr>
          <w:rFonts w:eastAsia="SchoolBookSanPin"/>
          <w:sz w:val="24"/>
          <w:szCs w:val="24"/>
        </w:rPr>
      </w:pPr>
      <w:r w:rsidRPr="003408F9">
        <w:rPr>
          <w:rFonts w:eastAsia="SchoolBookSanPin"/>
          <w:sz w:val="24"/>
          <w:szCs w:val="24"/>
        </w:rPr>
        <w:t>Выражать свою точку зрения, участвовать в дискуссии.</w:t>
      </w:r>
    </w:p>
    <w:p w:rsidR="007959B5" w:rsidRPr="003408F9" w:rsidRDefault="007959B5" w:rsidP="003408F9">
      <w:pPr>
        <w:spacing w:line="276" w:lineRule="auto"/>
        <w:ind w:firstLine="567"/>
        <w:jc w:val="both"/>
        <w:rPr>
          <w:rFonts w:eastAsia="SchoolBookSanPin"/>
          <w:sz w:val="24"/>
          <w:szCs w:val="24"/>
        </w:rPr>
      </w:pPr>
      <w:r w:rsidRPr="003408F9">
        <w:rPr>
          <w:rFonts w:eastAsia="SchoolBookSanPin"/>
          <w:sz w:val="24"/>
          <w:szCs w:val="24"/>
        </w:rP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 с точки зрения их соответствия духовным традициям общества.</w:t>
      </w:r>
    </w:p>
    <w:p w:rsidR="007959B5" w:rsidRPr="003408F9" w:rsidRDefault="007959B5" w:rsidP="003408F9">
      <w:pPr>
        <w:spacing w:line="276" w:lineRule="auto"/>
        <w:ind w:firstLine="567"/>
        <w:jc w:val="both"/>
        <w:rPr>
          <w:rFonts w:eastAsia="SchoolBookSanPin"/>
          <w:sz w:val="24"/>
          <w:szCs w:val="24"/>
        </w:rPr>
      </w:pPr>
      <w:r w:rsidRPr="003408F9">
        <w:rPr>
          <w:rFonts w:eastAsia="SchoolBookSanPin"/>
          <w:sz w:val="24"/>
          <w:szCs w:val="24"/>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7959B5" w:rsidRPr="003408F9" w:rsidRDefault="007959B5" w:rsidP="003408F9">
      <w:pPr>
        <w:spacing w:line="276" w:lineRule="auto"/>
        <w:ind w:firstLine="567"/>
        <w:jc w:val="both"/>
        <w:rPr>
          <w:rFonts w:eastAsia="SchoolBookSanPin"/>
          <w:sz w:val="24"/>
          <w:szCs w:val="24"/>
        </w:rPr>
      </w:pPr>
      <w:r w:rsidRPr="003408F9">
        <w:rPr>
          <w:rFonts w:eastAsia="SchoolBookSanPin"/>
          <w:sz w:val="24"/>
          <w:szCs w:val="24"/>
        </w:rPr>
        <w:t>Планировать организацию совместной работы при выполнении учебного проекта о повышении уровня Мирового океана в связи с глобальными изменениями климата.</w:t>
      </w:r>
    </w:p>
    <w:p w:rsidR="007959B5" w:rsidRPr="003408F9" w:rsidRDefault="007959B5" w:rsidP="003408F9">
      <w:pPr>
        <w:spacing w:line="276" w:lineRule="auto"/>
        <w:ind w:firstLine="567"/>
        <w:jc w:val="both"/>
        <w:rPr>
          <w:rFonts w:eastAsia="SchoolBookSanPin"/>
          <w:sz w:val="24"/>
          <w:szCs w:val="24"/>
        </w:rPr>
      </w:pPr>
      <w:r w:rsidRPr="003408F9">
        <w:rPr>
          <w:rFonts w:eastAsia="SchoolBookSanPin"/>
          <w:sz w:val="24"/>
          <w:szCs w:val="24"/>
        </w:rPr>
        <w:t>При выполнении практической работы «Определение, сравнение темпов изменения численности населения отдельных регионов мира по статистическим материалам» обмениваться с партнером важной информацией, участвовать в обсуждении.</w:t>
      </w:r>
    </w:p>
    <w:p w:rsidR="007959B5" w:rsidRPr="003408F9" w:rsidRDefault="007959B5" w:rsidP="003408F9">
      <w:pPr>
        <w:spacing w:line="276" w:lineRule="auto"/>
        <w:ind w:firstLine="567"/>
        <w:jc w:val="both"/>
        <w:rPr>
          <w:rFonts w:eastAsia="SchoolBookSanPin"/>
          <w:sz w:val="24"/>
          <w:szCs w:val="24"/>
        </w:rPr>
      </w:pPr>
      <w:r w:rsidRPr="003408F9">
        <w:rPr>
          <w:rFonts w:eastAsia="SchoolBookSanPin"/>
          <w:sz w:val="24"/>
          <w:szCs w:val="24"/>
        </w:rPr>
        <w:t>Сравнивать результаты выполнения учебного географического проекта с исходной задачей и вклад каждого члена команды в достижение результатов.</w:t>
      </w:r>
    </w:p>
    <w:p w:rsidR="007959B5" w:rsidRPr="003408F9" w:rsidRDefault="007959B5" w:rsidP="003408F9">
      <w:pPr>
        <w:spacing w:line="276" w:lineRule="auto"/>
        <w:ind w:firstLine="567"/>
        <w:jc w:val="both"/>
        <w:rPr>
          <w:rFonts w:eastAsia="SchoolBookSanPin"/>
          <w:sz w:val="24"/>
          <w:szCs w:val="24"/>
        </w:rPr>
      </w:pPr>
      <w:r w:rsidRPr="003408F9">
        <w:rPr>
          <w:rFonts w:eastAsia="SchoolBookSanPin"/>
          <w:sz w:val="24"/>
          <w:szCs w:val="24"/>
        </w:rPr>
        <w:t>Разделять сферу ответственности.</w:t>
      </w:r>
    </w:p>
    <w:p w:rsidR="007959B5" w:rsidRPr="003408F9" w:rsidRDefault="007959B5" w:rsidP="003408F9">
      <w:pPr>
        <w:spacing w:line="276" w:lineRule="auto"/>
        <w:ind w:firstLine="567"/>
        <w:jc w:val="both"/>
        <w:rPr>
          <w:rFonts w:eastAsia="SchoolBookSanPin"/>
          <w:sz w:val="24"/>
          <w:szCs w:val="24"/>
        </w:rPr>
      </w:pPr>
      <w:r w:rsidRPr="003408F9">
        <w:rPr>
          <w:sz w:val="24"/>
          <w:szCs w:val="24"/>
        </w:rPr>
        <w:t>3.5.5. </w:t>
      </w:r>
      <w:r w:rsidRPr="003408F9">
        <w:rPr>
          <w:rFonts w:eastAsia="SchoolBookSanPin"/>
          <w:sz w:val="24"/>
          <w:szCs w:val="24"/>
        </w:rPr>
        <w:t>Формирование универсальных учебных регулятивных действий.</w:t>
      </w:r>
    </w:p>
    <w:p w:rsidR="007959B5" w:rsidRPr="003408F9" w:rsidRDefault="007959B5" w:rsidP="003408F9">
      <w:pPr>
        <w:spacing w:line="276" w:lineRule="auto"/>
        <w:ind w:firstLine="567"/>
        <w:jc w:val="both"/>
        <w:rPr>
          <w:rFonts w:eastAsia="SchoolBookSanPin"/>
          <w:sz w:val="24"/>
          <w:szCs w:val="24"/>
        </w:rPr>
      </w:pPr>
      <w:r w:rsidRPr="003408F9">
        <w:rPr>
          <w:rFonts w:eastAsia="SchoolBookSanPin"/>
          <w:sz w:val="24"/>
          <w:szCs w:val="24"/>
        </w:rPr>
        <w:t>Раскрывать смысл и значение целенаправленной деятельности людей в истории – на уровне отдельно взятых личностей (правителей, общественных деятелей, ученых, деятелей культуры и другие) и общества в целом (при характеристике целей и задач социальных движений, реформ и революций и другого).</w:t>
      </w:r>
    </w:p>
    <w:p w:rsidR="007959B5" w:rsidRPr="003408F9" w:rsidRDefault="007959B5" w:rsidP="003408F9">
      <w:pPr>
        <w:spacing w:line="276" w:lineRule="auto"/>
        <w:ind w:firstLine="567"/>
        <w:jc w:val="both"/>
        <w:rPr>
          <w:rFonts w:eastAsia="SchoolBookSanPin"/>
          <w:sz w:val="24"/>
          <w:szCs w:val="24"/>
        </w:rPr>
      </w:pPr>
      <w:r w:rsidRPr="003408F9">
        <w:rPr>
          <w:rFonts w:eastAsia="SchoolBookSanPin"/>
          <w:sz w:val="24"/>
          <w:szCs w:val="24"/>
        </w:rPr>
        <w:t>Определять способ решения поисковых, исследовательских, творческих задач по истории (включая использование на разных этапах обучения сначала предложенных, а затем самостоятельно определяемых плана и источников информации).</w:t>
      </w:r>
    </w:p>
    <w:p w:rsidR="007959B5" w:rsidRPr="003408F9" w:rsidRDefault="007959B5" w:rsidP="003408F9">
      <w:pPr>
        <w:spacing w:line="276" w:lineRule="auto"/>
        <w:ind w:firstLine="567"/>
        <w:jc w:val="both"/>
        <w:rPr>
          <w:rFonts w:eastAsia="SchoolBookSanPin"/>
          <w:sz w:val="24"/>
          <w:szCs w:val="24"/>
        </w:rPr>
      </w:pPr>
      <w:r w:rsidRPr="003408F9">
        <w:rPr>
          <w:rFonts w:eastAsia="SchoolBookSanPin"/>
          <w:sz w:val="24"/>
          <w:szCs w:val="24"/>
        </w:rPr>
        <w:t>Осуществлять самоконтроль и рефлексию применительно к результатам своей учебной деятельности, соотнося их с исторической информацией, содержащейся в учебной и исторической литературе.</w:t>
      </w:r>
    </w:p>
    <w:p w:rsidR="007959B5" w:rsidRPr="003408F9" w:rsidRDefault="007959B5" w:rsidP="003408F9">
      <w:pPr>
        <w:spacing w:line="276" w:lineRule="auto"/>
        <w:ind w:firstLine="567"/>
        <w:jc w:val="both"/>
        <w:rPr>
          <w:rFonts w:eastAsia="SchoolBookSanPin"/>
          <w:sz w:val="24"/>
          <w:szCs w:val="24"/>
        </w:rPr>
      </w:pPr>
      <w:r w:rsidRPr="003408F9">
        <w:rPr>
          <w:rFonts w:eastAsia="SchoolBookSanPin"/>
          <w:sz w:val="24"/>
          <w:szCs w:val="24"/>
        </w:rPr>
        <w:t>Самостоятельно составлять алгоритм решения географических задач и выбирать способ их решения с учетом имеющихся ресурсов и собственных возможностей, аргументировать предлагаемые варианты решений.</w:t>
      </w:r>
    </w:p>
    <w:p w:rsidR="007959B5" w:rsidRPr="003408F9" w:rsidRDefault="007959B5" w:rsidP="003408F9">
      <w:pPr>
        <w:spacing w:line="276" w:lineRule="auto"/>
        <w:ind w:firstLine="567"/>
        <w:jc w:val="both"/>
        <w:rPr>
          <w:rFonts w:eastAsia="SchoolBookSanPin"/>
          <w:sz w:val="24"/>
          <w:szCs w:val="24"/>
        </w:rPr>
      </w:pPr>
      <w:r w:rsidRPr="003408F9">
        <w:rPr>
          <w:sz w:val="24"/>
          <w:szCs w:val="24"/>
        </w:rPr>
        <w:t>4. </w:t>
      </w:r>
      <w:r w:rsidRPr="003408F9">
        <w:rPr>
          <w:rFonts w:eastAsia="SchoolBookSanPin"/>
          <w:sz w:val="24"/>
          <w:szCs w:val="24"/>
        </w:rPr>
        <w:t>Особенности реализации основных направлений и форм учебно-исследовательской и проектной деятельности в рамках урочной и внеурочной деятельности.</w:t>
      </w:r>
    </w:p>
    <w:p w:rsidR="007959B5" w:rsidRPr="003408F9" w:rsidRDefault="007959B5" w:rsidP="003408F9">
      <w:pPr>
        <w:spacing w:line="276" w:lineRule="auto"/>
        <w:ind w:firstLine="567"/>
        <w:jc w:val="both"/>
        <w:rPr>
          <w:rFonts w:eastAsia="SchoolBookSanPin"/>
          <w:sz w:val="24"/>
          <w:szCs w:val="24"/>
        </w:rPr>
      </w:pPr>
      <w:r w:rsidRPr="003408F9">
        <w:rPr>
          <w:sz w:val="24"/>
          <w:szCs w:val="24"/>
        </w:rPr>
        <w:t>4.1. </w:t>
      </w:r>
      <w:r w:rsidRPr="003408F9">
        <w:rPr>
          <w:rFonts w:eastAsia="SchoolBookSanPin"/>
          <w:sz w:val="24"/>
          <w:szCs w:val="24"/>
        </w:rPr>
        <w:t>Одним из важнейших путей формирования УУД на уровне основного общего образования является включение обучающихся в учебно-исследовательскую и проектную деятельность (далее – УИПД), которая должна быть организована во всех видах образовательных организаций при получении основного общего образования на основе программы формирования УУД, разработанной в каждой организации.</w:t>
      </w:r>
    </w:p>
    <w:p w:rsidR="007959B5" w:rsidRPr="003408F9" w:rsidRDefault="007959B5" w:rsidP="003408F9">
      <w:pPr>
        <w:spacing w:line="276" w:lineRule="auto"/>
        <w:ind w:firstLine="567"/>
        <w:jc w:val="both"/>
        <w:rPr>
          <w:rFonts w:eastAsia="SchoolBookSanPin"/>
          <w:sz w:val="24"/>
          <w:szCs w:val="24"/>
        </w:rPr>
      </w:pPr>
      <w:r w:rsidRPr="003408F9">
        <w:rPr>
          <w:sz w:val="24"/>
          <w:szCs w:val="24"/>
        </w:rPr>
        <w:t>4.2. </w:t>
      </w:r>
      <w:r w:rsidRPr="003408F9">
        <w:rPr>
          <w:rFonts w:eastAsia="SchoolBookSanPin"/>
          <w:sz w:val="24"/>
          <w:szCs w:val="24"/>
        </w:rPr>
        <w:t>Организация УИПД призвана обеспечивать формирование у обучающихся опыта применения УУД в жизненных ситуациях, навыков учебного сотрудничества и социального взаимодействия со сверстниками, обучающимися младшего и старшего возраста, взрослыми.</w:t>
      </w:r>
    </w:p>
    <w:p w:rsidR="007959B5" w:rsidRPr="003408F9" w:rsidRDefault="007959B5" w:rsidP="003408F9">
      <w:pPr>
        <w:spacing w:line="276" w:lineRule="auto"/>
        <w:ind w:firstLine="567"/>
        <w:jc w:val="both"/>
        <w:rPr>
          <w:rFonts w:eastAsia="SchoolBookSanPin"/>
          <w:sz w:val="24"/>
          <w:szCs w:val="24"/>
        </w:rPr>
      </w:pPr>
      <w:r w:rsidRPr="003408F9">
        <w:rPr>
          <w:sz w:val="24"/>
          <w:szCs w:val="24"/>
        </w:rPr>
        <w:t>55.2.4.3. </w:t>
      </w:r>
      <w:r w:rsidRPr="003408F9">
        <w:rPr>
          <w:rFonts w:eastAsia="SchoolBookSanPin"/>
          <w:sz w:val="24"/>
          <w:szCs w:val="24"/>
        </w:rPr>
        <w:t>УИПД обучающихся должна быть сориентирована на формирование и развитие у обучающихся</w:t>
      </w:r>
      <w:r w:rsidRPr="003408F9">
        <w:rPr>
          <w:sz w:val="24"/>
          <w:szCs w:val="24"/>
        </w:rPr>
        <w:t xml:space="preserve"> </w:t>
      </w:r>
      <w:r w:rsidRPr="003408F9">
        <w:rPr>
          <w:rFonts w:eastAsia="SchoolBookSanPin"/>
          <w:sz w:val="24"/>
          <w:szCs w:val="24"/>
        </w:rPr>
        <w:t>научного способа мышления, устойчивого познавательного интереса, готовности к постоянному саморазвитию и самообразованию, способности к проявлению самостоятельности и творчества при решении личностно и социально значимых проблем.</w:t>
      </w:r>
    </w:p>
    <w:p w:rsidR="007959B5" w:rsidRPr="003408F9" w:rsidRDefault="007959B5" w:rsidP="003408F9">
      <w:pPr>
        <w:spacing w:line="276" w:lineRule="auto"/>
        <w:ind w:firstLine="567"/>
        <w:jc w:val="both"/>
        <w:rPr>
          <w:rFonts w:eastAsia="SchoolBookSanPin"/>
          <w:sz w:val="24"/>
          <w:szCs w:val="24"/>
        </w:rPr>
      </w:pPr>
      <w:r w:rsidRPr="003408F9">
        <w:rPr>
          <w:sz w:val="24"/>
          <w:szCs w:val="24"/>
        </w:rPr>
        <w:t>4.4. </w:t>
      </w:r>
      <w:r w:rsidRPr="003408F9">
        <w:rPr>
          <w:rFonts w:eastAsia="SchoolBookSanPin"/>
          <w:sz w:val="24"/>
          <w:szCs w:val="24"/>
        </w:rPr>
        <w:t>УИПД может осуществляться обучающимися индивидуально и коллективно (в составе малых групп, класса).</w:t>
      </w:r>
    </w:p>
    <w:p w:rsidR="007959B5" w:rsidRPr="003408F9" w:rsidRDefault="007959B5" w:rsidP="003408F9">
      <w:pPr>
        <w:spacing w:line="276" w:lineRule="auto"/>
        <w:ind w:firstLine="567"/>
        <w:jc w:val="both"/>
        <w:rPr>
          <w:rFonts w:eastAsia="SchoolBookSanPin"/>
          <w:sz w:val="24"/>
          <w:szCs w:val="24"/>
        </w:rPr>
      </w:pPr>
      <w:r w:rsidRPr="003408F9">
        <w:rPr>
          <w:sz w:val="24"/>
          <w:szCs w:val="24"/>
        </w:rPr>
        <w:t>4.5. </w:t>
      </w:r>
      <w:r w:rsidRPr="003408F9">
        <w:rPr>
          <w:rFonts w:eastAsia="SchoolBookSanPin"/>
          <w:sz w:val="24"/>
          <w:szCs w:val="24"/>
        </w:rPr>
        <w:t>Результаты учебных исследований и проектов, реализуемых обучающимися в рамках урочной и внеурочной деятельности, являются важнейшими показателями уровня сформированности у обучающихся</w:t>
      </w:r>
      <w:r w:rsidRPr="003408F9">
        <w:rPr>
          <w:sz w:val="24"/>
          <w:szCs w:val="24"/>
        </w:rPr>
        <w:t xml:space="preserve"> </w:t>
      </w:r>
      <w:r w:rsidRPr="003408F9">
        <w:rPr>
          <w:rFonts w:eastAsia="SchoolBookSanPin"/>
          <w:sz w:val="24"/>
          <w:szCs w:val="24"/>
        </w:rPr>
        <w:t>комплекса познавательных, коммуникативных и регулятивных учебных действий, исследовательских и проектных компетенций, предметных и междисциплинарных знаний. В ходе оценивания учебно-исследовательской и проектной деятельности универсальные учебные действия оцениваются на протяжении всего процесса их формирования.</w:t>
      </w:r>
    </w:p>
    <w:p w:rsidR="007959B5" w:rsidRPr="003408F9" w:rsidRDefault="007959B5" w:rsidP="003408F9">
      <w:pPr>
        <w:spacing w:line="276" w:lineRule="auto"/>
        <w:ind w:firstLine="567"/>
        <w:jc w:val="both"/>
        <w:rPr>
          <w:rFonts w:eastAsia="SchoolBookSanPin"/>
          <w:sz w:val="24"/>
          <w:szCs w:val="24"/>
        </w:rPr>
      </w:pPr>
      <w:r w:rsidRPr="003408F9">
        <w:rPr>
          <w:sz w:val="24"/>
          <w:szCs w:val="24"/>
        </w:rPr>
        <w:t>4.6. </w:t>
      </w:r>
      <w:r w:rsidRPr="003408F9">
        <w:rPr>
          <w:rFonts w:eastAsia="SchoolBookSanPin"/>
          <w:sz w:val="24"/>
          <w:szCs w:val="24"/>
        </w:rPr>
        <w:t>Материально-техническое оснащение образовательного процесса должно обеспечивать возможность включения всех обучающихся в УИПД.</w:t>
      </w:r>
    </w:p>
    <w:p w:rsidR="007959B5" w:rsidRPr="003408F9" w:rsidRDefault="007959B5" w:rsidP="003408F9">
      <w:pPr>
        <w:spacing w:line="276" w:lineRule="auto"/>
        <w:ind w:firstLine="567"/>
        <w:jc w:val="both"/>
        <w:rPr>
          <w:rFonts w:eastAsia="SchoolBookSanPin"/>
          <w:sz w:val="24"/>
          <w:szCs w:val="24"/>
        </w:rPr>
      </w:pPr>
      <w:r w:rsidRPr="003408F9">
        <w:rPr>
          <w:rFonts w:eastAsia="SchoolBookSanPin"/>
          <w:sz w:val="24"/>
          <w:szCs w:val="24"/>
        </w:rPr>
        <w:t>С учетом вероятности возникновения особых условий организации образовательного процесса (сложные погодные условия и эпидемиологическая обстановка; удаленность образовательной организации от места проживания обучающихся; возникшие у обучающегося проблемы со здоровьем; выбор обучающимся индивидуальной траектории или заочной формы обучения) УИПД может быть реализована в дистанционном формате.</w:t>
      </w:r>
    </w:p>
    <w:p w:rsidR="007959B5" w:rsidRPr="003408F9" w:rsidRDefault="007959B5" w:rsidP="003408F9">
      <w:pPr>
        <w:spacing w:line="276" w:lineRule="auto"/>
        <w:ind w:firstLine="567"/>
        <w:jc w:val="both"/>
        <w:rPr>
          <w:rFonts w:eastAsia="SchoolBookSanPin"/>
          <w:sz w:val="24"/>
          <w:szCs w:val="24"/>
        </w:rPr>
      </w:pPr>
      <w:r w:rsidRPr="003408F9">
        <w:rPr>
          <w:sz w:val="24"/>
          <w:szCs w:val="24"/>
        </w:rPr>
        <w:t>4.7. </w:t>
      </w:r>
      <w:r w:rsidRPr="003408F9">
        <w:rPr>
          <w:rFonts w:eastAsia="SchoolBookSanPin"/>
          <w:sz w:val="24"/>
          <w:szCs w:val="24"/>
        </w:rPr>
        <w:t>Особенность учебно-исследовательской деятельности (далее – УИД) состоит в том, что она нацелена на решение обучающимися познавательной проблемы, носит теоретический характер, ориентирована на получение обучающимися субъективно нового знания (ранее неизвестного или мало известного), на организацию его теоретической опытно-экспериментальной проверки.</w:t>
      </w:r>
    </w:p>
    <w:p w:rsidR="007959B5" w:rsidRPr="003408F9" w:rsidRDefault="007959B5" w:rsidP="003408F9">
      <w:pPr>
        <w:spacing w:line="276" w:lineRule="auto"/>
        <w:ind w:firstLine="567"/>
        <w:jc w:val="both"/>
        <w:rPr>
          <w:rFonts w:eastAsia="SchoolBookSanPin"/>
          <w:sz w:val="24"/>
          <w:szCs w:val="24"/>
        </w:rPr>
      </w:pPr>
      <w:r w:rsidRPr="003408F9">
        <w:rPr>
          <w:sz w:val="24"/>
          <w:szCs w:val="24"/>
        </w:rPr>
        <w:t>4.8. </w:t>
      </w:r>
      <w:r w:rsidRPr="003408F9">
        <w:rPr>
          <w:rFonts w:eastAsia="SchoolBookSanPin"/>
          <w:sz w:val="24"/>
          <w:szCs w:val="24"/>
        </w:rPr>
        <w:t>Исследовательские задачи (особый особый вид педагогической установки) ориентированы:</w:t>
      </w:r>
    </w:p>
    <w:p w:rsidR="007959B5" w:rsidRPr="003408F9" w:rsidRDefault="007959B5" w:rsidP="003408F9">
      <w:pPr>
        <w:spacing w:line="276" w:lineRule="auto"/>
        <w:ind w:firstLine="567"/>
        <w:jc w:val="both"/>
        <w:rPr>
          <w:rFonts w:eastAsia="SchoolBookSanPin"/>
          <w:sz w:val="24"/>
          <w:szCs w:val="24"/>
        </w:rPr>
      </w:pPr>
      <w:r w:rsidRPr="003408F9">
        <w:rPr>
          <w:rFonts w:eastAsia="SchoolBookSanPin"/>
          <w:sz w:val="24"/>
          <w:szCs w:val="24"/>
        </w:rPr>
        <w:t>на формирование и развитие у обучающихся</w:t>
      </w:r>
      <w:r w:rsidRPr="003408F9">
        <w:rPr>
          <w:sz w:val="24"/>
          <w:szCs w:val="24"/>
        </w:rPr>
        <w:t xml:space="preserve"> </w:t>
      </w:r>
      <w:r w:rsidRPr="003408F9">
        <w:rPr>
          <w:rFonts w:eastAsia="SchoolBookSanPin"/>
          <w:sz w:val="24"/>
          <w:szCs w:val="24"/>
        </w:rPr>
        <w:t xml:space="preserve">навыков поиска ответов на проблемные вопросы, предполагающие </w:t>
      </w:r>
      <w:proofErr w:type="gramStart"/>
      <w:r w:rsidRPr="003408F9">
        <w:rPr>
          <w:rFonts w:eastAsia="SchoolBookSanPin"/>
          <w:sz w:val="24"/>
          <w:szCs w:val="24"/>
        </w:rPr>
        <w:t>не использование</w:t>
      </w:r>
      <w:proofErr w:type="gramEnd"/>
      <w:r w:rsidRPr="003408F9">
        <w:rPr>
          <w:rFonts w:eastAsia="SchoolBookSanPin"/>
          <w:sz w:val="24"/>
          <w:szCs w:val="24"/>
        </w:rPr>
        <w:t xml:space="preserve"> имеющихся у обучающихся</w:t>
      </w:r>
      <w:r w:rsidRPr="003408F9">
        <w:rPr>
          <w:sz w:val="24"/>
          <w:szCs w:val="24"/>
        </w:rPr>
        <w:t xml:space="preserve"> </w:t>
      </w:r>
      <w:r w:rsidRPr="003408F9">
        <w:rPr>
          <w:rFonts w:eastAsia="SchoolBookSanPin"/>
          <w:sz w:val="24"/>
          <w:szCs w:val="24"/>
        </w:rPr>
        <w:t>знаний, а получение новых посредством размышлений, рассуждений, предположений, экспериментирования;</w:t>
      </w:r>
    </w:p>
    <w:p w:rsidR="007959B5" w:rsidRPr="003408F9" w:rsidRDefault="007959B5" w:rsidP="003408F9">
      <w:pPr>
        <w:spacing w:line="276" w:lineRule="auto"/>
        <w:ind w:firstLine="567"/>
        <w:jc w:val="both"/>
        <w:rPr>
          <w:rFonts w:eastAsia="SchoolBookSanPin"/>
          <w:sz w:val="24"/>
          <w:szCs w:val="24"/>
        </w:rPr>
      </w:pPr>
      <w:r w:rsidRPr="003408F9">
        <w:rPr>
          <w:rFonts w:eastAsia="SchoolBookSanPin"/>
          <w:sz w:val="24"/>
          <w:szCs w:val="24"/>
        </w:rPr>
        <w:t>на овладение обучающимися основными научно-исследовательскими умениями (умения формулировать гипотезу и прогноз, планировать и осуществлять анализ, опыт и эксперимент, проводить обобщения и формулировать выводы на основе анализа полученных данных).</w:t>
      </w:r>
    </w:p>
    <w:p w:rsidR="007959B5" w:rsidRPr="003408F9" w:rsidRDefault="007959B5" w:rsidP="003408F9">
      <w:pPr>
        <w:spacing w:line="276" w:lineRule="auto"/>
        <w:ind w:firstLine="567"/>
        <w:jc w:val="both"/>
        <w:rPr>
          <w:rFonts w:eastAsia="SchoolBookSanPin"/>
          <w:sz w:val="24"/>
          <w:szCs w:val="24"/>
        </w:rPr>
      </w:pPr>
      <w:r w:rsidRPr="003408F9">
        <w:rPr>
          <w:rFonts w:eastAsia="SchoolBookSanPin"/>
          <w:sz w:val="24"/>
          <w:szCs w:val="24"/>
        </w:rPr>
        <w:t>Ценность учебно-исследовательской работы определяется возможностью обучающихся посмотреть на различные проблемы с позиции ученых, занимающихся научным исследованием.</w:t>
      </w:r>
    </w:p>
    <w:p w:rsidR="007959B5" w:rsidRPr="003408F9" w:rsidRDefault="007959B5" w:rsidP="003408F9">
      <w:pPr>
        <w:spacing w:line="276" w:lineRule="auto"/>
        <w:ind w:firstLine="567"/>
        <w:jc w:val="both"/>
        <w:rPr>
          <w:rFonts w:eastAsia="SchoolBookSanPin"/>
          <w:sz w:val="24"/>
          <w:szCs w:val="24"/>
        </w:rPr>
      </w:pPr>
      <w:r w:rsidRPr="003408F9">
        <w:rPr>
          <w:sz w:val="24"/>
          <w:szCs w:val="24"/>
        </w:rPr>
        <w:t>4.9. </w:t>
      </w:r>
      <w:r w:rsidRPr="003408F9">
        <w:rPr>
          <w:rFonts w:eastAsia="SchoolBookSanPin"/>
          <w:sz w:val="24"/>
          <w:szCs w:val="24"/>
        </w:rPr>
        <w:t>Осуществление УИД обучающимися включает в себя ряд этапов:</w:t>
      </w:r>
    </w:p>
    <w:p w:rsidR="007959B5" w:rsidRPr="003408F9" w:rsidRDefault="007959B5" w:rsidP="003408F9">
      <w:pPr>
        <w:spacing w:line="276" w:lineRule="auto"/>
        <w:ind w:firstLine="567"/>
        <w:jc w:val="both"/>
        <w:rPr>
          <w:rFonts w:eastAsia="SchoolBookSanPin"/>
          <w:sz w:val="24"/>
          <w:szCs w:val="24"/>
        </w:rPr>
      </w:pPr>
      <w:r w:rsidRPr="003408F9">
        <w:rPr>
          <w:rFonts w:eastAsia="SchoolBookSanPin"/>
          <w:sz w:val="24"/>
          <w:szCs w:val="24"/>
        </w:rPr>
        <w:t>обоснование актуальности исследования;</w:t>
      </w:r>
    </w:p>
    <w:p w:rsidR="007959B5" w:rsidRPr="003408F9" w:rsidRDefault="007959B5" w:rsidP="003408F9">
      <w:pPr>
        <w:spacing w:line="276" w:lineRule="auto"/>
        <w:ind w:firstLine="567"/>
        <w:jc w:val="both"/>
        <w:rPr>
          <w:rFonts w:eastAsia="SchoolBookSanPin"/>
          <w:sz w:val="24"/>
          <w:szCs w:val="24"/>
        </w:rPr>
      </w:pPr>
      <w:r w:rsidRPr="003408F9">
        <w:rPr>
          <w:rFonts w:eastAsia="SchoolBookSanPin"/>
          <w:sz w:val="24"/>
          <w:szCs w:val="24"/>
        </w:rPr>
        <w:t>планирование (проектирование) исследовательских работ (выдвижение гипотезы, постановка цели и задач), выбор необходимых средств (инструментария);</w:t>
      </w:r>
    </w:p>
    <w:p w:rsidR="007959B5" w:rsidRPr="003408F9" w:rsidRDefault="007959B5" w:rsidP="003408F9">
      <w:pPr>
        <w:spacing w:line="276" w:lineRule="auto"/>
        <w:ind w:firstLine="567"/>
        <w:jc w:val="both"/>
        <w:rPr>
          <w:rFonts w:eastAsia="SchoolBookSanPin"/>
          <w:sz w:val="24"/>
          <w:szCs w:val="24"/>
        </w:rPr>
      </w:pPr>
      <w:r w:rsidRPr="003408F9">
        <w:rPr>
          <w:rFonts w:eastAsia="SchoolBookSanPin"/>
          <w:sz w:val="24"/>
          <w:szCs w:val="24"/>
        </w:rPr>
        <w:t>собственно проведение исследования с обязательным поэтапным контролем и коррекцией результатов работ, проверка гипотезы;</w:t>
      </w:r>
    </w:p>
    <w:p w:rsidR="007959B5" w:rsidRPr="003408F9" w:rsidRDefault="007959B5" w:rsidP="003408F9">
      <w:pPr>
        <w:spacing w:line="276" w:lineRule="auto"/>
        <w:ind w:firstLine="567"/>
        <w:jc w:val="both"/>
        <w:rPr>
          <w:rFonts w:eastAsia="SchoolBookSanPin"/>
          <w:sz w:val="24"/>
          <w:szCs w:val="24"/>
        </w:rPr>
      </w:pPr>
      <w:r w:rsidRPr="003408F9">
        <w:rPr>
          <w:rFonts w:eastAsia="SchoolBookSanPin"/>
          <w:sz w:val="24"/>
          <w:szCs w:val="24"/>
        </w:rPr>
        <w:t>описание процесса исследования, оформление результатов учебно-исследовательской деятельности в виде конечного продукта;</w:t>
      </w:r>
    </w:p>
    <w:p w:rsidR="007959B5" w:rsidRPr="003408F9" w:rsidRDefault="007959B5" w:rsidP="003408F9">
      <w:pPr>
        <w:spacing w:line="276" w:lineRule="auto"/>
        <w:ind w:firstLine="567"/>
        <w:jc w:val="both"/>
        <w:rPr>
          <w:rFonts w:eastAsia="SchoolBookSanPin"/>
          <w:sz w:val="24"/>
          <w:szCs w:val="24"/>
        </w:rPr>
      </w:pPr>
      <w:r w:rsidRPr="003408F9">
        <w:rPr>
          <w:rFonts w:eastAsia="SchoolBookSanPin"/>
          <w:sz w:val="24"/>
          <w:szCs w:val="24"/>
        </w:rPr>
        <w:t>представление результатов исследования, где в любое исследование может быть включена прикладная составляющая в виде предложений и рекомендаций относительно того, как полученные в ходе исследования новые знания могут быть применены на практике.</w:t>
      </w:r>
    </w:p>
    <w:p w:rsidR="007959B5" w:rsidRPr="003408F9" w:rsidRDefault="007959B5" w:rsidP="003408F9">
      <w:pPr>
        <w:spacing w:line="276" w:lineRule="auto"/>
        <w:ind w:firstLine="567"/>
        <w:jc w:val="both"/>
        <w:rPr>
          <w:rFonts w:eastAsia="SchoolBookSanPin"/>
          <w:sz w:val="24"/>
          <w:szCs w:val="24"/>
        </w:rPr>
      </w:pPr>
      <w:r w:rsidRPr="003408F9">
        <w:rPr>
          <w:sz w:val="24"/>
          <w:szCs w:val="24"/>
        </w:rPr>
        <w:t>4.10. </w:t>
      </w:r>
      <w:r w:rsidRPr="003408F9">
        <w:rPr>
          <w:rFonts w:eastAsia="SchoolBookSanPin"/>
          <w:sz w:val="24"/>
          <w:szCs w:val="24"/>
        </w:rPr>
        <w:t>Особенность организации УИД обучающихся в рамках урочной деятельности связана с тем, что учебное время, которое может быть специально выделено на осуществление полноценной исследовательской работы в классе и в рамках выполнения домашних заданий, крайне ограничено и ориентировано в первую очередь на реализацию задач предметного обучения.</w:t>
      </w:r>
    </w:p>
    <w:p w:rsidR="007959B5" w:rsidRPr="003408F9" w:rsidRDefault="007959B5" w:rsidP="003408F9">
      <w:pPr>
        <w:spacing w:line="276" w:lineRule="auto"/>
        <w:ind w:firstLine="567"/>
        <w:jc w:val="both"/>
        <w:rPr>
          <w:rFonts w:eastAsia="SchoolBookSanPin"/>
          <w:sz w:val="24"/>
          <w:szCs w:val="24"/>
        </w:rPr>
      </w:pPr>
      <w:r w:rsidRPr="003408F9">
        <w:rPr>
          <w:sz w:val="24"/>
          <w:szCs w:val="24"/>
        </w:rPr>
        <w:t>4.11. </w:t>
      </w:r>
      <w:r w:rsidRPr="003408F9">
        <w:rPr>
          <w:rFonts w:eastAsia="SchoolBookSanPin"/>
          <w:sz w:val="24"/>
          <w:szCs w:val="24"/>
        </w:rPr>
        <w:t>При организации УИД обучающихся в урочное время целесообразно ориентироваться на реализацию двух основных направлений исследований:</w:t>
      </w:r>
    </w:p>
    <w:p w:rsidR="007959B5" w:rsidRPr="003408F9" w:rsidRDefault="007959B5" w:rsidP="003408F9">
      <w:pPr>
        <w:spacing w:line="276" w:lineRule="auto"/>
        <w:ind w:firstLine="567"/>
        <w:jc w:val="both"/>
        <w:rPr>
          <w:rFonts w:eastAsia="SchoolBookSanPin"/>
          <w:sz w:val="24"/>
          <w:szCs w:val="24"/>
        </w:rPr>
      </w:pPr>
      <w:r w:rsidRPr="003408F9">
        <w:rPr>
          <w:rFonts w:eastAsia="SchoolBookSanPin"/>
          <w:sz w:val="24"/>
          <w:szCs w:val="24"/>
        </w:rPr>
        <w:t>предметные учебные исследования;</w:t>
      </w:r>
    </w:p>
    <w:p w:rsidR="007959B5" w:rsidRPr="003408F9" w:rsidRDefault="007959B5" w:rsidP="003408F9">
      <w:pPr>
        <w:spacing w:line="276" w:lineRule="auto"/>
        <w:ind w:firstLine="567"/>
        <w:jc w:val="both"/>
        <w:rPr>
          <w:rFonts w:eastAsia="SchoolBookSanPin"/>
          <w:sz w:val="24"/>
          <w:szCs w:val="24"/>
        </w:rPr>
      </w:pPr>
      <w:r w:rsidRPr="003408F9">
        <w:rPr>
          <w:rFonts w:eastAsia="SchoolBookSanPin"/>
          <w:sz w:val="24"/>
          <w:szCs w:val="24"/>
        </w:rPr>
        <w:t>междисциплинарные учебные исследования.</w:t>
      </w:r>
    </w:p>
    <w:p w:rsidR="007959B5" w:rsidRPr="003408F9" w:rsidRDefault="007959B5" w:rsidP="003408F9">
      <w:pPr>
        <w:spacing w:line="276" w:lineRule="auto"/>
        <w:ind w:firstLine="567"/>
        <w:jc w:val="both"/>
        <w:rPr>
          <w:rFonts w:eastAsia="SchoolBookSanPin"/>
          <w:sz w:val="24"/>
          <w:szCs w:val="24"/>
        </w:rPr>
      </w:pPr>
      <w:r w:rsidRPr="003408F9">
        <w:rPr>
          <w:sz w:val="24"/>
          <w:szCs w:val="24"/>
        </w:rPr>
        <w:t>4.12. </w:t>
      </w:r>
      <w:r w:rsidRPr="003408F9">
        <w:rPr>
          <w:rFonts w:eastAsia="SchoolBookSanPin"/>
          <w:sz w:val="24"/>
          <w:szCs w:val="24"/>
        </w:rPr>
        <w:t xml:space="preserve">В отличие от предметных учебных исследований, </w:t>
      </w:r>
      <w:proofErr w:type="gramStart"/>
      <w:r w:rsidRPr="003408F9">
        <w:rPr>
          <w:rFonts w:eastAsia="SchoolBookSanPin"/>
          <w:sz w:val="24"/>
          <w:szCs w:val="24"/>
        </w:rPr>
        <w:t>нацеленных на решение задач</w:t>
      </w:r>
      <w:proofErr w:type="gramEnd"/>
      <w:r w:rsidRPr="003408F9">
        <w:rPr>
          <w:rFonts w:eastAsia="SchoolBookSanPin"/>
          <w:sz w:val="24"/>
          <w:szCs w:val="24"/>
        </w:rPr>
        <w:t xml:space="preserve"> связанных с освоением содержания одного учебного предмета, междисциплинарные учебные исследования ориентированы на интеграцию различных областей знания об окружающем мире, изучаемых на нескольких учебных предметах.</w:t>
      </w:r>
    </w:p>
    <w:p w:rsidR="007959B5" w:rsidRPr="003408F9" w:rsidRDefault="007959B5" w:rsidP="003408F9">
      <w:pPr>
        <w:spacing w:line="276" w:lineRule="auto"/>
        <w:ind w:firstLine="567"/>
        <w:jc w:val="both"/>
        <w:rPr>
          <w:rFonts w:eastAsia="SchoolBookSanPin"/>
          <w:sz w:val="24"/>
          <w:szCs w:val="24"/>
        </w:rPr>
      </w:pPr>
      <w:r w:rsidRPr="003408F9">
        <w:rPr>
          <w:sz w:val="24"/>
          <w:szCs w:val="24"/>
        </w:rPr>
        <w:t>4.13. </w:t>
      </w:r>
      <w:r w:rsidRPr="003408F9">
        <w:rPr>
          <w:rFonts w:eastAsia="SchoolBookSanPin"/>
          <w:sz w:val="24"/>
          <w:szCs w:val="24"/>
        </w:rPr>
        <w:t>УИД в рамках урочной деятельности выполняется обучающимся самостоятельно под руководством учителя по выбранной теме в рамках одного или нескольких изучаемых учебных предметов (курсов) в любой избранной области учебной деятельности в индивидуальном и групповом форматах.</w:t>
      </w:r>
    </w:p>
    <w:p w:rsidR="007959B5" w:rsidRPr="003408F9" w:rsidRDefault="007959B5" w:rsidP="003408F9">
      <w:pPr>
        <w:spacing w:line="276" w:lineRule="auto"/>
        <w:ind w:firstLine="567"/>
        <w:jc w:val="both"/>
        <w:rPr>
          <w:rFonts w:eastAsia="SchoolBookSanPin"/>
          <w:sz w:val="24"/>
          <w:szCs w:val="24"/>
        </w:rPr>
      </w:pPr>
      <w:r w:rsidRPr="003408F9">
        <w:rPr>
          <w:sz w:val="24"/>
          <w:szCs w:val="24"/>
        </w:rPr>
        <w:t>4.14. </w:t>
      </w:r>
      <w:r w:rsidRPr="003408F9">
        <w:rPr>
          <w:rFonts w:eastAsia="SchoolBookSanPin"/>
          <w:sz w:val="24"/>
          <w:szCs w:val="24"/>
        </w:rPr>
        <w:t>Формы организации исследовательской деятельности обучающихся могут быть следующие:</w:t>
      </w:r>
    </w:p>
    <w:p w:rsidR="007959B5" w:rsidRPr="003408F9" w:rsidRDefault="007959B5" w:rsidP="003408F9">
      <w:pPr>
        <w:spacing w:line="276" w:lineRule="auto"/>
        <w:ind w:firstLine="567"/>
        <w:jc w:val="both"/>
        <w:rPr>
          <w:rFonts w:eastAsia="SchoolBookSanPin"/>
          <w:sz w:val="24"/>
          <w:szCs w:val="24"/>
        </w:rPr>
      </w:pPr>
      <w:r w:rsidRPr="003408F9">
        <w:rPr>
          <w:rFonts w:eastAsia="SchoolBookSanPin"/>
          <w:sz w:val="24"/>
          <w:szCs w:val="24"/>
        </w:rPr>
        <w:t>урок-исследование;</w:t>
      </w:r>
    </w:p>
    <w:p w:rsidR="007959B5" w:rsidRPr="003408F9" w:rsidRDefault="007959B5" w:rsidP="003408F9">
      <w:pPr>
        <w:spacing w:line="276" w:lineRule="auto"/>
        <w:ind w:firstLine="567"/>
        <w:jc w:val="both"/>
        <w:rPr>
          <w:rFonts w:eastAsia="SchoolBookSanPin"/>
          <w:sz w:val="24"/>
          <w:szCs w:val="24"/>
        </w:rPr>
      </w:pPr>
      <w:r w:rsidRPr="003408F9">
        <w:rPr>
          <w:rFonts w:eastAsia="SchoolBookSanPin"/>
          <w:sz w:val="24"/>
          <w:szCs w:val="24"/>
        </w:rPr>
        <w:t>урок с использованием интерактивной беседы в исследовательском ключе;</w:t>
      </w:r>
    </w:p>
    <w:p w:rsidR="007959B5" w:rsidRPr="003408F9" w:rsidRDefault="007959B5" w:rsidP="003408F9">
      <w:pPr>
        <w:spacing w:line="276" w:lineRule="auto"/>
        <w:ind w:firstLine="567"/>
        <w:jc w:val="both"/>
        <w:rPr>
          <w:rFonts w:eastAsia="SchoolBookSanPin"/>
          <w:sz w:val="24"/>
          <w:szCs w:val="24"/>
        </w:rPr>
      </w:pPr>
      <w:r w:rsidRPr="003408F9">
        <w:rPr>
          <w:rFonts w:eastAsia="SchoolBookSanPin"/>
          <w:sz w:val="24"/>
          <w:szCs w:val="24"/>
        </w:rPr>
        <w:t>урок-эксперимент, позволяющий освоить элементы исследовательской деятельности (планирование и проведение эксперимента, обработка и анализ его результатов);</w:t>
      </w:r>
    </w:p>
    <w:p w:rsidR="007959B5" w:rsidRPr="003408F9" w:rsidRDefault="007959B5" w:rsidP="003408F9">
      <w:pPr>
        <w:spacing w:line="276" w:lineRule="auto"/>
        <w:ind w:firstLine="567"/>
        <w:jc w:val="both"/>
        <w:rPr>
          <w:rFonts w:eastAsia="SchoolBookSanPin"/>
          <w:sz w:val="24"/>
          <w:szCs w:val="24"/>
        </w:rPr>
      </w:pPr>
      <w:r w:rsidRPr="003408F9">
        <w:rPr>
          <w:rFonts w:eastAsia="SchoolBookSanPin"/>
          <w:sz w:val="24"/>
          <w:szCs w:val="24"/>
        </w:rPr>
        <w:t>урок-консультация;</w:t>
      </w:r>
    </w:p>
    <w:p w:rsidR="007959B5" w:rsidRPr="003408F9" w:rsidRDefault="007959B5" w:rsidP="003408F9">
      <w:pPr>
        <w:spacing w:line="276" w:lineRule="auto"/>
        <w:ind w:firstLine="567"/>
        <w:jc w:val="both"/>
        <w:rPr>
          <w:rFonts w:eastAsia="SchoolBookSanPin"/>
          <w:sz w:val="24"/>
          <w:szCs w:val="24"/>
        </w:rPr>
      </w:pPr>
      <w:r w:rsidRPr="003408F9">
        <w:rPr>
          <w:rFonts w:eastAsia="SchoolBookSanPin"/>
          <w:sz w:val="24"/>
          <w:szCs w:val="24"/>
        </w:rPr>
        <w:t>мини-исследование в рамках домашнего задания.</w:t>
      </w:r>
    </w:p>
    <w:p w:rsidR="007959B5" w:rsidRPr="003408F9" w:rsidRDefault="007959B5" w:rsidP="003408F9">
      <w:pPr>
        <w:spacing w:line="276" w:lineRule="auto"/>
        <w:ind w:firstLine="567"/>
        <w:jc w:val="both"/>
        <w:rPr>
          <w:rFonts w:eastAsia="SchoolBookSanPin"/>
          <w:sz w:val="24"/>
          <w:szCs w:val="24"/>
        </w:rPr>
      </w:pPr>
      <w:r w:rsidRPr="003408F9">
        <w:rPr>
          <w:sz w:val="24"/>
          <w:szCs w:val="24"/>
        </w:rPr>
        <w:t>4.15. </w:t>
      </w:r>
      <w:r w:rsidRPr="003408F9">
        <w:rPr>
          <w:rFonts w:eastAsia="SchoolBookSanPin"/>
          <w:sz w:val="24"/>
          <w:szCs w:val="24"/>
        </w:rPr>
        <w:t>В связи с недостаточностью времени на проведение развернутого полноценного исследования на уроке наиболее целесообразным с методической точки зрения и оптимальным с точки зрения временных затрат является использование:</w:t>
      </w:r>
    </w:p>
    <w:p w:rsidR="007959B5" w:rsidRPr="003408F9" w:rsidRDefault="007959B5" w:rsidP="003408F9">
      <w:pPr>
        <w:spacing w:line="276" w:lineRule="auto"/>
        <w:ind w:firstLine="567"/>
        <w:jc w:val="both"/>
        <w:rPr>
          <w:rFonts w:eastAsia="SchoolBookSanPin"/>
          <w:sz w:val="24"/>
          <w:szCs w:val="24"/>
        </w:rPr>
      </w:pPr>
      <w:r w:rsidRPr="003408F9">
        <w:rPr>
          <w:rFonts w:eastAsia="SchoolBookSanPin"/>
          <w:sz w:val="24"/>
          <w:szCs w:val="24"/>
        </w:rPr>
        <w:t>учебных исследовательских задач, предполагающих деятельность обучающихся в проблемной ситуации, поставленной перед ними учителем в рамках следующих теоретических вопросов:</w:t>
      </w:r>
    </w:p>
    <w:p w:rsidR="007959B5" w:rsidRPr="003408F9" w:rsidRDefault="007959B5" w:rsidP="003408F9">
      <w:pPr>
        <w:spacing w:line="276" w:lineRule="auto"/>
        <w:ind w:firstLine="567"/>
        <w:jc w:val="both"/>
        <w:rPr>
          <w:rFonts w:eastAsia="SchoolBookSanPin"/>
          <w:sz w:val="24"/>
          <w:szCs w:val="24"/>
        </w:rPr>
      </w:pPr>
      <w:r w:rsidRPr="003408F9">
        <w:rPr>
          <w:rFonts w:eastAsia="SchoolBookSanPin"/>
          <w:sz w:val="24"/>
          <w:szCs w:val="24"/>
        </w:rPr>
        <w:t xml:space="preserve">Как (в каком </w:t>
      </w:r>
      <w:proofErr w:type="gramStart"/>
      <w:r w:rsidRPr="003408F9">
        <w:rPr>
          <w:rFonts w:eastAsia="SchoolBookSanPin"/>
          <w:sz w:val="24"/>
          <w:szCs w:val="24"/>
        </w:rPr>
        <w:t>направлении)...</w:t>
      </w:r>
      <w:proofErr w:type="gramEnd"/>
      <w:r w:rsidRPr="003408F9">
        <w:rPr>
          <w:rFonts w:eastAsia="SchoolBookSanPin"/>
          <w:sz w:val="24"/>
          <w:szCs w:val="24"/>
        </w:rPr>
        <w:t xml:space="preserve"> в какой степени… изменилось... ?</w:t>
      </w:r>
    </w:p>
    <w:p w:rsidR="007959B5" w:rsidRPr="003408F9" w:rsidRDefault="007959B5" w:rsidP="003408F9">
      <w:pPr>
        <w:spacing w:line="276" w:lineRule="auto"/>
        <w:ind w:firstLine="567"/>
        <w:jc w:val="both"/>
        <w:rPr>
          <w:rFonts w:eastAsia="SchoolBookSanPin"/>
          <w:sz w:val="24"/>
          <w:szCs w:val="24"/>
        </w:rPr>
      </w:pPr>
      <w:r w:rsidRPr="003408F9">
        <w:rPr>
          <w:rFonts w:eastAsia="SchoolBookSanPin"/>
          <w:sz w:val="24"/>
          <w:szCs w:val="24"/>
        </w:rPr>
        <w:t xml:space="preserve">Как (каким </w:t>
      </w:r>
      <w:proofErr w:type="gramStart"/>
      <w:r w:rsidRPr="003408F9">
        <w:rPr>
          <w:rFonts w:eastAsia="SchoolBookSanPin"/>
          <w:sz w:val="24"/>
          <w:szCs w:val="24"/>
        </w:rPr>
        <w:t>образом)...</w:t>
      </w:r>
      <w:proofErr w:type="gramEnd"/>
      <w:r w:rsidRPr="003408F9">
        <w:rPr>
          <w:rFonts w:eastAsia="SchoolBookSanPin"/>
          <w:sz w:val="24"/>
          <w:szCs w:val="24"/>
        </w:rPr>
        <w:t xml:space="preserve"> в какой степени повлияло... на… ?</w:t>
      </w:r>
    </w:p>
    <w:p w:rsidR="007959B5" w:rsidRPr="003408F9" w:rsidRDefault="007959B5" w:rsidP="003408F9">
      <w:pPr>
        <w:spacing w:line="276" w:lineRule="auto"/>
        <w:ind w:firstLine="567"/>
        <w:jc w:val="both"/>
        <w:rPr>
          <w:rFonts w:eastAsia="SchoolBookSanPin"/>
          <w:sz w:val="24"/>
          <w:szCs w:val="24"/>
        </w:rPr>
      </w:pPr>
      <w:r w:rsidRPr="003408F9">
        <w:rPr>
          <w:rFonts w:eastAsia="SchoolBookSanPin"/>
          <w:sz w:val="24"/>
          <w:szCs w:val="24"/>
        </w:rPr>
        <w:t xml:space="preserve">Какой (в чем </w:t>
      </w:r>
      <w:proofErr w:type="gramStart"/>
      <w:r w:rsidRPr="003408F9">
        <w:rPr>
          <w:rFonts w:eastAsia="SchoolBookSanPin"/>
          <w:sz w:val="24"/>
          <w:szCs w:val="24"/>
        </w:rPr>
        <w:t>проявилась)...</w:t>
      </w:r>
      <w:proofErr w:type="gramEnd"/>
      <w:r w:rsidRPr="003408F9">
        <w:rPr>
          <w:rFonts w:eastAsia="SchoolBookSanPin"/>
          <w:sz w:val="24"/>
          <w:szCs w:val="24"/>
        </w:rPr>
        <w:t xml:space="preserve"> насколько важной… была роль... ?</w:t>
      </w:r>
    </w:p>
    <w:p w:rsidR="007959B5" w:rsidRPr="003408F9" w:rsidRDefault="007959B5" w:rsidP="003408F9">
      <w:pPr>
        <w:spacing w:line="276" w:lineRule="auto"/>
        <w:ind w:firstLine="567"/>
        <w:jc w:val="both"/>
        <w:rPr>
          <w:rFonts w:eastAsia="SchoolBookSanPin"/>
          <w:sz w:val="24"/>
          <w:szCs w:val="24"/>
        </w:rPr>
      </w:pPr>
      <w:r w:rsidRPr="003408F9">
        <w:rPr>
          <w:rFonts w:eastAsia="SchoolBookSanPin"/>
          <w:sz w:val="24"/>
          <w:szCs w:val="24"/>
        </w:rPr>
        <w:t xml:space="preserve">Каково (в чем </w:t>
      </w:r>
      <w:proofErr w:type="gramStart"/>
      <w:r w:rsidRPr="003408F9">
        <w:rPr>
          <w:rFonts w:eastAsia="SchoolBookSanPin"/>
          <w:sz w:val="24"/>
          <w:szCs w:val="24"/>
        </w:rPr>
        <w:t>проявилось)...</w:t>
      </w:r>
      <w:proofErr w:type="gramEnd"/>
      <w:r w:rsidRPr="003408F9">
        <w:rPr>
          <w:rFonts w:eastAsia="SchoolBookSanPin"/>
          <w:sz w:val="24"/>
          <w:szCs w:val="24"/>
        </w:rPr>
        <w:t xml:space="preserve"> как можно оценить… значение... ?</w:t>
      </w:r>
    </w:p>
    <w:p w:rsidR="007959B5" w:rsidRPr="003408F9" w:rsidRDefault="007959B5" w:rsidP="003408F9">
      <w:pPr>
        <w:spacing w:line="276" w:lineRule="auto"/>
        <w:ind w:firstLine="567"/>
        <w:jc w:val="both"/>
        <w:rPr>
          <w:rFonts w:eastAsia="SchoolBookSanPin"/>
          <w:sz w:val="24"/>
          <w:szCs w:val="24"/>
        </w:rPr>
      </w:pPr>
      <w:r w:rsidRPr="003408F9">
        <w:rPr>
          <w:rFonts w:eastAsia="SchoolBookSanPin"/>
          <w:sz w:val="24"/>
          <w:szCs w:val="24"/>
        </w:rPr>
        <w:t>Что произойдет... как изменится..., если</w:t>
      </w:r>
      <w:proofErr w:type="gramStart"/>
      <w:r w:rsidRPr="003408F9">
        <w:rPr>
          <w:rFonts w:eastAsia="SchoolBookSanPin"/>
          <w:sz w:val="24"/>
          <w:szCs w:val="24"/>
        </w:rPr>
        <w:t>... ?</w:t>
      </w:r>
      <w:proofErr w:type="gramEnd"/>
    </w:p>
    <w:p w:rsidR="007959B5" w:rsidRPr="003408F9" w:rsidRDefault="007959B5" w:rsidP="003408F9">
      <w:pPr>
        <w:spacing w:line="276" w:lineRule="auto"/>
        <w:ind w:firstLine="567"/>
        <w:jc w:val="both"/>
        <w:rPr>
          <w:rFonts w:eastAsia="SchoolBookSanPin"/>
          <w:sz w:val="24"/>
          <w:szCs w:val="24"/>
        </w:rPr>
      </w:pPr>
      <w:r w:rsidRPr="003408F9">
        <w:rPr>
          <w:rFonts w:eastAsia="SchoolBookSanPin"/>
          <w:sz w:val="24"/>
          <w:szCs w:val="24"/>
        </w:rPr>
        <w:t>мини-исследований, организуемых педагогом в течение одного или 2 уроков («сдвоенный урок») и ориентирующих обучающихся на поиск ответов на один или несколько проблемных вопросов.</w:t>
      </w:r>
    </w:p>
    <w:p w:rsidR="007959B5" w:rsidRPr="003408F9" w:rsidRDefault="007959B5" w:rsidP="003408F9">
      <w:pPr>
        <w:spacing w:line="276" w:lineRule="auto"/>
        <w:ind w:firstLine="567"/>
        <w:jc w:val="both"/>
        <w:rPr>
          <w:rFonts w:eastAsia="SchoolBookSanPin"/>
          <w:sz w:val="24"/>
          <w:szCs w:val="24"/>
        </w:rPr>
      </w:pPr>
      <w:r w:rsidRPr="003408F9">
        <w:rPr>
          <w:sz w:val="24"/>
          <w:szCs w:val="24"/>
        </w:rPr>
        <w:t>4.16. </w:t>
      </w:r>
      <w:r w:rsidRPr="003408F9">
        <w:rPr>
          <w:rFonts w:eastAsia="SchoolBookSanPin"/>
          <w:sz w:val="24"/>
          <w:szCs w:val="24"/>
        </w:rPr>
        <w:t>Основными формами представления итогов учебных исследований являются:</w:t>
      </w:r>
    </w:p>
    <w:p w:rsidR="007959B5" w:rsidRPr="003408F9" w:rsidRDefault="007959B5" w:rsidP="003408F9">
      <w:pPr>
        <w:spacing w:line="276" w:lineRule="auto"/>
        <w:ind w:firstLine="567"/>
        <w:jc w:val="both"/>
        <w:rPr>
          <w:rFonts w:eastAsia="SchoolBookSanPin"/>
          <w:sz w:val="24"/>
          <w:szCs w:val="24"/>
        </w:rPr>
      </w:pPr>
      <w:r w:rsidRPr="003408F9">
        <w:rPr>
          <w:rFonts w:eastAsia="SchoolBookSanPin"/>
          <w:sz w:val="24"/>
          <w:szCs w:val="24"/>
        </w:rPr>
        <w:t>доклад, реферат;</w:t>
      </w:r>
    </w:p>
    <w:p w:rsidR="007959B5" w:rsidRPr="003408F9" w:rsidRDefault="007959B5" w:rsidP="003408F9">
      <w:pPr>
        <w:spacing w:line="276" w:lineRule="auto"/>
        <w:ind w:firstLine="567"/>
        <w:jc w:val="both"/>
        <w:rPr>
          <w:rFonts w:eastAsia="SchoolBookSanPin"/>
          <w:sz w:val="24"/>
          <w:szCs w:val="24"/>
        </w:rPr>
      </w:pPr>
      <w:r w:rsidRPr="003408F9">
        <w:rPr>
          <w:rFonts w:eastAsia="SchoolBookSanPin"/>
          <w:sz w:val="24"/>
          <w:szCs w:val="24"/>
        </w:rPr>
        <w:t>статьи, обзоры, отчеты и заключения по итогам исследований по различным предметным областям.</w:t>
      </w:r>
    </w:p>
    <w:p w:rsidR="007959B5" w:rsidRPr="003408F9" w:rsidRDefault="007959B5" w:rsidP="003408F9">
      <w:pPr>
        <w:spacing w:line="276" w:lineRule="auto"/>
        <w:ind w:firstLine="567"/>
        <w:jc w:val="both"/>
        <w:rPr>
          <w:rFonts w:eastAsia="SchoolBookSanPin"/>
          <w:sz w:val="24"/>
          <w:szCs w:val="24"/>
        </w:rPr>
      </w:pPr>
      <w:r w:rsidRPr="003408F9">
        <w:rPr>
          <w:rFonts w:eastAsia="SchoolBookSanPin"/>
          <w:sz w:val="24"/>
          <w:szCs w:val="24"/>
        </w:rPr>
        <w:t>Особенности организации УИД в рамках внеурочной деятельности.</w:t>
      </w:r>
    </w:p>
    <w:p w:rsidR="007959B5" w:rsidRPr="003408F9" w:rsidRDefault="007959B5" w:rsidP="003408F9">
      <w:pPr>
        <w:spacing w:line="276" w:lineRule="auto"/>
        <w:ind w:firstLine="567"/>
        <w:jc w:val="both"/>
        <w:rPr>
          <w:rFonts w:eastAsia="SchoolBookSanPin"/>
          <w:sz w:val="24"/>
          <w:szCs w:val="24"/>
        </w:rPr>
      </w:pPr>
      <w:r w:rsidRPr="003408F9">
        <w:rPr>
          <w:sz w:val="24"/>
          <w:szCs w:val="24"/>
        </w:rPr>
        <w:t xml:space="preserve">4.17. </w:t>
      </w:r>
      <w:r w:rsidRPr="003408F9">
        <w:rPr>
          <w:rFonts w:eastAsia="SchoolBookSanPin"/>
          <w:sz w:val="24"/>
          <w:szCs w:val="24"/>
        </w:rPr>
        <w:t>Особенности организации УИД в рамках внеурочной деятельности.</w:t>
      </w:r>
    </w:p>
    <w:p w:rsidR="007959B5" w:rsidRPr="003408F9" w:rsidRDefault="007959B5" w:rsidP="003408F9">
      <w:pPr>
        <w:spacing w:line="276" w:lineRule="auto"/>
        <w:ind w:firstLine="567"/>
        <w:jc w:val="both"/>
        <w:rPr>
          <w:rFonts w:eastAsia="SchoolBookSanPin"/>
          <w:sz w:val="24"/>
          <w:szCs w:val="24"/>
        </w:rPr>
      </w:pPr>
      <w:r w:rsidRPr="003408F9">
        <w:rPr>
          <w:rFonts w:eastAsia="SchoolBookSanPin"/>
          <w:sz w:val="24"/>
          <w:szCs w:val="24"/>
        </w:rPr>
        <w:t>Особенность УИД обучающихся в рамках внеурочной деятельности связана с тем, что в данном случае имеется достаточно времени на организацию и проведение развернутого и полноценного исследования.</w:t>
      </w:r>
    </w:p>
    <w:p w:rsidR="007959B5" w:rsidRPr="003408F9" w:rsidRDefault="007959B5" w:rsidP="003408F9">
      <w:pPr>
        <w:spacing w:line="276" w:lineRule="auto"/>
        <w:ind w:firstLine="567"/>
        <w:jc w:val="both"/>
        <w:rPr>
          <w:rFonts w:eastAsia="SchoolBookSanPin"/>
          <w:sz w:val="24"/>
          <w:szCs w:val="24"/>
        </w:rPr>
      </w:pPr>
      <w:r w:rsidRPr="003408F9">
        <w:rPr>
          <w:sz w:val="24"/>
          <w:szCs w:val="24"/>
        </w:rPr>
        <w:t>4.18. </w:t>
      </w:r>
      <w:r w:rsidRPr="003408F9">
        <w:rPr>
          <w:rFonts w:eastAsia="SchoolBookSanPin"/>
          <w:sz w:val="24"/>
          <w:szCs w:val="24"/>
        </w:rPr>
        <w:t>С учетом этого при организации УИД обучающихся во внеурочное время целесообразно ориентироваться на реализацию нескольких направлений учебных исследований, основными являются:</w:t>
      </w:r>
    </w:p>
    <w:p w:rsidR="007959B5" w:rsidRPr="003408F9" w:rsidRDefault="007959B5" w:rsidP="003408F9">
      <w:pPr>
        <w:spacing w:line="276" w:lineRule="auto"/>
        <w:ind w:firstLine="567"/>
        <w:jc w:val="both"/>
        <w:rPr>
          <w:rFonts w:eastAsia="SchoolBookSanPin"/>
          <w:sz w:val="24"/>
          <w:szCs w:val="24"/>
        </w:rPr>
      </w:pPr>
      <w:r w:rsidRPr="003408F9">
        <w:rPr>
          <w:rFonts w:eastAsia="SchoolBookSanPin"/>
          <w:sz w:val="24"/>
          <w:szCs w:val="24"/>
        </w:rPr>
        <w:t>социально-гуманитарное;</w:t>
      </w:r>
    </w:p>
    <w:p w:rsidR="007959B5" w:rsidRPr="003408F9" w:rsidRDefault="007959B5" w:rsidP="003408F9">
      <w:pPr>
        <w:spacing w:line="276" w:lineRule="auto"/>
        <w:ind w:firstLine="567"/>
        <w:jc w:val="both"/>
        <w:rPr>
          <w:rFonts w:eastAsia="SchoolBookSanPin"/>
          <w:sz w:val="24"/>
          <w:szCs w:val="24"/>
        </w:rPr>
      </w:pPr>
      <w:r w:rsidRPr="003408F9">
        <w:rPr>
          <w:rFonts w:eastAsia="SchoolBookSanPin"/>
          <w:sz w:val="24"/>
          <w:szCs w:val="24"/>
        </w:rPr>
        <w:t>филологическое;</w:t>
      </w:r>
    </w:p>
    <w:p w:rsidR="007959B5" w:rsidRPr="003408F9" w:rsidRDefault="007959B5" w:rsidP="003408F9">
      <w:pPr>
        <w:spacing w:line="276" w:lineRule="auto"/>
        <w:ind w:firstLine="567"/>
        <w:jc w:val="both"/>
        <w:rPr>
          <w:rFonts w:eastAsia="SchoolBookSanPin"/>
          <w:sz w:val="24"/>
          <w:szCs w:val="24"/>
        </w:rPr>
      </w:pPr>
      <w:r w:rsidRPr="003408F9">
        <w:rPr>
          <w:rFonts w:eastAsia="SchoolBookSanPin"/>
          <w:sz w:val="24"/>
          <w:szCs w:val="24"/>
        </w:rPr>
        <w:t>естественнонаучное;</w:t>
      </w:r>
    </w:p>
    <w:p w:rsidR="007959B5" w:rsidRPr="003408F9" w:rsidRDefault="007959B5" w:rsidP="003408F9">
      <w:pPr>
        <w:spacing w:line="276" w:lineRule="auto"/>
        <w:ind w:firstLine="567"/>
        <w:jc w:val="both"/>
        <w:rPr>
          <w:rFonts w:eastAsia="SchoolBookSanPin"/>
          <w:sz w:val="24"/>
          <w:szCs w:val="24"/>
        </w:rPr>
      </w:pPr>
      <w:r w:rsidRPr="003408F9">
        <w:rPr>
          <w:rFonts w:eastAsia="SchoolBookSanPin"/>
          <w:sz w:val="24"/>
          <w:szCs w:val="24"/>
        </w:rPr>
        <w:t>информационно-технологическое;</w:t>
      </w:r>
    </w:p>
    <w:p w:rsidR="007959B5" w:rsidRPr="003408F9" w:rsidRDefault="007959B5" w:rsidP="003408F9">
      <w:pPr>
        <w:spacing w:line="276" w:lineRule="auto"/>
        <w:ind w:firstLine="567"/>
        <w:jc w:val="both"/>
        <w:rPr>
          <w:rFonts w:eastAsia="SchoolBookSanPin"/>
          <w:sz w:val="24"/>
          <w:szCs w:val="24"/>
        </w:rPr>
      </w:pPr>
      <w:r w:rsidRPr="003408F9">
        <w:rPr>
          <w:rFonts w:eastAsia="SchoolBookSanPin"/>
          <w:sz w:val="24"/>
          <w:szCs w:val="24"/>
        </w:rPr>
        <w:t>междисциплинарное.</w:t>
      </w:r>
    </w:p>
    <w:p w:rsidR="007959B5" w:rsidRPr="003408F9" w:rsidRDefault="007959B5" w:rsidP="003408F9">
      <w:pPr>
        <w:spacing w:line="276" w:lineRule="auto"/>
        <w:ind w:firstLine="567"/>
        <w:jc w:val="both"/>
        <w:rPr>
          <w:rFonts w:eastAsia="SchoolBookSanPin"/>
          <w:sz w:val="24"/>
          <w:szCs w:val="24"/>
        </w:rPr>
      </w:pPr>
      <w:r w:rsidRPr="003408F9">
        <w:rPr>
          <w:rFonts w:eastAsia="SchoolBookSanPin"/>
          <w:sz w:val="24"/>
          <w:szCs w:val="24"/>
        </w:rPr>
        <w:t>Основными формами организации УИД во внеурочное время являются:</w:t>
      </w:r>
    </w:p>
    <w:p w:rsidR="007959B5" w:rsidRPr="003408F9" w:rsidRDefault="007959B5" w:rsidP="003408F9">
      <w:pPr>
        <w:spacing w:line="276" w:lineRule="auto"/>
        <w:ind w:firstLine="567"/>
        <w:jc w:val="both"/>
        <w:rPr>
          <w:rFonts w:eastAsia="SchoolBookSanPin"/>
          <w:sz w:val="24"/>
          <w:szCs w:val="24"/>
        </w:rPr>
      </w:pPr>
      <w:r w:rsidRPr="003408F9">
        <w:rPr>
          <w:rFonts w:eastAsia="SchoolBookSanPin"/>
          <w:sz w:val="24"/>
          <w:szCs w:val="24"/>
        </w:rPr>
        <w:t>конференция, семинар, дискуссия, диспут;</w:t>
      </w:r>
    </w:p>
    <w:p w:rsidR="007959B5" w:rsidRPr="003408F9" w:rsidRDefault="007959B5" w:rsidP="003408F9">
      <w:pPr>
        <w:spacing w:line="276" w:lineRule="auto"/>
        <w:ind w:firstLine="567"/>
        <w:jc w:val="both"/>
        <w:rPr>
          <w:rFonts w:eastAsia="SchoolBookSanPin"/>
          <w:sz w:val="24"/>
          <w:szCs w:val="24"/>
        </w:rPr>
      </w:pPr>
      <w:r w:rsidRPr="003408F9">
        <w:rPr>
          <w:rFonts w:eastAsia="SchoolBookSanPin"/>
          <w:sz w:val="24"/>
          <w:szCs w:val="24"/>
        </w:rPr>
        <w:t>брифинг, интервью, телемост;</w:t>
      </w:r>
    </w:p>
    <w:p w:rsidR="007959B5" w:rsidRPr="003408F9" w:rsidRDefault="007959B5" w:rsidP="003408F9">
      <w:pPr>
        <w:spacing w:line="276" w:lineRule="auto"/>
        <w:ind w:firstLine="567"/>
        <w:jc w:val="both"/>
        <w:rPr>
          <w:rFonts w:eastAsia="SchoolBookSanPin"/>
          <w:sz w:val="24"/>
          <w:szCs w:val="24"/>
        </w:rPr>
      </w:pPr>
      <w:r w:rsidRPr="003408F9">
        <w:rPr>
          <w:rFonts w:eastAsia="SchoolBookSanPin"/>
          <w:sz w:val="24"/>
          <w:szCs w:val="24"/>
        </w:rPr>
        <w:t>исследовательская практика, образовательные экспедиции, походы, поездки, экскурсии;</w:t>
      </w:r>
    </w:p>
    <w:p w:rsidR="007959B5" w:rsidRPr="003408F9" w:rsidRDefault="007959B5" w:rsidP="003408F9">
      <w:pPr>
        <w:spacing w:line="276" w:lineRule="auto"/>
        <w:ind w:firstLine="567"/>
        <w:jc w:val="both"/>
        <w:rPr>
          <w:rFonts w:eastAsia="SchoolBookSanPin"/>
          <w:sz w:val="24"/>
          <w:szCs w:val="24"/>
        </w:rPr>
      </w:pPr>
      <w:r w:rsidRPr="003408F9">
        <w:rPr>
          <w:rFonts w:eastAsia="SchoolBookSanPin"/>
          <w:sz w:val="24"/>
          <w:szCs w:val="24"/>
        </w:rPr>
        <w:t>научно-исследовательское общество обучающихся.</w:t>
      </w:r>
    </w:p>
    <w:p w:rsidR="007959B5" w:rsidRPr="003408F9" w:rsidRDefault="007959B5" w:rsidP="003408F9">
      <w:pPr>
        <w:spacing w:line="276" w:lineRule="auto"/>
        <w:ind w:firstLine="567"/>
        <w:jc w:val="both"/>
        <w:rPr>
          <w:rFonts w:eastAsia="SchoolBookSanPin"/>
          <w:sz w:val="24"/>
          <w:szCs w:val="24"/>
        </w:rPr>
      </w:pPr>
      <w:r w:rsidRPr="003408F9">
        <w:rPr>
          <w:sz w:val="24"/>
          <w:szCs w:val="24"/>
        </w:rPr>
        <w:t>4.19. </w:t>
      </w:r>
      <w:r w:rsidRPr="003408F9">
        <w:rPr>
          <w:rFonts w:eastAsia="SchoolBookSanPin"/>
          <w:sz w:val="24"/>
          <w:szCs w:val="24"/>
        </w:rPr>
        <w:t>Для представления итогов УИД во внеурочное время наиболее целесообразно использование следующих форм предъявления результатов:</w:t>
      </w:r>
    </w:p>
    <w:p w:rsidR="007959B5" w:rsidRPr="003408F9" w:rsidRDefault="007959B5" w:rsidP="003408F9">
      <w:pPr>
        <w:spacing w:line="276" w:lineRule="auto"/>
        <w:ind w:firstLine="567"/>
        <w:jc w:val="both"/>
        <w:rPr>
          <w:rFonts w:eastAsia="SchoolBookSanPin"/>
          <w:sz w:val="24"/>
          <w:szCs w:val="24"/>
        </w:rPr>
      </w:pPr>
      <w:r w:rsidRPr="003408F9">
        <w:rPr>
          <w:rFonts w:eastAsia="SchoolBookSanPin"/>
          <w:sz w:val="24"/>
          <w:szCs w:val="24"/>
        </w:rPr>
        <w:t>письменная исследовательская работа (эссе, доклад, реферат);</w:t>
      </w:r>
    </w:p>
    <w:p w:rsidR="007959B5" w:rsidRPr="003408F9" w:rsidRDefault="007959B5" w:rsidP="003408F9">
      <w:pPr>
        <w:spacing w:line="276" w:lineRule="auto"/>
        <w:ind w:firstLine="567"/>
        <w:jc w:val="both"/>
        <w:rPr>
          <w:rFonts w:eastAsia="SchoolBookSanPin"/>
          <w:sz w:val="24"/>
          <w:szCs w:val="24"/>
        </w:rPr>
      </w:pPr>
      <w:r w:rsidRPr="003408F9">
        <w:rPr>
          <w:rFonts w:eastAsia="SchoolBookSanPin"/>
          <w:sz w:val="24"/>
          <w:szCs w:val="24"/>
        </w:rPr>
        <w:t>статьи, обзоры, отчеты и заключения по итогам исследований, проводимых в рамках исследовательских экспедиций, обработки архивов, исследований по различным предметным областям.</w:t>
      </w:r>
    </w:p>
    <w:p w:rsidR="007959B5" w:rsidRPr="003408F9" w:rsidRDefault="007959B5" w:rsidP="003408F9">
      <w:pPr>
        <w:spacing w:line="276" w:lineRule="auto"/>
        <w:ind w:firstLine="567"/>
        <w:jc w:val="both"/>
        <w:rPr>
          <w:rFonts w:eastAsia="SchoolBookSanPin"/>
          <w:sz w:val="24"/>
          <w:szCs w:val="24"/>
        </w:rPr>
      </w:pPr>
      <w:r w:rsidRPr="003408F9">
        <w:rPr>
          <w:sz w:val="24"/>
          <w:szCs w:val="24"/>
        </w:rPr>
        <w:t>4.20. </w:t>
      </w:r>
      <w:r w:rsidRPr="003408F9">
        <w:rPr>
          <w:rFonts w:eastAsia="SchoolBookSanPin"/>
          <w:sz w:val="24"/>
          <w:szCs w:val="24"/>
        </w:rPr>
        <w:t>При оценивании результатов УИД следует ориентироваться на то, что основными критериями учебного исследования является то, насколько доказательно и корректно решена поставленная проблема, насколько полно и последовательно достигнуты сформулированные цель, задачи, гипотеза.</w:t>
      </w:r>
    </w:p>
    <w:p w:rsidR="007959B5" w:rsidRPr="003408F9" w:rsidRDefault="007959B5" w:rsidP="003408F9">
      <w:pPr>
        <w:spacing w:line="276" w:lineRule="auto"/>
        <w:ind w:firstLine="567"/>
        <w:jc w:val="both"/>
        <w:rPr>
          <w:rFonts w:eastAsia="SchoolBookSanPin"/>
          <w:sz w:val="24"/>
          <w:szCs w:val="24"/>
        </w:rPr>
      </w:pPr>
      <w:r w:rsidRPr="003408F9">
        <w:rPr>
          <w:sz w:val="24"/>
          <w:szCs w:val="24"/>
        </w:rPr>
        <w:t>4.21. </w:t>
      </w:r>
      <w:r w:rsidRPr="003408F9">
        <w:rPr>
          <w:rFonts w:eastAsia="SchoolBookSanPin"/>
          <w:sz w:val="24"/>
          <w:szCs w:val="24"/>
        </w:rPr>
        <w:t>Оценка результатов УИД должна учитывать то, насколько обучающимся в рамках проведения исследования удалось продемонстрировать базовые исследовательские действия:</w:t>
      </w:r>
    </w:p>
    <w:p w:rsidR="007959B5" w:rsidRPr="003408F9" w:rsidRDefault="007959B5" w:rsidP="003408F9">
      <w:pPr>
        <w:spacing w:line="276" w:lineRule="auto"/>
        <w:ind w:firstLine="567"/>
        <w:jc w:val="both"/>
        <w:rPr>
          <w:rFonts w:eastAsia="SchoolBookSanPin"/>
          <w:sz w:val="24"/>
          <w:szCs w:val="24"/>
        </w:rPr>
      </w:pPr>
      <w:r w:rsidRPr="003408F9">
        <w:rPr>
          <w:rFonts w:eastAsia="SchoolBookSanPin"/>
          <w:sz w:val="24"/>
          <w:szCs w:val="24"/>
        </w:rPr>
        <w:t>использовать вопросы как исследовательский инструмент познания;</w:t>
      </w:r>
    </w:p>
    <w:p w:rsidR="007959B5" w:rsidRPr="003408F9" w:rsidRDefault="007959B5" w:rsidP="003408F9">
      <w:pPr>
        <w:spacing w:line="276" w:lineRule="auto"/>
        <w:ind w:firstLine="567"/>
        <w:jc w:val="both"/>
        <w:rPr>
          <w:rFonts w:eastAsia="SchoolBookSanPin"/>
          <w:sz w:val="24"/>
          <w:szCs w:val="24"/>
        </w:rPr>
      </w:pPr>
      <w:r w:rsidRPr="003408F9">
        <w:rPr>
          <w:rFonts w:eastAsia="SchoolBookSanPin"/>
          <w:sz w:val="24"/>
          <w:szCs w:val="24"/>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7959B5" w:rsidRPr="003408F9" w:rsidRDefault="007959B5" w:rsidP="003408F9">
      <w:pPr>
        <w:spacing w:line="276" w:lineRule="auto"/>
        <w:ind w:firstLine="567"/>
        <w:jc w:val="both"/>
        <w:rPr>
          <w:rFonts w:eastAsia="SchoolBookSanPin"/>
          <w:sz w:val="24"/>
          <w:szCs w:val="24"/>
        </w:rPr>
      </w:pPr>
      <w:r w:rsidRPr="003408F9">
        <w:rPr>
          <w:rFonts w:eastAsia="SchoolBookSanPin"/>
          <w:sz w:val="24"/>
          <w:szCs w:val="24"/>
        </w:rPr>
        <w:t>формировать гипотезу об истинности собственных суждений и суждений других, аргументировать свою позицию, мнение;</w:t>
      </w:r>
    </w:p>
    <w:p w:rsidR="007959B5" w:rsidRPr="003408F9" w:rsidRDefault="007959B5" w:rsidP="003408F9">
      <w:pPr>
        <w:spacing w:line="276" w:lineRule="auto"/>
        <w:ind w:firstLine="567"/>
        <w:jc w:val="both"/>
        <w:rPr>
          <w:rFonts w:eastAsia="SchoolBookSanPin"/>
          <w:sz w:val="24"/>
          <w:szCs w:val="24"/>
        </w:rPr>
      </w:pPr>
      <w:r w:rsidRPr="003408F9">
        <w:rPr>
          <w:rFonts w:eastAsia="SchoolBookSanPin"/>
          <w:sz w:val="24"/>
          <w:szCs w:val="24"/>
        </w:rPr>
        <w:t>проводить по самостоятельно составленному плану опыт, несложный эксперимент, небольшое исследование;</w:t>
      </w:r>
    </w:p>
    <w:p w:rsidR="007959B5" w:rsidRPr="003408F9" w:rsidRDefault="007959B5" w:rsidP="003408F9">
      <w:pPr>
        <w:spacing w:line="276" w:lineRule="auto"/>
        <w:ind w:firstLine="567"/>
        <w:jc w:val="both"/>
        <w:rPr>
          <w:rFonts w:eastAsia="SchoolBookSanPin"/>
          <w:sz w:val="24"/>
          <w:szCs w:val="24"/>
        </w:rPr>
      </w:pPr>
      <w:r w:rsidRPr="003408F9">
        <w:rPr>
          <w:rFonts w:eastAsia="SchoolBookSanPin"/>
          <w:sz w:val="24"/>
          <w:szCs w:val="24"/>
        </w:rPr>
        <w:t>оценивать на применимость и достоверность информацию, полученную в ходе исследования (эксперимента);</w:t>
      </w:r>
    </w:p>
    <w:p w:rsidR="007959B5" w:rsidRPr="003408F9" w:rsidRDefault="007959B5" w:rsidP="003408F9">
      <w:pPr>
        <w:spacing w:line="276" w:lineRule="auto"/>
        <w:ind w:firstLine="567"/>
        <w:jc w:val="both"/>
        <w:rPr>
          <w:rFonts w:eastAsia="SchoolBookSanPin"/>
          <w:sz w:val="24"/>
          <w:szCs w:val="24"/>
        </w:rPr>
      </w:pPr>
      <w:r w:rsidRPr="003408F9">
        <w:rPr>
          <w:rFonts w:eastAsia="SchoolBookSanPin"/>
          <w:sz w:val="24"/>
          <w:szCs w:val="24"/>
        </w:rP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rsidR="007959B5" w:rsidRPr="003408F9" w:rsidRDefault="007959B5" w:rsidP="003408F9">
      <w:pPr>
        <w:spacing w:line="276" w:lineRule="auto"/>
        <w:ind w:firstLine="567"/>
        <w:jc w:val="both"/>
        <w:rPr>
          <w:rFonts w:eastAsia="SchoolBookSanPin"/>
          <w:sz w:val="24"/>
          <w:szCs w:val="24"/>
        </w:rPr>
      </w:pPr>
      <w:r w:rsidRPr="003408F9">
        <w:rPr>
          <w:rFonts w:eastAsia="SchoolBookSanPin"/>
          <w:sz w:val="24"/>
          <w:szCs w:val="24"/>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7959B5" w:rsidRPr="003408F9" w:rsidRDefault="007959B5" w:rsidP="003408F9">
      <w:pPr>
        <w:spacing w:line="276" w:lineRule="auto"/>
        <w:ind w:firstLine="567"/>
        <w:jc w:val="both"/>
        <w:rPr>
          <w:rFonts w:eastAsia="SchoolBookSanPin"/>
          <w:sz w:val="24"/>
          <w:szCs w:val="24"/>
        </w:rPr>
      </w:pPr>
      <w:r w:rsidRPr="003408F9">
        <w:rPr>
          <w:sz w:val="24"/>
          <w:szCs w:val="24"/>
        </w:rPr>
        <w:t>4.22. </w:t>
      </w:r>
      <w:r w:rsidRPr="003408F9">
        <w:rPr>
          <w:rFonts w:eastAsia="SchoolBookSanPin"/>
          <w:sz w:val="24"/>
          <w:szCs w:val="24"/>
        </w:rPr>
        <w:t>Особенность проектной деятельности (далее – ПД) заключается в том, что она нацелена на получение конкретного результата (далее – продукта), с учетом заранее заданных требований и запланированных ресурсов. ПД имеет прикладной характер и ориентирована на поиск, нахождение обучающимися практического средства (инструмента) для решения жизненной, социально-значимой или познавательной проблемы.</w:t>
      </w:r>
    </w:p>
    <w:p w:rsidR="007959B5" w:rsidRPr="003408F9" w:rsidRDefault="007959B5" w:rsidP="003408F9">
      <w:pPr>
        <w:spacing w:line="276" w:lineRule="auto"/>
        <w:ind w:firstLine="567"/>
        <w:jc w:val="both"/>
        <w:rPr>
          <w:rFonts w:eastAsia="SchoolBookSanPin"/>
          <w:sz w:val="24"/>
          <w:szCs w:val="24"/>
        </w:rPr>
      </w:pPr>
      <w:r w:rsidRPr="003408F9">
        <w:rPr>
          <w:sz w:val="24"/>
          <w:szCs w:val="24"/>
        </w:rPr>
        <w:t>4.23. </w:t>
      </w:r>
      <w:r w:rsidRPr="003408F9">
        <w:rPr>
          <w:rFonts w:eastAsia="SchoolBookSanPin"/>
          <w:sz w:val="24"/>
          <w:szCs w:val="24"/>
        </w:rPr>
        <w:t xml:space="preserve">Проектные задачи отличаются </w:t>
      </w:r>
      <w:proofErr w:type="gramStart"/>
      <w:r w:rsidRPr="003408F9">
        <w:rPr>
          <w:rFonts w:eastAsia="SchoolBookSanPin"/>
          <w:sz w:val="24"/>
          <w:szCs w:val="24"/>
        </w:rPr>
        <w:t>от исследовательских иной логикой</w:t>
      </w:r>
      <w:proofErr w:type="gramEnd"/>
      <w:r w:rsidRPr="003408F9">
        <w:rPr>
          <w:rFonts w:eastAsia="SchoolBookSanPin"/>
          <w:sz w:val="24"/>
          <w:szCs w:val="24"/>
        </w:rPr>
        <w:t xml:space="preserve"> решения, а также тем, что нацелены на формирование и развитие у обучающихся умений:</w:t>
      </w:r>
    </w:p>
    <w:p w:rsidR="007959B5" w:rsidRPr="003408F9" w:rsidRDefault="007959B5" w:rsidP="003408F9">
      <w:pPr>
        <w:spacing w:line="276" w:lineRule="auto"/>
        <w:ind w:firstLine="567"/>
        <w:jc w:val="both"/>
        <w:rPr>
          <w:rFonts w:eastAsia="SchoolBookSanPin"/>
          <w:sz w:val="24"/>
          <w:szCs w:val="24"/>
        </w:rPr>
      </w:pPr>
      <w:r w:rsidRPr="003408F9">
        <w:rPr>
          <w:rFonts w:eastAsia="SchoolBookSanPin"/>
          <w:sz w:val="24"/>
          <w:szCs w:val="24"/>
        </w:rPr>
        <w:t>определять оптимальный путь решения проблемного вопроса, прогнозировать проектный результат и оформлять его в виде реального «продукта»;</w:t>
      </w:r>
    </w:p>
    <w:p w:rsidR="007959B5" w:rsidRPr="003408F9" w:rsidRDefault="007959B5" w:rsidP="003408F9">
      <w:pPr>
        <w:spacing w:line="276" w:lineRule="auto"/>
        <w:ind w:firstLine="567"/>
        <w:jc w:val="both"/>
        <w:rPr>
          <w:rFonts w:eastAsia="SchoolBookSanPin"/>
          <w:sz w:val="24"/>
          <w:szCs w:val="24"/>
        </w:rPr>
      </w:pPr>
      <w:r w:rsidRPr="003408F9">
        <w:rPr>
          <w:rFonts w:eastAsia="SchoolBookSanPin"/>
          <w:sz w:val="24"/>
          <w:szCs w:val="24"/>
        </w:rPr>
        <w:t>максимально использовать для создания проектного «продукта» имеющиеся знания и освоенные способы действия, а при их недостаточности – производить поиск и отбор необходимых знаний и методов (причем не только научных). Проектная работа должна ответить на вопрос «Что необходимо спроводить (сконструировать, смоделировать, изготовить и другие действия), чтобы решить реально существующую или потенциально значимую проблему?».</w:t>
      </w:r>
    </w:p>
    <w:p w:rsidR="007959B5" w:rsidRPr="003408F9" w:rsidRDefault="007959B5" w:rsidP="003408F9">
      <w:pPr>
        <w:spacing w:line="276" w:lineRule="auto"/>
        <w:ind w:firstLine="567"/>
        <w:jc w:val="both"/>
        <w:rPr>
          <w:rFonts w:eastAsia="SchoolBookSanPin"/>
          <w:sz w:val="24"/>
          <w:szCs w:val="24"/>
        </w:rPr>
      </w:pPr>
      <w:r w:rsidRPr="003408F9">
        <w:rPr>
          <w:sz w:val="24"/>
          <w:szCs w:val="24"/>
        </w:rPr>
        <w:t>4.24. </w:t>
      </w:r>
      <w:r w:rsidRPr="003408F9">
        <w:rPr>
          <w:rFonts w:eastAsia="SchoolBookSanPin"/>
          <w:sz w:val="24"/>
          <w:szCs w:val="24"/>
        </w:rPr>
        <w:t>Осуществление ПД обучающимися включает в себя ряд этапов:</w:t>
      </w:r>
    </w:p>
    <w:p w:rsidR="007959B5" w:rsidRPr="003408F9" w:rsidRDefault="007959B5" w:rsidP="003408F9">
      <w:pPr>
        <w:spacing w:line="276" w:lineRule="auto"/>
        <w:ind w:firstLine="567"/>
        <w:jc w:val="both"/>
        <w:rPr>
          <w:rFonts w:eastAsia="SchoolBookSanPin"/>
          <w:sz w:val="24"/>
          <w:szCs w:val="24"/>
        </w:rPr>
      </w:pPr>
      <w:r w:rsidRPr="003408F9">
        <w:rPr>
          <w:rFonts w:eastAsia="SchoolBookSanPin"/>
          <w:sz w:val="24"/>
          <w:szCs w:val="24"/>
        </w:rPr>
        <w:t>анализ и формулирование проблемы;</w:t>
      </w:r>
    </w:p>
    <w:p w:rsidR="007959B5" w:rsidRPr="003408F9" w:rsidRDefault="007959B5" w:rsidP="003408F9">
      <w:pPr>
        <w:spacing w:line="276" w:lineRule="auto"/>
        <w:ind w:firstLine="567"/>
        <w:jc w:val="both"/>
        <w:rPr>
          <w:rFonts w:eastAsia="SchoolBookSanPin"/>
          <w:sz w:val="24"/>
          <w:szCs w:val="24"/>
        </w:rPr>
      </w:pPr>
      <w:r w:rsidRPr="003408F9">
        <w:rPr>
          <w:rFonts w:eastAsia="SchoolBookSanPin"/>
          <w:sz w:val="24"/>
          <w:szCs w:val="24"/>
        </w:rPr>
        <w:t>формулирование темы проекта;</w:t>
      </w:r>
    </w:p>
    <w:p w:rsidR="007959B5" w:rsidRPr="003408F9" w:rsidRDefault="007959B5" w:rsidP="003408F9">
      <w:pPr>
        <w:spacing w:line="276" w:lineRule="auto"/>
        <w:ind w:firstLine="567"/>
        <w:jc w:val="both"/>
        <w:rPr>
          <w:rFonts w:eastAsia="SchoolBookSanPin"/>
          <w:sz w:val="24"/>
          <w:szCs w:val="24"/>
        </w:rPr>
      </w:pPr>
      <w:r w:rsidRPr="003408F9">
        <w:rPr>
          <w:rFonts w:eastAsia="SchoolBookSanPin"/>
          <w:sz w:val="24"/>
          <w:szCs w:val="24"/>
        </w:rPr>
        <w:t>постановка цели и задач проекта;</w:t>
      </w:r>
    </w:p>
    <w:p w:rsidR="007959B5" w:rsidRPr="003408F9" w:rsidRDefault="007959B5" w:rsidP="003408F9">
      <w:pPr>
        <w:spacing w:line="276" w:lineRule="auto"/>
        <w:ind w:firstLine="567"/>
        <w:jc w:val="both"/>
        <w:rPr>
          <w:rFonts w:eastAsia="SchoolBookSanPin"/>
          <w:sz w:val="24"/>
          <w:szCs w:val="24"/>
        </w:rPr>
      </w:pPr>
      <w:r w:rsidRPr="003408F9">
        <w:rPr>
          <w:rFonts w:eastAsia="SchoolBookSanPin"/>
          <w:sz w:val="24"/>
          <w:szCs w:val="24"/>
        </w:rPr>
        <w:t>составление плана работы;</w:t>
      </w:r>
    </w:p>
    <w:p w:rsidR="007959B5" w:rsidRPr="003408F9" w:rsidRDefault="007959B5" w:rsidP="003408F9">
      <w:pPr>
        <w:spacing w:line="276" w:lineRule="auto"/>
        <w:ind w:firstLine="567"/>
        <w:jc w:val="both"/>
        <w:rPr>
          <w:rFonts w:eastAsia="SchoolBookSanPin"/>
          <w:sz w:val="24"/>
          <w:szCs w:val="24"/>
        </w:rPr>
      </w:pPr>
      <w:r w:rsidRPr="003408F9">
        <w:rPr>
          <w:rFonts w:eastAsia="SchoolBookSanPin"/>
          <w:sz w:val="24"/>
          <w:szCs w:val="24"/>
        </w:rPr>
        <w:t>сбор информации (исследование);</w:t>
      </w:r>
    </w:p>
    <w:p w:rsidR="007959B5" w:rsidRPr="003408F9" w:rsidRDefault="007959B5" w:rsidP="003408F9">
      <w:pPr>
        <w:spacing w:line="276" w:lineRule="auto"/>
        <w:ind w:firstLine="567"/>
        <w:jc w:val="both"/>
        <w:rPr>
          <w:rFonts w:eastAsia="SchoolBookSanPin"/>
          <w:sz w:val="24"/>
          <w:szCs w:val="24"/>
        </w:rPr>
      </w:pPr>
      <w:r w:rsidRPr="003408F9">
        <w:rPr>
          <w:rFonts w:eastAsia="SchoolBookSanPin"/>
          <w:sz w:val="24"/>
          <w:szCs w:val="24"/>
        </w:rPr>
        <w:t>выполнение технологического этапа;</w:t>
      </w:r>
    </w:p>
    <w:p w:rsidR="007959B5" w:rsidRPr="003408F9" w:rsidRDefault="007959B5" w:rsidP="003408F9">
      <w:pPr>
        <w:spacing w:line="276" w:lineRule="auto"/>
        <w:ind w:firstLine="567"/>
        <w:jc w:val="both"/>
        <w:rPr>
          <w:rFonts w:eastAsia="SchoolBookSanPin"/>
          <w:sz w:val="24"/>
          <w:szCs w:val="24"/>
        </w:rPr>
      </w:pPr>
      <w:r w:rsidRPr="003408F9">
        <w:rPr>
          <w:rFonts w:eastAsia="SchoolBookSanPin"/>
          <w:sz w:val="24"/>
          <w:szCs w:val="24"/>
        </w:rPr>
        <w:t>подготовка и защита проекта;</w:t>
      </w:r>
    </w:p>
    <w:p w:rsidR="007959B5" w:rsidRPr="003408F9" w:rsidRDefault="007959B5" w:rsidP="003408F9">
      <w:pPr>
        <w:spacing w:line="276" w:lineRule="auto"/>
        <w:ind w:firstLine="567"/>
        <w:jc w:val="both"/>
        <w:rPr>
          <w:rFonts w:eastAsia="SchoolBookSanPin"/>
          <w:sz w:val="24"/>
          <w:szCs w:val="24"/>
        </w:rPr>
      </w:pPr>
      <w:r w:rsidRPr="003408F9">
        <w:rPr>
          <w:rFonts w:eastAsia="SchoolBookSanPin"/>
          <w:sz w:val="24"/>
          <w:szCs w:val="24"/>
        </w:rPr>
        <w:t>рефлексия, анализ результатов выполнения проекта, оценка качества выполнения.</w:t>
      </w:r>
    </w:p>
    <w:p w:rsidR="007959B5" w:rsidRPr="003408F9" w:rsidRDefault="007959B5" w:rsidP="003408F9">
      <w:pPr>
        <w:spacing w:line="276" w:lineRule="auto"/>
        <w:ind w:firstLine="567"/>
        <w:jc w:val="both"/>
        <w:rPr>
          <w:rFonts w:eastAsia="SchoolBookSanPin"/>
          <w:sz w:val="24"/>
          <w:szCs w:val="24"/>
        </w:rPr>
      </w:pPr>
      <w:r w:rsidRPr="003408F9">
        <w:rPr>
          <w:sz w:val="24"/>
          <w:szCs w:val="24"/>
        </w:rPr>
        <w:t>.25. </w:t>
      </w:r>
      <w:r w:rsidRPr="003408F9">
        <w:rPr>
          <w:rFonts w:eastAsia="SchoolBookSanPin"/>
          <w:sz w:val="24"/>
          <w:szCs w:val="24"/>
        </w:rPr>
        <w:t>При организации ПД необходимо учитывать, что в любом проекте должна присутствовать исследовательская составляющая, в связи с чем обучающиеся должны быть сориентированы на то, что, прежде чем создать требуемое для решения проблемы новое практическое средство, им сначала предстоит найти основания для доказательства актуальности, действенности и эффективности продукта.</w:t>
      </w:r>
    </w:p>
    <w:p w:rsidR="007959B5" w:rsidRPr="003408F9" w:rsidRDefault="007959B5" w:rsidP="003408F9">
      <w:pPr>
        <w:spacing w:line="276" w:lineRule="auto"/>
        <w:ind w:firstLine="567"/>
        <w:jc w:val="both"/>
        <w:rPr>
          <w:rFonts w:eastAsia="SchoolBookSanPin"/>
          <w:sz w:val="24"/>
          <w:szCs w:val="24"/>
        </w:rPr>
      </w:pPr>
      <w:r w:rsidRPr="003408F9">
        <w:rPr>
          <w:sz w:val="24"/>
          <w:szCs w:val="24"/>
        </w:rPr>
        <w:t>4.26. </w:t>
      </w:r>
      <w:r w:rsidRPr="003408F9">
        <w:rPr>
          <w:rFonts w:eastAsia="SchoolBookSanPin"/>
          <w:sz w:val="24"/>
          <w:szCs w:val="24"/>
        </w:rPr>
        <w:t>Особенности организации проектной деятельности обучающихся в рамках урочной деятельности так же, как и при организации учебных исследований, связаны с тем, что учебное время ограничено и не может быть направлено на осуществление полноценной проектной работы в классе и в рамках выполнения домашних заданий.</w:t>
      </w:r>
    </w:p>
    <w:p w:rsidR="007959B5" w:rsidRPr="003408F9" w:rsidRDefault="007959B5" w:rsidP="003408F9">
      <w:pPr>
        <w:spacing w:line="276" w:lineRule="auto"/>
        <w:ind w:firstLine="567"/>
        <w:jc w:val="both"/>
        <w:rPr>
          <w:rFonts w:eastAsia="SchoolBookSanPin"/>
          <w:sz w:val="24"/>
          <w:szCs w:val="24"/>
        </w:rPr>
      </w:pPr>
      <w:r w:rsidRPr="003408F9">
        <w:rPr>
          <w:sz w:val="24"/>
          <w:szCs w:val="24"/>
        </w:rPr>
        <w:t>4.27. </w:t>
      </w:r>
      <w:r w:rsidRPr="003408F9">
        <w:rPr>
          <w:rFonts w:eastAsia="SchoolBookSanPin"/>
          <w:sz w:val="24"/>
          <w:szCs w:val="24"/>
        </w:rPr>
        <w:t>С учетом этого при организации ПД обучающихся в урочное время целесообразно ориентироваться на реализацию двух основных направлений проектирования:</w:t>
      </w:r>
    </w:p>
    <w:p w:rsidR="007959B5" w:rsidRPr="003408F9" w:rsidRDefault="007959B5" w:rsidP="003408F9">
      <w:pPr>
        <w:spacing w:line="276" w:lineRule="auto"/>
        <w:ind w:firstLine="567"/>
        <w:jc w:val="both"/>
        <w:rPr>
          <w:rFonts w:eastAsia="SchoolBookSanPin"/>
          <w:sz w:val="24"/>
          <w:szCs w:val="24"/>
        </w:rPr>
      </w:pPr>
      <w:r w:rsidRPr="003408F9">
        <w:rPr>
          <w:rFonts w:eastAsia="SchoolBookSanPin"/>
          <w:sz w:val="24"/>
          <w:szCs w:val="24"/>
        </w:rPr>
        <w:t>предметные проекты;</w:t>
      </w:r>
    </w:p>
    <w:p w:rsidR="007959B5" w:rsidRPr="003408F9" w:rsidRDefault="007959B5" w:rsidP="003408F9">
      <w:pPr>
        <w:spacing w:line="276" w:lineRule="auto"/>
        <w:ind w:firstLine="567"/>
        <w:jc w:val="both"/>
        <w:rPr>
          <w:rFonts w:eastAsia="SchoolBookSanPin"/>
          <w:sz w:val="24"/>
          <w:szCs w:val="24"/>
        </w:rPr>
      </w:pPr>
      <w:r w:rsidRPr="003408F9">
        <w:rPr>
          <w:rFonts w:eastAsia="SchoolBookSanPin"/>
          <w:sz w:val="24"/>
          <w:szCs w:val="24"/>
        </w:rPr>
        <w:t>метапредметные проекты.</w:t>
      </w:r>
    </w:p>
    <w:p w:rsidR="007959B5" w:rsidRPr="003408F9" w:rsidRDefault="007959B5" w:rsidP="003408F9">
      <w:pPr>
        <w:spacing w:line="276" w:lineRule="auto"/>
        <w:ind w:firstLine="567"/>
        <w:jc w:val="both"/>
        <w:rPr>
          <w:rFonts w:eastAsia="SchoolBookSanPin"/>
          <w:sz w:val="24"/>
          <w:szCs w:val="24"/>
        </w:rPr>
      </w:pPr>
      <w:r w:rsidRPr="003408F9">
        <w:rPr>
          <w:sz w:val="24"/>
          <w:szCs w:val="24"/>
        </w:rPr>
        <w:t>4.28. </w:t>
      </w:r>
      <w:r w:rsidRPr="003408F9">
        <w:rPr>
          <w:rFonts w:eastAsia="SchoolBookSanPin"/>
          <w:sz w:val="24"/>
          <w:szCs w:val="24"/>
        </w:rPr>
        <w:t>В отличие от предметных проектов, нацеленных на решение задач предметного обучения, метапредметные проекты могут быть сориентированы на решение прикладных проблем, связанных с задачами жизненно-практического, социального характера и выходящих за рамки содержания предметного обучения.</w:t>
      </w:r>
    </w:p>
    <w:p w:rsidR="007959B5" w:rsidRPr="003408F9" w:rsidRDefault="007959B5" w:rsidP="003408F9">
      <w:pPr>
        <w:spacing w:line="276" w:lineRule="auto"/>
        <w:ind w:firstLine="567"/>
        <w:jc w:val="both"/>
        <w:rPr>
          <w:rFonts w:eastAsia="SchoolBookSanPin"/>
          <w:sz w:val="24"/>
          <w:szCs w:val="24"/>
        </w:rPr>
      </w:pPr>
      <w:r w:rsidRPr="003408F9">
        <w:rPr>
          <w:sz w:val="24"/>
          <w:szCs w:val="24"/>
        </w:rPr>
        <w:t>4.29. </w:t>
      </w:r>
      <w:r w:rsidRPr="003408F9">
        <w:rPr>
          <w:rFonts w:eastAsia="SchoolBookSanPin"/>
          <w:sz w:val="24"/>
          <w:szCs w:val="24"/>
        </w:rPr>
        <w:t>Формы организации ПД обучающихся могут быть следующие:</w:t>
      </w:r>
    </w:p>
    <w:p w:rsidR="007959B5" w:rsidRPr="003408F9" w:rsidRDefault="007959B5" w:rsidP="003408F9">
      <w:pPr>
        <w:spacing w:line="276" w:lineRule="auto"/>
        <w:ind w:firstLine="567"/>
        <w:jc w:val="both"/>
        <w:rPr>
          <w:rFonts w:eastAsia="SchoolBookSanPin"/>
          <w:sz w:val="24"/>
          <w:szCs w:val="24"/>
        </w:rPr>
      </w:pPr>
      <w:r w:rsidRPr="003408F9">
        <w:rPr>
          <w:rFonts w:eastAsia="SchoolBookSanPin"/>
          <w:sz w:val="24"/>
          <w:szCs w:val="24"/>
        </w:rPr>
        <w:t>монопроект (использование содержания одного предмета);</w:t>
      </w:r>
    </w:p>
    <w:p w:rsidR="007959B5" w:rsidRPr="003408F9" w:rsidRDefault="007959B5" w:rsidP="003408F9">
      <w:pPr>
        <w:spacing w:line="276" w:lineRule="auto"/>
        <w:ind w:firstLine="567"/>
        <w:jc w:val="both"/>
        <w:rPr>
          <w:rFonts w:eastAsia="SchoolBookSanPin"/>
          <w:sz w:val="24"/>
          <w:szCs w:val="24"/>
        </w:rPr>
      </w:pPr>
      <w:r w:rsidRPr="003408F9">
        <w:rPr>
          <w:rFonts w:eastAsia="SchoolBookSanPin"/>
          <w:sz w:val="24"/>
          <w:szCs w:val="24"/>
        </w:rPr>
        <w:t>межпредметный проект (использование интегрированного знания и способов учебной деятельности различных предметов);</w:t>
      </w:r>
    </w:p>
    <w:p w:rsidR="007959B5" w:rsidRPr="003408F9" w:rsidRDefault="007959B5" w:rsidP="003408F9">
      <w:pPr>
        <w:spacing w:line="276" w:lineRule="auto"/>
        <w:ind w:firstLine="567"/>
        <w:jc w:val="both"/>
        <w:rPr>
          <w:rFonts w:eastAsia="SchoolBookSanPin"/>
          <w:sz w:val="24"/>
          <w:szCs w:val="24"/>
        </w:rPr>
      </w:pPr>
      <w:r w:rsidRPr="003408F9">
        <w:rPr>
          <w:rFonts w:eastAsia="SchoolBookSanPin"/>
          <w:sz w:val="24"/>
          <w:szCs w:val="24"/>
        </w:rPr>
        <w:t>метапроект (использование областей знания и методов деятельности, выходящих за рамки предметного обучения).</w:t>
      </w:r>
    </w:p>
    <w:p w:rsidR="007959B5" w:rsidRPr="003408F9" w:rsidRDefault="007959B5" w:rsidP="003408F9">
      <w:pPr>
        <w:spacing w:line="276" w:lineRule="auto"/>
        <w:ind w:firstLine="567"/>
        <w:jc w:val="both"/>
        <w:rPr>
          <w:rFonts w:eastAsia="SchoolBookSanPin"/>
          <w:sz w:val="24"/>
          <w:szCs w:val="24"/>
        </w:rPr>
      </w:pPr>
      <w:r w:rsidRPr="003408F9">
        <w:rPr>
          <w:sz w:val="24"/>
          <w:szCs w:val="24"/>
        </w:rPr>
        <w:t>4.30. </w:t>
      </w:r>
      <w:r w:rsidRPr="003408F9">
        <w:rPr>
          <w:rFonts w:eastAsia="SchoolBookSanPin"/>
          <w:sz w:val="24"/>
          <w:szCs w:val="24"/>
        </w:rPr>
        <w:t>В связи с недостаточностью времени на реализацию полноценного проекта на уроке, наиболее целесообразным с методической точки зрения и оптимальным с точки зрения временных затрат является использование на уроках учебных задач, нацеливающих обучающихся на решение следующих практико-ориентированных проблем:</w:t>
      </w:r>
    </w:p>
    <w:p w:rsidR="007959B5" w:rsidRPr="003408F9" w:rsidRDefault="007959B5" w:rsidP="003408F9">
      <w:pPr>
        <w:spacing w:line="276" w:lineRule="auto"/>
        <w:ind w:firstLine="567"/>
        <w:jc w:val="both"/>
        <w:rPr>
          <w:rFonts w:eastAsia="SchoolBookSanPin"/>
          <w:sz w:val="24"/>
          <w:szCs w:val="24"/>
        </w:rPr>
      </w:pPr>
      <w:r w:rsidRPr="003408F9">
        <w:rPr>
          <w:rFonts w:eastAsia="SchoolBookSanPin"/>
          <w:sz w:val="24"/>
          <w:szCs w:val="24"/>
        </w:rPr>
        <w:t>Какое средство поможет в решении проблемы... (опишите, объясните)?</w:t>
      </w:r>
    </w:p>
    <w:p w:rsidR="007959B5" w:rsidRPr="003408F9" w:rsidRDefault="007959B5" w:rsidP="003408F9">
      <w:pPr>
        <w:spacing w:line="276" w:lineRule="auto"/>
        <w:ind w:firstLine="567"/>
        <w:jc w:val="both"/>
        <w:rPr>
          <w:rFonts w:eastAsia="SchoolBookSanPin"/>
          <w:sz w:val="24"/>
          <w:szCs w:val="24"/>
        </w:rPr>
      </w:pPr>
      <w:r w:rsidRPr="003408F9">
        <w:rPr>
          <w:rFonts w:eastAsia="SchoolBookSanPin"/>
          <w:sz w:val="24"/>
          <w:szCs w:val="24"/>
        </w:rPr>
        <w:t>Каким должно быть средство для решения проблемы... (опишите, смоделируйте)?</w:t>
      </w:r>
    </w:p>
    <w:p w:rsidR="007959B5" w:rsidRPr="003408F9" w:rsidRDefault="007959B5" w:rsidP="003408F9">
      <w:pPr>
        <w:spacing w:line="276" w:lineRule="auto"/>
        <w:ind w:firstLine="567"/>
        <w:jc w:val="both"/>
        <w:rPr>
          <w:rFonts w:eastAsia="SchoolBookSanPin"/>
          <w:sz w:val="24"/>
          <w:szCs w:val="24"/>
        </w:rPr>
      </w:pPr>
      <w:r w:rsidRPr="003408F9">
        <w:rPr>
          <w:rFonts w:eastAsia="SchoolBookSanPin"/>
          <w:sz w:val="24"/>
          <w:szCs w:val="24"/>
        </w:rPr>
        <w:t>Как спроводить средство для решения проблемы (дайте инструкцию)?</w:t>
      </w:r>
    </w:p>
    <w:p w:rsidR="007959B5" w:rsidRPr="003408F9" w:rsidRDefault="007959B5" w:rsidP="003408F9">
      <w:pPr>
        <w:spacing w:line="276" w:lineRule="auto"/>
        <w:ind w:firstLine="567"/>
        <w:jc w:val="both"/>
        <w:rPr>
          <w:rFonts w:eastAsia="SchoolBookSanPin"/>
          <w:sz w:val="24"/>
          <w:szCs w:val="24"/>
        </w:rPr>
      </w:pPr>
      <w:r w:rsidRPr="003408F9">
        <w:rPr>
          <w:rFonts w:eastAsia="SchoolBookSanPin"/>
          <w:sz w:val="24"/>
          <w:szCs w:val="24"/>
        </w:rPr>
        <w:t>Как выглядело... (опишите, реконструируйте)?</w:t>
      </w:r>
    </w:p>
    <w:p w:rsidR="007959B5" w:rsidRPr="003408F9" w:rsidRDefault="007959B5" w:rsidP="003408F9">
      <w:pPr>
        <w:spacing w:line="276" w:lineRule="auto"/>
        <w:ind w:firstLine="567"/>
        <w:jc w:val="both"/>
        <w:rPr>
          <w:rFonts w:eastAsia="SchoolBookSanPin"/>
          <w:sz w:val="24"/>
          <w:szCs w:val="24"/>
        </w:rPr>
      </w:pPr>
      <w:r w:rsidRPr="003408F9">
        <w:rPr>
          <w:rFonts w:eastAsia="SchoolBookSanPin"/>
          <w:sz w:val="24"/>
          <w:szCs w:val="24"/>
        </w:rPr>
        <w:t xml:space="preserve">Как будет выглядеть... (опишите, спрогнозируйте)? </w:t>
      </w:r>
    </w:p>
    <w:p w:rsidR="007959B5" w:rsidRPr="003408F9" w:rsidRDefault="007959B5" w:rsidP="003408F9">
      <w:pPr>
        <w:spacing w:line="276" w:lineRule="auto"/>
        <w:ind w:firstLine="567"/>
        <w:jc w:val="both"/>
        <w:rPr>
          <w:rFonts w:eastAsia="SchoolBookSanPin"/>
          <w:sz w:val="24"/>
          <w:szCs w:val="24"/>
        </w:rPr>
      </w:pPr>
      <w:r w:rsidRPr="003408F9">
        <w:rPr>
          <w:sz w:val="24"/>
          <w:szCs w:val="24"/>
        </w:rPr>
        <w:t>4.31. </w:t>
      </w:r>
      <w:r w:rsidRPr="003408F9">
        <w:rPr>
          <w:rFonts w:eastAsia="SchoolBookSanPin"/>
          <w:sz w:val="24"/>
          <w:szCs w:val="24"/>
        </w:rPr>
        <w:t>Основными формами представления итогов ПД являются:</w:t>
      </w:r>
    </w:p>
    <w:p w:rsidR="007959B5" w:rsidRPr="003408F9" w:rsidRDefault="007959B5" w:rsidP="003408F9">
      <w:pPr>
        <w:spacing w:line="276" w:lineRule="auto"/>
        <w:ind w:firstLine="567"/>
        <w:jc w:val="both"/>
        <w:rPr>
          <w:rFonts w:eastAsia="SchoolBookSanPin"/>
          <w:sz w:val="24"/>
          <w:szCs w:val="24"/>
        </w:rPr>
      </w:pPr>
      <w:r w:rsidRPr="003408F9">
        <w:rPr>
          <w:rFonts w:eastAsia="SchoolBookSanPin"/>
          <w:sz w:val="24"/>
          <w:szCs w:val="24"/>
        </w:rPr>
        <w:t>материальный объект, макет, конструкторское изделие;</w:t>
      </w:r>
    </w:p>
    <w:p w:rsidR="007959B5" w:rsidRPr="003408F9" w:rsidRDefault="007959B5" w:rsidP="003408F9">
      <w:pPr>
        <w:spacing w:line="276" w:lineRule="auto"/>
        <w:ind w:firstLine="567"/>
        <w:jc w:val="both"/>
        <w:rPr>
          <w:rFonts w:eastAsia="SchoolBookSanPin"/>
          <w:sz w:val="24"/>
          <w:szCs w:val="24"/>
        </w:rPr>
      </w:pPr>
      <w:r w:rsidRPr="003408F9">
        <w:rPr>
          <w:rFonts w:eastAsia="SchoolBookSanPin"/>
          <w:sz w:val="24"/>
          <w:szCs w:val="24"/>
        </w:rPr>
        <w:t>отчетные материалы по проекту (тексты, мультимедийные продукты).</w:t>
      </w:r>
    </w:p>
    <w:p w:rsidR="007959B5" w:rsidRPr="003408F9" w:rsidRDefault="007959B5" w:rsidP="003408F9">
      <w:pPr>
        <w:spacing w:line="276" w:lineRule="auto"/>
        <w:ind w:firstLine="567"/>
        <w:jc w:val="both"/>
        <w:rPr>
          <w:rFonts w:eastAsia="SchoolBookSanPin"/>
          <w:sz w:val="24"/>
          <w:szCs w:val="24"/>
        </w:rPr>
      </w:pPr>
      <w:r w:rsidRPr="003408F9">
        <w:rPr>
          <w:sz w:val="24"/>
          <w:szCs w:val="24"/>
        </w:rPr>
        <w:t>4.32. </w:t>
      </w:r>
      <w:r w:rsidRPr="003408F9">
        <w:rPr>
          <w:rFonts w:eastAsia="SchoolBookSanPin"/>
          <w:sz w:val="24"/>
          <w:szCs w:val="24"/>
        </w:rPr>
        <w:t>Особенности организации ПД обучающихся в рамках внеурочной деятельности так же, как и при организации учебных исследований, связаны с тем, что имеющееся время предоставляет большие возможности для организации, подготовки и реализации развернутого и полноценного учебного проекта.</w:t>
      </w:r>
    </w:p>
    <w:p w:rsidR="007959B5" w:rsidRPr="003408F9" w:rsidRDefault="007959B5" w:rsidP="003408F9">
      <w:pPr>
        <w:spacing w:line="276" w:lineRule="auto"/>
        <w:ind w:firstLine="567"/>
        <w:jc w:val="both"/>
        <w:rPr>
          <w:rFonts w:eastAsia="SchoolBookSanPin"/>
          <w:sz w:val="24"/>
          <w:szCs w:val="24"/>
        </w:rPr>
      </w:pPr>
      <w:r w:rsidRPr="003408F9">
        <w:rPr>
          <w:sz w:val="24"/>
          <w:szCs w:val="24"/>
        </w:rPr>
        <w:t>4.33. </w:t>
      </w:r>
      <w:r w:rsidRPr="003408F9">
        <w:rPr>
          <w:rFonts w:eastAsia="SchoolBookSanPin"/>
          <w:sz w:val="24"/>
          <w:szCs w:val="24"/>
        </w:rPr>
        <w:t>С учетом этого при организации ПД обучающихся во внеурочное время целесообразно ориентироваться на реализацию следующих направлений учебного проектирования:</w:t>
      </w:r>
    </w:p>
    <w:p w:rsidR="007959B5" w:rsidRPr="003408F9" w:rsidRDefault="007959B5" w:rsidP="003408F9">
      <w:pPr>
        <w:spacing w:line="276" w:lineRule="auto"/>
        <w:ind w:firstLine="567"/>
        <w:jc w:val="both"/>
        <w:rPr>
          <w:rFonts w:eastAsia="SchoolBookSanPin"/>
          <w:sz w:val="24"/>
          <w:szCs w:val="24"/>
        </w:rPr>
      </w:pPr>
      <w:r w:rsidRPr="003408F9">
        <w:rPr>
          <w:rFonts w:eastAsia="SchoolBookSanPin"/>
          <w:sz w:val="24"/>
          <w:szCs w:val="24"/>
        </w:rPr>
        <w:t>гуманитарное;</w:t>
      </w:r>
    </w:p>
    <w:p w:rsidR="007959B5" w:rsidRPr="003408F9" w:rsidRDefault="007959B5" w:rsidP="003408F9">
      <w:pPr>
        <w:spacing w:line="276" w:lineRule="auto"/>
        <w:ind w:firstLine="567"/>
        <w:jc w:val="both"/>
        <w:rPr>
          <w:rFonts w:eastAsia="SchoolBookSanPin"/>
          <w:sz w:val="24"/>
          <w:szCs w:val="24"/>
        </w:rPr>
      </w:pPr>
      <w:r w:rsidRPr="003408F9">
        <w:rPr>
          <w:rFonts w:eastAsia="SchoolBookSanPin"/>
          <w:sz w:val="24"/>
          <w:szCs w:val="24"/>
        </w:rPr>
        <w:t>естественнонаучное;</w:t>
      </w:r>
    </w:p>
    <w:p w:rsidR="007959B5" w:rsidRPr="003408F9" w:rsidRDefault="007959B5" w:rsidP="003408F9">
      <w:pPr>
        <w:spacing w:line="276" w:lineRule="auto"/>
        <w:ind w:firstLine="567"/>
        <w:jc w:val="both"/>
        <w:rPr>
          <w:rFonts w:eastAsia="SchoolBookSanPin"/>
          <w:sz w:val="24"/>
          <w:szCs w:val="24"/>
        </w:rPr>
      </w:pPr>
      <w:r w:rsidRPr="003408F9">
        <w:rPr>
          <w:rFonts w:eastAsia="SchoolBookSanPin"/>
          <w:sz w:val="24"/>
          <w:szCs w:val="24"/>
        </w:rPr>
        <w:t>социально-ориентированное;</w:t>
      </w:r>
    </w:p>
    <w:p w:rsidR="007959B5" w:rsidRPr="003408F9" w:rsidRDefault="007959B5" w:rsidP="003408F9">
      <w:pPr>
        <w:spacing w:line="276" w:lineRule="auto"/>
        <w:ind w:firstLine="567"/>
        <w:jc w:val="both"/>
        <w:rPr>
          <w:rFonts w:eastAsia="SchoolBookSanPin"/>
          <w:sz w:val="24"/>
          <w:szCs w:val="24"/>
        </w:rPr>
      </w:pPr>
      <w:r w:rsidRPr="003408F9">
        <w:rPr>
          <w:rFonts w:eastAsia="SchoolBookSanPin"/>
          <w:sz w:val="24"/>
          <w:szCs w:val="24"/>
        </w:rPr>
        <w:t>инженерно-техническое;</w:t>
      </w:r>
    </w:p>
    <w:p w:rsidR="007959B5" w:rsidRPr="003408F9" w:rsidRDefault="007959B5" w:rsidP="003408F9">
      <w:pPr>
        <w:spacing w:line="276" w:lineRule="auto"/>
        <w:ind w:firstLine="567"/>
        <w:jc w:val="both"/>
        <w:rPr>
          <w:rFonts w:eastAsia="SchoolBookSanPin"/>
          <w:sz w:val="24"/>
          <w:szCs w:val="24"/>
        </w:rPr>
      </w:pPr>
      <w:r w:rsidRPr="003408F9">
        <w:rPr>
          <w:rFonts w:eastAsia="SchoolBookSanPin"/>
          <w:sz w:val="24"/>
          <w:szCs w:val="24"/>
        </w:rPr>
        <w:t>художественно-творческое;</w:t>
      </w:r>
    </w:p>
    <w:p w:rsidR="007959B5" w:rsidRPr="003408F9" w:rsidRDefault="007959B5" w:rsidP="003408F9">
      <w:pPr>
        <w:spacing w:line="276" w:lineRule="auto"/>
        <w:ind w:firstLine="567"/>
        <w:jc w:val="both"/>
        <w:rPr>
          <w:rFonts w:eastAsia="SchoolBookSanPin"/>
          <w:sz w:val="24"/>
          <w:szCs w:val="24"/>
        </w:rPr>
      </w:pPr>
      <w:r w:rsidRPr="003408F9">
        <w:rPr>
          <w:rFonts w:eastAsia="SchoolBookSanPin"/>
          <w:sz w:val="24"/>
          <w:szCs w:val="24"/>
        </w:rPr>
        <w:t>спортивно-оздоровительное;</w:t>
      </w:r>
    </w:p>
    <w:p w:rsidR="007959B5" w:rsidRPr="003408F9" w:rsidRDefault="007959B5" w:rsidP="003408F9">
      <w:pPr>
        <w:spacing w:line="276" w:lineRule="auto"/>
        <w:ind w:firstLine="567"/>
        <w:jc w:val="both"/>
        <w:rPr>
          <w:rFonts w:eastAsia="SchoolBookSanPin"/>
          <w:sz w:val="24"/>
          <w:szCs w:val="24"/>
        </w:rPr>
      </w:pPr>
      <w:r w:rsidRPr="003408F9">
        <w:rPr>
          <w:rFonts w:eastAsia="SchoolBookSanPin"/>
          <w:sz w:val="24"/>
          <w:szCs w:val="24"/>
        </w:rPr>
        <w:t>туристско-краеведческое.</w:t>
      </w:r>
    </w:p>
    <w:p w:rsidR="007959B5" w:rsidRPr="003408F9" w:rsidRDefault="007959B5" w:rsidP="003408F9">
      <w:pPr>
        <w:spacing w:line="276" w:lineRule="auto"/>
        <w:ind w:firstLine="567"/>
        <w:jc w:val="both"/>
        <w:rPr>
          <w:rFonts w:eastAsia="SchoolBookSanPin"/>
          <w:sz w:val="24"/>
          <w:szCs w:val="24"/>
        </w:rPr>
      </w:pPr>
      <w:r w:rsidRPr="003408F9">
        <w:rPr>
          <w:sz w:val="24"/>
          <w:szCs w:val="24"/>
        </w:rPr>
        <w:t>4.34. </w:t>
      </w:r>
      <w:r w:rsidRPr="003408F9">
        <w:rPr>
          <w:rFonts w:eastAsia="SchoolBookSanPin"/>
          <w:sz w:val="24"/>
          <w:szCs w:val="24"/>
        </w:rPr>
        <w:t>В качестве основных форм организации ПД могут быть использованы:</w:t>
      </w:r>
    </w:p>
    <w:p w:rsidR="007959B5" w:rsidRPr="003408F9" w:rsidRDefault="007959B5" w:rsidP="003408F9">
      <w:pPr>
        <w:spacing w:line="276" w:lineRule="auto"/>
        <w:ind w:firstLine="567"/>
        <w:jc w:val="both"/>
        <w:rPr>
          <w:rFonts w:eastAsia="SchoolBookSanPin"/>
          <w:sz w:val="24"/>
          <w:szCs w:val="24"/>
        </w:rPr>
      </w:pPr>
      <w:r w:rsidRPr="003408F9">
        <w:rPr>
          <w:rFonts w:eastAsia="SchoolBookSanPin"/>
          <w:sz w:val="24"/>
          <w:szCs w:val="24"/>
        </w:rPr>
        <w:t>творческие мастерские;</w:t>
      </w:r>
    </w:p>
    <w:p w:rsidR="007959B5" w:rsidRPr="003408F9" w:rsidRDefault="007959B5" w:rsidP="003408F9">
      <w:pPr>
        <w:spacing w:line="276" w:lineRule="auto"/>
        <w:ind w:firstLine="567"/>
        <w:jc w:val="both"/>
        <w:rPr>
          <w:rFonts w:eastAsia="SchoolBookSanPin"/>
          <w:sz w:val="24"/>
          <w:szCs w:val="24"/>
        </w:rPr>
      </w:pPr>
      <w:r w:rsidRPr="003408F9">
        <w:rPr>
          <w:rFonts w:eastAsia="SchoolBookSanPin"/>
          <w:sz w:val="24"/>
          <w:szCs w:val="24"/>
        </w:rPr>
        <w:t>экспериментальные лаборатории;</w:t>
      </w:r>
    </w:p>
    <w:p w:rsidR="007959B5" w:rsidRPr="003408F9" w:rsidRDefault="007959B5" w:rsidP="003408F9">
      <w:pPr>
        <w:spacing w:line="276" w:lineRule="auto"/>
        <w:ind w:firstLine="567"/>
        <w:jc w:val="both"/>
        <w:rPr>
          <w:rFonts w:eastAsia="SchoolBookSanPin"/>
          <w:sz w:val="24"/>
          <w:szCs w:val="24"/>
        </w:rPr>
      </w:pPr>
      <w:r w:rsidRPr="003408F9">
        <w:rPr>
          <w:rFonts w:eastAsia="SchoolBookSanPin"/>
          <w:sz w:val="24"/>
          <w:szCs w:val="24"/>
        </w:rPr>
        <w:t>конструкторское бюро;</w:t>
      </w:r>
    </w:p>
    <w:p w:rsidR="007959B5" w:rsidRPr="003408F9" w:rsidRDefault="007959B5" w:rsidP="003408F9">
      <w:pPr>
        <w:spacing w:line="276" w:lineRule="auto"/>
        <w:ind w:firstLine="567"/>
        <w:jc w:val="both"/>
        <w:rPr>
          <w:rFonts w:eastAsia="SchoolBookSanPin"/>
          <w:sz w:val="24"/>
          <w:szCs w:val="24"/>
        </w:rPr>
      </w:pPr>
      <w:r w:rsidRPr="003408F9">
        <w:rPr>
          <w:rFonts w:eastAsia="SchoolBookSanPin"/>
          <w:sz w:val="24"/>
          <w:szCs w:val="24"/>
        </w:rPr>
        <w:t>проектные недели;</w:t>
      </w:r>
    </w:p>
    <w:p w:rsidR="007959B5" w:rsidRPr="003408F9" w:rsidRDefault="007959B5" w:rsidP="003408F9">
      <w:pPr>
        <w:spacing w:line="276" w:lineRule="auto"/>
        <w:ind w:firstLine="567"/>
        <w:jc w:val="both"/>
        <w:rPr>
          <w:rFonts w:eastAsia="SchoolBookSanPin"/>
          <w:sz w:val="24"/>
          <w:szCs w:val="24"/>
        </w:rPr>
      </w:pPr>
      <w:r w:rsidRPr="003408F9">
        <w:rPr>
          <w:rFonts w:eastAsia="SchoolBookSanPin"/>
          <w:sz w:val="24"/>
          <w:szCs w:val="24"/>
        </w:rPr>
        <w:t>практикумы.</w:t>
      </w:r>
    </w:p>
    <w:p w:rsidR="007959B5" w:rsidRPr="003408F9" w:rsidRDefault="007959B5" w:rsidP="003408F9">
      <w:pPr>
        <w:spacing w:line="276" w:lineRule="auto"/>
        <w:ind w:firstLine="567"/>
        <w:jc w:val="both"/>
        <w:rPr>
          <w:rFonts w:eastAsia="SchoolBookSanPin"/>
          <w:sz w:val="24"/>
          <w:szCs w:val="24"/>
        </w:rPr>
      </w:pPr>
      <w:r w:rsidRPr="003408F9">
        <w:rPr>
          <w:sz w:val="24"/>
          <w:szCs w:val="24"/>
        </w:rPr>
        <w:t>4.35. </w:t>
      </w:r>
      <w:r w:rsidRPr="003408F9">
        <w:rPr>
          <w:rFonts w:eastAsia="SchoolBookSanPin"/>
          <w:sz w:val="24"/>
          <w:szCs w:val="24"/>
        </w:rPr>
        <w:t>Формами представления итогов ПД во внеурочное время являются:</w:t>
      </w:r>
    </w:p>
    <w:p w:rsidR="007959B5" w:rsidRPr="003408F9" w:rsidRDefault="007959B5" w:rsidP="003408F9">
      <w:pPr>
        <w:spacing w:line="276" w:lineRule="auto"/>
        <w:ind w:firstLine="567"/>
        <w:jc w:val="both"/>
        <w:rPr>
          <w:rFonts w:eastAsia="SchoolBookSanPin"/>
          <w:sz w:val="24"/>
          <w:szCs w:val="24"/>
        </w:rPr>
      </w:pPr>
      <w:r w:rsidRPr="003408F9">
        <w:rPr>
          <w:rFonts w:eastAsia="SchoolBookSanPin"/>
          <w:sz w:val="24"/>
          <w:szCs w:val="24"/>
        </w:rPr>
        <w:t>материальный продукт (объект, макет, конструкторское изделие и другие);</w:t>
      </w:r>
    </w:p>
    <w:p w:rsidR="007959B5" w:rsidRPr="003408F9" w:rsidRDefault="007959B5" w:rsidP="003408F9">
      <w:pPr>
        <w:spacing w:line="276" w:lineRule="auto"/>
        <w:ind w:firstLine="567"/>
        <w:jc w:val="both"/>
        <w:rPr>
          <w:rFonts w:eastAsia="SchoolBookSanPin"/>
          <w:sz w:val="24"/>
          <w:szCs w:val="24"/>
        </w:rPr>
      </w:pPr>
      <w:r w:rsidRPr="003408F9">
        <w:rPr>
          <w:rFonts w:eastAsia="SchoolBookSanPin"/>
          <w:sz w:val="24"/>
          <w:szCs w:val="24"/>
        </w:rPr>
        <w:t>медийный продукт (плакат, газета, журнал, рекламная продукция, фильм и другие);</w:t>
      </w:r>
    </w:p>
    <w:p w:rsidR="007959B5" w:rsidRPr="003408F9" w:rsidRDefault="007959B5" w:rsidP="003408F9">
      <w:pPr>
        <w:spacing w:line="276" w:lineRule="auto"/>
        <w:ind w:firstLine="567"/>
        <w:jc w:val="both"/>
        <w:rPr>
          <w:rFonts w:eastAsia="SchoolBookSanPin"/>
          <w:sz w:val="24"/>
          <w:szCs w:val="24"/>
        </w:rPr>
      </w:pPr>
      <w:r w:rsidRPr="003408F9">
        <w:rPr>
          <w:rFonts w:eastAsia="SchoolBookSanPin"/>
          <w:sz w:val="24"/>
          <w:szCs w:val="24"/>
        </w:rPr>
        <w:t>публичное мероприятие (образовательное событие, социальное мероприятие (акция), театральная постановка и другие);</w:t>
      </w:r>
    </w:p>
    <w:p w:rsidR="007959B5" w:rsidRPr="003408F9" w:rsidRDefault="007959B5" w:rsidP="003408F9">
      <w:pPr>
        <w:spacing w:line="276" w:lineRule="auto"/>
        <w:ind w:firstLine="567"/>
        <w:jc w:val="both"/>
        <w:rPr>
          <w:rFonts w:eastAsia="SchoolBookSanPin"/>
          <w:sz w:val="24"/>
          <w:szCs w:val="24"/>
        </w:rPr>
      </w:pPr>
      <w:r w:rsidRPr="003408F9">
        <w:rPr>
          <w:rFonts w:eastAsia="SchoolBookSanPin"/>
          <w:sz w:val="24"/>
          <w:szCs w:val="24"/>
        </w:rPr>
        <w:t>отчетные материалы по проекту (тексты, мультимедийные продукты).</w:t>
      </w:r>
    </w:p>
    <w:p w:rsidR="007959B5" w:rsidRPr="003408F9" w:rsidRDefault="007959B5" w:rsidP="003408F9">
      <w:pPr>
        <w:spacing w:line="276" w:lineRule="auto"/>
        <w:ind w:firstLine="567"/>
        <w:jc w:val="both"/>
        <w:rPr>
          <w:rFonts w:eastAsia="SchoolBookSanPin"/>
          <w:sz w:val="24"/>
          <w:szCs w:val="24"/>
        </w:rPr>
      </w:pPr>
      <w:r w:rsidRPr="003408F9">
        <w:rPr>
          <w:sz w:val="24"/>
          <w:szCs w:val="24"/>
        </w:rPr>
        <w:t>4.36. </w:t>
      </w:r>
      <w:r w:rsidRPr="003408F9">
        <w:rPr>
          <w:rFonts w:eastAsia="SchoolBookSanPin"/>
          <w:sz w:val="24"/>
          <w:szCs w:val="24"/>
        </w:rPr>
        <w:t>При оценивании результатов ПД следует ориентироваться на то, что основными критериями учебного проекта является то, насколько практичен полученный результат, то есть насколько эффективно этот результат (техническое устройство, программный продукт, инженерная конструкция и другие) помогает решить заявленную проблему.</w:t>
      </w:r>
    </w:p>
    <w:p w:rsidR="007959B5" w:rsidRPr="003408F9" w:rsidRDefault="007959B5" w:rsidP="003408F9">
      <w:pPr>
        <w:spacing w:line="276" w:lineRule="auto"/>
        <w:ind w:firstLine="567"/>
        <w:jc w:val="both"/>
        <w:rPr>
          <w:rFonts w:eastAsia="SchoolBookSanPin"/>
          <w:sz w:val="24"/>
          <w:szCs w:val="24"/>
        </w:rPr>
      </w:pPr>
      <w:r w:rsidRPr="003408F9">
        <w:rPr>
          <w:sz w:val="24"/>
          <w:szCs w:val="24"/>
        </w:rPr>
        <w:t>4.37. </w:t>
      </w:r>
      <w:r w:rsidRPr="003408F9">
        <w:rPr>
          <w:rFonts w:eastAsia="SchoolBookSanPin"/>
          <w:sz w:val="24"/>
          <w:szCs w:val="24"/>
        </w:rPr>
        <w:t>Оценка результатов УИД должна учитывать то, насколько обучающимся в рамках проведения исследования удалось продемонстрировать базовые проектные действия:</w:t>
      </w:r>
    </w:p>
    <w:p w:rsidR="007959B5" w:rsidRPr="003408F9" w:rsidRDefault="007959B5" w:rsidP="003408F9">
      <w:pPr>
        <w:spacing w:line="276" w:lineRule="auto"/>
        <w:ind w:firstLine="567"/>
        <w:jc w:val="both"/>
        <w:rPr>
          <w:rFonts w:eastAsia="SchoolBookSanPin"/>
          <w:sz w:val="24"/>
          <w:szCs w:val="24"/>
        </w:rPr>
      </w:pPr>
      <w:r w:rsidRPr="003408F9">
        <w:rPr>
          <w:rFonts w:eastAsia="SchoolBookSanPin"/>
          <w:sz w:val="24"/>
          <w:szCs w:val="24"/>
        </w:rPr>
        <w:t>понимание проблемы, связанных с нею цели и задач;</w:t>
      </w:r>
    </w:p>
    <w:p w:rsidR="007959B5" w:rsidRPr="003408F9" w:rsidRDefault="007959B5" w:rsidP="003408F9">
      <w:pPr>
        <w:spacing w:line="276" w:lineRule="auto"/>
        <w:ind w:firstLine="567"/>
        <w:jc w:val="both"/>
        <w:rPr>
          <w:rFonts w:eastAsia="SchoolBookSanPin"/>
          <w:sz w:val="24"/>
          <w:szCs w:val="24"/>
        </w:rPr>
      </w:pPr>
      <w:r w:rsidRPr="003408F9">
        <w:rPr>
          <w:rFonts w:eastAsia="SchoolBookSanPin"/>
          <w:sz w:val="24"/>
          <w:szCs w:val="24"/>
        </w:rPr>
        <w:t>умение определить оптимальный путь решения проблемы;</w:t>
      </w:r>
    </w:p>
    <w:p w:rsidR="007959B5" w:rsidRPr="003408F9" w:rsidRDefault="007959B5" w:rsidP="003408F9">
      <w:pPr>
        <w:spacing w:line="276" w:lineRule="auto"/>
        <w:ind w:firstLine="567"/>
        <w:jc w:val="both"/>
        <w:rPr>
          <w:rFonts w:eastAsia="SchoolBookSanPin"/>
          <w:sz w:val="24"/>
          <w:szCs w:val="24"/>
        </w:rPr>
      </w:pPr>
      <w:r w:rsidRPr="003408F9">
        <w:rPr>
          <w:rFonts w:eastAsia="SchoolBookSanPin"/>
          <w:sz w:val="24"/>
          <w:szCs w:val="24"/>
        </w:rPr>
        <w:t>умение планировать и работать по плану;</w:t>
      </w:r>
    </w:p>
    <w:p w:rsidR="007959B5" w:rsidRPr="003408F9" w:rsidRDefault="007959B5" w:rsidP="003408F9">
      <w:pPr>
        <w:spacing w:line="276" w:lineRule="auto"/>
        <w:ind w:firstLine="567"/>
        <w:jc w:val="both"/>
        <w:rPr>
          <w:rFonts w:eastAsia="SchoolBookSanPin"/>
          <w:sz w:val="24"/>
          <w:szCs w:val="24"/>
        </w:rPr>
      </w:pPr>
      <w:r w:rsidRPr="003408F9">
        <w:rPr>
          <w:rFonts w:eastAsia="SchoolBookSanPin"/>
          <w:sz w:val="24"/>
          <w:szCs w:val="24"/>
        </w:rPr>
        <w:t>умение реализовать проектный замысел и оформить его в виде реального «продукта»;</w:t>
      </w:r>
    </w:p>
    <w:p w:rsidR="007959B5" w:rsidRPr="003408F9" w:rsidRDefault="007959B5" w:rsidP="003408F9">
      <w:pPr>
        <w:spacing w:line="276" w:lineRule="auto"/>
        <w:ind w:firstLine="567"/>
        <w:jc w:val="both"/>
        <w:rPr>
          <w:rFonts w:eastAsia="SchoolBookSanPin"/>
          <w:sz w:val="24"/>
          <w:szCs w:val="24"/>
        </w:rPr>
      </w:pPr>
      <w:r w:rsidRPr="003408F9">
        <w:rPr>
          <w:rFonts w:eastAsia="SchoolBookSanPin"/>
          <w:sz w:val="24"/>
          <w:szCs w:val="24"/>
        </w:rPr>
        <w:t>умение осуществлять самооценку деятельности и результата, взаимоценку деятельности в группе.</w:t>
      </w:r>
    </w:p>
    <w:p w:rsidR="007959B5" w:rsidRPr="003408F9" w:rsidRDefault="007959B5" w:rsidP="003408F9">
      <w:pPr>
        <w:spacing w:line="276" w:lineRule="auto"/>
        <w:ind w:firstLine="567"/>
        <w:jc w:val="both"/>
        <w:rPr>
          <w:rFonts w:eastAsia="SchoolBookSanPin"/>
          <w:sz w:val="24"/>
          <w:szCs w:val="24"/>
        </w:rPr>
      </w:pPr>
      <w:r w:rsidRPr="003408F9">
        <w:rPr>
          <w:sz w:val="24"/>
          <w:szCs w:val="24"/>
        </w:rPr>
        <w:t>4.38. </w:t>
      </w:r>
      <w:r w:rsidRPr="003408F9">
        <w:rPr>
          <w:rFonts w:eastAsia="SchoolBookSanPin"/>
          <w:sz w:val="24"/>
          <w:szCs w:val="24"/>
        </w:rPr>
        <w:t>В процессе публичной презентации результатов проекта оценивается:</w:t>
      </w:r>
    </w:p>
    <w:p w:rsidR="007959B5" w:rsidRPr="003408F9" w:rsidRDefault="007959B5" w:rsidP="003408F9">
      <w:pPr>
        <w:spacing w:line="276" w:lineRule="auto"/>
        <w:ind w:firstLine="567"/>
        <w:jc w:val="both"/>
        <w:rPr>
          <w:rFonts w:eastAsia="SchoolBookSanPin"/>
          <w:sz w:val="24"/>
          <w:szCs w:val="24"/>
        </w:rPr>
      </w:pPr>
      <w:r w:rsidRPr="003408F9">
        <w:rPr>
          <w:rFonts w:eastAsia="SchoolBookSanPin"/>
          <w:sz w:val="24"/>
          <w:szCs w:val="24"/>
        </w:rPr>
        <w:t>качество защиты проекта (четкость и ясность изложения задачи; убедительность рассуждений; последовательность в аргументации; логичность и оригинальность);</w:t>
      </w:r>
    </w:p>
    <w:p w:rsidR="007959B5" w:rsidRPr="003408F9" w:rsidRDefault="007959B5" w:rsidP="003408F9">
      <w:pPr>
        <w:spacing w:line="276" w:lineRule="auto"/>
        <w:ind w:firstLine="567"/>
        <w:jc w:val="both"/>
        <w:rPr>
          <w:rFonts w:eastAsia="SchoolBookSanPin"/>
          <w:sz w:val="24"/>
          <w:szCs w:val="24"/>
        </w:rPr>
      </w:pPr>
      <w:r w:rsidRPr="003408F9">
        <w:rPr>
          <w:rFonts w:eastAsia="SchoolBookSanPin"/>
          <w:sz w:val="24"/>
          <w:szCs w:val="24"/>
        </w:rPr>
        <w:t>качество наглядного представления проекта (использование рисунков, схем, графиков, моделей и других средств наглядной презентации);</w:t>
      </w:r>
    </w:p>
    <w:p w:rsidR="007959B5" w:rsidRPr="003408F9" w:rsidRDefault="007959B5" w:rsidP="003408F9">
      <w:pPr>
        <w:spacing w:line="276" w:lineRule="auto"/>
        <w:ind w:firstLine="567"/>
        <w:jc w:val="both"/>
        <w:rPr>
          <w:rFonts w:eastAsia="SchoolBookSanPin"/>
          <w:sz w:val="24"/>
          <w:szCs w:val="24"/>
        </w:rPr>
      </w:pPr>
      <w:r w:rsidRPr="003408F9">
        <w:rPr>
          <w:rFonts w:eastAsia="SchoolBookSanPin"/>
          <w:sz w:val="24"/>
          <w:szCs w:val="24"/>
        </w:rPr>
        <w:t>качество письменного текста (соответствие плану, оформление работы, грамотность изложения);</w:t>
      </w:r>
    </w:p>
    <w:p w:rsidR="007959B5" w:rsidRPr="003408F9" w:rsidRDefault="007959B5" w:rsidP="003408F9">
      <w:pPr>
        <w:spacing w:line="276" w:lineRule="auto"/>
        <w:ind w:firstLine="567"/>
        <w:jc w:val="both"/>
        <w:rPr>
          <w:rFonts w:eastAsia="SchoolBookSanPin"/>
          <w:sz w:val="24"/>
          <w:szCs w:val="24"/>
        </w:rPr>
      </w:pPr>
      <w:r w:rsidRPr="003408F9">
        <w:rPr>
          <w:rFonts w:eastAsia="SchoolBookSanPin"/>
          <w:sz w:val="24"/>
          <w:szCs w:val="24"/>
        </w:rPr>
        <w:t>уровень коммуникативных умений (умение отвечать на поставленные вопросы, аргументировать и отстаивать собственную точку зрения, участвовать в дискуссии).</w:t>
      </w:r>
    </w:p>
    <w:p w:rsidR="007959B5" w:rsidRPr="003408F9" w:rsidRDefault="007959B5" w:rsidP="003408F9">
      <w:pPr>
        <w:spacing w:line="276" w:lineRule="auto"/>
        <w:ind w:firstLine="567"/>
        <w:jc w:val="both"/>
        <w:rPr>
          <w:rFonts w:eastAsia="SchoolBookSanPin"/>
          <w:b/>
          <w:sz w:val="24"/>
          <w:szCs w:val="24"/>
        </w:rPr>
      </w:pPr>
      <w:r w:rsidRPr="003408F9">
        <w:rPr>
          <w:rFonts w:eastAsia="SchoolBookSanPin"/>
          <w:b/>
          <w:sz w:val="24"/>
          <w:szCs w:val="24"/>
        </w:rPr>
        <w:t>Организационный раздел.</w:t>
      </w:r>
    </w:p>
    <w:p w:rsidR="007959B5" w:rsidRPr="003408F9" w:rsidRDefault="007959B5" w:rsidP="003408F9">
      <w:pPr>
        <w:spacing w:line="276" w:lineRule="auto"/>
        <w:ind w:firstLine="567"/>
        <w:jc w:val="both"/>
        <w:rPr>
          <w:rFonts w:eastAsia="SchoolBookSanPin"/>
          <w:sz w:val="24"/>
          <w:szCs w:val="24"/>
        </w:rPr>
      </w:pPr>
      <w:r w:rsidRPr="003408F9">
        <w:rPr>
          <w:rFonts w:eastAsia="SchoolBookSanPin"/>
          <w:sz w:val="24"/>
          <w:szCs w:val="24"/>
        </w:rPr>
        <w:t>1. Формы взаимодействия участников образовательного процесса при создании и реализации программы формирования УУД.</w:t>
      </w:r>
    </w:p>
    <w:p w:rsidR="007959B5" w:rsidRPr="003408F9" w:rsidRDefault="007959B5" w:rsidP="003408F9">
      <w:pPr>
        <w:spacing w:line="276" w:lineRule="auto"/>
        <w:ind w:firstLine="567"/>
        <w:jc w:val="both"/>
        <w:rPr>
          <w:rFonts w:eastAsia="SchoolBookSanPin"/>
          <w:sz w:val="24"/>
          <w:szCs w:val="24"/>
        </w:rPr>
      </w:pPr>
      <w:r w:rsidRPr="003408F9">
        <w:rPr>
          <w:rFonts w:eastAsia="SchoolBookSanPin"/>
          <w:sz w:val="24"/>
          <w:szCs w:val="24"/>
        </w:rPr>
        <w:t>1.1. C целью разработки и реализации программы формирования УУД в образовательной организации может быть создана рабочая группа, реализующая свою деятельность по следующим направлениям:</w:t>
      </w:r>
    </w:p>
    <w:p w:rsidR="007959B5" w:rsidRPr="003408F9" w:rsidRDefault="007959B5" w:rsidP="003408F9">
      <w:pPr>
        <w:spacing w:line="276" w:lineRule="auto"/>
        <w:ind w:firstLine="567"/>
        <w:jc w:val="both"/>
        <w:rPr>
          <w:rFonts w:eastAsia="SchoolBookSanPin"/>
          <w:sz w:val="24"/>
          <w:szCs w:val="24"/>
        </w:rPr>
      </w:pPr>
      <w:r w:rsidRPr="003408F9">
        <w:rPr>
          <w:rFonts w:eastAsia="SchoolBookSanPin"/>
          <w:sz w:val="24"/>
          <w:szCs w:val="24"/>
        </w:rPr>
        <w:t>разработка плана координации деятельности учителей-предметников, направленной на формирование УУД на основе ФООП и ФРП, выделение общих для всех предметов планируемых результатов в овладении познавательными, коммуникативными, регулятивными учебными действиями; определение образовательной предметности, которая может быть положена в основу работы по развитию УУД;</w:t>
      </w:r>
    </w:p>
    <w:p w:rsidR="007959B5" w:rsidRPr="003408F9" w:rsidRDefault="007959B5" w:rsidP="003408F9">
      <w:pPr>
        <w:spacing w:line="276" w:lineRule="auto"/>
        <w:ind w:firstLine="567"/>
        <w:jc w:val="both"/>
        <w:rPr>
          <w:rFonts w:eastAsia="SchoolBookSanPin"/>
          <w:sz w:val="24"/>
          <w:szCs w:val="24"/>
        </w:rPr>
      </w:pPr>
      <w:r w:rsidRPr="003408F9">
        <w:rPr>
          <w:rFonts w:eastAsia="SchoolBookSanPin"/>
          <w:sz w:val="24"/>
          <w:szCs w:val="24"/>
        </w:rPr>
        <w:t>определение способов межпредметной интеграции, обеспечивающей достижение данных результатов (междисциплинарный модуль, интегративные уроки и другое);</w:t>
      </w:r>
    </w:p>
    <w:p w:rsidR="007959B5" w:rsidRPr="003408F9" w:rsidRDefault="007959B5" w:rsidP="003408F9">
      <w:pPr>
        <w:spacing w:line="276" w:lineRule="auto"/>
        <w:ind w:firstLine="567"/>
        <w:jc w:val="both"/>
        <w:rPr>
          <w:rFonts w:eastAsia="SchoolBookSanPin"/>
          <w:sz w:val="24"/>
          <w:szCs w:val="24"/>
        </w:rPr>
      </w:pPr>
      <w:r w:rsidRPr="003408F9">
        <w:rPr>
          <w:rFonts w:eastAsia="SchoolBookSanPin"/>
          <w:sz w:val="24"/>
          <w:szCs w:val="24"/>
        </w:rPr>
        <w:t>определение этапов и форм постепенного усложнения деятельности обучающихся по овладению УУД;</w:t>
      </w:r>
    </w:p>
    <w:p w:rsidR="007959B5" w:rsidRPr="003408F9" w:rsidRDefault="007959B5" w:rsidP="003408F9">
      <w:pPr>
        <w:spacing w:line="276" w:lineRule="auto"/>
        <w:ind w:firstLine="567"/>
        <w:jc w:val="both"/>
        <w:rPr>
          <w:rFonts w:eastAsia="SchoolBookSanPin"/>
          <w:sz w:val="24"/>
          <w:szCs w:val="24"/>
        </w:rPr>
      </w:pPr>
      <w:r w:rsidRPr="003408F9">
        <w:rPr>
          <w:rFonts w:eastAsia="SchoolBookSanPin"/>
          <w:sz w:val="24"/>
          <w:szCs w:val="24"/>
        </w:rPr>
        <w:t>разработка общего алгоритма (технологической схемы) урока, имеющего два целевых фокуса (предметный и метапредметный);</w:t>
      </w:r>
    </w:p>
    <w:p w:rsidR="007959B5" w:rsidRPr="003408F9" w:rsidRDefault="007959B5" w:rsidP="003408F9">
      <w:pPr>
        <w:spacing w:line="276" w:lineRule="auto"/>
        <w:ind w:firstLine="567"/>
        <w:jc w:val="both"/>
        <w:rPr>
          <w:rFonts w:eastAsia="SchoolBookSanPin"/>
          <w:sz w:val="24"/>
          <w:szCs w:val="24"/>
        </w:rPr>
      </w:pPr>
      <w:r w:rsidRPr="003408F9">
        <w:rPr>
          <w:rFonts w:eastAsia="SchoolBookSanPin"/>
          <w:sz w:val="24"/>
          <w:szCs w:val="24"/>
        </w:rPr>
        <w:t>разработка основных подходов к конструированию задач на применение УУД;</w:t>
      </w:r>
    </w:p>
    <w:p w:rsidR="007959B5" w:rsidRPr="003408F9" w:rsidRDefault="007959B5" w:rsidP="003408F9">
      <w:pPr>
        <w:spacing w:line="276" w:lineRule="auto"/>
        <w:ind w:firstLine="567"/>
        <w:jc w:val="both"/>
        <w:rPr>
          <w:rFonts w:eastAsia="SchoolBookSanPin"/>
          <w:sz w:val="24"/>
          <w:szCs w:val="24"/>
        </w:rPr>
      </w:pPr>
      <w:r w:rsidRPr="003408F9">
        <w:rPr>
          <w:rFonts w:eastAsia="SchoolBookSanPin"/>
          <w:sz w:val="24"/>
          <w:szCs w:val="24"/>
        </w:rPr>
        <w:t>конкретизация основных подходов к организации учебно-исследовательской и проектной деятельности обучающихся в рамках урочной и внеурочной деятельности;</w:t>
      </w:r>
    </w:p>
    <w:p w:rsidR="007959B5" w:rsidRPr="003408F9" w:rsidRDefault="007959B5" w:rsidP="003408F9">
      <w:pPr>
        <w:spacing w:line="276" w:lineRule="auto"/>
        <w:ind w:firstLine="567"/>
        <w:jc w:val="both"/>
        <w:rPr>
          <w:rFonts w:eastAsia="SchoolBookSanPin"/>
          <w:sz w:val="24"/>
          <w:szCs w:val="24"/>
        </w:rPr>
      </w:pPr>
      <w:r w:rsidRPr="003408F9">
        <w:rPr>
          <w:rFonts w:eastAsia="SchoolBookSanPin"/>
          <w:sz w:val="24"/>
          <w:szCs w:val="24"/>
        </w:rPr>
        <w:t>разработка основных подходов к организации учебной деятельности по формированию и развитию ИКТ-компетенций;</w:t>
      </w:r>
    </w:p>
    <w:p w:rsidR="007959B5" w:rsidRPr="003408F9" w:rsidRDefault="007959B5" w:rsidP="003408F9">
      <w:pPr>
        <w:spacing w:line="276" w:lineRule="auto"/>
        <w:ind w:firstLine="567"/>
        <w:jc w:val="both"/>
        <w:rPr>
          <w:rFonts w:eastAsia="SchoolBookSanPin"/>
          <w:sz w:val="24"/>
          <w:szCs w:val="24"/>
        </w:rPr>
      </w:pPr>
      <w:r w:rsidRPr="003408F9">
        <w:rPr>
          <w:rFonts w:eastAsia="SchoolBookSanPin"/>
          <w:sz w:val="24"/>
          <w:szCs w:val="24"/>
        </w:rPr>
        <w:t>разработка комплекса мер по организации системы оценки деятельности образовательной организации по формированию и развитию УУД у обучающихся;</w:t>
      </w:r>
    </w:p>
    <w:p w:rsidR="007959B5" w:rsidRPr="003408F9" w:rsidRDefault="007959B5" w:rsidP="003408F9">
      <w:pPr>
        <w:spacing w:line="276" w:lineRule="auto"/>
        <w:ind w:firstLine="567"/>
        <w:jc w:val="both"/>
        <w:rPr>
          <w:rFonts w:eastAsia="SchoolBookSanPin"/>
          <w:sz w:val="24"/>
          <w:szCs w:val="24"/>
        </w:rPr>
      </w:pPr>
      <w:r w:rsidRPr="003408F9">
        <w:rPr>
          <w:rFonts w:eastAsia="SchoolBookSanPin"/>
          <w:sz w:val="24"/>
          <w:szCs w:val="24"/>
        </w:rPr>
        <w:t>разработка методики и инструментария мониторинга успешности освоения и применения обучающимися УУД;</w:t>
      </w:r>
    </w:p>
    <w:p w:rsidR="007959B5" w:rsidRPr="003408F9" w:rsidRDefault="007959B5" w:rsidP="003408F9">
      <w:pPr>
        <w:spacing w:line="276" w:lineRule="auto"/>
        <w:ind w:firstLine="567"/>
        <w:jc w:val="both"/>
        <w:rPr>
          <w:rFonts w:eastAsia="SchoolBookSanPin"/>
          <w:sz w:val="24"/>
          <w:szCs w:val="24"/>
        </w:rPr>
      </w:pPr>
      <w:r w:rsidRPr="003408F9">
        <w:rPr>
          <w:rFonts w:eastAsia="SchoolBookSanPin"/>
          <w:sz w:val="24"/>
          <w:szCs w:val="24"/>
        </w:rPr>
        <w:t>организация и проведение серии семинаров с учителями, работающими на уровне начального общего образования, в целях реализации принципа преемственности в плане развития УУД;</w:t>
      </w:r>
    </w:p>
    <w:p w:rsidR="007959B5" w:rsidRPr="003408F9" w:rsidRDefault="007959B5" w:rsidP="003408F9">
      <w:pPr>
        <w:spacing w:line="276" w:lineRule="auto"/>
        <w:ind w:firstLine="567"/>
        <w:jc w:val="both"/>
        <w:rPr>
          <w:rFonts w:eastAsia="SchoolBookSanPin"/>
          <w:sz w:val="24"/>
          <w:szCs w:val="24"/>
        </w:rPr>
      </w:pPr>
      <w:r w:rsidRPr="003408F9">
        <w:rPr>
          <w:rFonts w:eastAsia="SchoolBookSanPin"/>
          <w:sz w:val="24"/>
          <w:szCs w:val="24"/>
        </w:rPr>
        <w:t>организация и проведение систематических консультаций с педагогами-предметниками по проблемам, связанным с развитием УУД в образовательном процессе;</w:t>
      </w:r>
    </w:p>
    <w:p w:rsidR="007959B5" w:rsidRPr="003408F9" w:rsidRDefault="007959B5" w:rsidP="003408F9">
      <w:pPr>
        <w:spacing w:line="276" w:lineRule="auto"/>
        <w:ind w:firstLine="567"/>
        <w:jc w:val="both"/>
        <w:rPr>
          <w:rFonts w:eastAsia="SchoolBookSanPin"/>
          <w:sz w:val="24"/>
          <w:szCs w:val="24"/>
        </w:rPr>
      </w:pPr>
      <w:r w:rsidRPr="003408F9">
        <w:rPr>
          <w:rFonts w:eastAsia="SchoolBookSanPin"/>
          <w:sz w:val="24"/>
          <w:szCs w:val="24"/>
        </w:rPr>
        <w:t>организация и проведение систематических консультаций с учителями-предметниками по проблемам, связанным с развитием УУД в образовательном процессе;</w:t>
      </w:r>
    </w:p>
    <w:p w:rsidR="007959B5" w:rsidRPr="003408F9" w:rsidRDefault="007959B5" w:rsidP="003408F9">
      <w:pPr>
        <w:spacing w:line="276" w:lineRule="auto"/>
        <w:ind w:firstLine="567"/>
        <w:jc w:val="both"/>
        <w:rPr>
          <w:rFonts w:eastAsia="SchoolBookSanPin"/>
          <w:sz w:val="24"/>
          <w:szCs w:val="24"/>
        </w:rPr>
      </w:pPr>
      <w:r w:rsidRPr="003408F9">
        <w:rPr>
          <w:rFonts w:eastAsia="SchoolBookSanPin"/>
          <w:sz w:val="24"/>
          <w:szCs w:val="24"/>
        </w:rPr>
        <w:t>организация и проведение методических семинаров с учителями-предметниками и педагогами-психологами по анализу и способам минимизации рисков развития УУД у обучающихся;</w:t>
      </w:r>
    </w:p>
    <w:p w:rsidR="007959B5" w:rsidRPr="003408F9" w:rsidRDefault="007959B5" w:rsidP="003408F9">
      <w:pPr>
        <w:spacing w:line="276" w:lineRule="auto"/>
        <w:ind w:firstLine="567"/>
        <w:jc w:val="both"/>
        <w:rPr>
          <w:rFonts w:eastAsia="SchoolBookSanPin"/>
          <w:sz w:val="24"/>
          <w:szCs w:val="24"/>
        </w:rPr>
      </w:pPr>
      <w:r w:rsidRPr="003408F9">
        <w:rPr>
          <w:rFonts w:eastAsia="SchoolBookSanPin"/>
          <w:sz w:val="24"/>
          <w:szCs w:val="24"/>
        </w:rPr>
        <w:t>организация разъяснительной (просветительской работы) с родителями (законными представителями) по проблемам развития УУД у обучающихся;</w:t>
      </w:r>
    </w:p>
    <w:p w:rsidR="007959B5" w:rsidRPr="003408F9" w:rsidRDefault="007959B5" w:rsidP="003408F9">
      <w:pPr>
        <w:spacing w:line="276" w:lineRule="auto"/>
        <w:ind w:firstLine="567"/>
        <w:jc w:val="both"/>
        <w:rPr>
          <w:rFonts w:eastAsia="SchoolBookSanPin"/>
          <w:sz w:val="24"/>
          <w:szCs w:val="24"/>
        </w:rPr>
      </w:pPr>
      <w:r w:rsidRPr="003408F9">
        <w:rPr>
          <w:rFonts w:eastAsia="SchoolBookSanPin"/>
          <w:sz w:val="24"/>
          <w:szCs w:val="24"/>
        </w:rPr>
        <w:t xml:space="preserve">организация отражения аналитических материалов о результатах работы по формированию УУД у обучающихся на сайте образовательной организации. </w:t>
      </w:r>
    </w:p>
    <w:p w:rsidR="007959B5" w:rsidRPr="003408F9" w:rsidRDefault="007959B5" w:rsidP="003408F9">
      <w:pPr>
        <w:spacing w:line="276" w:lineRule="auto"/>
        <w:ind w:firstLine="567"/>
        <w:jc w:val="both"/>
        <w:rPr>
          <w:rFonts w:eastAsia="SchoolBookSanPin"/>
          <w:sz w:val="24"/>
          <w:szCs w:val="24"/>
        </w:rPr>
      </w:pPr>
      <w:r w:rsidRPr="003408F9">
        <w:rPr>
          <w:rFonts w:eastAsia="SchoolBookSanPin"/>
          <w:sz w:val="24"/>
          <w:szCs w:val="24"/>
        </w:rPr>
        <w:t>1.2. Рабочей группой может быть реализовано несколько этапов с соблюдением необходимых процедур контроля, коррекции и согласования (конкретные процедуры разрабатываются рабочей группой и утверждаются руководителем).</w:t>
      </w:r>
    </w:p>
    <w:p w:rsidR="007959B5" w:rsidRPr="003408F9" w:rsidRDefault="007959B5" w:rsidP="003408F9">
      <w:pPr>
        <w:spacing w:line="276" w:lineRule="auto"/>
        <w:ind w:firstLine="567"/>
        <w:jc w:val="both"/>
        <w:rPr>
          <w:rFonts w:eastAsia="SchoolBookSanPin"/>
          <w:sz w:val="24"/>
          <w:szCs w:val="24"/>
        </w:rPr>
      </w:pPr>
      <w:r w:rsidRPr="003408F9">
        <w:rPr>
          <w:rFonts w:eastAsia="SchoolBookSanPin"/>
          <w:sz w:val="24"/>
          <w:szCs w:val="24"/>
        </w:rPr>
        <w:t>На подготовительном этапе команда образовательной организации может провести следующие аналитические работы:</w:t>
      </w:r>
    </w:p>
    <w:p w:rsidR="007959B5" w:rsidRPr="003408F9" w:rsidRDefault="007959B5" w:rsidP="003408F9">
      <w:pPr>
        <w:spacing w:line="276" w:lineRule="auto"/>
        <w:ind w:firstLine="567"/>
        <w:jc w:val="both"/>
        <w:rPr>
          <w:rFonts w:eastAsia="SchoolBookSanPin"/>
          <w:sz w:val="24"/>
          <w:szCs w:val="24"/>
        </w:rPr>
      </w:pPr>
      <w:r w:rsidRPr="003408F9">
        <w:rPr>
          <w:rFonts w:eastAsia="SchoolBookSanPin"/>
          <w:sz w:val="24"/>
          <w:szCs w:val="24"/>
        </w:rPr>
        <w:t>рассматривать, какие рекомендательные, теоретические, методические материалы могут быть использованы в данной образовательной организации для наиболее эффективного выполнения задач программы формирования УУД;</w:t>
      </w:r>
    </w:p>
    <w:p w:rsidR="007959B5" w:rsidRPr="003408F9" w:rsidRDefault="007959B5" w:rsidP="003408F9">
      <w:pPr>
        <w:spacing w:line="276" w:lineRule="auto"/>
        <w:ind w:firstLine="567"/>
        <w:jc w:val="both"/>
        <w:rPr>
          <w:rFonts w:eastAsia="SchoolBookSanPin"/>
          <w:sz w:val="24"/>
          <w:szCs w:val="24"/>
        </w:rPr>
      </w:pPr>
      <w:r w:rsidRPr="003408F9">
        <w:rPr>
          <w:rFonts w:eastAsia="SchoolBookSanPin"/>
          <w:sz w:val="24"/>
          <w:szCs w:val="24"/>
        </w:rPr>
        <w:t>определять состав детей с особыми образовательными потребностями, в том числе лиц, проявивших выдающиеся способности, детей с ОВЗ, а также возможности построения их индивидуальных образовательных траекторий;</w:t>
      </w:r>
    </w:p>
    <w:p w:rsidR="007959B5" w:rsidRPr="003408F9" w:rsidRDefault="007959B5" w:rsidP="003408F9">
      <w:pPr>
        <w:spacing w:line="276" w:lineRule="auto"/>
        <w:ind w:firstLine="567"/>
        <w:jc w:val="both"/>
        <w:rPr>
          <w:rFonts w:eastAsia="SchoolBookSanPin"/>
          <w:sz w:val="24"/>
          <w:szCs w:val="24"/>
        </w:rPr>
      </w:pPr>
      <w:r w:rsidRPr="003408F9">
        <w:rPr>
          <w:rFonts w:eastAsia="SchoolBookSanPin"/>
          <w:sz w:val="24"/>
          <w:szCs w:val="24"/>
        </w:rPr>
        <w:t>анализировать результаты обучающихся по линии развития УУД на предыдущем уровне;</w:t>
      </w:r>
    </w:p>
    <w:p w:rsidR="007959B5" w:rsidRPr="003408F9" w:rsidRDefault="007959B5" w:rsidP="003408F9">
      <w:pPr>
        <w:spacing w:line="276" w:lineRule="auto"/>
        <w:ind w:firstLine="567"/>
        <w:jc w:val="both"/>
        <w:rPr>
          <w:rFonts w:eastAsia="SchoolBookSanPin"/>
          <w:sz w:val="24"/>
          <w:szCs w:val="24"/>
        </w:rPr>
      </w:pPr>
      <w:r w:rsidRPr="003408F9">
        <w:rPr>
          <w:rFonts w:eastAsia="SchoolBookSanPin"/>
          <w:sz w:val="24"/>
          <w:szCs w:val="24"/>
        </w:rPr>
        <w:t>анализировать и обсуждать опыт применения успешных практик, в том числе с использованием информационных ресурсов образовательной организации.</w:t>
      </w:r>
    </w:p>
    <w:p w:rsidR="007959B5" w:rsidRPr="003408F9" w:rsidRDefault="007959B5" w:rsidP="003408F9">
      <w:pPr>
        <w:spacing w:line="276" w:lineRule="auto"/>
        <w:ind w:firstLine="567"/>
        <w:jc w:val="both"/>
        <w:rPr>
          <w:rFonts w:eastAsia="SchoolBookSanPin"/>
          <w:sz w:val="24"/>
          <w:szCs w:val="24"/>
        </w:rPr>
      </w:pPr>
      <w:r w:rsidRPr="003408F9">
        <w:rPr>
          <w:rFonts w:eastAsia="SchoolBookSanPin"/>
          <w:sz w:val="24"/>
          <w:szCs w:val="24"/>
        </w:rPr>
        <w:t>На основном этапе может проводиться работа по разработке общей стратегии развития УУД, организации и механизма реализации задач программы, могут быть описаны специальные требования к условиям реализации программы развития УУД.</w:t>
      </w:r>
    </w:p>
    <w:p w:rsidR="007959B5" w:rsidRPr="003408F9" w:rsidRDefault="007959B5" w:rsidP="003408F9">
      <w:pPr>
        <w:spacing w:line="276" w:lineRule="auto"/>
        <w:ind w:firstLine="567"/>
        <w:jc w:val="both"/>
        <w:rPr>
          <w:rFonts w:eastAsia="SchoolBookSanPin"/>
          <w:sz w:val="24"/>
          <w:szCs w:val="24"/>
        </w:rPr>
      </w:pPr>
      <w:r w:rsidRPr="003408F9">
        <w:rPr>
          <w:rFonts w:eastAsia="SchoolBookSanPin"/>
          <w:sz w:val="24"/>
          <w:szCs w:val="24"/>
        </w:rPr>
        <w:t>На заключительном этапе может проводиться обсуждение хода реализации программы на методических семинарах (возможно, с привлечением внешних консультантов из других образовательных, научных, социальных организаций).</w:t>
      </w:r>
    </w:p>
    <w:p w:rsidR="007959B5" w:rsidRPr="003408F9" w:rsidRDefault="007959B5" w:rsidP="003408F9">
      <w:pPr>
        <w:spacing w:line="276" w:lineRule="auto"/>
        <w:ind w:firstLine="567"/>
        <w:jc w:val="both"/>
        <w:rPr>
          <w:rFonts w:eastAsia="SchoolBookSanPin"/>
          <w:sz w:val="24"/>
          <w:szCs w:val="24"/>
        </w:rPr>
      </w:pPr>
      <w:r w:rsidRPr="003408F9">
        <w:rPr>
          <w:rFonts w:eastAsia="SchoolBookSanPin"/>
          <w:sz w:val="24"/>
          <w:szCs w:val="24"/>
        </w:rPr>
        <w:t>1.3. В целях соотнесения формирования метапредметных результатов с рабочими программами по учебным предметам необходимо, чтобы образовательная организация на регулярной основе проводила методические советы для определения, как с учетом используемой базы образовательных технологий, так и методик, возможности обеспечения формирования УУД, аккумулируя потенциал разных специалистов-предметников.</w:t>
      </w:r>
    </w:p>
    <w:p w:rsidR="00D5259D" w:rsidRPr="003408F9" w:rsidRDefault="00D5259D" w:rsidP="003408F9">
      <w:pPr>
        <w:pStyle w:val="a3"/>
        <w:tabs>
          <w:tab w:val="left" w:pos="10206"/>
        </w:tabs>
        <w:spacing w:line="276" w:lineRule="auto"/>
        <w:ind w:left="0" w:firstLine="567"/>
      </w:pPr>
    </w:p>
    <w:p w:rsidR="00F04892" w:rsidRPr="003408F9" w:rsidRDefault="009A646F" w:rsidP="003408F9">
      <w:pPr>
        <w:pStyle w:val="a3"/>
        <w:tabs>
          <w:tab w:val="left" w:pos="10206"/>
        </w:tabs>
        <w:spacing w:line="276" w:lineRule="auto"/>
        <w:ind w:left="0" w:firstLine="567"/>
        <w:rPr>
          <w:b/>
        </w:rPr>
      </w:pPr>
      <w:r w:rsidRPr="003408F9">
        <w:rPr>
          <w:b/>
        </w:rPr>
        <w:t xml:space="preserve">2.2. </w:t>
      </w:r>
      <w:r w:rsidR="004462B8" w:rsidRPr="003408F9">
        <w:rPr>
          <w:b/>
        </w:rPr>
        <w:t xml:space="preserve">Программы отдельных учебных предметов, курсов. </w:t>
      </w:r>
    </w:p>
    <w:p w:rsidR="00F04892" w:rsidRPr="003408F9" w:rsidRDefault="004462B8" w:rsidP="003408F9">
      <w:pPr>
        <w:pStyle w:val="3"/>
        <w:tabs>
          <w:tab w:val="left" w:pos="687"/>
          <w:tab w:val="left" w:pos="10206"/>
        </w:tabs>
        <w:spacing w:line="276" w:lineRule="auto"/>
        <w:ind w:left="0" w:firstLine="567"/>
      </w:pPr>
      <w:r w:rsidRPr="003408F9">
        <w:t>Русский</w:t>
      </w:r>
      <w:r w:rsidRPr="003408F9">
        <w:rPr>
          <w:spacing w:val="-2"/>
        </w:rPr>
        <w:t xml:space="preserve"> </w:t>
      </w:r>
      <w:r w:rsidRPr="003408F9">
        <w:t>язык</w:t>
      </w:r>
    </w:p>
    <w:p w:rsidR="00653BE0" w:rsidRPr="004C0511" w:rsidRDefault="00653BE0" w:rsidP="00653BE0">
      <w:pPr>
        <w:spacing w:line="276" w:lineRule="auto"/>
        <w:ind w:firstLine="709"/>
        <w:jc w:val="both"/>
        <w:rPr>
          <w:rFonts w:eastAsia="SchoolBookSanPin"/>
          <w:sz w:val="24"/>
          <w:szCs w:val="24"/>
        </w:rPr>
      </w:pPr>
      <w:r w:rsidRPr="004C0511">
        <w:rPr>
          <w:rFonts w:eastAsia="SchoolBookSanPin"/>
          <w:sz w:val="24"/>
          <w:szCs w:val="24"/>
        </w:rPr>
        <w:t>Русский язык – государственный язык Российской Федерации, язык межнационального общения народов России, национальный язык русского народа. Как государственный язык и язык межнационального общения русский язык является средством коммуникации всех народов Российской Федерации, основой их социально-экономической, культурной и духовной консолидации.</w:t>
      </w:r>
    </w:p>
    <w:p w:rsidR="00653BE0" w:rsidRPr="004C0511" w:rsidRDefault="00653BE0" w:rsidP="00653BE0">
      <w:pPr>
        <w:spacing w:line="276" w:lineRule="auto"/>
        <w:ind w:firstLine="709"/>
        <w:jc w:val="both"/>
        <w:rPr>
          <w:rFonts w:eastAsia="SchoolBookSanPin"/>
          <w:sz w:val="24"/>
          <w:szCs w:val="24"/>
        </w:rPr>
      </w:pPr>
      <w:r w:rsidRPr="004C0511">
        <w:rPr>
          <w:rFonts w:eastAsia="SchoolBookSanPin"/>
          <w:sz w:val="24"/>
          <w:szCs w:val="24"/>
        </w:rPr>
        <w:t>Изучение русского языка способствует усвоению обучающимися традиционных российских духовно-нравственных ценностей, воспитанию нравственности, любви к Родине, ценностного отношения к русскому языку, формированию интереса и уважения к языкам и культурам народов России и мира, развитию эмоционального интеллекта, способности понимать и уважать мнение других людей.</w:t>
      </w:r>
    </w:p>
    <w:p w:rsidR="00653BE0" w:rsidRPr="004C0511" w:rsidRDefault="00653BE0" w:rsidP="00653BE0">
      <w:pPr>
        <w:spacing w:line="276" w:lineRule="auto"/>
        <w:ind w:firstLine="709"/>
        <w:jc w:val="both"/>
        <w:rPr>
          <w:rFonts w:eastAsia="SchoolBookSanPin"/>
          <w:sz w:val="24"/>
          <w:szCs w:val="24"/>
        </w:rPr>
      </w:pPr>
      <w:r w:rsidRPr="004C0511">
        <w:rPr>
          <w:rFonts w:eastAsia="SchoolBookSanPin"/>
          <w:sz w:val="24"/>
          <w:szCs w:val="24"/>
        </w:rPr>
        <w:t>Русский язык, обеспечивая коммуникативное развитие обучающихся, является в образовательной организации не только предметом изучения, но и средством овладения другими учебными дисциплинами в сфере гуманитарных, естественных, математических и других наук. Владение русским языком оказывает непосредственное воздействие на качество усвоения других учебных предметов, на процессы формирования универсальных интеллектуальных умений, навыков самоорганизации и самоконтроля.</w:t>
      </w:r>
    </w:p>
    <w:p w:rsidR="00653BE0" w:rsidRPr="004C0511" w:rsidRDefault="00653BE0" w:rsidP="00653BE0">
      <w:pPr>
        <w:spacing w:line="276" w:lineRule="auto"/>
        <w:ind w:firstLine="709"/>
        <w:jc w:val="both"/>
        <w:rPr>
          <w:rFonts w:eastAsia="SchoolBookSanPin"/>
          <w:sz w:val="24"/>
          <w:szCs w:val="24"/>
        </w:rPr>
      </w:pPr>
      <w:r w:rsidRPr="004C0511">
        <w:rPr>
          <w:rFonts w:eastAsia="SchoolBookSanPin"/>
          <w:sz w:val="24"/>
          <w:szCs w:val="24"/>
        </w:rPr>
        <w:t>Свободное владение русским языком является основой социализации личности, способной к успешному речевому взаимодействию и социальному сотрудничеству в повседневной и профессиональной деятельности в условиях многонационального государства.</w:t>
      </w:r>
    </w:p>
    <w:p w:rsidR="00653BE0" w:rsidRPr="004C0511" w:rsidRDefault="00653BE0" w:rsidP="00653BE0">
      <w:pPr>
        <w:spacing w:line="276" w:lineRule="auto"/>
        <w:ind w:firstLine="709"/>
        <w:jc w:val="both"/>
        <w:rPr>
          <w:rFonts w:eastAsia="SchoolBookSanPin"/>
          <w:sz w:val="24"/>
          <w:szCs w:val="24"/>
        </w:rPr>
      </w:pPr>
      <w:r w:rsidRPr="004C0511">
        <w:rPr>
          <w:rFonts w:eastAsia="OfficinaSansBoldITC"/>
          <w:sz w:val="24"/>
          <w:szCs w:val="24"/>
        </w:rPr>
        <w:t xml:space="preserve">Программа по русскому языку </w:t>
      </w:r>
      <w:r w:rsidRPr="004C0511">
        <w:rPr>
          <w:rFonts w:eastAsia="SchoolBookSanPin"/>
          <w:sz w:val="24"/>
          <w:szCs w:val="24"/>
        </w:rPr>
        <w:t>реализуется на уровне среднего общего образования, когда на предыдущем уровне общего образования освоены основные теоретические знания о языке и речи, сформированы соответствующие умения и навыки, направлена в большей степени на совершенствование умений эффективно пользоваться русским языком в разных условиях общения, повышение речевой культуры обучающихся, совершенствование их опыта речевого общения, развитие коммуникативных умений в разных сферах функционирования языка.</w:t>
      </w:r>
    </w:p>
    <w:p w:rsidR="00653BE0" w:rsidRPr="004C0511" w:rsidRDefault="00653BE0" w:rsidP="00653BE0">
      <w:pPr>
        <w:spacing w:line="276" w:lineRule="auto"/>
        <w:ind w:firstLine="709"/>
        <w:jc w:val="both"/>
        <w:rPr>
          <w:rFonts w:eastAsia="SchoolBookSanPin"/>
          <w:sz w:val="24"/>
          <w:szCs w:val="24"/>
        </w:rPr>
      </w:pPr>
      <w:r w:rsidRPr="004C0511">
        <w:rPr>
          <w:rFonts w:eastAsia="SchoolBookSanPin"/>
          <w:sz w:val="24"/>
          <w:szCs w:val="24"/>
        </w:rPr>
        <w:t>Системообразующей доминантой содержания программы по русскому языку является направленность на полноценное овладение культурой речи во всех её аспектах (нормативном, коммуникативном и этическом), на развитие и совершенствование коммуникативных умений и навыков в учебно-научной, официально-деловой, социально-бытовой, социально-культурной сферах общения; на формирование готовности к речевому взаимодействию и взаимопониманию в учебной и практической деятельности.</w:t>
      </w:r>
    </w:p>
    <w:p w:rsidR="00653BE0" w:rsidRPr="004C0511" w:rsidRDefault="00653BE0" w:rsidP="00653BE0">
      <w:pPr>
        <w:spacing w:line="276" w:lineRule="auto"/>
        <w:ind w:firstLine="709"/>
        <w:jc w:val="both"/>
        <w:rPr>
          <w:rFonts w:eastAsia="SchoolBookSanPin"/>
          <w:sz w:val="24"/>
          <w:szCs w:val="24"/>
        </w:rPr>
      </w:pPr>
      <w:r w:rsidRPr="004C0511">
        <w:rPr>
          <w:rFonts w:eastAsia="SchoolBookSanPin"/>
          <w:sz w:val="24"/>
          <w:szCs w:val="24"/>
        </w:rPr>
        <w:t>Важнейшей составляющей изучения русского языка на уровне среднего общего образования являются элементы содержания, ориентированные на формирование и развитие функциональной (читательской) грамотности обучающихся – способности свободно использовать навыки чтения с целью извлечения информации из текстов разных форматов (гипертексты, графика, инфографика и другие) для их понимания, сжатия, трансформации, интерпретации и использования в практической деятельности.</w:t>
      </w:r>
    </w:p>
    <w:p w:rsidR="00653BE0" w:rsidRPr="004C0511" w:rsidRDefault="00653BE0" w:rsidP="00653BE0">
      <w:pPr>
        <w:spacing w:line="276" w:lineRule="auto"/>
        <w:ind w:firstLine="709"/>
        <w:jc w:val="both"/>
        <w:rPr>
          <w:rFonts w:eastAsia="SchoolBookSanPin"/>
          <w:sz w:val="24"/>
          <w:szCs w:val="24"/>
        </w:rPr>
      </w:pPr>
      <w:r w:rsidRPr="004C0511">
        <w:rPr>
          <w:rFonts w:eastAsia="SchoolBookSanPin"/>
          <w:sz w:val="24"/>
          <w:szCs w:val="24"/>
        </w:rPr>
        <w:t>В соответствии с принципом преемственности изучение русского языка на уровне среднего общего образования основывается на тех знаниях и компетенциях, которые сформированы на начальном общем и основном общем уровнях образования, и предусматривает систематизацию знаний о языке как системе, его основных единицах и уровнях; знаний о тексте, включая тексты новых форматов (гипертексты, графика, инфографика и другие).</w:t>
      </w:r>
    </w:p>
    <w:p w:rsidR="00653BE0" w:rsidRPr="004C0511" w:rsidRDefault="00653BE0" w:rsidP="00653BE0">
      <w:pPr>
        <w:spacing w:line="276" w:lineRule="auto"/>
        <w:ind w:firstLine="709"/>
        <w:jc w:val="both"/>
        <w:rPr>
          <w:rFonts w:eastAsia="SchoolBookSanPin"/>
          <w:sz w:val="24"/>
          <w:szCs w:val="24"/>
        </w:rPr>
      </w:pPr>
      <w:r w:rsidRPr="004C0511">
        <w:rPr>
          <w:rFonts w:eastAsia="SchoolBookSanPin"/>
          <w:sz w:val="24"/>
          <w:szCs w:val="24"/>
        </w:rPr>
        <w:t>В содержании программы по русскому языку выделяются три сквозные линии: «Язык и речь. Культура речи», «Речь. Речевое общение. Текст», «Функциональная стилистика. Культура речи».</w:t>
      </w:r>
    </w:p>
    <w:p w:rsidR="00653BE0" w:rsidRPr="004C0511" w:rsidRDefault="00653BE0" w:rsidP="00653BE0">
      <w:pPr>
        <w:spacing w:line="276" w:lineRule="auto"/>
        <w:ind w:firstLine="709"/>
        <w:jc w:val="both"/>
        <w:rPr>
          <w:rFonts w:eastAsia="SchoolBookSanPin"/>
          <w:sz w:val="24"/>
          <w:szCs w:val="24"/>
        </w:rPr>
      </w:pPr>
      <w:r w:rsidRPr="004C0511">
        <w:rPr>
          <w:rFonts w:eastAsia="SchoolBookSanPin"/>
          <w:sz w:val="24"/>
          <w:szCs w:val="24"/>
        </w:rPr>
        <w:t>Изучение русского языка на базовом уровне обеспечивает общекультурный уровень молодого человека, способного к продолжению обучения в системе среднего профессионального и высшего образования.</w:t>
      </w:r>
    </w:p>
    <w:p w:rsidR="00653BE0" w:rsidRPr="004C0511" w:rsidRDefault="00653BE0" w:rsidP="00653BE0">
      <w:pPr>
        <w:spacing w:line="276" w:lineRule="auto"/>
        <w:ind w:firstLine="709"/>
        <w:jc w:val="both"/>
        <w:rPr>
          <w:rFonts w:eastAsia="SchoolBookSanPin"/>
          <w:sz w:val="24"/>
          <w:szCs w:val="24"/>
        </w:rPr>
      </w:pPr>
      <w:r w:rsidRPr="004C0511">
        <w:rPr>
          <w:rFonts w:eastAsia="SchoolBookSanPin"/>
          <w:sz w:val="24"/>
          <w:szCs w:val="24"/>
        </w:rPr>
        <w:t>Изучение русского языка направлено на достижение следующих целей:</w:t>
      </w:r>
    </w:p>
    <w:p w:rsidR="00653BE0" w:rsidRPr="004C0511" w:rsidRDefault="00653BE0" w:rsidP="00653BE0">
      <w:pPr>
        <w:spacing w:line="276" w:lineRule="auto"/>
        <w:ind w:firstLine="709"/>
        <w:jc w:val="both"/>
        <w:rPr>
          <w:rFonts w:eastAsia="SchoolBookSanPin"/>
          <w:sz w:val="24"/>
          <w:szCs w:val="24"/>
        </w:rPr>
      </w:pPr>
      <w:r w:rsidRPr="004C0511">
        <w:rPr>
          <w:rFonts w:eastAsia="SchoolBookSanPin"/>
          <w:sz w:val="24"/>
          <w:szCs w:val="24"/>
        </w:rPr>
        <w:t xml:space="preserve">осознание и проявление общероссийской гражданственности, патриотизма, уважения к русскому языку как государственному языку Российской Федерации и языку межнационального общения на основе расширения представлений о функциях русского языка в России и мире; </w:t>
      </w:r>
    </w:p>
    <w:p w:rsidR="00653BE0" w:rsidRPr="004C0511" w:rsidRDefault="00653BE0" w:rsidP="00653BE0">
      <w:pPr>
        <w:spacing w:line="276" w:lineRule="auto"/>
        <w:ind w:firstLine="709"/>
        <w:jc w:val="both"/>
        <w:rPr>
          <w:rFonts w:eastAsia="SchoolBookSanPin"/>
          <w:sz w:val="24"/>
          <w:szCs w:val="24"/>
        </w:rPr>
      </w:pPr>
      <w:r w:rsidRPr="004C0511">
        <w:rPr>
          <w:rFonts w:eastAsia="SchoolBookSanPin"/>
          <w:sz w:val="24"/>
          <w:szCs w:val="24"/>
        </w:rPr>
        <w:t>о русском языке как духовной, нравственной и культурной ценности многонационального народа России; о взаимосвязи языка и культуры, языка и истории, языка и личности; об отражении в русском языке традиционных российских духовно-нравственных ценностей; формирование ценностного отношения к русскому языку;</w:t>
      </w:r>
    </w:p>
    <w:p w:rsidR="00653BE0" w:rsidRPr="004C0511" w:rsidRDefault="00653BE0" w:rsidP="00653BE0">
      <w:pPr>
        <w:spacing w:line="276" w:lineRule="auto"/>
        <w:ind w:firstLine="709"/>
        <w:jc w:val="both"/>
        <w:rPr>
          <w:rFonts w:eastAsia="SchoolBookSanPin"/>
          <w:sz w:val="24"/>
          <w:szCs w:val="24"/>
        </w:rPr>
      </w:pPr>
      <w:r w:rsidRPr="004C0511">
        <w:rPr>
          <w:rFonts w:eastAsia="SchoolBookSanPin"/>
          <w:sz w:val="24"/>
          <w:szCs w:val="24"/>
        </w:rPr>
        <w:t>овладение русским языком как инструментом личностного развития и формирования социальных взаимоотношений; понимание роли русского языка в развитии ключевых компетенций, необходимых для успешной самореализации, для овладения будущей профессией, самообразования и социализации;</w:t>
      </w:r>
    </w:p>
    <w:p w:rsidR="00653BE0" w:rsidRPr="004C0511" w:rsidRDefault="00653BE0" w:rsidP="00653BE0">
      <w:pPr>
        <w:spacing w:line="276" w:lineRule="auto"/>
        <w:ind w:firstLine="709"/>
        <w:jc w:val="both"/>
        <w:rPr>
          <w:rFonts w:eastAsia="SchoolBookSanPin"/>
          <w:sz w:val="24"/>
          <w:szCs w:val="24"/>
        </w:rPr>
      </w:pPr>
      <w:r w:rsidRPr="004C0511">
        <w:rPr>
          <w:rFonts w:eastAsia="SchoolBookSanPin"/>
          <w:sz w:val="24"/>
          <w:szCs w:val="24"/>
        </w:rPr>
        <w:t>совершенствование устной и письменной речевой культуры на основе овладения основными понятиями культуры речи и функциональной стилистики, формирование навыков нормативного употребления языковых единиц и расширение круга используемых языковых средств; совершенствование коммуникативных умений в разных сферах общения, способности к самоанализу и самооценке на основе наблюдений за речью;</w:t>
      </w:r>
    </w:p>
    <w:p w:rsidR="00653BE0" w:rsidRPr="004C0511" w:rsidRDefault="00653BE0" w:rsidP="00653BE0">
      <w:pPr>
        <w:spacing w:line="276" w:lineRule="auto"/>
        <w:ind w:firstLine="709"/>
        <w:jc w:val="both"/>
        <w:rPr>
          <w:rFonts w:eastAsia="SchoolBookSanPin"/>
          <w:sz w:val="24"/>
          <w:szCs w:val="24"/>
        </w:rPr>
      </w:pPr>
      <w:r w:rsidRPr="004C0511">
        <w:rPr>
          <w:rFonts w:eastAsia="SchoolBookSanPin"/>
          <w:sz w:val="24"/>
          <w:szCs w:val="24"/>
        </w:rPr>
        <w:t>развитие функциональной грамотности: совершенствование умений текстовой деятельности, анализа текста с точки зрения явной и скрытой (подтекстовой), основной и дополнительной информации; развитие умений чтения текстов разных форматов (гипертексты, графика, инфографика и другие); совершенствование умений трансформировать, интерпретировать тексты и использовать полученную информацию в практической деятельности;</w:t>
      </w:r>
    </w:p>
    <w:p w:rsidR="00653BE0" w:rsidRPr="004C0511" w:rsidRDefault="00653BE0" w:rsidP="00653BE0">
      <w:pPr>
        <w:spacing w:line="276" w:lineRule="auto"/>
        <w:ind w:firstLine="709"/>
        <w:jc w:val="both"/>
        <w:rPr>
          <w:rFonts w:eastAsia="SchoolBookSanPin"/>
          <w:sz w:val="24"/>
          <w:szCs w:val="24"/>
        </w:rPr>
      </w:pPr>
      <w:r w:rsidRPr="004C0511">
        <w:rPr>
          <w:rFonts w:eastAsia="SchoolBookSanPin"/>
          <w:sz w:val="24"/>
          <w:szCs w:val="24"/>
        </w:rPr>
        <w:t>обобщение знаний о языке как системе, об основных правилах орфографии и пунктуации, об изобразительно-выразительных средствах русского языка; совершенствование умений анализировать языковые единицы разных уровней, умений применять правила орфографии и пунктуации, умений определять изобразительно-выразительные средства языка в тексте;</w:t>
      </w:r>
    </w:p>
    <w:p w:rsidR="00653BE0" w:rsidRPr="00653BE0" w:rsidRDefault="00653BE0" w:rsidP="00653BE0">
      <w:pPr>
        <w:spacing w:line="276" w:lineRule="auto"/>
        <w:ind w:firstLine="709"/>
        <w:jc w:val="both"/>
        <w:rPr>
          <w:sz w:val="24"/>
          <w:szCs w:val="24"/>
          <w:lang w:eastAsia="ru-RU"/>
        </w:rPr>
      </w:pPr>
      <w:r w:rsidRPr="004C0511">
        <w:rPr>
          <w:sz w:val="24"/>
          <w:szCs w:val="24"/>
        </w:rPr>
        <w:t>обеспечение поддержки русского языка как государственного языка Российской Федерации, недопущения использования нецензурной лексики</w:t>
      </w:r>
      <w:r w:rsidRPr="004C0511">
        <w:rPr>
          <w:sz w:val="24"/>
          <w:szCs w:val="24"/>
          <w:lang w:eastAsia="ru-RU"/>
        </w:rPr>
        <w:t xml:space="preserve"> и иностранных слов, за исключением тех, которые не имеют общеупотребительных аналогов в русском языке и перечень которых содержится в нормативных словарях.</w:t>
      </w:r>
    </w:p>
    <w:p w:rsidR="007E2543" w:rsidRPr="003408F9" w:rsidRDefault="007E2543" w:rsidP="003408F9">
      <w:pPr>
        <w:spacing w:line="276" w:lineRule="auto"/>
        <w:ind w:firstLine="567"/>
        <w:jc w:val="both"/>
        <w:rPr>
          <w:rFonts w:eastAsia="SchoolBookSanPin"/>
          <w:position w:val="1"/>
          <w:sz w:val="24"/>
          <w:szCs w:val="24"/>
        </w:rPr>
      </w:pPr>
      <w:r w:rsidRPr="003408F9">
        <w:rPr>
          <w:rFonts w:eastAsia="OfficinaSansBoldITC"/>
          <w:sz w:val="24"/>
          <w:szCs w:val="24"/>
        </w:rPr>
        <w:t xml:space="preserve">В соответствии с ФГОС СОО предмет «Русский язык» является обязательным для изучения на данном уровне образования. </w:t>
      </w:r>
      <w:r w:rsidRPr="003408F9">
        <w:rPr>
          <w:rFonts w:eastAsia="SchoolBookSanPin"/>
          <w:sz w:val="24"/>
          <w:szCs w:val="24"/>
        </w:rPr>
        <w:t xml:space="preserve">Общее число часов, рекомендованных для изучения русского языка, – </w:t>
      </w:r>
      <w:r w:rsidRPr="003408F9">
        <w:rPr>
          <w:rFonts w:eastAsia="SchoolBookSanPin"/>
          <w:position w:val="1"/>
          <w:sz w:val="24"/>
          <w:szCs w:val="24"/>
        </w:rPr>
        <w:t>136 часов: в 10 классе – 68 часов (2 часа в неделю), в 11 классе – 68 часа (2 часа в неделю).</w:t>
      </w:r>
    </w:p>
    <w:p w:rsidR="007E2543" w:rsidRPr="003408F9" w:rsidRDefault="007E2543" w:rsidP="003408F9">
      <w:pPr>
        <w:spacing w:line="276" w:lineRule="auto"/>
        <w:ind w:firstLine="567"/>
        <w:jc w:val="both"/>
        <w:rPr>
          <w:rFonts w:eastAsia="OfficinaSansBoldITC"/>
          <w:sz w:val="24"/>
          <w:szCs w:val="24"/>
        </w:rPr>
      </w:pPr>
      <w:r w:rsidRPr="003408F9">
        <w:rPr>
          <w:rFonts w:eastAsia="OfficinaSansBoldITC"/>
          <w:sz w:val="24"/>
          <w:szCs w:val="24"/>
        </w:rPr>
        <w:t>Содержание обучения в 10 классе.</w:t>
      </w:r>
    </w:p>
    <w:p w:rsidR="007E2543" w:rsidRPr="003408F9" w:rsidRDefault="007E2543" w:rsidP="003408F9">
      <w:pPr>
        <w:spacing w:line="276" w:lineRule="auto"/>
        <w:ind w:firstLine="567"/>
        <w:jc w:val="both"/>
        <w:rPr>
          <w:rFonts w:eastAsia="OfficinaSansBoldITC"/>
          <w:sz w:val="24"/>
          <w:szCs w:val="24"/>
        </w:rPr>
      </w:pPr>
      <w:r w:rsidRPr="003408F9">
        <w:rPr>
          <w:rFonts w:eastAsia="OfficinaSansBoldITC"/>
          <w:sz w:val="24"/>
          <w:szCs w:val="24"/>
        </w:rPr>
        <w:t>1. Общие сведения о языке.</w:t>
      </w:r>
    </w:p>
    <w:p w:rsidR="007E2543" w:rsidRPr="003408F9" w:rsidRDefault="007E2543" w:rsidP="003408F9">
      <w:pPr>
        <w:spacing w:line="276" w:lineRule="auto"/>
        <w:ind w:firstLine="567"/>
        <w:jc w:val="both"/>
        <w:rPr>
          <w:rFonts w:eastAsia="OfficinaSansBoldITC"/>
          <w:sz w:val="24"/>
          <w:szCs w:val="24"/>
        </w:rPr>
      </w:pPr>
      <w:r w:rsidRPr="003408F9">
        <w:rPr>
          <w:rFonts w:eastAsia="OfficinaSansBoldITC"/>
          <w:sz w:val="24"/>
          <w:szCs w:val="24"/>
        </w:rPr>
        <w:t>1.1. Язык как знаковая система. Основные функции языка.</w:t>
      </w:r>
    </w:p>
    <w:p w:rsidR="007E2543" w:rsidRPr="003408F9" w:rsidRDefault="007E2543" w:rsidP="003408F9">
      <w:pPr>
        <w:spacing w:line="276" w:lineRule="auto"/>
        <w:ind w:firstLine="567"/>
        <w:jc w:val="both"/>
        <w:rPr>
          <w:rFonts w:eastAsia="OfficinaSansBoldITC"/>
          <w:sz w:val="24"/>
          <w:szCs w:val="24"/>
        </w:rPr>
      </w:pPr>
      <w:r w:rsidRPr="003408F9">
        <w:rPr>
          <w:rFonts w:eastAsia="OfficinaSansBoldITC"/>
          <w:sz w:val="24"/>
          <w:szCs w:val="24"/>
        </w:rPr>
        <w:t>1.2. Лингвистика как наука.</w:t>
      </w:r>
    </w:p>
    <w:p w:rsidR="007E2543" w:rsidRPr="003408F9" w:rsidRDefault="007E2543" w:rsidP="003408F9">
      <w:pPr>
        <w:spacing w:line="276" w:lineRule="auto"/>
        <w:ind w:firstLine="567"/>
        <w:jc w:val="both"/>
        <w:rPr>
          <w:rFonts w:eastAsia="OfficinaSansBoldITC"/>
          <w:sz w:val="24"/>
          <w:szCs w:val="24"/>
        </w:rPr>
      </w:pPr>
      <w:r w:rsidRPr="003408F9">
        <w:rPr>
          <w:rFonts w:eastAsia="OfficinaSansBoldITC"/>
          <w:sz w:val="24"/>
          <w:szCs w:val="24"/>
        </w:rPr>
        <w:t>1.3. Язык и культура.</w:t>
      </w:r>
    </w:p>
    <w:p w:rsidR="007E2543" w:rsidRPr="003408F9" w:rsidRDefault="007E2543" w:rsidP="003408F9">
      <w:pPr>
        <w:spacing w:line="276" w:lineRule="auto"/>
        <w:ind w:firstLine="567"/>
        <w:jc w:val="both"/>
        <w:rPr>
          <w:rFonts w:eastAsia="OfficinaSansBoldITC"/>
          <w:sz w:val="24"/>
          <w:szCs w:val="24"/>
        </w:rPr>
      </w:pPr>
      <w:r w:rsidRPr="003408F9">
        <w:rPr>
          <w:rFonts w:eastAsia="OfficinaSansBoldITC"/>
          <w:sz w:val="24"/>
          <w:szCs w:val="24"/>
        </w:rPr>
        <w:t>1.4. Русский язык – государственный язык Российской Федерации, средство межнационального общения, национальный язык русского народа, один из мировых языков.</w:t>
      </w:r>
    </w:p>
    <w:p w:rsidR="007E2543" w:rsidRPr="003408F9" w:rsidRDefault="007E2543" w:rsidP="003408F9">
      <w:pPr>
        <w:spacing w:line="276" w:lineRule="auto"/>
        <w:ind w:firstLine="567"/>
        <w:jc w:val="both"/>
        <w:rPr>
          <w:rFonts w:eastAsia="OfficinaSansBoldITC"/>
          <w:sz w:val="24"/>
          <w:szCs w:val="24"/>
        </w:rPr>
      </w:pPr>
      <w:r w:rsidRPr="003408F9">
        <w:rPr>
          <w:rFonts w:eastAsia="OfficinaSansBoldITC"/>
          <w:sz w:val="24"/>
          <w:szCs w:val="24"/>
        </w:rPr>
        <w:t>19.6.1.5. Формы существования русского национального языка. Литературный язык, просторечие, народные говоры, профессиональные разновидности, жаргон, арго. Роль литературного языка в обществе.</w:t>
      </w:r>
    </w:p>
    <w:p w:rsidR="007E2543" w:rsidRPr="003408F9" w:rsidRDefault="007E2543" w:rsidP="003408F9">
      <w:pPr>
        <w:spacing w:line="276" w:lineRule="auto"/>
        <w:ind w:firstLine="567"/>
        <w:jc w:val="both"/>
        <w:rPr>
          <w:rFonts w:eastAsia="OfficinaSansBoldITC"/>
          <w:sz w:val="24"/>
          <w:szCs w:val="24"/>
        </w:rPr>
      </w:pPr>
      <w:r w:rsidRPr="003408F9">
        <w:rPr>
          <w:rFonts w:eastAsia="OfficinaSansBoldITC"/>
          <w:sz w:val="24"/>
          <w:szCs w:val="24"/>
        </w:rPr>
        <w:t>2. Язык и речь. Культура речи.</w:t>
      </w:r>
    </w:p>
    <w:p w:rsidR="007E2543" w:rsidRPr="003408F9" w:rsidRDefault="007E2543" w:rsidP="003408F9">
      <w:pPr>
        <w:spacing w:line="276" w:lineRule="auto"/>
        <w:ind w:firstLine="567"/>
        <w:jc w:val="both"/>
        <w:rPr>
          <w:rFonts w:eastAsia="OfficinaSansBoldITC"/>
          <w:sz w:val="24"/>
          <w:szCs w:val="24"/>
        </w:rPr>
      </w:pPr>
      <w:r w:rsidRPr="003408F9">
        <w:rPr>
          <w:rFonts w:eastAsia="OfficinaSansBoldITC"/>
          <w:sz w:val="24"/>
          <w:szCs w:val="24"/>
        </w:rPr>
        <w:t>2.1. Система языка. Культура речи.</w:t>
      </w:r>
    </w:p>
    <w:p w:rsidR="007E2543" w:rsidRPr="003408F9" w:rsidRDefault="007E2543" w:rsidP="003408F9">
      <w:pPr>
        <w:spacing w:line="276" w:lineRule="auto"/>
        <w:ind w:firstLine="567"/>
        <w:jc w:val="both"/>
        <w:rPr>
          <w:rFonts w:eastAsia="OfficinaSansBoldITC"/>
          <w:sz w:val="24"/>
          <w:szCs w:val="24"/>
        </w:rPr>
      </w:pPr>
      <w:r w:rsidRPr="003408F9">
        <w:rPr>
          <w:rFonts w:eastAsia="OfficinaSansBoldITC"/>
          <w:sz w:val="24"/>
          <w:szCs w:val="24"/>
        </w:rPr>
        <w:t>2.2. Система языка, её устройство, функционирование.</w:t>
      </w:r>
    </w:p>
    <w:p w:rsidR="007E2543" w:rsidRPr="003408F9" w:rsidRDefault="007E2543" w:rsidP="003408F9">
      <w:pPr>
        <w:spacing w:line="276" w:lineRule="auto"/>
        <w:ind w:firstLine="567"/>
        <w:jc w:val="both"/>
        <w:rPr>
          <w:rFonts w:eastAsia="OfficinaSansBoldITC"/>
          <w:sz w:val="24"/>
          <w:szCs w:val="24"/>
        </w:rPr>
      </w:pPr>
      <w:r w:rsidRPr="003408F9">
        <w:rPr>
          <w:rFonts w:eastAsia="OfficinaSansBoldITC"/>
          <w:sz w:val="24"/>
          <w:szCs w:val="24"/>
        </w:rPr>
        <w:t>2.3. Культура речи как раздел лингвистики.</w:t>
      </w:r>
    </w:p>
    <w:p w:rsidR="007E2543" w:rsidRPr="003408F9" w:rsidRDefault="007E2543" w:rsidP="003408F9">
      <w:pPr>
        <w:spacing w:line="276" w:lineRule="auto"/>
        <w:ind w:firstLine="567"/>
        <w:jc w:val="both"/>
        <w:rPr>
          <w:rFonts w:eastAsia="OfficinaSansBoldITC"/>
          <w:sz w:val="24"/>
          <w:szCs w:val="24"/>
        </w:rPr>
      </w:pPr>
      <w:r w:rsidRPr="003408F9">
        <w:rPr>
          <w:rFonts w:eastAsia="OfficinaSansBoldITC"/>
          <w:sz w:val="24"/>
          <w:szCs w:val="24"/>
        </w:rPr>
        <w:t>2.4. Языковая норма, её основные признаки и функции.</w:t>
      </w:r>
    </w:p>
    <w:p w:rsidR="007E2543" w:rsidRPr="003408F9" w:rsidRDefault="007E2543" w:rsidP="003408F9">
      <w:pPr>
        <w:spacing w:line="276" w:lineRule="auto"/>
        <w:ind w:firstLine="567"/>
        <w:jc w:val="both"/>
        <w:rPr>
          <w:rFonts w:eastAsia="OfficinaSansBoldITC"/>
          <w:sz w:val="24"/>
          <w:szCs w:val="24"/>
        </w:rPr>
      </w:pPr>
      <w:r w:rsidRPr="003408F9">
        <w:rPr>
          <w:rFonts w:eastAsia="OfficinaSansBoldITC"/>
          <w:sz w:val="24"/>
          <w:szCs w:val="24"/>
        </w:rPr>
        <w:t>2.5. Виды языковых норм: орфоэпические (произносительные и акцентологические), лексические, словообразовательные, грамматические (морфологические и синтаксические). Орфографические и пунктуационные правила (обзор, общее представление). Стилистические нормы современного русского литературного языка (общее представление).</w:t>
      </w:r>
    </w:p>
    <w:p w:rsidR="007E2543" w:rsidRPr="003408F9" w:rsidRDefault="007E2543" w:rsidP="003408F9">
      <w:pPr>
        <w:spacing w:line="276" w:lineRule="auto"/>
        <w:ind w:firstLine="567"/>
        <w:jc w:val="both"/>
        <w:rPr>
          <w:rFonts w:eastAsia="OfficinaSansBoldITC"/>
          <w:sz w:val="24"/>
          <w:szCs w:val="24"/>
        </w:rPr>
      </w:pPr>
      <w:r w:rsidRPr="003408F9">
        <w:rPr>
          <w:rFonts w:eastAsia="OfficinaSansBoldITC"/>
          <w:sz w:val="24"/>
          <w:szCs w:val="24"/>
        </w:rPr>
        <w:t>2.6. Качества хорошей речи.</w:t>
      </w:r>
    </w:p>
    <w:p w:rsidR="007E2543" w:rsidRPr="003408F9" w:rsidRDefault="007E2543" w:rsidP="003408F9">
      <w:pPr>
        <w:spacing w:line="276" w:lineRule="auto"/>
        <w:ind w:firstLine="567"/>
        <w:jc w:val="both"/>
        <w:rPr>
          <w:rFonts w:eastAsia="OfficinaSansBoldITC"/>
          <w:sz w:val="24"/>
          <w:szCs w:val="24"/>
        </w:rPr>
      </w:pPr>
      <w:r w:rsidRPr="003408F9">
        <w:rPr>
          <w:rFonts w:eastAsia="OfficinaSansBoldITC"/>
          <w:sz w:val="24"/>
          <w:szCs w:val="24"/>
        </w:rPr>
        <w:t>2.7. Основные виды словарей (обзор). Толковый словарь. Словарь омонимов. Словарь иностранных слов. Словарь синонимов. Словарь антонимов. Словарь паронимов. Этимологический словарь. Диалектный словарь. Фразеологический словарь. Словообразовательный словарь. Орфографический словарь. Орфоэпический словарь. Словарь грамматических трудностей. Комплексный словарь.</w:t>
      </w:r>
    </w:p>
    <w:p w:rsidR="007E2543" w:rsidRPr="003408F9" w:rsidRDefault="007E2543" w:rsidP="003408F9">
      <w:pPr>
        <w:spacing w:line="276" w:lineRule="auto"/>
        <w:ind w:firstLine="567"/>
        <w:jc w:val="both"/>
        <w:rPr>
          <w:rFonts w:eastAsia="OfficinaSansBoldITC"/>
          <w:sz w:val="24"/>
          <w:szCs w:val="24"/>
        </w:rPr>
      </w:pPr>
      <w:r w:rsidRPr="003408F9">
        <w:rPr>
          <w:rFonts w:eastAsia="OfficinaSansBoldITC"/>
          <w:sz w:val="24"/>
          <w:szCs w:val="24"/>
        </w:rPr>
        <w:t>3. Фонетика. Орфоэпия. Орфоэпические нормы.</w:t>
      </w:r>
    </w:p>
    <w:p w:rsidR="007E2543" w:rsidRPr="003408F9" w:rsidRDefault="007E2543" w:rsidP="003408F9">
      <w:pPr>
        <w:spacing w:line="276" w:lineRule="auto"/>
        <w:ind w:firstLine="567"/>
        <w:jc w:val="both"/>
        <w:rPr>
          <w:rFonts w:eastAsia="OfficinaSansBoldITC"/>
          <w:sz w:val="24"/>
          <w:szCs w:val="24"/>
        </w:rPr>
      </w:pPr>
      <w:r w:rsidRPr="003408F9">
        <w:rPr>
          <w:rFonts w:eastAsia="OfficinaSansBoldITC"/>
          <w:sz w:val="24"/>
          <w:szCs w:val="24"/>
        </w:rPr>
        <w:t>3.1. Фонетика и орфоэпия как разделы лингвистики (повторение, обобщение). Фонетический анализ слова. Изобразительно-выразительные средства фонетики (повторение, обобщение).</w:t>
      </w:r>
    </w:p>
    <w:p w:rsidR="007E2543" w:rsidRPr="003408F9" w:rsidRDefault="007E2543" w:rsidP="003408F9">
      <w:pPr>
        <w:spacing w:line="276" w:lineRule="auto"/>
        <w:ind w:firstLine="567"/>
        <w:jc w:val="both"/>
        <w:rPr>
          <w:rFonts w:eastAsia="OfficinaSansBoldITC"/>
          <w:sz w:val="24"/>
          <w:szCs w:val="24"/>
        </w:rPr>
      </w:pPr>
      <w:r w:rsidRPr="003408F9">
        <w:rPr>
          <w:rFonts w:eastAsia="OfficinaSansBoldITC"/>
          <w:sz w:val="24"/>
          <w:szCs w:val="24"/>
        </w:rPr>
        <w:t>3.2. Основные нормы современного литературного произношения: произношение безударных гласных звуков, некоторых согласных, сочетаний согласных. Произношение некоторых грамматических форм. Особенности произношения иноязычных слов. Нормы ударения в современном литературном русском языке.</w:t>
      </w:r>
    </w:p>
    <w:p w:rsidR="007E2543" w:rsidRPr="003408F9" w:rsidRDefault="007E2543" w:rsidP="003408F9">
      <w:pPr>
        <w:spacing w:line="276" w:lineRule="auto"/>
        <w:ind w:firstLine="567"/>
        <w:jc w:val="both"/>
        <w:rPr>
          <w:rFonts w:eastAsia="OfficinaSansBoldITC"/>
          <w:sz w:val="24"/>
          <w:szCs w:val="24"/>
        </w:rPr>
      </w:pPr>
      <w:r w:rsidRPr="003408F9">
        <w:rPr>
          <w:rFonts w:eastAsia="OfficinaSansBoldITC"/>
          <w:sz w:val="24"/>
          <w:szCs w:val="24"/>
        </w:rPr>
        <w:t>4. Лексикология и фразеология. Лексические нормы.</w:t>
      </w:r>
    </w:p>
    <w:p w:rsidR="007E2543" w:rsidRPr="003408F9" w:rsidRDefault="007E2543" w:rsidP="003408F9">
      <w:pPr>
        <w:spacing w:line="276" w:lineRule="auto"/>
        <w:ind w:firstLine="567"/>
        <w:jc w:val="both"/>
        <w:rPr>
          <w:rFonts w:eastAsia="OfficinaSansBoldITC"/>
          <w:sz w:val="24"/>
          <w:szCs w:val="24"/>
        </w:rPr>
      </w:pPr>
      <w:r w:rsidRPr="003408F9">
        <w:rPr>
          <w:rFonts w:eastAsia="OfficinaSansBoldITC"/>
          <w:sz w:val="24"/>
          <w:szCs w:val="24"/>
        </w:rPr>
        <w:t>4.1. Лексикология и фразеология как разделы лингвистики (повторение, обобщение). Лексический анализ слова. Изобразительно-выразительные средства лексики: эпитет, метафора, метонимия, олицетворение, гипербола, сравнение (повторение, обобщение).</w:t>
      </w:r>
    </w:p>
    <w:p w:rsidR="007E2543" w:rsidRPr="003408F9" w:rsidRDefault="007E2543" w:rsidP="003408F9">
      <w:pPr>
        <w:spacing w:line="276" w:lineRule="auto"/>
        <w:ind w:firstLine="567"/>
        <w:jc w:val="both"/>
        <w:rPr>
          <w:rFonts w:eastAsia="OfficinaSansBoldITC"/>
          <w:sz w:val="24"/>
          <w:szCs w:val="24"/>
        </w:rPr>
      </w:pPr>
      <w:r w:rsidRPr="003408F9">
        <w:rPr>
          <w:rFonts w:eastAsia="OfficinaSansBoldITC"/>
          <w:sz w:val="24"/>
          <w:szCs w:val="24"/>
        </w:rPr>
        <w:t>4.2. Основные лексические нормы современного русского литературного языка. Многозначные слова и омонимы, их употребление. Синонимы, антонимы, паронимы и их употребление. Иноязычные слова и их употребление. Лексическая сочетаемость. Тавтология. Плеоназм.</w:t>
      </w:r>
    </w:p>
    <w:p w:rsidR="007E2543" w:rsidRPr="003408F9" w:rsidRDefault="007E2543" w:rsidP="003408F9">
      <w:pPr>
        <w:spacing w:line="276" w:lineRule="auto"/>
        <w:ind w:firstLine="567"/>
        <w:jc w:val="both"/>
        <w:rPr>
          <w:rFonts w:eastAsia="OfficinaSansBoldITC"/>
          <w:sz w:val="24"/>
          <w:szCs w:val="24"/>
        </w:rPr>
      </w:pPr>
      <w:r w:rsidRPr="003408F9">
        <w:rPr>
          <w:rFonts w:eastAsia="OfficinaSansBoldITC"/>
          <w:sz w:val="24"/>
          <w:szCs w:val="24"/>
        </w:rPr>
        <w:t>4.3. Функционально-стилистическая окраска слова. Лексика общеупотребительная, разговорная и книжная. Особенности употребления.</w:t>
      </w:r>
    </w:p>
    <w:p w:rsidR="007E2543" w:rsidRPr="003408F9" w:rsidRDefault="007E2543" w:rsidP="003408F9">
      <w:pPr>
        <w:spacing w:line="276" w:lineRule="auto"/>
        <w:ind w:firstLine="567"/>
        <w:jc w:val="both"/>
        <w:rPr>
          <w:rFonts w:eastAsia="OfficinaSansBoldITC"/>
          <w:sz w:val="24"/>
          <w:szCs w:val="24"/>
        </w:rPr>
      </w:pPr>
      <w:r w:rsidRPr="003408F9">
        <w:rPr>
          <w:rFonts w:eastAsia="OfficinaSansBoldITC"/>
          <w:sz w:val="24"/>
          <w:szCs w:val="24"/>
        </w:rPr>
        <w:t>4.4. Экспрессивно-стилистическая окраска слова. Лексика нейтральная, высокая, сниженная. Эмоционально-оценочная окраска слова (неодобрительное, ласкательное, шутливое и другое). Особенности употребления.</w:t>
      </w:r>
    </w:p>
    <w:p w:rsidR="007E2543" w:rsidRPr="003408F9" w:rsidRDefault="007E2543" w:rsidP="003408F9">
      <w:pPr>
        <w:spacing w:line="276" w:lineRule="auto"/>
        <w:ind w:firstLine="567"/>
        <w:jc w:val="both"/>
        <w:rPr>
          <w:rFonts w:eastAsia="OfficinaSansBoldITC"/>
          <w:sz w:val="24"/>
          <w:szCs w:val="24"/>
        </w:rPr>
      </w:pPr>
      <w:r w:rsidRPr="003408F9">
        <w:rPr>
          <w:rFonts w:eastAsia="OfficinaSansBoldITC"/>
          <w:sz w:val="24"/>
          <w:szCs w:val="24"/>
        </w:rPr>
        <w:t>4.5. Фразеология русского языка (повторение, обобщение). Крылатые слова.</w:t>
      </w:r>
    </w:p>
    <w:p w:rsidR="007E2543" w:rsidRPr="003408F9" w:rsidRDefault="007E2543" w:rsidP="003408F9">
      <w:pPr>
        <w:spacing w:line="276" w:lineRule="auto"/>
        <w:ind w:firstLine="567"/>
        <w:jc w:val="both"/>
        <w:rPr>
          <w:rFonts w:eastAsia="OfficinaSansBoldITC"/>
          <w:sz w:val="24"/>
          <w:szCs w:val="24"/>
        </w:rPr>
      </w:pPr>
      <w:r w:rsidRPr="003408F9">
        <w:rPr>
          <w:rFonts w:eastAsia="OfficinaSansBoldITC"/>
          <w:sz w:val="24"/>
          <w:szCs w:val="24"/>
        </w:rPr>
        <w:t>5. Морфемика и словообразование. Словообразовательные нормы.</w:t>
      </w:r>
    </w:p>
    <w:p w:rsidR="007E2543" w:rsidRPr="003408F9" w:rsidRDefault="007E2543" w:rsidP="003408F9">
      <w:pPr>
        <w:spacing w:line="276" w:lineRule="auto"/>
        <w:ind w:firstLine="567"/>
        <w:jc w:val="both"/>
        <w:rPr>
          <w:rFonts w:eastAsia="OfficinaSansBoldITC"/>
          <w:sz w:val="24"/>
          <w:szCs w:val="24"/>
        </w:rPr>
      </w:pPr>
      <w:r w:rsidRPr="003408F9">
        <w:rPr>
          <w:rFonts w:eastAsia="OfficinaSansBoldITC"/>
          <w:sz w:val="24"/>
          <w:szCs w:val="24"/>
        </w:rPr>
        <w:t>Морфемика и словообразование как разделы лингвистики (повторение, обобщение). Морфемный и словообразовательный анализ слова. Словообразовательные трудности (обзор). Особенности употребления сложносокращённых слов (аббревиатур).</w:t>
      </w:r>
    </w:p>
    <w:p w:rsidR="007E2543" w:rsidRPr="003408F9" w:rsidRDefault="007E2543" w:rsidP="003408F9">
      <w:pPr>
        <w:spacing w:line="276" w:lineRule="auto"/>
        <w:ind w:firstLine="567"/>
        <w:jc w:val="both"/>
        <w:rPr>
          <w:rFonts w:eastAsia="OfficinaSansBoldITC"/>
          <w:sz w:val="24"/>
          <w:szCs w:val="24"/>
        </w:rPr>
      </w:pPr>
      <w:r w:rsidRPr="003408F9">
        <w:rPr>
          <w:rFonts w:eastAsia="OfficinaSansBoldITC"/>
          <w:sz w:val="24"/>
          <w:szCs w:val="24"/>
        </w:rPr>
        <w:t>6. Морфология. Морфологические нормы.</w:t>
      </w:r>
    </w:p>
    <w:p w:rsidR="007E2543" w:rsidRPr="003408F9" w:rsidRDefault="007E2543" w:rsidP="003408F9">
      <w:pPr>
        <w:spacing w:line="276" w:lineRule="auto"/>
        <w:ind w:firstLine="567"/>
        <w:jc w:val="both"/>
        <w:rPr>
          <w:rFonts w:eastAsia="OfficinaSansBoldITC"/>
          <w:sz w:val="24"/>
          <w:szCs w:val="24"/>
        </w:rPr>
      </w:pPr>
      <w:r w:rsidRPr="003408F9">
        <w:rPr>
          <w:rFonts w:eastAsia="OfficinaSansBoldITC"/>
          <w:sz w:val="24"/>
          <w:szCs w:val="24"/>
        </w:rPr>
        <w:t>6.1. Морфология как раздел лингвистики (повторение, обобщение). Морфологический анализ слова. Особенности употребления в тексте слов разных частей речи.</w:t>
      </w:r>
    </w:p>
    <w:p w:rsidR="007E2543" w:rsidRPr="003408F9" w:rsidRDefault="007E2543" w:rsidP="003408F9">
      <w:pPr>
        <w:spacing w:line="276" w:lineRule="auto"/>
        <w:ind w:firstLine="567"/>
        <w:jc w:val="both"/>
        <w:rPr>
          <w:rFonts w:eastAsia="OfficinaSansBoldITC"/>
          <w:sz w:val="24"/>
          <w:szCs w:val="24"/>
        </w:rPr>
      </w:pPr>
      <w:r w:rsidRPr="003408F9">
        <w:rPr>
          <w:rFonts w:eastAsia="OfficinaSansBoldITC"/>
          <w:sz w:val="24"/>
          <w:szCs w:val="24"/>
        </w:rPr>
        <w:t>6.2. Морфологические нормы современного русского литературного языка (общее представление).</w:t>
      </w:r>
    </w:p>
    <w:p w:rsidR="007E2543" w:rsidRPr="003408F9" w:rsidRDefault="007E2543" w:rsidP="003408F9">
      <w:pPr>
        <w:spacing w:line="276" w:lineRule="auto"/>
        <w:ind w:firstLine="567"/>
        <w:jc w:val="both"/>
        <w:rPr>
          <w:rFonts w:eastAsia="OfficinaSansBoldITC"/>
          <w:sz w:val="24"/>
          <w:szCs w:val="24"/>
        </w:rPr>
      </w:pPr>
      <w:r w:rsidRPr="003408F9">
        <w:rPr>
          <w:rFonts w:eastAsia="OfficinaSansBoldITC"/>
          <w:sz w:val="24"/>
          <w:szCs w:val="24"/>
        </w:rPr>
        <w:t>6.3. Основные нормы употребления имён существительных: форм рода, числа, падежа.</w:t>
      </w:r>
    </w:p>
    <w:p w:rsidR="007E2543" w:rsidRPr="003408F9" w:rsidRDefault="007E2543" w:rsidP="003408F9">
      <w:pPr>
        <w:spacing w:line="276" w:lineRule="auto"/>
        <w:ind w:firstLine="567"/>
        <w:jc w:val="both"/>
        <w:rPr>
          <w:rFonts w:eastAsia="OfficinaSansBoldITC"/>
          <w:sz w:val="24"/>
          <w:szCs w:val="24"/>
        </w:rPr>
      </w:pPr>
      <w:r w:rsidRPr="003408F9">
        <w:rPr>
          <w:rFonts w:eastAsia="OfficinaSansBoldITC"/>
          <w:sz w:val="24"/>
          <w:szCs w:val="24"/>
        </w:rPr>
        <w:t>6.4. Основные нормы употребления имён прилагательных: форм степеней сравнения, краткой формы.</w:t>
      </w:r>
    </w:p>
    <w:p w:rsidR="007E2543" w:rsidRPr="003408F9" w:rsidRDefault="007E2543" w:rsidP="003408F9">
      <w:pPr>
        <w:spacing w:line="276" w:lineRule="auto"/>
        <w:ind w:firstLine="567"/>
        <w:jc w:val="both"/>
        <w:rPr>
          <w:rFonts w:eastAsia="OfficinaSansBoldITC"/>
          <w:sz w:val="24"/>
          <w:szCs w:val="24"/>
        </w:rPr>
      </w:pPr>
      <w:r w:rsidRPr="003408F9">
        <w:rPr>
          <w:rFonts w:eastAsia="OfficinaSansBoldITC"/>
          <w:sz w:val="24"/>
          <w:szCs w:val="24"/>
        </w:rPr>
        <w:t>6.5. Основные нормы употребления количественных, порядковых и собирательных числительных.</w:t>
      </w:r>
    </w:p>
    <w:p w:rsidR="007E2543" w:rsidRPr="003408F9" w:rsidRDefault="007E2543" w:rsidP="003408F9">
      <w:pPr>
        <w:spacing w:line="276" w:lineRule="auto"/>
        <w:ind w:firstLine="567"/>
        <w:jc w:val="both"/>
        <w:rPr>
          <w:rFonts w:eastAsia="OfficinaSansBoldITC"/>
          <w:sz w:val="24"/>
          <w:szCs w:val="24"/>
        </w:rPr>
      </w:pPr>
      <w:r w:rsidRPr="003408F9">
        <w:rPr>
          <w:rFonts w:eastAsia="OfficinaSansBoldITC"/>
          <w:sz w:val="24"/>
          <w:szCs w:val="24"/>
        </w:rPr>
        <w:t>6.6. Основные нормы употребления местоимений: формы 3-го лица личных местоимений, возвратного местоимения себя.</w:t>
      </w:r>
    </w:p>
    <w:p w:rsidR="007E2543" w:rsidRPr="003408F9" w:rsidRDefault="007E2543" w:rsidP="003408F9">
      <w:pPr>
        <w:spacing w:line="276" w:lineRule="auto"/>
        <w:ind w:firstLine="567"/>
        <w:jc w:val="both"/>
        <w:rPr>
          <w:rFonts w:eastAsia="OfficinaSansBoldITC"/>
          <w:sz w:val="24"/>
          <w:szCs w:val="24"/>
        </w:rPr>
      </w:pPr>
      <w:r w:rsidRPr="003408F9">
        <w:rPr>
          <w:rFonts w:eastAsia="OfficinaSansBoldITC"/>
          <w:sz w:val="24"/>
          <w:szCs w:val="24"/>
        </w:rPr>
        <w:t>6.7. Основные нормы употребления глаголов: некоторых личных форм (типа победить, убедить, выздороветь), возвратных и невозвратных глаголов; образования некоторых глагольных форм: форм прошедшего времени с суффиксом -ну-, форм повелительного наклонения.</w:t>
      </w:r>
    </w:p>
    <w:p w:rsidR="007E2543" w:rsidRPr="003408F9" w:rsidRDefault="007E2543" w:rsidP="003408F9">
      <w:pPr>
        <w:spacing w:line="276" w:lineRule="auto"/>
        <w:ind w:firstLine="567"/>
        <w:jc w:val="both"/>
        <w:rPr>
          <w:rFonts w:eastAsia="OfficinaSansBoldITC"/>
          <w:sz w:val="24"/>
          <w:szCs w:val="24"/>
        </w:rPr>
      </w:pPr>
      <w:r w:rsidRPr="003408F9">
        <w:rPr>
          <w:rFonts w:eastAsia="OfficinaSansBoldITC"/>
          <w:sz w:val="24"/>
          <w:szCs w:val="24"/>
        </w:rPr>
        <w:t>7. Орфография. Основные правила орфографии.</w:t>
      </w:r>
    </w:p>
    <w:p w:rsidR="007E2543" w:rsidRPr="003408F9" w:rsidRDefault="007E2543" w:rsidP="003408F9">
      <w:pPr>
        <w:spacing w:line="276" w:lineRule="auto"/>
        <w:ind w:firstLine="567"/>
        <w:jc w:val="both"/>
        <w:rPr>
          <w:rFonts w:eastAsia="OfficinaSansBoldITC"/>
          <w:sz w:val="24"/>
          <w:szCs w:val="24"/>
        </w:rPr>
      </w:pPr>
      <w:r w:rsidRPr="003408F9">
        <w:rPr>
          <w:rFonts w:eastAsia="OfficinaSansBoldITC"/>
          <w:sz w:val="24"/>
          <w:szCs w:val="24"/>
        </w:rPr>
        <w:t>7.1. Орфография как раздел лингвистики (повторение, обобщение). Принципы и разделы русской орфографии. Правописание морфем; слитные, дефисные и раздельные написания; употребление прописных и строчных букв; правила переноса слов; правила графического сокращения слов.</w:t>
      </w:r>
    </w:p>
    <w:p w:rsidR="007E2543" w:rsidRPr="003408F9" w:rsidRDefault="007E2543" w:rsidP="003408F9">
      <w:pPr>
        <w:spacing w:line="276" w:lineRule="auto"/>
        <w:ind w:firstLine="567"/>
        <w:jc w:val="both"/>
        <w:rPr>
          <w:rFonts w:eastAsia="OfficinaSansBoldITC"/>
          <w:sz w:val="24"/>
          <w:szCs w:val="24"/>
        </w:rPr>
      </w:pPr>
      <w:r w:rsidRPr="003408F9">
        <w:rPr>
          <w:rFonts w:eastAsia="OfficinaSansBoldITC"/>
          <w:sz w:val="24"/>
          <w:szCs w:val="24"/>
        </w:rPr>
        <w:t>7.2. Орфографические правила. Правописание гласных и согласных в корне.</w:t>
      </w:r>
    </w:p>
    <w:p w:rsidR="007E2543" w:rsidRPr="003408F9" w:rsidRDefault="007E2543" w:rsidP="003408F9">
      <w:pPr>
        <w:spacing w:line="276" w:lineRule="auto"/>
        <w:ind w:firstLine="567"/>
        <w:jc w:val="both"/>
        <w:rPr>
          <w:rFonts w:eastAsia="OfficinaSansBoldITC"/>
          <w:sz w:val="24"/>
          <w:szCs w:val="24"/>
        </w:rPr>
      </w:pPr>
      <w:r w:rsidRPr="003408F9">
        <w:rPr>
          <w:rFonts w:eastAsia="OfficinaSansBoldITC"/>
          <w:sz w:val="24"/>
          <w:szCs w:val="24"/>
        </w:rPr>
        <w:t>Употребление разделительных ъ и ь.</w:t>
      </w:r>
    </w:p>
    <w:p w:rsidR="007E2543" w:rsidRPr="003408F9" w:rsidRDefault="007E2543" w:rsidP="003408F9">
      <w:pPr>
        <w:spacing w:line="276" w:lineRule="auto"/>
        <w:ind w:firstLine="567"/>
        <w:jc w:val="both"/>
        <w:rPr>
          <w:rFonts w:eastAsia="OfficinaSansBoldITC"/>
          <w:sz w:val="24"/>
          <w:szCs w:val="24"/>
        </w:rPr>
      </w:pPr>
      <w:r w:rsidRPr="003408F9">
        <w:rPr>
          <w:rFonts w:eastAsia="OfficinaSansBoldITC"/>
          <w:sz w:val="24"/>
          <w:szCs w:val="24"/>
        </w:rPr>
        <w:t>Правописание приставок. Буквы ы – и после приставок.</w:t>
      </w:r>
    </w:p>
    <w:p w:rsidR="007E2543" w:rsidRPr="003408F9" w:rsidRDefault="007E2543" w:rsidP="003408F9">
      <w:pPr>
        <w:spacing w:line="276" w:lineRule="auto"/>
        <w:ind w:firstLine="567"/>
        <w:jc w:val="both"/>
        <w:rPr>
          <w:rFonts w:eastAsia="OfficinaSansBoldITC"/>
          <w:sz w:val="24"/>
          <w:szCs w:val="24"/>
        </w:rPr>
      </w:pPr>
      <w:r w:rsidRPr="003408F9">
        <w:rPr>
          <w:rFonts w:eastAsia="OfficinaSansBoldITC"/>
          <w:sz w:val="24"/>
          <w:szCs w:val="24"/>
        </w:rPr>
        <w:t>Правописание суффиксов.</w:t>
      </w:r>
    </w:p>
    <w:p w:rsidR="007E2543" w:rsidRPr="003408F9" w:rsidRDefault="007E2543" w:rsidP="003408F9">
      <w:pPr>
        <w:spacing w:line="276" w:lineRule="auto"/>
        <w:ind w:firstLine="567"/>
        <w:jc w:val="both"/>
        <w:rPr>
          <w:rFonts w:eastAsia="OfficinaSansBoldITC"/>
          <w:sz w:val="24"/>
          <w:szCs w:val="24"/>
        </w:rPr>
      </w:pPr>
      <w:r w:rsidRPr="003408F9">
        <w:rPr>
          <w:rFonts w:eastAsia="OfficinaSansBoldITC"/>
          <w:sz w:val="24"/>
          <w:szCs w:val="24"/>
        </w:rPr>
        <w:t>Правописание н и нн в словах различных частей речи.</w:t>
      </w:r>
    </w:p>
    <w:p w:rsidR="007E2543" w:rsidRPr="003408F9" w:rsidRDefault="007E2543" w:rsidP="003408F9">
      <w:pPr>
        <w:spacing w:line="276" w:lineRule="auto"/>
        <w:ind w:firstLine="567"/>
        <w:jc w:val="both"/>
        <w:rPr>
          <w:rFonts w:eastAsia="OfficinaSansBoldITC"/>
          <w:sz w:val="24"/>
          <w:szCs w:val="24"/>
        </w:rPr>
      </w:pPr>
      <w:r w:rsidRPr="003408F9">
        <w:rPr>
          <w:rFonts w:eastAsia="OfficinaSansBoldITC"/>
          <w:sz w:val="24"/>
          <w:szCs w:val="24"/>
        </w:rPr>
        <w:t>Правописание не и ни.</w:t>
      </w:r>
    </w:p>
    <w:p w:rsidR="007E2543" w:rsidRPr="003408F9" w:rsidRDefault="007E2543" w:rsidP="003408F9">
      <w:pPr>
        <w:spacing w:line="276" w:lineRule="auto"/>
        <w:ind w:firstLine="567"/>
        <w:jc w:val="both"/>
        <w:rPr>
          <w:rFonts w:eastAsia="OfficinaSansBoldITC"/>
          <w:sz w:val="24"/>
          <w:szCs w:val="24"/>
        </w:rPr>
      </w:pPr>
      <w:r w:rsidRPr="003408F9">
        <w:rPr>
          <w:rFonts w:eastAsia="OfficinaSansBoldITC"/>
          <w:sz w:val="24"/>
          <w:szCs w:val="24"/>
        </w:rPr>
        <w:t>Правописание окончаний имён существительных, имён прилагательных и глаголов.</w:t>
      </w:r>
    </w:p>
    <w:p w:rsidR="007E2543" w:rsidRPr="003408F9" w:rsidRDefault="007E2543" w:rsidP="003408F9">
      <w:pPr>
        <w:spacing w:line="276" w:lineRule="auto"/>
        <w:ind w:firstLine="567"/>
        <w:jc w:val="both"/>
        <w:rPr>
          <w:rFonts w:eastAsia="OfficinaSansBoldITC"/>
          <w:sz w:val="24"/>
          <w:szCs w:val="24"/>
        </w:rPr>
      </w:pPr>
      <w:r w:rsidRPr="003408F9">
        <w:rPr>
          <w:rFonts w:eastAsia="OfficinaSansBoldITC"/>
          <w:sz w:val="24"/>
          <w:szCs w:val="24"/>
        </w:rPr>
        <w:t>Слитное, дефисное и раздельное написание слов.</w:t>
      </w:r>
    </w:p>
    <w:p w:rsidR="007E2543" w:rsidRPr="003408F9" w:rsidRDefault="007E2543" w:rsidP="003408F9">
      <w:pPr>
        <w:spacing w:line="276" w:lineRule="auto"/>
        <w:ind w:firstLine="567"/>
        <w:jc w:val="both"/>
        <w:rPr>
          <w:rFonts w:eastAsia="OfficinaSansBoldITC"/>
          <w:sz w:val="24"/>
          <w:szCs w:val="24"/>
        </w:rPr>
      </w:pPr>
      <w:r w:rsidRPr="003408F9">
        <w:rPr>
          <w:rFonts w:eastAsia="OfficinaSansBoldITC"/>
          <w:sz w:val="24"/>
          <w:szCs w:val="24"/>
        </w:rPr>
        <w:t>8. Речь. Речевое общение.</w:t>
      </w:r>
    </w:p>
    <w:p w:rsidR="007E2543" w:rsidRPr="003408F9" w:rsidRDefault="007E2543" w:rsidP="003408F9">
      <w:pPr>
        <w:spacing w:line="276" w:lineRule="auto"/>
        <w:ind w:firstLine="567"/>
        <w:jc w:val="both"/>
        <w:rPr>
          <w:rFonts w:eastAsia="OfficinaSansBoldITC"/>
          <w:sz w:val="24"/>
          <w:szCs w:val="24"/>
        </w:rPr>
      </w:pPr>
      <w:r w:rsidRPr="003408F9">
        <w:rPr>
          <w:rFonts w:eastAsia="OfficinaSansBoldITC"/>
          <w:sz w:val="24"/>
          <w:szCs w:val="24"/>
        </w:rPr>
        <w:t>8.1. Речь как деятельность. Виды речевой деятельности (повторение, обобщение).</w:t>
      </w:r>
    </w:p>
    <w:p w:rsidR="007E2543" w:rsidRPr="003408F9" w:rsidRDefault="007E2543" w:rsidP="003408F9">
      <w:pPr>
        <w:spacing w:line="276" w:lineRule="auto"/>
        <w:ind w:firstLine="567"/>
        <w:jc w:val="both"/>
        <w:rPr>
          <w:rFonts w:eastAsia="OfficinaSansBoldITC"/>
          <w:sz w:val="24"/>
          <w:szCs w:val="24"/>
        </w:rPr>
      </w:pPr>
      <w:r w:rsidRPr="003408F9">
        <w:rPr>
          <w:rFonts w:eastAsia="OfficinaSansBoldITC"/>
          <w:sz w:val="24"/>
          <w:szCs w:val="24"/>
        </w:rPr>
        <w:t>8.2. Речевое общение и его виды. Основные сферы речевого общения. Речевая ситуация и её компоненты (адресант и адресат; мотивы и цели, предмет и тема речи; условия общения).</w:t>
      </w:r>
    </w:p>
    <w:p w:rsidR="007E2543" w:rsidRPr="003408F9" w:rsidRDefault="007E2543" w:rsidP="003408F9">
      <w:pPr>
        <w:spacing w:line="276" w:lineRule="auto"/>
        <w:ind w:firstLine="567"/>
        <w:jc w:val="both"/>
        <w:rPr>
          <w:rFonts w:eastAsia="OfficinaSansBoldITC"/>
          <w:sz w:val="24"/>
          <w:szCs w:val="24"/>
        </w:rPr>
      </w:pPr>
      <w:r w:rsidRPr="003408F9">
        <w:rPr>
          <w:rFonts w:eastAsia="OfficinaSansBoldITC"/>
          <w:sz w:val="24"/>
          <w:szCs w:val="24"/>
        </w:rPr>
        <w:t>8.3. Речевой этикет. Основные функции речевого этикета (установление и поддержание контакта, демонстрация доброжелательности и вежливости, уважительного отношения говорящего к партнёру и другие). Устойчивые формулы русского речевого этикета применительно к различным ситуациям официального/неофициального общения, статусу адресанта/адресата и другим.</w:t>
      </w:r>
    </w:p>
    <w:p w:rsidR="007E2543" w:rsidRPr="003408F9" w:rsidRDefault="007E2543" w:rsidP="003408F9">
      <w:pPr>
        <w:spacing w:line="276" w:lineRule="auto"/>
        <w:ind w:firstLine="567"/>
        <w:jc w:val="both"/>
        <w:rPr>
          <w:rFonts w:eastAsia="OfficinaSansBoldITC"/>
          <w:sz w:val="24"/>
          <w:szCs w:val="24"/>
        </w:rPr>
      </w:pPr>
      <w:r w:rsidRPr="003408F9">
        <w:rPr>
          <w:rFonts w:eastAsia="OfficinaSansBoldITC"/>
          <w:sz w:val="24"/>
          <w:szCs w:val="24"/>
        </w:rPr>
        <w:t>8.4. Публичное выступление и его особенности. Тема, цель, основной тезис (основная мысль), план и композиция публичного выступления. Виды аргументации. Выбор языковых средств оформления публичного выступления с учётом его цели, особенностей адресата, ситуации общения.</w:t>
      </w:r>
    </w:p>
    <w:p w:rsidR="007E2543" w:rsidRPr="003408F9" w:rsidRDefault="007E2543" w:rsidP="003408F9">
      <w:pPr>
        <w:spacing w:line="276" w:lineRule="auto"/>
        <w:ind w:firstLine="567"/>
        <w:jc w:val="both"/>
        <w:rPr>
          <w:rFonts w:eastAsia="OfficinaSansBoldITC"/>
          <w:sz w:val="24"/>
          <w:szCs w:val="24"/>
        </w:rPr>
      </w:pPr>
      <w:r w:rsidRPr="003408F9">
        <w:rPr>
          <w:rFonts w:eastAsia="OfficinaSansBoldITC"/>
          <w:sz w:val="24"/>
          <w:szCs w:val="24"/>
        </w:rPr>
        <w:t>9. Текст. Информационно-смысловая переработка текста.</w:t>
      </w:r>
    </w:p>
    <w:p w:rsidR="007E2543" w:rsidRPr="003408F9" w:rsidRDefault="007E2543" w:rsidP="003408F9">
      <w:pPr>
        <w:spacing w:line="276" w:lineRule="auto"/>
        <w:ind w:firstLine="567"/>
        <w:jc w:val="both"/>
        <w:rPr>
          <w:rFonts w:eastAsia="OfficinaSansBoldITC"/>
          <w:sz w:val="24"/>
          <w:szCs w:val="24"/>
        </w:rPr>
      </w:pPr>
      <w:r w:rsidRPr="003408F9">
        <w:rPr>
          <w:rFonts w:eastAsia="OfficinaSansBoldITC"/>
          <w:sz w:val="24"/>
          <w:szCs w:val="24"/>
        </w:rPr>
        <w:t>Текст, его основные признаки (повторение, обобщение).</w:t>
      </w:r>
    </w:p>
    <w:p w:rsidR="007E2543" w:rsidRPr="003408F9" w:rsidRDefault="007E2543" w:rsidP="003408F9">
      <w:pPr>
        <w:spacing w:line="276" w:lineRule="auto"/>
        <w:ind w:firstLine="567"/>
        <w:jc w:val="both"/>
        <w:rPr>
          <w:rFonts w:eastAsia="OfficinaSansBoldITC"/>
          <w:sz w:val="24"/>
          <w:szCs w:val="24"/>
        </w:rPr>
      </w:pPr>
      <w:r w:rsidRPr="003408F9">
        <w:rPr>
          <w:rFonts w:eastAsia="OfficinaSansBoldITC"/>
          <w:sz w:val="24"/>
          <w:szCs w:val="24"/>
        </w:rPr>
        <w:t>Логико-смысловые отношения между предложениями в тексте (общее представление).</w:t>
      </w:r>
    </w:p>
    <w:p w:rsidR="007E2543" w:rsidRPr="003408F9" w:rsidRDefault="007E2543" w:rsidP="003408F9">
      <w:pPr>
        <w:spacing w:line="276" w:lineRule="auto"/>
        <w:ind w:firstLine="567"/>
        <w:jc w:val="both"/>
        <w:rPr>
          <w:rFonts w:eastAsia="OfficinaSansBoldITC"/>
          <w:sz w:val="24"/>
          <w:szCs w:val="24"/>
        </w:rPr>
      </w:pPr>
      <w:r w:rsidRPr="003408F9">
        <w:rPr>
          <w:rFonts w:eastAsia="OfficinaSansBoldITC"/>
          <w:sz w:val="24"/>
          <w:szCs w:val="24"/>
        </w:rPr>
        <w:t>Информативность текста. Виды информации в тексте. Информационно-смысловая переработка прочитанного текста, включая гипертекст, графику, инфографику и другие, и прослушанного текста.</w:t>
      </w:r>
    </w:p>
    <w:p w:rsidR="007E2543" w:rsidRPr="003408F9" w:rsidRDefault="007E2543" w:rsidP="003408F9">
      <w:pPr>
        <w:spacing w:line="276" w:lineRule="auto"/>
        <w:ind w:firstLine="567"/>
        <w:jc w:val="both"/>
        <w:rPr>
          <w:rFonts w:eastAsia="OfficinaSansBoldITC"/>
          <w:sz w:val="24"/>
          <w:szCs w:val="24"/>
        </w:rPr>
      </w:pPr>
      <w:r w:rsidRPr="003408F9">
        <w:rPr>
          <w:rFonts w:eastAsia="OfficinaSansBoldITC"/>
          <w:sz w:val="24"/>
          <w:szCs w:val="24"/>
        </w:rPr>
        <w:t>План. Тезисы. Конспект. Реферат. Аннотация. Отзыв. Рецензия.</w:t>
      </w:r>
    </w:p>
    <w:p w:rsidR="007E2543" w:rsidRPr="003408F9" w:rsidRDefault="007E2543" w:rsidP="003408F9">
      <w:pPr>
        <w:spacing w:line="276" w:lineRule="auto"/>
        <w:ind w:firstLine="567"/>
        <w:jc w:val="both"/>
        <w:rPr>
          <w:rFonts w:eastAsia="SchoolBookSanPin"/>
          <w:position w:val="1"/>
          <w:sz w:val="24"/>
          <w:szCs w:val="24"/>
        </w:rPr>
      </w:pPr>
      <w:r w:rsidRPr="003408F9">
        <w:rPr>
          <w:rFonts w:eastAsia="SchoolBookSanPin"/>
          <w:position w:val="1"/>
          <w:sz w:val="24"/>
          <w:szCs w:val="24"/>
        </w:rPr>
        <w:t>Содержание обучения в 11 классе.</w:t>
      </w:r>
    </w:p>
    <w:p w:rsidR="007E2543" w:rsidRPr="003408F9" w:rsidRDefault="007E2543" w:rsidP="003408F9">
      <w:pPr>
        <w:spacing w:line="276" w:lineRule="auto"/>
        <w:ind w:firstLine="567"/>
        <w:jc w:val="both"/>
        <w:rPr>
          <w:rFonts w:eastAsia="OfficinaSansBoldITC"/>
          <w:sz w:val="24"/>
          <w:szCs w:val="24"/>
        </w:rPr>
      </w:pPr>
      <w:r w:rsidRPr="003408F9">
        <w:rPr>
          <w:rFonts w:eastAsia="SchoolBookSanPin"/>
          <w:position w:val="1"/>
          <w:sz w:val="24"/>
          <w:szCs w:val="24"/>
        </w:rPr>
        <w:t>1. </w:t>
      </w:r>
      <w:r w:rsidRPr="003408F9">
        <w:rPr>
          <w:rFonts w:eastAsia="OfficinaSansBoldITC"/>
          <w:sz w:val="24"/>
          <w:szCs w:val="24"/>
        </w:rPr>
        <w:t>Общие сведения о языке.</w:t>
      </w:r>
    </w:p>
    <w:p w:rsidR="007E2543" w:rsidRPr="003408F9" w:rsidRDefault="007E2543" w:rsidP="003408F9">
      <w:pPr>
        <w:spacing w:line="276" w:lineRule="auto"/>
        <w:ind w:firstLine="567"/>
        <w:jc w:val="both"/>
        <w:rPr>
          <w:rFonts w:eastAsia="OfficinaSansBoldITC"/>
          <w:sz w:val="24"/>
          <w:szCs w:val="24"/>
        </w:rPr>
      </w:pPr>
      <w:r w:rsidRPr="003408F9">
        <w:rPr>
          <w:rFonts w:eastAsia="OfficinaSansBoldITC"/>
          <w:sz w:val="24"/>
          <w:szCs w:val="24"/>
        </w:rPr>
        <w:t>Культура речи в экологическом аспекте. Экология как наука, экология языка (общее представление). Проблемы речевой культуры в современном обществе (стилистические изменения в лексике, огрубление обиходно-разговорной речи, неоправданное употребление иноязычных заимствований и другое) (обзор).</w:t>
      </w:r>
    </w:p>
    <w:p w:rsidR="007E2543" w:rsidRPr="003408F9" w:rsidRDefault="007E2543" w:rsidP="003408F9">
      <w:pPr>
        <w:spacing w:line="276" w:lineRule="auto"/>
        <w:ind w:firstLine="567"/>
        <w:jc w:val="both"/>
        <w:rPr>
          <w:rFonts w:eastAsia="OfficinaSansBoldITC"/>
          <w:sz w:val="24"/>
          <w:szCs w:val="24"/>
        </w:rPr>
      </w:pPr>
      <w:r w:rsidRPr="003408F9">
        <w:rPr>
          <w:rFonts w:eastAsia="SchoolBookSanPin"/>
          <w:position w:val="1"/>
          <w:sz w:val="24"/>
          <w:szCs w:val="24"/>
        </w:rPr>
        <w:t>2. </w:t>
      </w:r>
      <w:r w:rsidRPr="003408F9">
        <w:rPr>
          <w:rFonts w:eastAsia="OfficinaSansBoldITC"/>
          <w:sz w:val="24"/>
          <w:szCs w:val="24"/>
        </w:rPr>
        <w:t>Язык и речь. Культура речи.</w:t>
      </w:r>
    </w:p>
    <w:p w:rsidR="007E2543" w:rsidRPr="003408F9" w:rsidRDefault="007E2543" w:rsidP="003408F9">
      <w:pPr>
        <w:spacing w:line="276" w:lineRule="auto"/>
        <w:ind w:firstLine="567"/>
        <w:jc w:val="both"/>
        <w:rPr>
          <w:rFonts w:eastAsia="OfficinaSansBoldITC"/>
          <w:sz w:val="24"/>
          <w:szCs w:val="24"/>
        </w:rPr>
      </w:pPr>
      <w:r w:rsidRPr="003408F9">
        <w:rPr>
          <w:rFonts w:eastAsia="SchoolBookSanPin"/>
          <w:position w:val="1"/>
          <w:sz w:val="24"/>
          <w:szCs w:val="24"/>
        </w:rPr>
        <w:t>3. </w:t>
      </w:r>
      <w:r w:rsidRPr="003408F9">
        <w:rPr>
          <w:rFonts w:eastAsia="OfficinaSansBoldITC"/>
          <w:sz w:val="24"/>
          <w:szCs w:val="24"/>
        </w:rPr>
        <w:t>Синтаксис. Синтаксические нормы.</w:t>
      </w:r>
    </w:p>
    <w:p w:rsidR="007E2543" w:rsidRPr="003408F9" w:rsidRDefault="007E2543" w:rsidP="003408F9">
      <w:pPr>
        <w:spacing w:line="276" w:lineRule="auto"/>
        <w:ind w:firstLine="567"/>
        <w:jc w:val="both"/>
        <w:rPr>
          <w:rFonts w:eastAsia="OfficinaSansBoldITC"/>
          <w:sz w:val="24"/>
          <w:szCs w:val="24"/>
        </w:rPr>
      </w:pPr>
      <w:r w:rsidRPr="003408F9">
        <w:rPr>
          <w:rFonts w:eastAsia="SchoolBookSanPin"/>
          <w:position w:val="1"/>
          <w:sz w:val="24"/>
          <w:szCs w:val="24"/>
        </w:rPr>
        <w:t>3.1. </w:t>
      </w:r>
      <w:r w:rsidRPr="003408F9">
        <w:rPr>
          <w:rFonts w:eastAsia="OfficinaSansBoldITC"/>
          <w:sz w:val="24"/>
          <w:szCs w:val="24"/>
        </w:rPr>
        <w:t>Синтаксис как раздел лингвистики (повторение, обобщение). Синтаксический анализ словосочетания и предложения.</w:t>
      </w:r>
    </w:p>
    <w:p w:rsidR="007E2543" w:rsidRPr="003408F9" w:rsidRDefault="007E2543" w:rsidP="003408F9">
      <w:pPr>
        <w:spacing w:line="276" w:lineRule="auto"/>
        <w:ind w:firstLine="567"/>
        <w:jc w:val="both"/>
        <w:rPr>
          <w:rFonts w:eastAsia="OfficinaSansBoldITC"/>
          <w:sz w:val="24"/>
          <w:szCs w:val="24"/>
        </w:rPr>
      </w:pPr>
      <w:r w:rsidRPr="003408F9">
        <w:rPr>
          <w:rFonts w:eastAsia="OfficinaSansBoldITC"/>
          <w:sz w:val="24"/>
          <w:szCs w:val="24"/>
        </w:rPr>
        <w:t>Изобразительно-выразительные средства синтаксиса. Синтаксический параллелизм, парцелляция, вопросно-ответная форма изложения, градация, инверсия, лексический повтор, анафора, эпифора, антитеза; риторический вопрос, риторическое восклицание, риторическое обращение; многосоюзие, бессоюзие.</w:t>
      </w:r>
    </w:p>
    <w:p w:rsidR="007E2543" w:rsidRPr="003408F9" w:rsidRDefault="007E2543" w:rsidP="003408F9">
      <w:pPr>
        <w:spacing w:line="276" w:lineRule="auto"/>
        <w:ind w:firstLine="567"/>
        <w:jc w:val="both"/>
        <w:rPr>
          <w:rFonts w:eastAsia="OfficinaSansBoldITC"/>
          <w:sz w:val="24"/>
          <w:szCs w:val="24"/>
        </w:rPr>
      </w:pPr>
      <w:r w:rsidRPr="003408F9">
        <w:rPr>
          <w:rFonts w:eastAsia="SchoolBookSanPin"/>
          <w:position w:val="1"/>
          <w:sz w:val="24"/>
          <w:szCs w:val="24"/>
        </w:rPr>
        <w:t>3.2. </w:t>
      </w:r>
      <w:r w:rsidRPr="003408F9">
        <w:rPr>
          <w:rFonts w:eastAsia="OfficinaSansBoldITC"/>
          <w:sz w:val="24"/>
          <w:szCs w:val="24"/>
        </w:rPr>
        <w:t>Синтаксические нормы. Порядок слов в предложении. Основные нормы согласования сказуемого с подлежащим, в состав которого входят слова множество, ряд, большинство, меньшинство; с подлежащим, выраженным количественно-именным сочетанием (двадцать лет, пять человек); имеющим в своём составе числительные, оканчивающиеся на один; имеющим в своём составе числительные два, три, четыре или числительное, оканчивающееся на два, три, четыре. Согласование сказуемого с подлежащим, имеющим при себе приложение (типа диван-кровать, озеро Байкал). Согласование сказуемого с подлежащим, выраженным аббревиатурой, заимствованным несклоняемым существительным.</w:t>
      </w:r>
    </w:p>
    <w:p w:rsidR="007E2543" w:rsidRPr="003408F9" w:rsidRDefault="007E2543" w:rsidP="003408F9">
      <w:pPr>
        <w:spacing w:line="276" w:lineRule="auto"/>
        <w:ind w:firstLine="567"/>
        <w:jc w:val="both"/>
        <w:rPr>
          <w:rFonts w:eastAsia="OfficinaSansBoldITC"/>
          <w:sz w:val="24"/>
          <w:szCs w:val="24"/>
        </w:rPr>
      </w:pPr>
      <w:r w:rsidRPr="003408F9">
        <w:rPr>
          <w:rFonts w:eastAsia="OfficinaSansBoldITC"/>
          <w:sz w:val="24"/>
          <w:szCs w:val="24"/>
        </w:rPr>
        <w:t>Основные нормы управления: правильный выбор падежной или предложно-падежной формы управляемого слова.</w:t>
      </w:r>
    </w:p>
    <w:p w:rsidR="007E2543" w:rsidRPr="003408F9" w:rsidRDefault="007E2543" w:rsidP="003408F9">
      <w:pPr>
        <w:spacing w:line="276" w:lineRule="auto"/>
        <w:ind w:firstLine="567"/>
        <w:jc w:val="both"/>
        <w:rPr>
          <w:rFonts w:eastAsia="OfficinaSansBoldITC"/>
          <w:sz w:val="24"/>
          <w:szCs w:val="24"/>
        </w:rPr>
      </w:pPr>
      <w:r w:rsidRPr="003408F9">
        <w:rPr>
          <w:rFonts w:eastAsia="OfficinaSansBoldITC"/>
          <w:sz w:val="24"/>
          <w:szCs w:val="24"/>
        </w:rPr>
        <w:t>Основные нормы употребления однородных членов предложения.</w:t>
      </w:r>
    </w:p>
    <w:p w:rsidR="007E2543" w:rsidRPr="003408F9" w:rsidRDefault="007E2543" w:rsidP="003408F9">
      <w:pPr>
        <w:spacing w:line="276" w:lineRule="auto"/>
        <w:ind w:firstLine="567"/>
        <w:jc w:val="both"/>
        <w:rPr>
          <w:rFonts w:eastAsia="OfficinaSansBoldITC"/>
          <w:sz w:val="24"/>
          <w:szCs w:val="24"/>
        </w:rPr>
      </w:pPr>
      <w:r w:rsidRPr="003408F9">
        <w:rPr>
          <w:rFonts w:eastAsia="OfficinaSansBoldITC"/>
          <w:sz w:val="24"/>
          <w:szCs w:val="24"/>
        </w:rPr>
        <w:t>Основные нормы употребления причастных и деепричастных оборотов.</w:t>
      </w:r>
    </w:p>
    <w:p w:rsidR="007E2543" w:rsidRPr="003408F9" w:rsidRDefault="007E2543" w:rsidP="003408F9">
      <w:pPr>
        <w:spacing w:line="276" w:lineRule="auto"/>
        <w:ind w:firstLine="567"/>
        <w:jc w:val="both"/>
        <w:rPr>
          <w:rFonts w:eastAsia="OfficinaSansBoldITC"/>
          <w:sz w:val="24"/>
          <w:szCs w:val="24"/>
        </w:rPr>
      </w:pPr>
      <w:r w:rsidRPr="003408F9">
        <w:rPr>
          <w:rFonts w:eastAsia="OfficinaSansBoldITC"/>
          <w:sz w:val="24"/>
          <w:szCs w:val="24"/>
        </w:rPr>
        <w:t>Основные нормы построения сложных предложений.</w:t>
      </w:r>
    </w:p>
    <w:p w:rsidR="007E2543" w:rsidRPr="003408F9" w:rsidRDefault="007E2543" w:rsidP="003408F9">
      <w:pPr>
        <w:spacing w:line="276" w:lineRule="auto"/>
        <w:ind w:firstLine="567"/>
        <w:jc w:val="both"/>
        <w:rPr>
          <w:rFonts w:eastAsia="OfficinaSansBoldITC"/>
          <w:sz w:val="24"/>
          <w:szCs w:val="24"/>
        </w:rPr>
      </w:pPr>
      <w:r w:rsidRPr="003408F9">
        <w:rPr>
          <w:rFonts w:eastAsia="SchoolBookSanPin"/>
          <w:position w:val="1"/>
          <w:sz w:val="24"/>
          <w:szCs w:val="24"/>
        </w:rPr>
        <w:t>4. </w:t>
      </w:r>
      <w:r w:rsidRPr="003408F9">
        <w:rPr>
          <w:rFonts w:eastAsia="OfficinaSansBoldITC"/>
          <w:sz w:val="24"/>
          <w:szCs w:val="24"/>
        </w:rPr>
        <w:t>Пунктуация. Основные правила пунктуации.</w:t>
      </w:r>
    </w:p>
    <w:p w:rsidR="007E2543" w:rsidRPr="003408F9" w:rsidRDefault="007E2543" w:rsidP="003408F9">
      <w:pPr>
        <w:spacing w:line="276" w:lineRule="auto"/>
        <w:ind w:firstLine="567"/>
        <w:jc w:val="both"/>
        <w:rPr>
          <w:rFonts w:eastAsia="OfficinaSansBoldITC"/>
          <w:sz w:val="24"/>
          <w:szCs w:val="24"/>
        </w:rPr>
      </w:pPr>
      <w:r w:rsidRPr="003408F9">
        <w:rPr>
          <w:rFonts w:eastAsia="SchoolBookSanPin"/>
          <w:position w:val="1"/>
          <w:sz w:val="24"/>
          <w:szCs w:val="24"/>
        </w:rPr>
        <w:t>4.1. </w:t>
      </w:r>
      <w:r w:rsidRPr="003408F9">
        <w:rPr>
          <w:rFonts w:eastAsia="OfficinaSansBoldITC"/>
          <w:sz w:val="24"/>
          <w:szCs w:val="24"/>
        </w:rPr>
        <w:t>Пунктуация как раздел лингвистики (повторение, обобщение). Пунктуационный анализ предложения.</w:t>
      </w:r>
    </w:p>
    <w:p w:rsidR="007E2543" w:rsidRPr="003408F9" w:rsidRDefault="007E2543" w:rsidP="003408F9">
      <w:pPr>
        <w:spacing w:line="276" w:lineRule="auto"/>
        <w:ind w:firstLine="567"/>
        <w:jc w:val="both"/>
        <w:rPr>
          <w:rFonts w:eastAsia="OfficinaSansBoldITC"/>
          <w:sz w:val="24"/>
          <w:szCs w:val="24"/>
        </w:rPr>
      </w:pPr>
      <w:r w:rsidRPr="003408F9">
        <w:rPr>
          <w:rFonts w:eastAsia="OfficinaSansBoldITC"/>
          <w:sz w:val="24"/>
          <w:szCs w:val="24"/>
        </w:rPr>
        <w:t>Разделы русской пунктуации и система правил, включённых в каждый из них: знаки препинания в конце предложений; знаки препинания внутри простого предложения; знаки препинания между частями сложного предложения; знаки препинания при передаче чужой речи. Сочетание знаков препинания.</w:t>
      </w:r>
    </w:p>
    <w:p w:rsidR="007E2543" w:rsidRPr="003408F9" w:rsidRDefault="007E2543" w:rsidP="003408F9">
      <w:pPr>
        <w:spacing w:line="276" w:lineRule="auto"/>
        <w:ind w:firstLine="567"/>
        <w:jc w:val="both"/>
        <w:rPr>
          <w:rFonts w:eastAsia="OfficinaSansBoldITC"/>
          <w:sz w:val="24"/>
          <w:szCs w:val="24"/>
        </w:rPr>
      </w:pPr>
      <w:r w:rsidRPr="003408F9">
        <w:rPr>
          <w:rFonts w:eastAsia="SchoolBookSanPin"/>
          <w:position w:val="1"/>
          <w:sz w:val="24"/>
          <w:szCs w:val="24"/>
        </w:rPr>
        <w:t>4.2. </w:t>
      </w:r>
      <w:r w:rsidRPr="003408F9">
        <w:rPr>
          <w:rFonts w:eastAsia="OfficinaSansBoldITC"/>
          <w:sz w:val="24"/>
          <w:szCs w:val="24"/>
        </w:rPr>
        <w:t>Знаки препинания и их функции. Знаки препинания между подлежащим и сказуемым.</w:t>
      </w:r>
    </w:p>
    <w:p w:rsidR="007E2543" w:rsidRPr="003408F9" w:rsidRDefault="007E2543" w:rsidP="003408F9">
      <w:pPr>
        <w:spacing w:line="276" w:lineRule="auto"/>
        <w:ind w:firstLine="567"/>
        <w:jc w:val="both"/>
        <w:rPr>
          <w:rFonts w:eastAsia="OfficinaSansBoldITC"/>
          <w:sz w:val="24"/>
          <w:szCs w:val="24"/>
        </w:rPr>
      </w:pPr>
      <w:r w:rsidRPr="003408F9">
        <w:rPr>
          <w:rFonts w:eastAsia="OfficinaSansBoldITC"/>
          <w:sz w:val="24"/>
          <w:szCs w:val="24"/>
        </w:rPr>
        <w:t>Знаки препинания в предложениях с однородными членами.</w:t>
      </w:r>
    </w:p>
    <w:p w:rsidR="007E2543" w:rsidRPr="003408F9" w:rsidRDefault="007E2543" w:rsidP="003408F9">
      <w:pPr>
        <w:spacing w:line="276" w:lineRule="auto"/>
        <w:ind w:firstLine="567"/>
        <w:jc w:val="both"/>
        <w:rPr>
          <w:rFonts w:eastAsia="OfficinaSansBoldITC"/>
          <w:sz w:val="24"/>
          <w:szCs w:val="24"/>
        </w:rPr>
      </w:pPr>
      <w:r w:rsidRPr="003408F9">
        <w:rPr>
          <w:rFonts w:eastAsia="OfficinaSansBoldITC"/>
          <w:sz w:val="24"/>
          <w:szCs w:val="24"/>
        </w:rPr>
        <w:t>Знаки препинания при обособлении.</w:t>
      </w:r>
    </w:p>
    <w:p w:rsidR="007E2543" w:rsidRPr="003408F9" w:rsidRDefault="007E2543" w:rsidP="003408F9">
      <w:pPr>
        <w:spacing w:line="276" w:lineRule="auto"/>
        <w:ind w:firstLine="567"/>
        <w:jc w:val="both"/>
        <w:rPr>
          <w:rFonts w:eastAsia="OfficinaSansBoldITC"/>
          <w:sz w:val="24"/>
          <w:szCs w:val="24"/>
        </w:rPr>
      </w:pPr>
      <w:r w:rsidRPr="003408F9">
        <w:rPr>
          <w:rFonts w:eastAsia="OfficinaSansBoldITC"/>
          <w:sz w:val="24"/>
          <w:szCs w:val="24"/>
        </w:rPr>
        <w:t>Знаки препинания в предложениях с вводными конструкциями, обращениями, междометиями.</w:t>
      </w:r>
    </w:p>
    <w:p w:rsidR="007E2543" w:rsidRPr="003408F9" w:rsidRDefault="007E2543" w:rsidP="003408F9">
      <w:pPr>
        <w:spacing w:line="276" w:lineRule="auto"/>
        <w:ind w:firstLine="567"/>
        <w:jc w:val="both"/>
        <w:rPr>
          <w:rFonts w:eastAsia="OfficinaSansBoldITC"/>
          <w:sz w:val="24"/>
          <w:szCs w:val="24"/>
        </w:rPr>
      </w:pPr>
      <w:r w:rsidRPr="003408F9">
        <w:rPr>
          <w:rFonts w:eastAsia="OfficinaSansBoldITC"/>
          <w:sz w:val="24"/>
          <w:szCs w:val="24"/>
        </w:rPr>
        <w:t>Знаки препинания в сложном предложении.</w:t>
      </w:r>
    </w:p>
    <w:p w:rsidR="007E2543" w:rsidRPr="003408F9" w:rsidRDefault="007E2543" w:rsidP="003408F9">
      <w:pPr>
        <w:spacing w:line="276" w:lineRule="auto"/>
        <w:ind w:firstLine="567"/>
        <w:jc w:val="both"/>
        <w:rPr>
          <w:rFonts w:eastAsia="OfficinaSansBoldITC"/>
          <w:sz w:val="24"/>
          <w:szCs w:val="24"/>
        </w:rPr>
      </w:pPr>
      <w:r w:rsidRPr="003408F9">
        <w:rPr>
          <w:rFonts w:eastAsia="OfficinaSansBoldITC"/>
          <w:sz w:val="24"/>
          <w:szCs w:val="24"/>
        </w:rPr>
        <w:t>Знаки препинания в сложном предложении с разными видами связи.</w:t>
      </w:r>
    </w:p>
    <w:p w:rsidR="007E2543" w:rsidRPr="003408F9" w:rsidRDefault="007E2543" w:rsidP="003408F9">
      <w:pPr>
        <w:spacing w:line="276" w:lineRule="auto"/>
        <w:ind w:firstLine="567"/>
        <w:jc w:val="both"/>
        <w:rPr>
          <w:rFonts w:eastAsia="OfficinaSansBoldITC"/>
          <w:sz w:val="24"/>
          <w:szCs w:val="24"/>
        </w:rPr>
      </w:pPr>
      <w:r w:rsidRPr="003408F9">
        <w:rPr>
          <w:rFonts w:eastAsia="OfficinaSansBoldITC"/>
          <w:sz w:val="24"/>
          <w:szCs w:val="24"/>
        </w:rPr>
        <w:t>Знаки препинания при передаче чужой речи.</w:t>
      </w:r>
    </w:p>
    <w:p w:rsidR="007E2543" w:rsidRPr="003408F9" w:rsidRDefault="007E2543" w:rsidP="003408F9">
      <w:pPr>
        <w:spacing w:line="276" w:lineRule="auto"/>
        <w:ind w:firstLine="567"/>
        <w:jc w:val="both"/>
        <w:rPr>
          <w:rFonts w:eastAsia="OfficinaSansBoldITC"/>
          <w:sz w:val="24"/>
          <w:szCs w:val="24"/>
        </w:rPr>
      </w:pPr>
      <w:r w:rsidRPr="003408F9">
        <w:rPr>
          <w:rFonts w:eastAsia="SchoolBookSanPin"/>
          <w:position w:val="1"/>
          <w:sz w:val="24"/>
          <w:szCs w:val="24"/>
        </w:rPr>
        <w:t>5. </w:t>
      </w:r>
      <w:r w:rsidRPr="003408F9">
        <w:rPr>
          <w:rFonts w:eastAsia="OfficinaSansBoldITC"/>
          <w:sz w:val="24"/>
          <w:szCs w:val="24"/>
        </w:rPr>
        <w:t>Функциональная стилистика. Культура речи.</w:t>
      </w:r>
    </w:p>
    <w:p w:rsidR="007E2543" w:rsidRPr="003408F9" w:rsidRDefault="007E2543" w:rsidP="003408F9">
      <w:pPr>
        <w:spacing w:line="276" w:lineRule="auto"/>
        <w:ind w:firstLine="567"/>
        <w:jc w:val="both"/>
        <w:rPr>
          <w:rFonts w:eastAsia="OfficinaSansBoldITC"/>
          <w:sz w:val="24"/>
          <w:szCs w:val="24"/>
        </w:rPr>
      </w:pPr>
      <w:r w:rsidRPr="003408F9">
        <w:rPr>
          <w:rFonts w:eastAsia="SchoolBookSanPin"/>
          <w:position w:val="1"/>
          <w:sz w:val="24"/>
          <w:szCs w:val="24"/>
        </w:rPr>
        <w:t>5.1. </w:t>
      </w:r>
      <w:r w:rsidRPr="003408F9">
        <w:rPr>
          <w:rFonts w:eastAsia="OfficinaSansBoldITC"/>
          <w:sz w:val="24"/>
          <w:szCs w:val="24"/>
        </w:rPr>
        <w:t>Функциональная стилистика как раздел лингвистики. Стилистическая норма (повторение, обобщение).</w:t>
      </w:r>
    </w:p>
    <w:p w:rsidR="007E2543" w:rsidRPr="003408F9" w:rsidRDefault="007E2543" w:rsidP="003408F9">
      <w:pPr>
        <w:spacing w:line="276" w:lineRule="auto"/>
        <w:ind w:firstLine="567"/>
        <w:jc w:val="both"/>
        <w:rPr>
          <w:rFonts w:eastAsia="OfficinaSansBoldITC"/>
          <w:sz w:val="24"/>
          <w:szCs w:val="24"/>
        </w:rPr>
      </w:pPr>
      <w:r w:rsidRPr="003408F9">
        <w:rPr>
          <w:rFonts w:eastAsia="SchoolBookSanPin"/>
          <w:position w:val="1"/>
          <w:sz w:val="24"/>
          <w:szCs w:val="24"/>
        </w:rPr>
        <w:t>5.2. </w:t>
      </w:r>
      <w:r w:rsidRPr="003408F9">
        <w:rPr>
          <w:rFonts w:eastAsia="OfficinaSansBoldITC"/>
          <w:sz w:val="24"/>
          <w:szCs w:val="24"/>
        </w:rPr>
        <w:t>Разговорная речь, сферы её использования, назначение. Основные признаки разговорной речи: неофициальность, экспрессивность, неподготовленность, преимущественно диалогическая форма. Фонетические, интонационные, лексические, морфологические, синтаксические особенности разговорной речи. Основные жанры разговорной речи: устный рассказ, беседа, спор и другие (обзор).</w:t>
      </w:r>
    </w:p>
    <w:p w:rsidR="007E2543" w:rsidRPr="003408F9" w:rsidRDefault="007E2543" w:rsidP="003408F9">
      <w:pPr>
        <w:spacing w:line="276" w:lineRule="auto"/>
        <w:ind w:firstLine="567"/>
        <w:jc w:val="both"/>
        <w:rPr>
          <w:rFonts w:eastAsia="OfficinaSansBoldITC"/>
          <w:sz w:val="24"/>
          <w:szCs w:val="24"/>
        </w:rPr>
      </w:pPr>
      <w:r w:rsidRPr="003408F9">
        <w:rPr>
          <w:rFonts w:eastAsia="SchoolBookSanPin"/>
          <w:position w:val="1"/>
          <w:sz w:val="24"/>
          <w:szCs w:val="24"/>
        </w:rPr>
        <w:t>5.3. </w:t>
      </w:r>
      <w:r w:rsidRPr="003408F9">
        <w:rPr>
          <w:rFonts w:eastAsia="OfficinaSansBoldITC"/>
          <w:sz w:val="24"/>
          <w:szCs w:val="24"/>
        </w:rPr>
        <w:t>Научный стиль, сферы его использования, назначение. Основные признаки научного стиля: отвлечённость, логичность, точность, объективность. Лексические, морфологические, синтаксические особенности научного стиля. Основные подстили научного стиля. Основные жанры научного стиля: монография, диссертация, научная статья, реферат, словарь, справочник, учебник и учебное пособие, лекция, доклад и другие (обзор).</w:t>
      </w:r>
    </w:p>
    <w:p w:rsidR="007E2543" w:rsidRPr="003408F9" w:rsidRDefault="007E2543" w:rsidP="003408F9">
      <w:pPr>
        <w:spacing w:line="276" w:lineRule="auto"/>
        <w:ind w:firstLine="567"/>
        <w:jc w:val="both"/>
        <w:rPr>
          <w:rFonts w:eastAsia="OfficinaSansBoldITC"/>
          <w:sz w:val="24"/>
          <w:szCs w:val="24"/>
        </w:rPr>
      </w:pPr>
      <w:r w:rsidRPr="003408F9">
        <w:rPr>
          <w:rFonts w:eastAsia="SchoolBookSanPin"/>
          <w:position w:val="1"/>
          <w:sz w:val="24"/>
          <w:szCs w:val="24"/>
        </w:rPr>
        <w:t>5.4. </w:t>
      </w:r>
      <w:r w:rsidRPr="003408F9">
        <w:rPr>
          <w:rFonts w:eastAsia="OfficinaSansBoldITC"/>
          <w:sz w:val="24"/>
          <w:szCs w:val="24"/>
        </w:rPr>
        <w:t>Официально-деловой стиль, сферы его использования, назначение. Основные признаки официально-делового стиля: точность, стандартизированность, стереотипность. Лексические, морфологические, синтаксические особенности официально-делового стиля. Основные жанры официально-делового стиля: закон, устав, приказ; расписка, заявление, доверенность; автобиография, характеристика, резюме и другие (обзор).</w:t>
      </w:r>
    </w:p>
    <w:p w:rsidR="007E2543" w:rsidRPr="003408F9" w:rsidRDefault="007E2543" w:rsidP="003408F9">
      <w:pPr>
        <w:spacing w:line="276" w:lineRule="auto"/>
        <w:ind w:firstLine="567"/>
        <w:jc w:val="both"/>
        <w:rPr>
          <w:rFonts w:eastAsia="OfficinaSansBoldITC"/>
          <w:sz w:val="24"/>
          <w:szCs w:val="24"/>
        </w:rPr>
      </w:pPr>
      <w:r w:rsidRPr="003408F9">
        <w:rPr>
          <w:rFonts w:eastAsia="SchoolBookSanPin"/>
          <w:position w:val="1"/>
          <w:sz w:val="24"/>
          <w:szCs w:val="24"/>
        </w:rPr>
        <w:t>5.5. </w:t>
      </w:r>
      <w:r w:rsidRPr="003408F9">
        <w:rPr>
          <w:rFonts w:eastAsia="OfficinaSansBoldITC"/>
          <w:sz w:val="24"/>
          <w:szCs w:val="24"/>
        </w:rPr>
        <w:t>Публицистический стиль, сферы его использования, назначение. Основные признаки публицистического стиля: экспрессивность, призывность, оценочность. Лексические, морфологические, синтаксические особенности публицистического стиля. Основные жанры публицистического стиля: заметка, статья, репортаж, очерк, эссе, интервью (обзор).</w:t>
      </w:r>
    </w:p>
    <w:p w:rsidR="007E2543" w:rsidRPr="003408F9" w:rsidRDefault="007E2543" w:rsidP="003408F9">
      <w:pPr>
        <w:spacing w:line="276" w:lineRule="auto"/>
        <w:ind w:firstLine="567"/>
        <w:jc w:val="both"/>
        <w:rPr>
          <w:rFonts w:eastAsia="OfficinaSansBoldITC"/>
          <w:sz w:val="24"/>
          <w:szCs w:val="24"/>
        </w:rPr>
      </w:pPr>
      <w:r w:rsidRPr="003408F9">
        <w:rPr>
          <w:rFonts w:eastAsia="SchoolBookSanPin"/>
          <w:position w:val="1"/>
          <w:sz w:val="24"/>
          <w:szCs w:val="24"/>
        </w:rPr>
        <w:t>5.6. </w:t>
      </w:r>
      <w:r w:rsidRPr="003408F9">
        <w:rPr>
          <w:rFonts w:eastAsia="OfficinaSansBoldITC"/>
          <w:sz w:val="24"/>
          <w:szCs w:val="24"/>
        </w:rPr>
        <w:t>Язык художественной литературы и его отличие от других функциональных разновидностей языка (повторение, обобщение). Основные признаки художественной речи: образность, широкое использование изобразительно-выразительных средств, языковых средств других функциональных разновидностей языка.</w:t>
      </w:r>
    </w:p>
    <w:p w:rsidR="00F04892" w:rsidRPr="003408F9" w:rsidRDefault="00F04892" w:rsidP="003408F9">
      <w:pPr>
        <w:pStyle w:val="a3"/>
        <w:tabs>
          <w:tab w:val="left" w:pos="10206"/>
        </w:tabs>
        <w:spacing w:line="276" w:lineRule="auto"/>
        <w:ind w:left="0" w:firstLine="567"/>
        <w:jc w:val="left"/>
      </w:pPr>
    </w:p>
    <w:p w:rsidR="00F04892" w:rsidRPr="003408F9" w:rsidRDefault="004462B8" w:rsidP="003408F9">
      <w:pPr>
        <w:pStyle w:val="3"/>
        <w:tabs>
          <w:tab w:val="left" w:pos="687"/>
          <w:tab w:val="left" w:pos="10206"/>
        </w:tabs>
        <w:spacing w:line="276" w:lineRule="auto"/>
        <w:ind w:left="0" w:firstLine="567"/>
        <w:jc w:val="left"/>
      </w:pPr>
      <w:r w:rsidRPr="003408F9">
        <w:t>Литература</w:t>
      </w:r>
    </w:p>
    <w:p w:rsidR="00653BE0" w:rsidRPr="004C0511" w:rsidRDefault="00653BE0" w:rsidP="00653BE0">
      <w:pPr>
        <w:spacing w:line="276" w:lineRule="auto"/>
        <w:ind w:firstLine="709"/>
        <w:jc w:val="both"/>
        <w:rPr>
          <w:rFonts w:eastAsia="SchoolBookSanPin"/>
          <w:sz w:val="24"/>
          <w:szCs w:val="24"/>
        </w:rPr>
      </w:pPr>
      <w:r w:rsidRPr="004C0511">
        <w:rPr>
          <w:rFonts w:eastAsia="SchoolBookSanPin"/>
          <w:sz w:val="24"/>
          <w:szCs w:val="24"/>
        </w:rPr>
        <w:t>Литература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w:t>
      </w:r>
    </w:p>
    <w:p w:rsidR="00653BE0" w:rsidRPr="004C0511" w:rsidRDefault="00653BE0" w:rsidP="00653BE0">
      <w:pPr>
        <w:spacing w:line="276" w:lineRule="auto"/>
        <w:ind w:firstLine="709"/>
        <w:jc w:val="both"/>
        <w:rPr>
          <w:rFonts w:eastAsia="SchoolBookSanPin"/>
          <w:sz w:val="24"/>
          <w:szCs w:val="24"/>
        </w:rPr>
      </w:pPr>
      <w:r w:rsidRPr="004C0511">
        <w:rPr>
          <w:rFonts w:eastAsia="SchoolBookSanPin"/>
          <w:sz w:val="24"/>
          <w:szCs w:val="24"/>
        </w:rPr>
        <w:t>Основу содержания литературного образования в 10–11 классах составляют чтение и изучение выдающихся произведений отечественной и зарубежной литературы второй половины ХIХ – начала ХХI века с целью формирования целостного восприятия и понимания художественного произведения, умения его анализировать и интерпретировать в соответствии с возрастными особенностями обучающихся, их литературным развитием, жизненным и читательским опытом.</w:t>
      </w:r>
    </w:p>
    <w:p w:rsidR="00653BE0" w:rsidRPr="004C0511" w:rsidRDefault="00653BE0" w:rsidP="00653BE0">
      <w:pPr>
        <w:spacing w:line="276" w:lineRule="auto"/>
        <w:ind w:firstLine="709"/>
        <w:jc w:val="both"/>
        <w:rPr>
          <w:rFonts w:eastAsia="SchoolBookSanPin"/>
          <w:sz w:val="24"/>
          <w:szCs w:val="24"/>
        </w:rPr>
      </w:pPr>
      <w:r w:rsidRPr="004C0511">
        <w:rPr>
          <w:rFonts w:eastAsia="SchoolBookSanPin"/>
          <w:sz w:val="24"/>
          <w:szCs w:val="24"/>
        </w:rPr>
        <w:t>Литературное образование на уровне среднего общего образования преемственно с учебным предметом «Литература» на уровне основного общего образования, происходит углубление межпредметных связей с русским языком и учебными предметами предметной области «Общественно-научные предметы», что способствует развитию речи, историзма мышления, формированию художественного вкуса и эстетического отношения к окружающему миру.</w:t>
      </w:r>
    </w:p>
    <w:p w:rsidR="00653BE0" w:rsidRPr="004C0511" w:rsidRDefault="00653BE0" w:rsidP="00653BE0">
      <w:pPr>
        <w:spacing w:line="276" w:lineRule="auto"/>
        <w:ind w:firstLine="709"/>
        <w:jc w:val="both"/>
        <w:rPr>
          <w:rFonts w:eastAsia="SchoolBookSanPin"/>
          <w:sz w:val="24"/>
          <w:szCs w:val="24"/>
        </w:rPr>
      </w:pPr>
      <w:r w:rsidRPr="004C0511">
        <w:rPr>
          <w:rFonts w:eastAsia="SchoolBookSanPin"/>
          <w:sz w:val="24"/>
          <w:szCs w:val="24"/>
        </w:rPr>
        <w:t>В федеральной рабочей программе по литературе учтены все этапы российского историко-литературного процесса второй половины ХIХ – начала ХХI века, представлены разделы, включающие произведения литератур народов России и зарубежной литературы.</w:t>
      </w:r>
    </w:p>
    <w:p w:rsidR="00653BE0" w:rsidRPr="004C0511" w:rsidRDefault="00653BE0" w:rsidP="00653BE0">
      <w:pPr>
        <w:spacing w:line="276" w:lineRule="auto"/>
        <w:ind w:firstLine="709"/>
        <w:jc w:val="both"/>
        <w:rPr>
          <w:rFonts w:eastAsia="SchoolBookSanPin"/>
          <w:sz w:val="24"/>
          <w:szCs w:val="24"/>
        </w:rPr>
      </w:pPr>
      <w:r w:rsidRPr="004C0511">
        <w:rPr>
          <w:rFonts w:eastAsia="SchoolBookSanPin"/>
          <w:position w:val="1"/>
          <w:sz w:val="24"/>
          <w:szCs w:val="24"/>
        </w:rPr>
        <w:t>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литературе.</w:t>
      </w:r>
    </w:p>
    <w:p w:rsidR="00653BE0" w:rsidRPr="004C0511" w:rsidRDefault="00653BE0" w:rsidP="00653BE0">
      <w:pPr>
        <w:spacing w:line="276" w:lineRule="auto"/>
        <w:ind w:firstLine="709"/>
        <w:jc w:val="both"/>
        <w:rPr>
          <w:rFonts w:eastAsia="SchoolBookSanPin"/>
          <w:sz w:val="24"/>
          <w:szCs w:val="24"/>
        </w:rPr>
      </w:pPr>
      <w:r w:rsidRPr="004C0511">
        <w:rPr>
          <w:rFonts w:eastAsia="SchoolBookSanPin"/>
          <w:sz w:val="24"/>
          <w:szCs w:val="24"/>
        </w:rPr>
        <w:t>Цели изучения литературы на уровне среднего общего образования состоят в сформированности чувства причастности к отечественным культурным традициям, лежащим в основе исторической преемственности поколений, и уважительного отношения к другим культурам; в развитии ценностно-смысловой сферы личности на основе высоких этических идеалов; осознании ценностного отношения к литературе как неотъемлемой части культуры и взаимосвязей между языковым, литературным, интеллектуальным, духовно-нравственным развитием личности. Реализация этих целей связана с развитием читательских качеств и устойчивого интереса к чтению как средству приобщения к российскому литературному наследию и сокровищам отечественной и зарубежной культуры, базируется на знании содержания произведений, осмыслении поставленных в литературе проблем, понимании коммуникативно-эстетических возможностей языка художественных текстов и способствует совершенствованию устной и письменной речи обучающихся на примере лучших литературных образцов.</w:t>
      </w:r>
    </w:p>
    <w:p w:rsidR="00653BE0" w:rsidRPr="004C0511" w:rsidRDefault="00653BE0" w:rsidP="00653BE0">
      <w:pPr>
        <w:spacing w:line="276" w:lineRule="auto"/>
        <w:ind w:firstLine="709"/>
        <w:jc w:val="both"/>
        <w:rPr>
          <w:rFonts w:eastAsia="SchoolBookSanPin"/>
          <w:sz w:val="24"/>
          <w:szCs w:val="24"/>
        </w:rPr>
      </w:pPr>
      <w:r w:rsidRPr="004C0511">
        <w:rPr>
          <w:rFonts w:eastAsia="SchoolBookSanPin"/>
          <w:sz w:val="24"/>
          <w:szCs w:val="24"/>
        </w:rPr>
        <w:t>Достижение целей изучения литературы возможно при комплексном решении учебных и воспитательных задач, стоящих на уровне среднего общего образования и сформулированных в ФГОС СОО.</w:t>
      </w:r>
    </w:p>
    <w:p w:rsidR="00653BE0" w:rsidRPr="004C0511" w:rsidRDefault="00653BE0" w:rsidP="00653BE0">
      <w:pPr>
        <w:spacing w:line="276" w:lineRule="auto"/>
        <w:ind w:firstLine="709"/>
        <w:jc w:val="both"/>
        <w:rPr>
          <w:rFonts w:eastAsia="SchoolBookSanPin"/>
          <w:sz w:val="24"/>
          <w:szCs w:val="24"/>
        </w:rPr>
      </w:pPr>
      <w:r w:rsidRPr="004C0511">
        <w:rPr>
          <w:rFonts w:eastAsia="SchoolBookSanPin"/>
          <w:sz w:val="24"/>
          <w:szCs w:val="24"/>
        </w:rPr>
        <w:t xml:space="preserve">Задачи, связанные с формированием чувства причастности к отечественным традициям и осознанием исторической преемственности поколений, включением в языковое пространство русской культуры, воспитанием ценностного отношения к литературе как неотъемлемой части культуры, состоят в приобщении обучающихся к лучшим образцам русской и зарубежной литературы второй половины ХIХ – начала ХХI века, воспитании уважения к отечественной классической литературе как социокультурному и эстетическому феномену, освоении в ходе изучения литературы духовного опыта человечества, этико-нравственных, философско-мировоззренческих, социально-бытовых, культурных традиций и ценностей. </w:t>
      </w:r>
    </w:p>
    <w:p w:rsidR="00653BE0" w:rsidRPr="004C0511" w:rsidRDefault="00653BE0" w:rsidP="00653BE0">
      <w:pPr>
        <w:spacing w:line="276" w:lineRule="auto"/>
        <w:ind w:firstLine="709"/>
        <w:jc w:val="both"/>
        <w:rPr>
          <w:rFonts w:eastAsia="SchoolBookSanPin"/>
          <w:sz w:val="24"/>
          <w:szCs w:val="24"/>
        </w:rPr>
      </w:pPr>
      <w:r w:rsidRPr="004C0511">
        <w:rPr>
          <w:rFonts w:eastAsia="SchoolBookSanPin"/>
          <w:sz w:val="24"/>
          <w:szCs w:val="24"/>
        </w:rPr>
        <w:t>Задачи, связанные с формированием устойчивого интереса к чтению как средству познания отечественной и других культур, уважительного отношения к ним, приобщением к российскому литературному наследию и через него – к традиционным ценностям и сокровищам отечественной и мировой культуры, ориентированы на воспитание и развитие потребности в чтении художественных произведений, знание содержания и осмысление ключевых проблем произведений русской, мировой классической и современной литературы, в том числе литератур народов России, а также на формирование потребности в досуговом чтении и умение составлять программы собственной читательской деятельности, участвовать во внеурочных мероприятиях, содействующих повышению интереса к литературе, чтению, образованию, книжной культуре.</w:t>
      </w:r>
    </w:p>
    <w:p w:rsidR="00653BE0" w:rsidRPr="004C0511" w:rsidRDefault="00653BE0" w:rsidP="00653BE0">
      <w:pPr>
        <w:spacing w:line="276" w:lineRule="auto"/>
        <w:ind w:firstLine="709"/>
        <w:jc w:val="both"/>
        <w:rPr>
          <w:rFonts w:eastAsia="SchoolBookSanPin"/>
          <w:sz w:val="24"/>
          <w:szCs w:val="24"/>
        </w:rPr>
      </w:pPr>
      <w:r w:rsidRPr="004C0511">
        <w:rPr>
          <w:rFonts w:eastAsia="SchoolBookSanPin"/>
          <w:sz w:val="24"/>
          <w:szCs w:val="24"/>
        </w:rPr>
        <w:t xml:space="preserve">Задачи, связанные с воспитанием читательских качеств и овладением современными читательскими практиками, культурой восприятия и понимания литературных текстов, самостоятельного истолкования прочитанного, направлены на развитие умений анализа и интерпретации литературного произведения как художественного целого с учётом историко-литературной обусловленности, культурного контекста и связей с современностью с использованием теоретико-литературных знаний и представления об историко-литературном процессе. Задачи связаны с развитием представления о специфике литературы как вида искусства и умением сопоставлять произведения русской и мировой литературы и сравнивать их с художественными интерпретациями в других видах искусств, с выявлением взаимообусловленности элементов формы и содержания литературного произведения, а также образов, тем, идей, проблем, способствующих осмыслению художественной картины жизни, созданной автором в литературном произведении, и авторской позиции. </w:t>
      </w:r>
    </w:p>
    <w:p w:rsidR="00653BE0" w:rsidRPr="004C0511" w:rsidRDefault="00653BE0" w:rsidP="00653BE0">
      <w:pPr>
        <w:spacing w:line="276" w:lineRule="auto"/>
        <w:ind w:firstLine="709"/>
        <w:jc w:val="both"/>
        <w:rPr>
          <w:rFonts w:eastAsia="SchoolBookSanPin"/>
          <w:sz w:val="24"/>
          <w:szCs w:val="24"/>
        </w:rPr>
      </w:pPr>
      <w:r w:rsidRPr="004C0511">
        <w:rPr>
          <w:rFonts w:eastAsia="SchoolBookSanPin"/>
          <w:sz w:val="24"/>
          <w:szCs w:val="24"/>
        </w:rPr>
        <w:t>Задачи, связанные с осознанием обучающимися коммуникативно-эстетических возможностей языка и реализацией их в учебной деятельности и в дальнейшей жизни, направлены на расширение представлений об изобразительно-выразительных возможностях русского языка в литературных текстах, овладение разными способами информационной переработки текстов с использованием важнейших литературных ресурсов, в том числе в информационно-телекоммуникационной сети «Интернет» (далее – Интернет).</w:t>
      </w:r>
    </w:p>
    <w:p w:rsidR="0020113F" w:rsidRPr="003408F9" w:rsidRDefault="0020113F" w:rsidP="003408F9">
      <w:pPr>
        <w:spacing w:line="276" w:lineRule="auto"/>
        <w:ind w:firstLine="567"/>
        <w:jc w:val="both"/>
        <w:rPr>
          <w:rFonts w:eastAsia="SchoolBookSanPin"/>
          <w:position w:val="1"/>
          <w:sz w:val="24"/>
          <w:szCs w:val="24"/>
        </w:rPr>
      </w:pPr>
      <w:r w:rsidRPr="003408F9">
        <w:rPr>
          <w:rFonts w:eastAsia="SchoolBookSanPin"/>
          <w:sz w:val="24"/>
          <w:szCs w:val="24"/>
        </w:rPr>
        <w:t xml:space="preserve">В соответствии с ФГОС СОО литература является обязательным предметом на данном уровне образования. Общее число часов, рекомендованных для изучения литературы, – 204 часа: </w:t>
      </w:r>
      <w:r w:rsidRPr="003408F9">
        <w:rPr>
          <w:rFonts w:eastAsia="SchoolBookSanPin"/>
          <w:position w:val="1"/>
          <w:sz w:val="24"/>
          <w:szCs w:val="24"/>
        </w:rPr>
        <w:t>в 10 классе – 102 часа (3 часа в неделю), в 11 классе – 102 часа (3 часа в неделю).</w:t>
      </w:r>
    </w:p>
    <w:p w:rsidR="0020113F" w:rsidRPr="003408F9" w:rsidRDefault="0020113F" w:rsidP="003408F9">
      <w:pPr>
        <w:spacing w:line="276" w:lineRule="auto"/>
        <w:ind w:firstLine="567"/>
        <w:jc w:val="both"/>
        <w:rPr>
          <w:rFonts w:eastAsia="OfficinaSansBoldITC"/>
          <w:sz w:val="24"/>
          <w:szCs w:val="24"/>
        </w:rPr>
      </w:pPr>
      <w:r w:rsidRPr="003408F9">
        <w:rPr>
          <w:rFonts w:eastAsia="OfficinaSansBoldITC"/>
          <w:sz w:val="24"/>
          <w:szCs w:val="24"/>
        </w:rPr>
        <w:t>Содержание обучения в 10 классе.</w:t>
      </w:r>
    </w:p>
    <w:p w:rsidR="0020113F" w:rsidRPr="003408F9" w:rsidRDefault="0020113F" w:rsidP="003408F9">
      <w:pPr>
        <w:spacing w:line="276" w:lineRule="auto"/>
        <w:ind w:firstLine="567"/>
        <w:jc w:val="both"/>
        <w:rPr>
          <w:rFonts w:eastAsia="OfficinaSansBoldITC"/>
          <w:sz w:val="24"/>
          <w:szCs w:val="24"/>
        </w:rPr>
      </w:pPr>
      <w:r w:rsidRPr="003408F9">
        <w:rPr>
          <w:rFonts w:eastAsia="OfficinaSansBoldITC"/>
          <w:sz w:val="24"/>
          <w:szCs w:val="24"/>
        </w:rPr>
        <w:t>1. Литература второй половины XIX века.</w:t>
      </w:r>
    </w:p>
    <w:p w:rsidR="0020113F" w:rsidRPr="003408F9" w:rsidRDefault="0020113F" w:rsidP="003408F9">
      <w:pPr>
        <w:spacing w:line="276" w:lineRule="auto"/>
        <w:ind w:firstLine="567"/>
        <w:jc w:val="both"/>
        <w:rPr>
          <w:rFonts w:eastAsia="OfficinaSansBoldITC"/>
          <w:sz w:val="24"/>
          <w:szCs w:val="24"/>
        </w:rPr>
      </w:pPr>
      <w:r w:rsidRPr="003408F9">
        <w:rPr>
          <w:rFonts w:eastAsia="OfficinaSansBoldITC"/>
          <w:sz w:val="24"/>
          <w:szCs w:val="24"/>
        </w:rPr>
        <w:t>1.1. А.Н. Островский. Драма «Гроза».</w:t>
      </w:r>
    </w:p>
    <w:p w:rsidR="0020113F" w:rsidRPr="003408F9" w:rsidRDefault="0020113F" w:rsidP="003408F9">
      <w:pPr>
        <w:spacing w:line="276" w:lineRule="auto"/>
        <w:ind w:firstLine="567"/>
        <w:jc w:val="both"/>
        <w:rPr>
          <w:rFonts w:eastAsia="OfficinaSansBoldITC"/>
          <w:sz w:val="24"/>
          <w:szCs w:val="24"/>
        </w:rPr>
      </w:pPr>
      <w:r w:rsidRPr="003408F9">
        <w:rPr>
          <w:rFonts w:eastAsia="OfficinaSansBoldITC"/>
          <w:sz w:val="24"/>
          <w:szCs w:val="24"/>
        </w:rPr>
        <w:t>1.2. И.А. Гончаров. Роман «Обломов».</w:t>
      </w:r>
    </w:p>
    <w:p w:rsidR="0020113F" w:rsidRPr="003408F9" w:rsidRDefault="0020113F" w:rsidP="003408F9">
      <w:pPr>
        <w:spacing w:line="276" w:lineRule="auto"/>
        <w:ind w:firstLine="567"/>
        <w:jc w:val="both"/>
        <w:rPr>
          <w:rFonts w:eastAsia="OfficinaSansBoldITC"/>
          <w:sz w:val="24"/>
          <w:szCs w:val="24"/>
        </w:rPr>
      </w:pPr>
      <w:r w:rsidRPr="003408F9">
        <w:rPr>
          <w:rFonts w:eastAsia="OfficinaSansBoldITC"/>
          <w:sz w:val="24"/>
          <w:szCs w:val="24"/>
        </w:rPr>
        <w:t>1.3. И.С. Тургенев. Роман «Отцы и дети».</w:t>
      </w:r>
    </w:p>
    <w:p w:rsidR="0020113F" w:rsidRPr="003408F9" w:rsidRDefault="0020113F" w:rsidP="003408F9">
      <w:pPr>
        <w:spacing w:line="276" w:lineRule="auto"/>
        <w:ind w:firstLine="567"/>
        <w:jc w:val="both"/>
        <w:rPr>
          <w:rFonts w:eastAsia="OfficinaSansBoldITC"/>
          <w:sz w:val="24"/>
          <w:szCs w:val="24"/>
        </w:rPr>
      </w:pPr>
      <w:r w:rsidRPr="003408F9">
        <w:rPr>
          <w:rFonts w:eastAsia="OfficinaSansBoldITC"/>
          <w:sz w:val="24"/>
          <w:szCs w:val="24"/>
        </w:rPr>
        <w:t>1.4. Ф.И. Тютчев. Стихотворения (не менее трёх по выбору). Например, «Silentium!», «Не то, что мните вы, природа...», «Умом Россию не понять…», «О, как убийственно мы любим...», «Нам не дано предугадать…», «К. Б.» («Я встретил вас – и всё былое...») и другие.</w:t>
      </w:r>
    </w:p>
    <w:p w:rsidR="0020113F" w:rsidRPr="003408F9" w:rsidRDefault="0020113F" w:rsidP="003408F9">
      <w:pPr>
        <w:spacing w:line="276" w:lineRule="auto"/>
        <w:ind w:firstLine="567"/>
        <w:jc w:val="both"/>
        <w:rPr>
          <w:rFonts w:eastAsia="OfficinaSansBoldITC"/>
          <w:sz w:val="24"/>
          <w:szCs w:val="24"/>
        </w:rPr>
      </w:pPr>
      <w:r w:rsidRPr="003408F9">
        <w:rPr>
          <w:rFonts w:eastAsia="OfficinaSansBoldITC"/>
          <w:sz w:val="24"/>
          <w:szCs w:val="24"/>
        </w:rPr>
        <w:t>1.5. Н.А. Некрасов. Стихотворения (не менее трёх по выбору). Например, «Тройка», «Я не люблю иронии твоей...», «Вчерашний день, часу в шестом…», «Мы с тобой бестолковые люди...», «Поэт и Гражданин», «Элегия» («Пускай нам говорит изменчивая мода...») и другие.</w:t>
      </w:r>
    </w:p>
    <w:p w:rsidR="0020113F" w:rsidRPr="003408F9" w:rsidRDefault="0020113F" w:rsidP="003408F9">
      <w:pPr>
        <w:spacing w:line="276" w:lineRule="auto"/>
        <w:ind w:firstLine="567"/>
        <w:jc w:val="both"/>
        <w:rPr>
          <w:rFonts w:eastAsia="OfficinaSansBoldITC"/>
          <w:sz w:val="24"/>
          <w:szCs w:val="24"/>
        </w:rPr>
      </w:pPr>
      <w:r w:rsidRPr="003408F9">
        <w:rPr>
          <w:rFonts w:eastAsia="OfficinaSansBoldITC"/>
          <w:sz w:val="24"/>
          <w:szCs w:val="24"/>
        </w:rPr>
        <w:t>Поэма «Кому на Руси жить хорошо».</w:t>
      </w:r>
    </w:p>
    <w:p w:rsidR="0020113F" w:rsidRPr="003408F9" w:rsidRDefault="0020113F" w:rsidP="003408F9">
      <w:pPr>
        <w:spacing w:line="276" w:lineRule="auto"/>
        <w:ind w:firstLine="567"/>
        <w:jc w:val="both"/>
        <w:rPr>
          <w:rFonts w:eastAsia="OfficinaSansBoldITC"/>
          <w:sz w:val="24"/>
          <w:szCs w:val="24"/>
        </w:rPr>
      </w:pPr>
      <w:r w:rsidRPr="003408F9">
        <w:rPr>
          <w:rFonts w:eastAsia="OfficinaSansBoldITC"/>
          <w:sz w:val="24"/>
          <w:szCs w:val="24"/>
        </w:rPr>
        <w:t>1.6. А.А. Фет. Стихотворения (не менее трёх по выбору). Например, «Одним толчком согнать ладью живую…», «Ещё майская ночь», «Вечер», «Это утро, радость эта…», «Шёпот, робкое дыханье…», «Сияла ночь. Луной был полон сад. Лежали…» и другие.</w:t>
      </w:r>
    </w:p>
    <w:p w:rsidR="0020113F" w:rsidRPr="003408F9" w:rsidRDefault="0020113F" w:rsidP="003408F9">
      <w:pPr>
        <w:spacing w:line="276" w:lineRule="auto"/>
        <w:ind w:firstLine="567"/>
        <w:jc w:val="both"/>
        <w:rPr>
          <w:rFonts w:eastAsia="OfficinaSansBoldITC"/>
          <w:sz w:val="24"/>
          <w:szCs w:val="24"/>
        </w:rPr>
      </w:pPr>
      <w:r w:rsidRPr="003408F9">
        <w:rPr>
          <w:rFonts w:eastAsia="OfficinaSansBoldITC"/>
          <w:sz w:val="24"/>
          <w:szCs w:val="24"/>
        </w:rPr>
        <w:t>1.7. М.Е. Салтыков-Щедрин. Роман-хроника «История одного города» (не менее двух глав по выбору). Например, главы «О корени происхождения глуповцев», «Опись градоначальникам», «Органчик», «Подтверждение покаяния» и другие.</w:t>
      </w:r>
    </w:p>
    <w:p w:rsidR="0020113F" w:rsidRPr="003408F9" w:rsidRDefault="0020113F" w:rsidP="003408F9">
      <w:pPr>
        <w:spacing w:line="276" w:lineRule="auto"/>
        <w:ind w:firstLine="567"/>
        <w:jc w:val="both"/>
        <w:rPr>
          <w:rFonts w:eastAsia="OfficinaSansBoldITC"/>
          <w:sz w:val="24"/>
          <w:szCs w:val="24"/>
        </w:rPr>
      </w:pPr>
      <w:r w:rsidRPr="003408F9">
        <w:rPr>
          <w:rFonts w:eastAsia="OfficinaSansBoldITC"/>
          <w:sz w:val="24"/>
          <w:szCs w:val="24"/>
        </w:rPr>
        <w:t>1.8. Ф.М. Достоевский. Роман «Преступление и наказание».</w:t>
      </w:r>
    </w:p>
    <w:p w:rsidR="0020113F" w:rsidRPr="003408F9" w:rsidRDefault="0020113F" w:rsidP="003408F9">
      <w:pPr>
        <w:spacing w:line="276" w:lineRule="auto"/>
        <w:ind w:firstLine="567"/>
        <w:jc w:val="both"/>
        <w:rPr>
          <w:rFonts w:eastAsia="OfficinaSansBoldITC"/>
          <w:sz w:val="24"/>
          <w:szCs w:val="24"/>
        </w:rPr>
      </w:pPr>
      <w:r w:rsidRPr="003408F9">
        <w:rPr>
          <w:rFonts w:eastAsia="OfficinaSansBoldITC"/>
          <w:sz w:val="24"/>
          <w:szCs w:val="24"/>
        </w:rPr>
        <w:t>1.9. Л.Н. Толстой. Роман-эпопея «Война и мир».</w:t>
      </w:r>
    </w:p>
    <w:p w:rsidR="0020113F" w:rsidRPr="003408F9" w:rsidRDefault="0020113F" w:rsidP="003408F9">
      <w:pPr>
        <w:spacing w:line="276" w:lineRule="auto"/>
        <w:ind w:firstLine="567"/>
        <w:jc w:val="both"/>
        <w:rPr>
          <w:rFonts w:eastAsia="OfficinaSansBoldITC"/>
          <w:sz w:val="24"/>
          <w:szCs w:val="24"/>
        </w:rPr>
      </w:pPr>
      <w:r w:rsidRPr="003408F9">
        <w:rPr>
          <w:rFonts w:eastAsia="OfficinaSansBoldITC"/>
          <w:sz w:val="24"/>
          <w:szCs w:val="24"/>
        </w:rPr>
        <w:t>1.10. Н.С. Лесков. Рассказы и повести (не менее одного произведения по выбору). Например, «Очарованный странник», «Однодум» и другие.</w:t>
      </w:r>
    </w:p>
    <w:p w:rsidR="0020113F" w:rsidRPr="003408F9" w:rsidRDefault="0020113F" w:rsidP="003408F9">
      <w:pPr>
        <w:spacing w:line="276" w:lineRule="auto"/>
        <w:ind w:firstLine="567"/>
        <w:jc w:val="both"/>
        <w:rPr>
          <w:rFonts w:eastAsia="OfficinaSansBoldITC"/>
          <w:sz w:val="24"/>
          <w:szCs w:val="24"/>
        </w:rPr>
      </w:pPr>
      <w:r w:rsidRPr="003408F9">
        <w:rPr>
          <w:rFonts w:eastAsia="OfficinaSansBoldITC"/>
          <w:sz w:val="24"/>
          <w:szCs w:val="24"/>
        </w:rPr>
        <w:t xml:space="preserve">1.11. А.П. Чехов. Рассказы (не менее трёх по выбору). Например, «Студент», «Ионыч», «Дама с собачкой», «Человек в футляре» и другие. </w:t>
      </w:r>
    </w:p>
    <w:p w:rsidR="0020113F" w:rsidRPr="003408F9" w:rsidRDefault="0020113F" w:rsidP="003408F9">
      <w:pPr>
        <w:spacing w:line="276" w:lineRule="auto"/>
        <w:ind w:firstLine="567"/>
        <w:jc w:val="both"/>
        <w:rPr>
          <w:rFonts w:eastAsia="OfficinaSansBoldITC"/>
          <w:sz w:val="24"/>
          <w:szCs w:val="24"/>
        </w:rPr>
      </w:pPr>
      <w:r w:rsidRPr="003408F9">
        <w:rPr>
          <w:rFonts w:eastAsia="OfficinaSansBoldITC"/>
          <w:sz w:val="24"/>
          <w:szCs w:val="24"/>
        </w:rPr>
        <w:t>Комедия «Вишнёвый сад».</w:t>
      </w:r>
    </w:p>
    <w:p w:rsidR="0020113F" w:rsidRPr="003408F9" w:rsidRDefault="0020113F" w:rsidP="003408F9">
      <w:pPr>
        <w:spacing w:line="276" w:lineRule="auto"/>
        <w:ind w:firstLine="567"/>
        <w:jc w:val="both"/>
        <w:rPr>
          <w:rFonts w:eastAsia="OfficinaSansBoldITC"/>
          <w:sz w:val="24"/>
          <w:szCs w:val="24"/>
        </w:rPr>
      </w:pPr>
      <w:r w:rsidRPr="003408F9">
        <w:rPr>
          <w:rFonts w:eastAsia="OfficinaSansBoldITC"/>
          <w:sz w:val="24"/>
          <w:szCs w:val="24"/>
        </w:rPr>
        <w:t>2. Литературная критика второй половины XIX века.</w:t>
      </w:r>
    </w:p>
    <w:p w:rsidR="0020113F" w:rsidRPr="003408F9" w:rsidRDefault="0020113F" w:rsidP="003408F9">
      <w:pPr>
        <w:spacing w:line="276" w:lineRule="auto"/>
        <w:ind w:firstLine="567"/>
        <w:jc w:val="both"/>
        <w:rPr>
          <w:rFonts w:eastAsia="OfficinaSansBoldITC"/>
          <w:sz w:val="24"/>
          <w:szCs w:val="24"/>
        </w:rPr>
      </w:pPr>
      <w:r w:rsidRPr="003408F9">
        <w:rPr>
          <w:rFonts w:eastAsia="OfficinaSansBoldITC"/>
          <w:sz w:val="24"/>
          <w:szCs w:val="24"/>
        </w:rPr>
        <w:t>Статьи H.А. Добролюбова «Луч света в тёмном царстве», «Что такое обломовщина?», Д. И. Писарева «Базаров» и других (не менее двух статей по выбору в соответствии с изучаемым художественным произведением).</w:t>
      </w:r>
    </w:p>
    <w:p w:rsidR="0020113F" w:rsidRPr="003408F9" w:rsidRDefault="0020113F" w:rsidP="003408F9">
      <w:pPr>
        <w:spacing w:line="276" w:lineRule="auto"/>
        <w:ind w:firstLine="567"/>
        <w:jc w:val="both"/>
        <w:rPr>
          <w:rFonts w:eastAsia="OfficinaSansBoldITC"/>
          <w:sz w:val="24"/>
          <w:szCs w:val="24"/>
        </w:rPr>
      </w:pPr>
      <w:r w:rsidRPr="003408F9">
        <w:rPr>
          <w:rFonts w:eastAsia="OfficinaSansBoldITC"/>
          <w:sz w:val="24"/>
          <w:szCs w:val="24"/>
        </w:rPr>
        <w:t>3. Литература народов России.</w:t>
      </w:r>
    </w:p>
    <w:p w:rsidR="0020113F" w:rsidRPr="003408F9" w:rsidRDefault="0020113F" w:rsidP="003408F9">
      <w:pPr>
        <w:spacing w:line="276" w:lineRule="auto"/>
        <w:ind w:firstLine="567"/>
        <w:jc w:val="both"/>
        <w:rPr>
          <w:rFonts w:eastAsia="OfficinaSansBoldITC"/>
          <w:sz w:val="24"/>
          <w:szCs w:val="24"/>
        </w:rPr>
      </w:pPr>
      <w:r w:rsidRPr="003408F9">
        <w:rPr>
          <w:rFonts w:eastAsia="OfficinaSansBoldITC"/>
          <w:sz w:val="24"/>
          <w:szCs w:val="24"/>
        </w:rPr>
        <w:t>Стихотворения (не менее одного по выбору). Например, Г. Тукая, К. Хетагурова и других.</w:t>
      </w:r>
    </w:p>
    <w:p w:rsidR="0020113F" w:rsidRPr="003408F9" w:rsidRDefault="0020113F" w:rsidP="003408F9">
      <w:pPr>
        <w:spacing w:line="276" w:lineRule="auto"/>
        <w:ind w:firstLine="567"/>
        <w:jc w:val="both"/>
        <w:rPr>
          <w:rFonts w:eastAsia="OfficinaSansBoldITC"/>
          <w:sz w:val="24"/>
          <w:szCs w:val="24"/>
        </w:rPr>
      </w:pPr>
      <w:r w:rsidRPr="003408F9">
        <w:rPr>
          <w:rFonts w:eastAsia="OfficinaSansBoldITC"/>
          <w:sz w:val="24"/>
          <w:szCs w:val="24"/>
        </w:rPr>
        <w:t>4. Зарубежная литература.</w:t>
      </w:r>
    </w:p>
    <w:p w:rsidR="0020113F" w:rsidRPr="003408F9" w:rsidRDefault="0020113F" w:rsidP="003408F9">
      <w:pPr>
        <w:spacing w:line="276" w:lineRule="auto"/>
        <w:ind w:firstLine="567"/>
        <w:jc w:val="both"/>
        <w:rPr>
          <w:rFonts w:eastAsia="OfficinaSansBoldITC"/>
          <w:sz w:val="24"/>
          <w:szCs w:val="24"/>
        </w:rPr>
      </w:pPr>
      <w:r w:rsidRPr="003408F9">
        <w:rPr>
          <w:rFonts w:eastAsia="OfficinaSansBoldITC"/>
          <w:sz w:val="24"/>
          <w:szCs w:val="24"/>
        </w:rPr>
        <w:t>4.1. Зарубежная проза второй половины XIX века (не менее одного произведения по выбору). Например, произведения Ч. Диккенса «Дэвид Копперфилд», «Большие надежды»; Г. Флобера «Мадам Бовари» и другие.</w:t>
      </w:r>
    </w:p>
    <w:p w:rsidR="0020113F" w:rsidRPr="003408F9" w:rsidRDefault="0020113F" w:rsidP="003408F9">
      <w:pPr>
        <w:spacing w:line="276" w:lineRule="auto"/>
        <w:ind w:firstLine="567"/>
        <w:jc w:val="both"/>
        <w:rPr>
          <w:rFonts w:eastAsia="OfficinaSansBoldITC"/>
          <w:sz w:val="24"/>
          <w:szCs w:val="24"/>
        </w:rPr>
      </w:pPr>
      <w:r w:rsidRPr="003408F9">
        <w:rPr>
          <w:rFonts w:eastAsia="OfficinaSansBoldITC"/>
          <w:sz w:val="24"/>
          <w:szCs w:val="24"/>
        </w:rPr>
        <w:t>4.2. Зарубежная поэзия второй половины XIX века (не менее двух стихотворений одного из поэтов по выбору). Например, стихотворения А. Рембо, Ш. Бодлера и другие.</w:t>
      </w:r>
    </w:p>
    <w:p w:rsidR="0020113F" w:rsidRPr="003408F9" w:rsidRDefault="0020113F" w:rsidP="003408F9">
      <w:pPr>
        <w:spacing w:line="276" w:lineRule="auto"/>
        <w:ind w:firstLine="567"/>
        <w:jc w:val="both"/>
        <w:rPr>
          <w:rFonts w:eastAsia="OfficinaSansBoldITC"/>
          <w:sz w:val="24"/>
          <w:szCs w:val="24"/>
        </w:rPr>
      </w:pPr>
      <w:r w:rsidRPr="003408F9">
        <w:rPr>
          <w:rFonts w:eastAsia="OfficinaSansBoldITC"/>
          <w:sz w:val="24"/>
          <w:szCs w:val="24"/>
        </w:rPr>
        <w:t xml:space="preserve">4.3. Зарубежная драматургия второй половины XIX века (не менее одного произведения по выбору). Например, пьесы Г. Гауптмана «Перед восходом солнца», Г. Ибсена «Кукольный дом» и другие. </w:t>
      </w:r>
    </w:p>
    <w:p w:rsidR="0020113F" w:rsidRPr="003408F9" w:rsidRDefault="0020113F" w:rsidP="003408F9">
      <w:pPr>
        <w:spacing w:line="276" w:lineRule="auto"/>
        <w:ind w:firstLine="567"/>
        <w:rPr>
          <w:rFonts w:eastAsia="OfficinaSansBoldITC"/>
          <w:sz w:val="24"/>
          <w:szCs w:val="24"/>
        </w:rPr>
      </w:pPr>
      <w:r w:rsidRPr="003408F9">
        <w:rPr>
          <w:rFonts w:eastAsia="OfficinaSansBoldITC"/>
          <w:sz w:val="24"/>
          <w:szCs w:val="24"/>
        </w:rPr>
        <w:t>Содержание обучения в 11 классе.</w:t>
      </w:r>
    </w:p>
    <w:p w:rsidR="0020113F" w:rsidRPr="003408F9" w:rsidRDefault="0020113F" w:rsidP="003408F9">
      <w:pPr>
        <w:spacing w:line="276" w:lineRule="auto"/>
        <w:ind w:firstLine="567"/>
        <w:jc w:val="both"/>
        <w:rPr>
          <w:rFonts w:eastAsia="OfficinaSansBoldITC"/>
          <w:sz w:val="24"/>
          <w:szCs w:val="24"/>
        </w:rPr>
      </w:pPr>
      <w:r w:rsidRPr="003408F9">
        <w:rPr>
          <w:rFonts w:eastAsia="OfficinaSansBoldITC"/>
          <w:sz w:val="24"/>
          <w:szCs w:val="24"/>
        </w:rPr>
        <w:t>1. Литература конца XIX – начала ХХ века.</w:t>
      </w:r>
    </w:p>
    <w:p w:rsidR="0020113F" w:rsidRPr="003408F9" w:rsidRDefault="0020113F" w:rsidP="003408F9">
      <w:pPr>
        <w:spacing w:line="276" w:lineRule="auto"/>
        <w:ind w:firstLine="567"/>
        <w:jc w:val="both"/>
        <w:rPr>
          <w:rFonts w:eastAsia="OfficinaSansBoldITC"/>
          <w:sz w:val="24"/>
          <w:szCs w:val="24"/>
        </w:rPr>
      </w:pPr>
      <w:r w:rsidRPr="003408F9">
        <w:rPr>
          <w:rFonts w:eastAsia="OfficinaSansBoldITC"/>
          <w:sz w:val="24"/>
          <w:szCs w:val="24"/>
        </w:rPr>
        <w:t>1.1. А.И. Куприн. Рассказы и повести (одно произведение по выбору). Например, «Гранатовый браслет», «Олеся» и другие.</w:t>
      </w:r>
    </w:p>
    <w:p w:rsidR="0020113F" w:rsidRPr="003408F9" w:rsidRDefault="0020113F" w:rsidP="003408F9">
      <w:pPr>
        <w:spacing w:line="276" w:lineRule="auto"/>
        <w:ind w:firstLine="567"/>
        <w:jc w:val="both"/>
        <w:rPr>
          <w:rFonts w:eastAsia="OfficinaSansBoldITC"/>
          <w:sz w:val="24"/>
          <w:szCs w:val="24"/>
        </w:rPr>
      </w:pPr>
      <w:r w:rsidRPr="003408F9">
        <w:rPr>
          <w:rFonts w:eastAsia="OfficinaSansBoldITC"/>
          <w:sz w:val="24"/>
          <w:szCs w:val="24"/>
        </w:rPr>
        <w:t xml:space="preserve">1.2. Л.Н. Андреев. Рассказы и повести (одно произведение по выбору). Например, «Иуда Искариот», «Большой шлем» и другие. </w:t>
      </w:r>
    </w:p>
    <w:p w:rsidR="0020113F" w:rsidRPr="003408F9" w:rsidRDefault="0020113F" w:rsidP="003408F9">
      <w:pPr>
        <w:spacing w:line="276" w:lineRule="auto"/>
        <w:ind w:firstLine="567"/>
        <w:jc w:val="both"/>
        <w:rPr>
          <w:rFonts w:eastAsia="OfficinaSansBoldITC"/>
          <w:sz w:val="24"/>
          <w:szCs w:val="24"/>
        </w:rPr>
      </w:pPr>
      <w:r w:rsidRPr="003408F9">
        <w:rPr>
          <w:rFonts w:eastAsia="OfficinaSansBoldITC"/>
          <w:sz w:val="24"/>
          <w:szCs w:val="24"/>
        </w:rPr>
        <w:t>1.3. М. Горький. Рассказы (один по выбору). Например, «Старуха Изергиль», «Макар Чудра», «Коновалов» и другие.</w:t>
      </w:r>
    </w:p>
    <w:p w:rsidR="0020113F" w:rsidRPr="003408F9" w:rsidRDefault="0020113F" w:rsidP="003408F9">
      <w:pPr>
        <w:spacing w:line="276" w:lineRule="auto"/>
        <w:ind w:firstLine="567"/>
        <w:jc w:val="both"/>
        <w:rPr>
          <w:rFonts w:eastAsia="OfficinaSansBoldITC"/>
          <w:sz w:val="24"/>
          <w:szCs w:val="24"/>
        </w:rPr>
      </w:pPr>
      <w:r w:rsidRPr="003408F9">
        <w:rPr>
          <w:rFonts w:eastAsia="OfficinaSansBoldITC"/>
          <w:sz w:val="24"/>
          <w:szCs w:val="24"/>
        </w:rPr>
        <w:t>Пьеса «На дне».</w:t>
      </w:r>
    </w:p>
    <w:p w:rsidR="0020113F" w:rsidRPr="003408F9" w:rsidRDefault="0020113F" w:rsidP="003408F9">
      <w:pPr>
        <w:spacing w:line="276" w:lineRule="auto"/>
        <w:ind w:firstLine="567"/>
        <w:jc w:val="both"/>
        <w:rPr>
          <w:rFonts w:eastAsia="OfficinaSansBoldITC"/>
          <w:sz w:val="24"/>
          <w:szCs w:val="24"/>
        </w:rPr>
      </w:pPr>
      <w:r w:rsidRPr="003408F9">
        <w:rPr>
          <w:rFonts w:eastAsia="OfficinaSansBoldITC"/>
          <w:sz w:val="24"/>
          <w:szCs w:val="24"/>
        </w:rPr>
        <w:t xml:space="preserve">1.4. Стихотворения поэтов Серебряного века (не менее двух стихотворений одного поэта по выбору). Например, стихотворения К.Д. Бальмонта, М.А. Волошина, Н.С. Гумилёва и другие. </w:t>
      </w:r>
    </w:p>
    <w:p w:rsidR="0020113F" w:rsidRPr="003408F9" w:rsidRDefault="0020113F" w:rsidP="003408F9">
      <w:pPr>
        <w:spacing w:line="276" w:lineRule="auto"/>
        <w:ind w:firstLine="567"/>
        <w:jc w:val="both"/>
        <w:rPr>
          <w:rFonts w:eastAsia="OfficinaSansBoldITC"/>
          <w:sz w:val="24"/>
          <w:szCs w:val="24"/>
        </w:rPr>
      </w:pPr>
      <w:r w:rsidRPr="003408F9">
        <w:rPr>
          <w:rFonts w:eastAsia="OfficinaSansBoldITC"/>
          <w:sz w:val="24"/>
          <w:szCs w:val="24"/>
        </w:rPr>
        <w:t>2. Литература ХХ века.</w:t>
      </w:r>
    </w:p>
    <w:p w:rsidR="0020113F" w:rsidRPr="003408F9" w:rsidRDefault="0020113F" w:rsidP="003408F9">
      <w:pPr>
        <w:spacing w:line="276" w:lineRule="auto"/>
        <w:ind w:firstLine="567"/>
        <w:jc w:val="both"/>
        <w:rPr>
          <w:rFonts w:eastAsia="OfficinaSansBoldITC"/>
          <w:sz w:val="24"/>
          <w:szCs w:val="24"/>
        </w:rPr>
      </w:pPr>
      <w:r w:rsidRPr="003408F9">
        <w:rPr>
          <w:rFonts w:eastAsia="OfficinaSansBoldITC"/>
          <w:sz w:val="24"/>
          <w:szCs w:val="24"/>
        </w:rPr>
        <w:t>2.1. И.А. Бунин. Рассказы (два по выбору). Например, «Антоновские яблоки», «Чистый понедельник», «Господин из Сан-Франциско» и другие.</w:t>
      </w:r>
    </w:p>
    <w:p w:rsidR="0020113F" w:rsidRPr="003408F9" w:rsidRDefault="0020113F" w:rsidP="003408F9">
      <w:pPr>
        <w:spacing w:line="276" w:lineRule="auto"/>
        <w:ind w:firstLine="567"/>
        <w:jc w:val="both"/>
        <w:rPr>
          <w:rFonts w:eastAsia="OfficinaSansBoldITC"/>
          <w:sz w:val="24"/>
          <w:szCs w:val="24"/>
        </w:rPr>
      </w:pPr>
      <w:r w:rsidRPr="003408F9">
        <w:rPr>
          <w:rFonts w:eastAsia="OfficinaSansBoldITC"/>
          <w:sz w:val="24"/>
          <w:szCs w:val="24"/>
        </w:rPr>
        <w:t>2.2. А.А. Блок. Стихотворения (не менее трёх по выбору). Например, «Незнакомка», «Россия», «Ночь, улица, фонарь, аптека…», «Река раскинулась. Течёт, грустит лениво…» (из цикла «На поле Куликовом»), «На железной дороге», «О доблестях, о подвигах, о славе...», «О, весна, без конца и без краю…», «О, я хочу безумно жить…» и другие.</w:t>
      </w:r>
    </w:p>
    <w:p w:rsidR="0020113F" w:rsidRPr="003408F9" w:rsidRDefault="0020113F" w:rsidP="003408F9">
      <w:pPr>
        <w:spacing w:line="276" w:lineRule="auto"/>
        <w:ind w:firstLine="567"/>
        <w:jc w:val="both"/>
        <w:rPr>
          <w:rFonts w:eastAsia="OfficinaSansBoldITC"/>
          <w:sz w:val="24"/>
          <w:szCs w:val="24"/>
        </w:rPr>
      </w:pPr>
      <w:r w:rsidRPr="003408F9">
        <w:rPr>
          <w:rFonts w:eastAsia="OfficinaSansBoldITC"/>
          <w:sz w:val="24"/>
          <w:szCs w:val="24"/>
        </w:rPr>
        <w:t>Поэма «Двенадцать».</w:t>
      </w:r>
    </w:p>
    <w:p w:rsidR="0020113F" w:rsidRPr="003408F9" w:rsidRDefault="0020113F" w:rsidP="003408F9">
      <w:pPr>
        <w:spacing w:line="276" w:lineRule="auto"/>
        <w:ind w:firstLine="567"/>
        <w:jc w:val="both"/>
        <w:rPr>
          <w:rFonts w:eastAsia="OfficinaSansBoldITC"/>
          <w:sz w:val="24"/>
          <w:szCs w:val="24"/>
        </w:rPr>
      </w:pPr>
      <w:r w:rsidRPr="003408F9">
        <w:rPr>
          <w:rFonts w:eastAsia="OfficinaSansBoldITC"/>
          <w:sz w:val="24"/>
          <w:szCs w:val="24"/>
        </w:rPr>
        <w:t xml:space="preserve">2.3. В.В. Маяковский. Стихотворения (не менее трёх по выбору). Например, «А вы могли бы?», «Нате!», «Послушайте!», «Лиличка!», «Юбилейное», «Прозаседавшиеся», «Письмо Татьяне Яковлевой» и другие. </w:t>
      </w:r>
    </w:p>
    <w:p w:rsidR="0020113F" w:rsidRPr="003408F9" w:rsidRDefault="0020113F" w:rsidP="003408F9">
      <w:pPr>
        <w:spacing w:line="276" w:lineRule="auto"/>
        <w:ind w:firstLine="567"/>
        <w:jc w:val="both"/>
        <w:rPr>
          <w:rFonts w:eastAsia="OfficinaSansBoldITC"/>
          <w:sz w:val="24"/>
          <w:szCs w:val="24"/>
        </w:rPr>
      </w:pPr>
      <w:r w:rsidRPr="003408F9">
        <w:rPr>
          <w:rFonts w:eastAsia="OfficinaSansBoldITC"/>
          <w:sz w:val="24"/>
          <w:szCs w:val="24"/>
        </w:rPr>
        <w:t>Поэма «Облако в штанах».</w:t>
      </w:r>
    </w:p>
    <w:p w:rsidR="0020113F" w:rsidRPr="003408F9" w:rsidRDefault="0020113F" w:rsidP="003408F9">
      <w:pPr>
        <w:spacing w:line="276" w:lineRule="auto"/>
        <w:ind w:firstLine="567"/>
        <w:jc w:val="both"/>
        <w:rPr>
          <w:rFonts w:eastAsia="OfficinaSansBoldITC"/>
          <w:sz w:val="24"/>
          <w:szCs w:val="24"/>
        </w:rPr>
      </w:pPr>
      <w:r w:rsidRPr="003408F9">
        <w:rPr>
          <w:rFonts w:eastAsia="OfficinaSansBoldITC"/>
          <w:sz w:val="24"/>
          <w:szCs w:val="24"/>
        </w:rPr>
        <w:t xml:space="preserve">2.4. С.А. Есенин. Стихотворения (не менее трёх по выбору). Например, «Гой ты, Русь, моя родная...», «Письмо матери», «Собаке Качалова», «Спит ковыль. Равнина дорогая…», «Шаганэ ты моя, Шаганэ…», «Не жалею, не зову, не плачу…», «Я последний поэт деревни…», «Русь Советская», «Низкий дом с голубыми ставнями...» и другие. </w:t>
      </w:r>
    </w:p>
    <w:p w:rsidR="0020113F" w:rsidRPr="003408F9" w:rsidRDefault="0020113F" w:rsidP="003408F9">
      <w:pPr>
        <w:spacing w:line="276" w:lineRule="auto"/>
        <w:ind w:firstLine="567"/>
        <w:jc w:val="both"/>
        <w:rPr>
          <w:rFonts w:eastAsia="OfficinaSansBoldITC"/>
          <w:sz w:val="24"/>
          <w:szCs w:val="24"/>
        </w:rPr>
      </w:pPr>
      <w:r w:rsidRPr="003408F9">
        <w:rPr>
          <w:rFonts w:eastAsia="OfficinaSansBoldITC"/>
          <w:sz w:val="24"/>
          <w:szCs w:val="24"/>
        </w:rPr>
        <w:t xml:space="preserve">2.5. О.Э. Мандельштам. Стихотворения (не менее трёх по выбору). Например, «Бессонница. Гомер. Тугие паруса…», «За гремучую доблесть грядущих веков…», «Ленинград», «Мы живём, под </w:t>
      </w:r>
      <w:proofErr w:type="gramStart"/>
      <w:r w:rsidRPr="003408F9">
        <w:rPr>
          <w:rFonts w:eastAsia="OfficinaSansBoldITC"/>
          <w:sz w:val="24"/>
          <w:szCs w:val="24"/>
        </w:rPr>
        <w:t>собою</w:t>
      </w:r>
      <w:proofErr w:type="gramEnd"/>
      <w:r w:rsidRPr="003408F9">
        <w:rPr>
          <w:rFonts w:eastAsia="OfficinaSansBoldITC"/>
          <w:sz w:val="24"/>
          <w:szCs w:val="24"/>
        </w:rPr>
        <w:t xml:space="preserve"> не чуя страны…» и другие. </w:t>
      </w:r>
    </w:p>
    <w:p w:rsidR="0020113F" w:rsidRPr="003408F9" w:rsidRDefault="0020113F" w:rsidP="003408F9">
      <w:pPr>
        <w:spacing w:line="276" w:lineRule="auto"/>
        <w:ind w:firstLine="567"/>
        <w:jc w:val="both"/>
        <w:rPr>
          <w:rFonts w:eastAsia="OfficinaSansBoldITC"/>
          <w:sz w:val="24"/>
          <w:szCs w:val="24"/>
        </w:rPr>
      </w:pPr>
      <w:r w:rsidRPr="003408F9">
        <w:rPr>
          <w:rFonts w:eastAsia="OfficinaSansBoldITC"/>
          <w:sz w:val="24"/>
          <w:szCs w:val="24"/>
        </w:rPr>
        <w:t xml:space="preserve">2.6. М.И. Цветаева. Стихотворения (не менее трёх по выбору). Например, «Моим стихам, написанным так рано…», «Кто создан из камня, кто создан из глины…», «Идёшь, на меня похожий…», «Мне нравится, что вы больны не мной…», «Тоска по родине! Давно…», «Книги в красном переплёте», «Бабушке», «Красною кистью…» (из цикла «Стихи о Москве») и другие. </w:t>
      </w:r>
    </w:p>
    <w:p w:rsidR="0020113F" w:rsidRPr="003408F9" w:rsidRDefault="0020113F" w:rsidP="003408F9">
      <w:pPr>
        <w:spacing w:line="276" w:lineRule="auto"/>
        <w:ind w:firstLine="567"/>
        <w:jc w:val="both"/>
        <w:rPr>
          <w:rFonts w:eastAsia="OfficinaSansBoldITC"/>
          <w:sz w:val="24"/>
          <w:szCs w:val="24"/>
        </w:rPr>
      </w:pPr>
      <w:r w:rsidRPr="003408F9">
        <w:rPr>
          <w:rFonts w:eastAsia="OfficinaSansBoldITC"/>
          <w:sz w:val="24"/>
          <w:szCs w:val="24"/>
        </w:rPr>
        <w:t xml:space="preserve">2.7. А.А. Ахматова. Стихотворения (не менее трёх по выбору). Например, «Песня последней встречи», «Сжала руки под тёмной вуалью…», «Смуглый отрок бродил по аллеям…», «Мне голос был. Он звал утешно…», «Не с теми я, кто бросил землю...», «Мужество», «Приморский сонет», «Родная земля» и другие. </w:t>
      </w:r>
    </w:p>
    <w:p w:rsidR="0020113F" w:rsidRPr="003408F9" w:rsidRDefault="0020113F" w:rsidP="003408F9">
      <w:pPr>
        <w:spacing w:line="276" w:lineRule="auto"/>
        <w:ind w:firstLine="567"/>
        <w:jc w:val="both"/>
        <w:rPr>
          <w:rFonts w:eastAsia="OfficinaSansBoldITC"/>
          <w:sz w:val="24"/>
          <w:szCs w:val="24"/>
        </w:rPr>
      </w:pPr>
      <w:r w:rsidRPr="003408F9">
        <w:rPr>
          <w:rFonts w:eastAsia="OfficinaSansBoldITC"/>
          <w:sz w:val="24"/>
          <w:szCs w:val="24"/>
        </w:rPr>
        <w:t>Поэма «Реквием».</w:t>
      </w:r>
    </w:p>
    <w:p w:rsidR="0020113F" w:rsidRPr="003408F9" w:rsidRDefault="0020113F" w:rsidP="003408F9">
      <w:pPr>
        <w:spacing w:line="276" w:lineRule="auto"/>
        <w:ind w:firstLine="567"/>
        <w:jc w:val="both"/>
        <w:rPr>
          <w:rFonts w:eastAsia="OfficinaSansBoldITC"/>
          <w:sz w:val="24"/>
          <w:szCs w:val="24"/>
        </w:rPr>
      </w:pPr>
      <w:r w:rsidRPr="003408F9">
        <w:rPr>
          <w:rFonts w:eastAsia="OfficinaSansBoldITC"/>
          <w:sz w:val="24"/>
          <w:szCs w:val="24"/>
        </w:rPr>
        <w:t>Н.А. Островский. Роман «Как закалялась сталь» (избранные главы).</w:t>
      </w:r>
    </w:p>
    <w:p w:rsidR="0020113F" w:rsidRPr="003408F9" w:rsidRDefault="0020113F" w:rsidP="003408F9">
      <w:pPr>
        <w:spacing w:line="276" w:lineRule="auto"/>
        <w:ind w:firstLine="567"/>
        <w:jc w:val="both"/>
        <w:rPr>
          <w:rFonts w:eastAsia="OfficinaSansBoldITC"/>
          <w:sz w:val="24"/>
          <w:szCs w:val="24"/>
        </w:rPr>
      </w:pPr>
      <w:r w:rsidRPr="003408F9">
        <w:rPr>
          <w:rFonts w:eastAsia="OfficinaSansBoldITC"/>
          <w:sz w:val="24"/>
          <w:szCs w:val="24"/>
        </w:rPr>
        <w:t>2.8. М.А. Шолохов. Роман-эпопея «Тихий Дон» (избранные главы).</w:t>
      </w:r>
    </w:p>
    <w:p w:rsidR="0020113F" w:rsidRPr="003408F9" w:rsidRDefault="0020113F" w:rsidP="003408F9">
      <w:pPr>
        <w:spacing w:line="276" w:lineRule="auto"/>
        <w:ind w:firstLine="567"/>
        <w:jc w:val="both"/>
        <w:rPr>
          <w:rFonts w:eastAsia="OfficinaSansBoldITC"/>
          <w:sz w:val="24"/>
          <w:szCs w:val="24"/>
        </w:rPr>
      </w:pPr>
      <w:r w:rsidRPr="003408F9">
        <w:rPr>
          <w:rFonts w:eastAsia="OfficinaSansBoldITC"/>
          <w:sz w:val="24"/>
          <w:szCs w:val="24"/>
        </w:rPr>
        <w:t>2.9. М.А. Булгаков. Романы «Белая гвардия», «Мастер и Маргарита» (один роман по выбору).</w:t>
      </w:r>
    </w:p>
    <w:p w:rsidR="0020113F" w:rsidRPr="003408F9" w:rsidRDefault="0020113F" w:rsidP="003408F9">
      <w:pPr>
        <w:spacing w:line="276" w:lineRule="auto"/>
        <w:ind w:firstLine="567"/>
        <w:jc w:val="both"/>
        <w:rPr>
          <w:rFonts w:eastAsia="OfficinaSansBoldITC"/>
          <w:sz w:val="24"/>
          <w:szCs w:val="24"/>
        </w:rPr>
      </w:pPr>
      <w:r w:rsidRPr="003408F9">
        <w:rPr>
          <w:rFonts w:eastAsia="OfficinaSansBoldITC"/>
          <w:sz w:val="24"/>
          <w:szCs w:val="24"/>
        </w:rPr>
        <w:t xml:space="preserve">2.10. А.П. Платонов. Рассказы и повести (одно произведение по выбору). Например, «В прекрасном и яростном мире», «Котлован», «Возвращение» и другие. </w:t>
      </w:r>
    </w:p>
    <w:p w:rsidR="0020113F" w:rsidRPr="003408F9" w:rsidRDefault="0020113F" w:rsidP="003408F9">
      <w:pPr>
        <w:spacing w:line="276" w:lineRule="auto"/>
        <w:ind w:firstLine="567"/>
        <w:jc w:val="both"/>
        <w:rPr>
          <w:rFonts w:eastAsia="OfficinaSansBoldITC"/>
          <w:sz w:val="24"/>
          <w:szCs w:val="24"/>
        </w:rPr>
      </w:pPr>
      <w:r w:rsidRPr="003408F9">
        <w:rPr>
          <w:rFonts w:eastAsia="OfficinaSansBoldITC"/>
          <w:sz w:val="24"/>
          <w:szCs w:val="24"/>
        </w:rPr>
        <w:t>2.11. А.Т. Твардовский. Стихотворения (не менее трёх по выбору). Например, «Вся суть в одном-единственном завете…», «Памяти матери» («В краю, куда их вывезли гуртом…»), «Я знаю, никакой моей вины…», «Дробится рваный цоколь монумента...» и другие.</w:t>
      </w:r>
    </w:p>
    <w:p w:rsidR="0020113F" w:rsidRPr="003408F9" w:rsidRDefault="0020113F" w:rsidP="003408F9">
      <w:pPr>
        <w:spacing w:line="276" w:lineRule="auto"/>
        <w:ind w:firstLine="567"/>
        <w:jc w:val="both"/>
        <w:rPr>
          <w:rFonts w:eastAsia="OfficinaSansBoldITC"/>
          <w:sz w:val="24"/>
          <w:szCs w:val="24"/>
        </w:rPr>
      </w:pPr>
      <w:r w:rsidRPr="003408F9">
        <w:rPr>
          <w:rFonts w:eastAsia="OfficinaSansBoldITC"/>
          <w:sz w:val="24"/>
          <w:szCs w:val="24"/>
        </w:rPr>
        <w:t>2.12. Проза о Великой Отечественной войне (по одному произведению не менее чем двух писателей по выбору). Например, В.П. Астафьев «Пастух и пастушка»; Ю.В. Бондарев «Горячий снег»; В.В. Быков «Обелиск», «Сотников», «Альпийская баллада»; Б.Л. Васильев «А зори здесь тихие», «В списках не значился», «Завтра была война»; К.Д. Воробьёв «Убиты под Москвой», «Это мы, Господи!»; В.Л. Кондратьев «Сашка»; В.П. Некрасов «В окопах Сталинграда»; Е.И. Носов «Красное вино победы», «Шопен, соната номер два»; С.С. Смирнов «Брестская крепость» и другие.</w:t>
      </w:r>
    </w:p>
    <w:p w:rsidR="0020113F" w:rsidRPr="003408F9" w:rsidRDefault="0020113F" w:rsidP="003408F9">
      <w:pPr>
        <w:spacing w:line="276" w:lineRule="auto"/>
        <w:ind w:firstLine="567"/>
        <w:jc w:val="both"/>
        <w:rPr>
          <w:rFonts w:eastAsia="OfficinaSansBoldITC"/>
          <w:sz w:val="24"/>
          <w:szCs w:val="24"/>
        </w:rPr>
      </w:pPr>
      <w:r w:rsidRPr="003408F9">
        <w:rPr>
          <w:rFonts w:eastAsia="OfficinaSansBoldITC"/>
          <w:sz w:val="24"/>
          <w:szCs w:val="24"/>
        </w:rPr>
        <w:t xml:space="preserve">2.13. А.А. Фадеев «Молодая гвардия». </w:t>
      </w:r>
    </w:p>
    <w:p w:rsidR="0020113F" w:rsidRPr="003408F9" w:rsidRDefault="0020113F" w:rsidP="003408F9">
      <w:pPr>
        <w:spacing w:line="276" w:lineRule="auto"/>
        <w:ind w:firstLine="567"/>
        <w:jc w:val="both"/>
        <w:rPr>
          <w:rFonts w:eastAsia="OfficinaSansBoldITC"/>
          <w:sz w:val="24"/>
          <w:szCs w:val="24"/>
        </w:rPr>
      </w:pPr>
      <w:r w:rsidRPr="003408F9">
        <w:rPr>
          <w:rFonts w:eastAsia="OfficinaSansBoldITC"/>
          <w:sz w:val="24"/>
          <w:szCs w:val="24"/>
        </w:rPr>
        <w:t>В.О. Богомолов «В августе сорок четвёртого».</w:t>
      </w:r>
    </w:p>
    <w:p w:rsidR="0020113F" w:rsidRPr="003408F9" w:rsidRDefault="0020113F" w:rsidP="003408F9">
      <w:pPr>
        <w:spacing w:line="276" w:lineRule="auto"/>
        <w:ind w:firstLine="567"/>
        <w:jc w:val="both"/>
        <w:rPr>
          <w:rFonts w:eastAsia="OfficinaSansBoldITC"/>
          <w:sz w:val="24"/>
          <w:szCs w:val="24"/>
        </w:rPr>
      </w:pPr>
      <w:r w:rsidRPr="003408F9">
        <w:rPr>
          <w:rFonts w:eastAsia="OfficinaSansBoldITC"/>
          <w:sz w:val="24"/>
          <w:szCs w:val="24"/>
        </w:rPr>
        <w:t>2.14. Поэзия о Великой Отечественной войне. Стихотворения (по одному стихотворению не менее чем двух поэтов по выбору). Например, Ю.В. Друниной, М.В. Исаковского, Ю.Д. Левитанского, С.С. Орлова, Д.С. Самойлова, К.М. Симонова, Б.А. Слуцкого и других.</w:t>
      </w:r>
    </w:p>
    <w:p w:rsidR="0020113F" w:rsidRPr="003408F9" w:rsidRDefault="0020113F" w:rsidP="003408F9">
      <w:pPr>
        <w:spacing w:line="276" w:lineRule="auto"/>
        <w:ind w:firstLine="567"/>
        <w:jc w:val="both"/>
        <w:rPr>
          <w:rFonts w:eastAsia="OfficinaSansBoldITC"/>
          <w:sz w:val="24"/>
          <w:szCs w:val="24"/>
        </w:rPr>
      </w:pPr>
      <w:r w:rsidRPr="003408F9">
        <w:rPr>
          <w:rFonts w:eastAsia="OfficinaSansBoldITC"/>
          <w:sz w:val="24"/>
          <w:szCs w:val="24"/>
        </w:rPr>
        <w:t>2.15. Драматургия о Великой Отечественной войне. Пьесы (одно произведение по выбору). Например, В.С. Розов «Вечно живые» и другие.</w:t>
      </w:r>
    </w:p>
    <w:p w:rsidR="0020113F" w:rsidRPr="003408F9" w:rsidRDefault="0020113F" w:rsidP="003408F9">
      <w:pPr>
        <w:spacing w:line="276" w:lineRule="auto"/>
        <w:ind w:firstLine="567"/>
        <w:jc w:val="both"/>
        <w:rPr>
          <w:rFonts w:eastAsia="OfficinaSansBoldITC"/>
          <w:sz w:val="24"/>
          <w:szCs w:val="24"/>
        </w:rPr>
      </w:pPr>
      <w:r w:rsidRPr="003408F9">
        <w:rPr>
          <w:rFonts w:eastAsia="OfficinaSansBoldITC"/>
          <w:sz w:val="24"/>
          <w:szCs w:val="24"/>
        </w:rPr>
        <w:t>2.16. Б.Л. Пастернак. Стихотворения (не менее трёх по выбору). Например, «Февраль. Достать чернил и плакать!..», «Определение поэзии», «Во всём мне хочется дойти…», «Снег идёт», «Любить иных – тяжёлый крест...», «Быть знаменитым некрасиво…», «Ночь», «Гамлет», «Зимняя ночь» и другие.</w:t>
      </w:r>
    </w:p>
    <w:p w:rsidR="0020113F" w:rsidRPr="003408F9" w:rsidRDefault="0020113F" w:rsidP="003408F9">
      <w:pPr>
        <w:spacing w:line="276" w:lineRule="auto"/>
        <w:ind w:firstLine="567"/>
        <w:jc w:val="both"/>
        <w:rPr>
          <w:rFonts w:eastAsia="OfficinaSansBoldITC"/>
          <w:sz w:val="24"/>
          <w:szCs w:val="24"/>
        </w:rPr>
      </w:pPr>
      <w:r w:rsidRPr="003408F9">
        <w:rPr>
          <w:rFonts w:eastAsia="OfficinaSansBoldITC"/>
          <w:sz w:val="24"/>
          <w:szCs w:val="24"/>
        </w:rPr>
        <w:t>2.17. А.И. Солженицын. Произведения «Один день Ивана Денисовича», «Архипелаг ГУЛАГ» (фрагменты книги по выбору, например, глава «Поэзия под плитой, правда под камнем»).</w:t>
      </w:r>
    </w:p>
    <w:p w:rsidR="0020113F" w:rsidRPr="003408F9" w:rsidRDefault="0020113F" w:rsidP="003408F9">
      <w:pPr>
        <w:spacing w:line="276" w:lineRule="auto"/>
        <w:ind w:firstLine="567"/>
        <w:jc w:val="both"/>
        <w:rPr>
          <w:rFonts w:eastAsia="OfficinaSansBoldITC"/>
          <w:sz w:val="24"/>
          <w:szCs w:val="24"/>
        </w:rPr>
      </w:pPr>
      <w:r w:rsidRPr="003408F9">
        <w:rPr>
          <w:rFonts w:eastAsia="OfficinaSansBoldITC"/>
          <w:sz w:val="24"/>
          <w:szCs w:val="24"/>
        </w:rPr>
        <w:t>2.18. В.М. Шукшин. Рассказы (не менее двух по выбору). Например, «Срезал», «Обида», «Микроскоп», «Мастер», «Крепкий мужик», «Сапожки» и другие.</w:t>
      </w:r>
    </w:p>
    <w:p w:rsidR="0020113F" w:rsidRPr="003408F9" w:rsidRDefault="0020113F" w:rsidP="003408F9">
      <w:pPr>
        <w:spacing w:line="276" w:lineRule="auto"/>
        <w:ind w:firstLine="567"/>
        <w:jc w:val="both"/>
        <w:rPr>
          <w:rFonts w:eastAsia="OfficinaSansBoldITC"/>
          <w:sz w:val="24"/>
          <w:szCs w:val="24"/>
        </w:rPr>
      </w:pPr>
      <w:r w:rsidRPr="003408F9">
        <w:rPr>
          <w:rFonts w:eastAsia="OfficinaSansBoldITC"/>
          <w:sz w:val="24"/>
          <w:szCs w:val="24"/>
        </w:rPr>
        <w:t xml:space="preserve">2.19. В.Г. Распутин. Рассказы и повести (не менее одного произведения по выбору). Например, «Живи и помни», «Прощание с Матёрой» и другие. </w:t>
      </w:r>
    </w:p>
    <w:p w:rsidR="0020113F" w:rsidRPr="003408F9" w:rsidRDefault="0020113F" w:rsidP="003408F9">
      <w:pPr>
        <w:spacing w:line="276" w:lineRule="auto"/>
        <w:ind w:firstLine="567"/>
        <w:jc w:val="both"/>
        <w:rPr>
          <w:rFonts w:eastAsia="OfficinaSansBoldITC"/>
          <w:sz w:val="24"/>
          <w:szCs w:val="24"/>
        </w:rPr>
      </w:pPr>
      <w:r w:rsidRPr="003408F9">
        <w:rPr>
          <w:rFonts w:eastAsia="OfficinaSansBoldITC"/>
          <w:sz w:val="24"/>
          <w:szCs w:val="24"/>
        </w:rPr>
        <w:t>2.20. Н.М. Рубцов. Стихотворения (не менее трёх по выбору). Например, «Звезда полей», «Тихая моя родина!..», «В горнице моей светло…», «Привет, Россия…», «Русский огонёк», «Я буду скакать по холмам задремавшей отчизны...» и другие.</w:t>
      </w:r>
    </w:p>
    <w:p w:rsidR="0020113F" w:rsidRPr="003408F9" w:rsidRDefault="0020113F" w:rsidP="003408F9">
      <w:pPr>
        <w:spacing w:line="276" w:lineRule="auto"/>
        <w:ind w:firstLine="567"/>
        <w:jc w:val="both"/>
        <w:rPr>
          <w:rFonts w:eastAsia="OfficinaSansBoldITC"/>
          <w:sz w:val="24"/>
          <w:szCs w:val="24"/>
        </w:rPr>
      </w:pPr>
      <w:r w:rsidRPr="003408F9">
        <w:rPr>
          <w:rFonts w:eastAsia="OfficinaSansBoldITC"/>
          <w:sz w:val="24"/>
          <w:szCs w:val="24"/>
        </w:rPr>
        <w:t>2.21. И.А. Бродский. Стихотворения (не менее трёх по выбору). Например, «На смерть Жукова», «Осенний крик ястреба», «Пилигримы», «Стансы» («Ни страны, ни погоста…»), «На столетие Анны Ахматовой», «Рождественский романс», «Я входил вместо дикого зверя в клетку…» и другие.</w:t>
      </w:r>
    </w:p>
    <w:p w:rsidR="0020113F" w:rsidRPr="003408F9" w:rsidRDefault="0020113F" w:rsidP="003408F9">
      <w:pPr>
        <w:spacing w:line="276" w:lineRule="auto"/>
        <w:ind w:firstLine="567"/>
        <w:jc w:val="both"/>
        <w:rPr>
          <w:rFonts w:eastAsia="OfficinaSansBoldITC"/>
          <w:sz w:val="24"/>
          <w:szCs w:val="24"/>
        </w:rPr>
      </w:pPr>
      <w:r w:rsidRPr="003408F9">
        <w:rPr>
          <w:rFonts w:eastAsia="OfficinaSansBoldITC"/>
          <w:sz w:val="24"/>
          <w:szCs w:val="24"/>
        </w:rPr>
        <w:t xml:space="preserve">3. Проза второй половины XX – начала XXI века. Рассказы, повести, романы (по одному произведению не менее чем трёх прозаиков по выбору). Например, Ф.А. Абрамов («Братья и сёстры» (фрагменты из романа), повесть «Пелагея» и другие); Ч.Т. Айтматов (повести «Пегий пёс, бегущий краем моря», «Белый пароход» и другие); В.И. Белов (рассказы «На родине», «За тремя волоками», «Бобришный угор» и другие); Г.Н. Владимов («Верный Руслан»); Ф.А. Искандер (роман в рассказах «Сандро из Чегема» (фрагменты), философская сказка «Кролики и удавы» и другие); Ю.П. Казаков (рассказы «Северный дневник», «Поморка», «Во сне ты горько плакал» и другие); В.О. Пелевин (роман «Жизнь насекомых» и другие); Захар Прилепин (рассказ «Белый квадрат» и другие); А.Н. и Б.Н. Стругацкие (повесть «Пикник на обочине» и другие); Ю.В. Трифонов (повести «Обмен», «Другая жизнь», «Дом на набережной» и другие); В.Т. Шаламов («Колымские рассказы», например, «Одиночный замер», «Инжектор», «За письмом» и другие) и другие. </w:t>
      </w:r>
    </w:p>
    <w:p w:rsidR="0020113F" w:rsidRPr="003408F9" w:rsidRDefault="0020113F" w:rsidP="003408F9">
      <w:pPr>
        <w:spacing w:line="276" w:lineRule="auto"/>
        <w:ind w:firstLine="567"/>
        <w:jc w:val="both"/>
        <w:rPr>
          <w:rFonts w:eastAsia="OfficinaSansBoldITC"/>
          <w:sz w:val="24"/>
          <w:szCs w:val="24"/>
        </w:rPr>
      </w:pPr>
      <w:r w:rsidRPr="003408F9">
        <w:rPr>
          <w:rFonts w:eastAsia="OfficinaSansBoldITC"/>
          <w:sz w:val="24"/>
          <w:szCs w:val="24"/>
        </w:rPr>
        <w:t>4. Поэзия второй половины XX – начала XXI века. Стихотворения по одному произведению не менее чем двух поэтов по выбору). Например, Б.А. Ахмадулиной, А.А. Вознесенского, В.С. Высоцкого, Е.А. Евтушенко, Н.А. Заболоцкого, Т.Ю. Кибирова, Ю.П. Кузнецова, А.С. Кушнера, Л.Н. Мартынова, Б.Ш. Окуджавы, Р.И. Рождественского, А.А. Тарковского, О.Г. Чухонцева и других.</w:t>
      </w:r>
    </w:p>
    <w:p w:rsidR="0020113F" w:rsidRPr="003408F9" w:rsidRDefault="0020113F" w:rsidP="003408F9">
      <w:pPr>
        <w:spacing w:line="276" w:lineRule="auto"/>
        <w:ind w:firstLine="567"/>
        <w:jc w:val="both"/>
        <w:rPr>
          <w:rFonts w:eastAsia="OfficinaSansBoldITC"/>
          <w:sz w:val="24"/>
          <w:szCs w:val="24"/>
        </w:rPr>
      </w:pPr>
      <w:r w:rsidRPr="003408F9">
        <w:rPr>
          <w:rFonts w:eastAsia="OfficinaSansBoldITC"/>
          <w:sz w:val="24"/>
          <w:szCs w:val="24"/>
        </w:rPr>
        <w:t>5. Драматургия второй половины ХХ – начала XXI века. Пьесы (произведение одного из драматургов по выбору). Например, А.Н. Арбузов «Иркутская история»; А.В. Вампилов «Старший сын»; К.В. Драгунская «Рыжая пьеса» и другие.</w:t>
      </w:r>
    </w:p>
    <w:p w:rsidR="0020113F" w:rsidRPr="003408F9" w:rsidRDefault="0020113F" w:rsidP="003408F9">
      <w:pPr>
        <w:spacing w:line="276" w:lineRule="auto"/>
        <w:ind w:firstLine="567"/>
        <w:jc w:val="both"/>
        <w:rPr>
          <w:rFonts w:eastAsia="OfficinaSansBoldITC"/>
          <w:sz w:val="24"/>
          <w:szCs w:val="24"/>
        </w:rPr>
      </w:pPr>
      <w:r w:rsidRPr="003408F9">
        <w:rPr>
          <w:rFonts w:eastAsia="OfficinaSansBoldITC"/>
          <w:sz w:val="24"/>
          <w:szCs w:val="24"/>
        </w:rPr>
        <w:t xml:space="preserve">6. Литература народов России. </w:t>
      </w:r>
    </w:p>
    <w:p w:rsidR="0020113F" w:rsidRPr="003408F9" w:rsidRDefault="0020113F" w:rsidP="003408F9">
      <w:pPr>
        <w:spacing w:line="276" w:lineRule="auto"/>
        <w:ind w:firstLine="567"/>
        <w:jc w:val="both"/>
        <w:rPr>
          <w:rFonts w:eastAsia="OfficinaSansBoldITC"/>
          <w:sz w:val="24"/>
          <w:szCs w:val="24"/>
        </w:rPr>
      </w:pPr>
      <w:r w:rsidRPr="003408F9">
        <w:rPr>
          <w:rFonts w:eastAsia="OfficinaSansBoldITC"/>
          <w:sz w:val="24"/>
          <w:szCs w:val="24"/>
        </w:rPr>
        <w:t>Рассказы, повести, стихотворения (не менее одного произведения по выбору). Например, рассказ Ю. Рытхэу «Хранитель огня»; повесть Ю. Шесталова «Синий ветер каслания» и другие; стихотворения Г. Айги, Р. Гамзатова, М. Джалиля, М. Карима, Д. Кугультинова, К. Кулиева и других.</w:t>
      </w:r>
    </w:p>
    <w:p w:rsidR="0020113F" w:rsidRPr="003408F9" w:rsidRDefault="0020113F" w:rsidP="003408F9">
      <w:pPr>
        <w:spacing w:line="276" w:lineRule="auto"/>
        <w:ind w:firstLine="567"/>
        <w:jc w:val="both"/>
        <w:rPr>
          <w:rFonts w:eastAsia="OfficinaSansBoldITC"/>
          <w:sz w:val="24"/>
          <w:szCs w:val="24"/>
        </w:rPr>
      </w:pPr>
      <w:r w:rsidRPr="003408F9">
        <w:rPr>
          <w:rFonts w:eastAsia="OfficinaSansBoldITC"/>
          <w:sz w:val="24"/>
          <w:szCs w:val="24"/>
        </w:rPr>
        <w:t>7. Зарубежная литература.</w:t>
      </w:r>
    </w:p>
    <w:p w:rsidR="0020113F" w:rsidRPr="003408F9" w:rsidRDefault="0020113F" w:rsidP="003408F9">
      <w:pPr>
        <w:spacing w:line="276" w:lineRule="auto"/>
        <w:ind w:firstLine="567"/>
        <w:jc w:val="both"/>
        <w:rPr>
          <w:rFonts w:eastAsia="OfficinaSansBoldITC"/>
          <w:sz w:val="24"/>
          <w:szCs w:val="24"/>
        </w:rPr>
      </w:pPr>
      <w:r w:rsidRPr="003408F9">
        <w:rPr>
          <w:rFonts w:eastAsia="OfficinaSansBoldITC"/>
          <w:sz w:val="24"/>
          <w:szCs w:val="24"/>
        </w:rPr>
        <w:t xml:space="preserve">7.1. Зарубежная проза XX века (не менее одного произведения по выбору). Например, произведения Р. Брэдбери «451 градус по Фаренгейту»; А. Камю «Посторонний»; Ф. Кафки «Превращение»; Д. Оруэлла «1984»; Э.М. Ремарка «На западном фронте без перемен», «Три товарища»; Д. Сэлинджера «Над пропастью во ржи»; Г. Уэллса «Машина времени»; О. Хаксли «О дивный новый мир»; Э. Хемингуэя «Старик и море» и других. </w:t>
      </w:r>
    </w:p>
    <w:p w:rsidR="0020113F" w:rsidRPr="003408F9" w:rsidRDefault="0020113F" w:rsidP="003408F9">
      <w:pPr>
        <w:spacing w:line="276" w:lineRule="auto"/>
        <w:ind w:firstLine="567"/>
        <w:jc w:val="both"/>
        <w:rPr>
          <w:rFonts w:eastAsia="OfficinaSansBoldITC"/>
          <w:sz w:val="24"/>
          <w:szCs w:val="24"/>
        </w:rPr>
      </w:pPr>
      <w:r w:rsidRPr="003408F9">
        <w:rPr>
          <w:rFonts w:eastAsia="OfficinaSansBoldITC"/>
          <w:sz w:val="24"/>
          <w:szCs w:val="24"/>
        </w:rPr>
        <w:t>7.2. Зарубежная поэзия XX века (не менее двух стихотворений одного из поэтов по выбору). Например, стихотворения Г. Аполлинера, Т.С. Элиота и другие.</w:t>
      </w:r>
    </w:p>
    <w:p w:rsidR="0020113F" w:rsidRPr="003408F9" w:rsidRDefault="0020113F" w:rsidP="003408F9">
      <w:pPr>
        <w:spacing w:line="276" w:lineRule="auto"/>
        <w:ind w:firstLine="567"/>
        <w:jc w:val="both"/>
        <w:rPr>
          <w:rFonts w:eastAsia="OfficinaSansBoldITC"/>
          <w:sz w:val="24"/>
          <w:szCs w:val="24"/>
        </w:rPr>
      </w:pPr>
      <w:r w:rsidRPr="003408F9">
        <w:rPr>
          <w:rFonts w:eastAsia="OfficinaSansBoldITC"/>
          <w:sz w:val="24"/>
          <w:szCs w:val="24"/>
        </w:rPr>
        <w:t xml:space="preserve">7.3. Зарубежная драматургия XX века (не менее одного произведения по выбору). Например, пьесы Б. Брехта «Мамаша Кураж и её дети»; М. Метерлинка «Синяя птица»; О. Уайльда «Идеальный муж»; Т. Уильямса «Трамвай «Желание»; Б. Шоу «Пигмалион» и других. </w:t>
      </w:r>
    </w:p>
    <w:p w:rsidR="00D15767" w:rsidRPr="003408F9" w:rsidRDefault="00D15767" w:rsidP="003408F9">
      <w:pPr>
        <w:pStyle w:val="3"/>
        <w:tabs>
          <w:tab w:val="left" w:pos="687"/>
          <w:tab w:val="left" w:pos="10206"/>
        </w:tabs>
        <w:spacing w:line="276" w:lineRule="auto"/>
        <w:ind w:left="0" w:firstLine="567"/>
      </w:pPr>
    </w:p>
    <w:p w:rsidR="00D15767" w:rsidRPr="003408F9" w:rsidRDefault="00D15767" w:rsidP="003408F9">
      <w:pPr>
        <w:pStyle w:val="3"/>
        <w:tabs>
          <w:tab w:val="left" w:pos="687"/>
          <w:tab w:val="left" w:pos="10206"/>
        </w:tabs>
        <w:spacing w:line="276" w:lineRule="auto"/>
        <w:ind w:left="0" w:firstLine="567"/>
      </w:pPr>
      <w:r w:rsidRPr="003408F9">
        <w:t>Родной (русский) язык</w:t>
      </w:r>
    </w:p>
    <w:p w:rsidR="002A0D52" w:rsidRPr="004C0511" w:rsidRDefault="002A0D52" w:rsidP="002A0D52">
      <w:pPr>
        <w:suppressAutoHyphens/>
        <w:spacing w:line="276" w:lineRule="auto"/>
        <w:ind w:firstLine="709"/>
        <w:contextualSpacing/>
        <w:jc w:val="both"/>
        <w:rPr>
          <w:sz w:val="24"/>
          <w:szCs w:val="24"/>
        </w:rPr>
      </w:pPr>
      <w:r w:rsidRPr="004C0511">
        <w:rPr>
          <w:sz w:val="24"/>
          <w:szCs w:val="24"/>
        </w:rPr>
        <w:t>Изучение предмета «Родной язык (русский)» играет важную роль в реализации основных целевых установок среднего общего образования: в становлении основ гражданской идентичности и мировоззрения, духовно-нравственном развитии и воспитании обучающихся, формировании способности к организации своей деятельности.</w:t>
      </w:r>
    </w:p>
    <w:p w:rsidR="002A0D52" w:rsidRPr="004C0511" w:rsidRDefault="002A0D52" w:rsidP="002A0D52">
      <w:pPr>
        <w:suppressAutoHyphens/>
        <w:spacing w:line="276" w:lineRule="auto"/>
        <w:ind w:firstLine="709"/>
        <w:contextualSpacing/>
        <w:jc w:val="both"/>
        <w:rPr>
          <w:sz w:val="24"/>
          <w:szCs w:val="24"/>
        </w:rPr>
      </w:pPr>
      <w:r w:rsidRPr="004C0511">
        <w:rPr>
          <w:sz w:val="24"/>
          <w:szCs w:val="24"/>
        </w:rPr>
        <w:t xml:space="preserve">В «Стратегии государственной национальной политики Российской Федерации на период до 2025 года» отмечается, что «общероссийская гражданская идентичность основана на сохранении русской культурной доминанты, присущей всем народам России. Современное российское общество объединяет единый культурный (цивилизационный) код, который основан на сохранении и развитии русской культуры и языка, исторического и культурного наследия всех народов Российской Федерации и в котором заключены такие основополагающие общечеловеческие принципы, как уважение самобытных традиций народов, населяющих Российскую Федерацию, и интегрирование их лучших достижений в единую российскую культуру». </w:t>
      </w:r>
    </w:p>
    <w:p w:rsidR="002A0D52" w:rsidRPr="004C0511" w:rsidRDefault="002A0D52" w:rsidP="002A0D52">
      <w:pPr>
        <w:suppressAutoHyphens/>
        <w:spacing w:line="276" w:lineRule="auto"/>
        <w:ind w:firstLine="709"/>
        <w:contextualSpacing/>
        <w:jc w:val="both"/>
        <w:rPr>
          <w:sz w:val="24"/>
          <w:szCs w:val="24"/>
        </w:rPr>
      </w:pPr>
      <w:r w:rsidRPr="004C0511">
        <w:rPr>
          <w:sz w:val="24"/>
          <w:szCs w:val="24"/>
        </w:rPr>
        <w:t xml:space="preserve">Государственная поддержка этнокультурного и языкового многообразия Российской Федерации, этнокультурного развития русского народа и других народов Российской Федерации, их творческого потенциала, являющегося важнейшим стратегическим ресурсом российского общества, – один из важнейших принципов национальной политики Российской Федерации. </w:t>
      </w:r>
    </w:p>
    <w:p w:rsidR="002A0D52" w:rsidRPr="004C0511" w:rsidRDefault="002A0D52" w:rsidP="002A0D52">
      <w:pPr>
        <w:suppressAutoHyphens/>
        <w:spacing w:line="276" w:lineRule="auto"/>
        <w:ind w:firstLine="709"/>
        <w:contextualSpacing/>
        <w:jc w:val="both"/>
        <w:rPr>
          <w:sz w:val="24"/>
          <w:szCs w:val="24"/>
        </w:rPr>
      </w:pPr>
      <w:r w:rsidRPr="004C0511">
        <w:rPr>
          <w:sz w:val="24"/>
          <w:szCs w:val="24"/>
        </w:rPr>
        <w:t xml:space="preserve">В этом контексте возрастает значимость выполнения русским языком не только функций государственного языка Российской Федерации и языка межнационального общения народов нашей страны, но и его функции как языка национального, являющегося основой сохранения русской и общероссийской культуры. </w:t>
      </w:r>
    </w:p>
    <w:p w:rsidR="002A0D52" w:rsidRPr="004C0511" w:rsidRDefault="002A0D52" w:rsidP="002A0D52">
      <w:pPr>
        <w:suppressAutoHyphens/>
        <w:spacing w:line="276" w:lineRule="auto"/>
        <w:ind w:firstLine="709"/>
        <w:contextualSpacing/>
        <w:jc w:val="both"/>
        <w:rPr>
          <w:sz w:val="24"/>
          <w:szCs w:val="24"/>
        </w:rPr>
      </w:pPr>
      <w:r w:rsidRPr="004C0511">
        <w:rPr>
          <w:sz w:val="24"/>
          <w:szCs w:val="24"/>
        </w:rPr>
        <w:t xml:space="preserve">Системообразующей доминантной содержания курса родного языка (русского) на уровне среднего общего образования, как и на предыдущих уровнях образования, является идея изучения родного языка как инструмента познания национальной культуры и самореализации в ней. В соответствии с этим содержание учебного предмета «Родной язык (русский)» имеет следующие особенности: </w:t>
      </w:r>
    </w:p>
    <w:p w:rsidR="002A0D52" w:rsidRPr="004C0511" w:rsidRDefault="002A0D52" w:rsidP="002A0D52">
      <w:pPr>
        <w:suppressAutoHyphens/>
        <w:spacing w:line="276" w:lineRule="auto"/>
        <w:ind w:firstLine="709"/>
        <w:contextualSpacing/>
        <w:jc w:val="both"/>
        <w:rPr>
          <w:sz w:val="24"/>
          <w:szCs w:val="24"/>
        </w:rPr>
      </w:pPr>
      <w:r w:rsidRPr="004C0511">
        <w:rPr>
          <w:sz w:val="24"/>
          <w:szCs w:val="24"/>
        </w:rPr>
        <w:t xml:space="preserve">внимание не к внутреннему системному устройству языка, а к факторам социолингвистического и культурологического характера – многообразным связям русского языка с цивилизацией и культурой, государством и обществом; </w:t>
      </w:r>
    </w:p>
    <w:p w:rsidR="002A0D52" w:rsidRPr="004C0511" w:rsidRDefault="002A0D52" w:rsidP="002A0D52">
      <w:pPr>
        <w:suppressAutoHyphens/>
        <w:spacing w:line="276" w:lineRule="auto"/>
        <w:ind w:firstLine="709"/>
        <w:contextualSpacing/>
        <w:jc w:val="both"/>
        <w:rPr>
          <w:sz w:val="24"/>
          <w:szCs w:val="24"/>
        </w:rPr>
      </w:pPr>
      <w:r w:rsidRPr="004C0511">
        <w:rPr>
          <w:sz w:val="24"/>
          <w:szCs w:val="24"/>
        </w:rPr>
        <w:t xml:space="preserve">направленность на формирование представлений о русском языке как живом, развивающемся явлении, о диалектическом противоречии подвижности и стабильности в русском языке (включая его лексику, формы существования, стилистическую систему, а также нормы русского литературного словоупотребления); </w:t>
      </w:r>
    </w:p>
    <w:p w:rsidR="002A0D52" w:rsidRPr="004C0511" w:rsidRDefault="002A0D52" w:rsidP="002A0D52">
      <w:pPr>
        <w:suppressAutoHyphens/>
        <w:spacing w:line="276" w:lineRule="auto"/>
        <w:ind w:firstLine="709"/>
        <w:contextualSpacing/>
        <w:jc w:val="both"/>
        <w:rPr>
          <w:sz w:val="24"/>
          <w:szCs w:val="24"/>
        </w:rPr>
      </w:pPr>
      <w:r w:rsidRPr="004C0511">
        <w:rPr>
          <w:sz w:val="24"/>
          <w:szCs w:val="24"/>
        </w:rPr>
        <w:t>ориентированность во всех содержательных блоках учебного предмета прежде всего на анализ отражения в фактах языка русской языковой картины мира и концептосферы русского народа, особенностей русского менталитета и морально-нравственных ценностей.</w:t>
      </w:r>
    </w:p>
    <w:p w:rsidR="002A0D52" w:rsidRPr="004C0511" w:rsidRDefault="002A0D52" w:rsidP="002A0D52">
      <w:pPr>
        <w:suppressAutoHyphens/>
        <w:spacing w:line="276" w:lineRule="auto"/>
        <w:ind w:firstLine="709"/>
        <w:contextualSpacing/>
        <w:jc w:val="both"/>
        <w:rPr>
          <w:sz w:val="24"/>
          <w:szCs w:val="24"/>
        </w:rPr>
      </w:pPr>
      <w:r w:rsidRPr="004C0511">
        <w:rPr>
          <w:rFonts w:eastAsia="OfficinaSansBoldITC"/>
          <w:sz w:val="24"/>
          <w:szCs w:val="24"/>
        </w:rPr>
        <w:t>Содержание программы</w:t>
      </w:r>
      <w:r w:rsidRPr="004C0511">
        <w:rPr>
          <w:sz w:val="24"/>
          <w:szCs w:val="24"/>
        </w:rPr>
        <w:t xml:space="preserve"> родного языка (русского) опирается на содержание программы русского языка, представленного в предметной области «Русский язык и литература», сопровождает и поддерживает его. </w:t>
      </w:r>
    </w:p>
    <w:p w:rsidR="002A0D52" w:rsidRPr="004C0511" w:rsidRDefault="002A0D52" w:rsidP="002A0D52">
      <w:pPr>
        <w:suppressAutoHyphens/>
        <w:spacing w:line="276" w:lineRule="auto"/>
        <w:ind w:firstLine="709"/>
        <w:contextualSpacing/>
        <w:jc w:val="both"/>
        <w:rPr>
          <w:sz w:val="24"/>
          <w:szCs w:val="24"/>
        </w:rPr>
      </w:pPr>
      <w:r w:rsidRPr="004C0511">
        <w:rPr>
          <w:sz w:val="24"/>
          <w:szCs w:val="24"/>
        </w:rPr>
        <w:t>Основные содержательные линии программы по родному языку (русскому) (блоки программы) соотносятся с основными содержательными линиями основного курса русского языка, но не дублируют их.</w:t>
      </w:r>
    </w:p>
    <w:p w:rsidR="002A0D52" w:rsidRPr="004C0511" w:rsidRDefault="002A0D52" w:rsidP="002A0D52">
      <w:pPr>
        <w:suppressAutoHyphens/>
        <w:spacing w:line="276" w:lineRule="auto"/>
        <w:ind w:firstLine="709"/>
        <w:contextualSpacing/>
        <w:jc w:val="both"/>
        <w:rPr>
          <w:sz w:val="24"/>
          <w:szCs w:val="24"/>
        </w:rPr>
      </w:pPr>
      <w:r w:rsidRPr="004C0511">
        <w:rPr>
          <w:sz w:val="24"/>
          <w:szCs w:val="24"/>
        </w:rPr>
        <w:t>Целями изучения родного языка (русского) по программам среднего общего образования являются:</w:t>
      </w:r>
    </w:p>
    <w:p w:rsidR="002A0D52" w:rsidRPr="004C0511" w:rsidRDefault="002A0D52" w:rsidP="002A0D52">
      <w:pPr>
        <w:suppressAutoHyphens/>
        <w:spacing w:line="276" w:lineRule="auto"/>
        <w:ind w:firstLine="709"/>
        <w:contextualSpacing/>
        <w:jc w:val="both"/>
        <w:rPr>
          <w:sz w:val="24"/>
          <w:szCs w:val="24"/>
        </w:rPr>
      </w:pPr>
      <w:r w:rsidRPr="004C0511">
        <w:rPr>
          <w:sz w:val="24"/>
          <w:szCs w:val="24"/>
        </w:rPr>
        <w:t xml:space="preserve">формирование у обучающихся общероссийской гражданской идентичности, гражданского самосознания, патриотизма, чувства сопричастности к судьбе Отечества, ответственности за его настоящее и будущее, представления о традиционных российских духовно-нравственных ценностях как основе российского общества, воспитание культуры межнационального общения; </w:t>
      </w:r>
    </w:p>
    <w:p w:rsidR="002A0D52" w:rsidRPr="004C0511" w:rsidRDefault="002A0D52" w:rsidP="002A0D52">
      <w:pPr>
        <w:suppressAutoHyphens/>
        <w:spacing w:line="276" w:lineRule="auto"/>
        <w:ind w:firstLine="709"/>
        <w:contextualSpacing/>
        <w:jc w:val="both"/>
        <w:rPr>
          <w:sz w:val="24"/>
          <w:szCs w:val="24"/>
        </w:rPr>
      </w:pPr>
      <w:r w:rsidRPr="004C0511">
        <w:rPr>
          <w:sz w:val="24"/>
          <w:szCs w:val="24"/>
        </w:rPr>
        <w:t>воспитание познавательного интереса и любви к родному русскому языку, отношения к нему как к духовной, нравственной и культурной ценности, а через него – к родной культуре, ответственности за языковую культуру как национальное достояние;</w:t>
      </w:r>
    </w:p>
    <w:p w:rsidR="002A0D52" w:rsidRPr="004C0511" w:rsidRDefault="002A0D52" w:rsidP="002A0D52">
      <w:pPr>
        <w:suppressAutoHyphens/>
        <w:spacing w:line="276" w:lineRule="auto"/>
        <w:ind w:firstLine="709"/>
        <w:contextualSpacing/>
        <w:jc w:val="both"/>
        <w:rPr>
          <w:sz w:val="24"/>
          <w:szCs w:val="24"/>
        </w:rPr>
      </w:pPr>
      <w:r w:rsidRPr="004C0511">
        <w:rPr>
          <w:sz w:val="24"/>
          <w:szCs w:val="24"/>
        </w:rPr>
        <w:t>воспитание уважительного отношения к культурам и языкам народов России;</w:t>
      </w:r>
    </w:p>
    <w:p w:rsidR="002A0D52" w:rsidRPr="004C0511" w:rsidRDefault="002A0D52" w:rsidP="002A0D52">
      <w:pPr>
        <w:suppressAutoHyphens/>
        <w:spacing w:line="276" w:lineRule="auto"/>
        <w:ind w:firstLine="709"/>
        <w:contextualSpacing/>
        <w:jc w:val="both"/>
        <w:rPr>
          <w:sz w:val="24"/>
          <w:szCs w:val="24"/>
        </w:rPr>
      </w:pPr>
      <w:r w:rsidRPr="004C0511">
        <w:rPr>
          <w:sz w:val="24"/>
          <w:szCs w:val="24"/>
        </w:rPr>
        <w:t>овладение культурой межнационального общения, основанной на уважении чести и национального достоинства граждан, традиционных российских духовно-нравственных ценностей;</w:t>
      </w:r>
    </w:p>
    <w:p w:rsidR="002A0D52" w:rsidRPr="004C0511" w:rsidRDefault="002A0D52" w:rsidP="002A0D52">
      <w:pPr>
        <w:suppressAutoHyphens/>
        <w:spacing w:line="276" w:lineRule="auto"/>
        <w:ind w:firstLine="709"/>
        <w:contextualSpacing/>
        <w:jc w:val="both"/>
        <w:rPr>
          <w:sz w:val="24"/>
          <w:szCs w:val="24"/>
        </w:rPr>
      </w:pPr>
      <w:r w:rsidRPr="004C0511">
        <w:rPr>
          <w:sz w:val="24"/>
          <w:szCs w:val="24"/>
        </w:rPr>
        <w:t xml:space="preserve">расширение представлений о родном языке как базе общезначимых интеллектуальных и морально-нравственных ценностей и поведенческих стереотипов, знаний о родном русском языке как форме выражения национальной культуры и национального мировосприятия, истории говорящего на нём народа, об актуальных процессах и новых тенденциях в развитии русского языка новейшего периода, о русском литературном языке как высшей форме национального языка, о вариативности нормы, типах речевой культуры, стилистической норме русского языка, о тексте как средстве хранения и передачи культурных ценностей и истории народа; </w:t>
      </w:r>
    </w:p>
    <w:p w:rsidR="002A0D52" w:rsidRPr="004C0511" w:rsidRDefault="002A0D52" w:rsidP="002A0D52">
      <w:pPr>
        <w:suppressAutoHyphens/>
        <w:spacing w:line="276" w:lineRule="auto"/>
        <w:ind w:firstLine="709"/>
        <w:contextualSpacing/>
        <w:jc w:val="both"/>
        <w:rPr>
          <w:sz w:val="24"/>
          <w:szCs w:val="24"/>
        </w:rPr>
      </w:pPr>
      <w:r w:rsidRPr="004C0511">
        <w:rPr>
          <w:sz w:val="24"/>
          <w:szCs w:val="24"/>
        </w:rPr>
        <w:t>совершенствование устной и письменной речевой культуры, формирование гибких навыков использования языка в разных сферах и ситуациях общения на основе представлений о русском языке как живом, развивающемся явлении, о диалектическом противоречии подвижности и стабильности в русском языке (включая его лексику, формы существования, стилистическую систему, а также нормы русского литературного словоупотребления), обогащение словарного запаса и грамматического строя речи обучающихся;</w:t>
      </w:r>
    </w:p>
    <w:p w:rsidR="002A0D52" w:rsidRPr="004C0511" w:rsidRDefault="002A0D52" w:rsidP="002A0D52">
      <w:pPr>
        <w:suppressAutoHyphens/>
        <w:spacing w:line="276" w:lineRule="auto"/>
        <w:ind w:firstLine="709"/>
        <w:contextualSpacing/>
        <w:jc w:val="both"/>
        <w:rPr>
          <w:sz w:val="24"/>
          <w:szCs w:val="24"/>
        </w:rPr>
      </w:pPr>
      <w:r w:rsidRPr="004C0511">
        <w:rPr>
          <w:sz w:val="24"/>
          <w:szCs w:val="24"/>
        </w:rPr>
        <w:t>совершенствование познавательных и интеллектуальных умений опознавать, анализировать, сравнивать, классифицировать языковые факты, оценивать их с точки зрения нормативности, соответствия ситуации общения;</w:t>
      </w:r>
    </w:p>
    <w:p w:rsidR="002A0D52" w:rsidRPr="004C0511" w:rsidRDefault="002A0D52" w:rsidP="002A0D52">
      <w:pPr>
        <w:suppressAutoHyphens/>
        <w:spacing w:line="276" w:lineRule="auto"/>
        <w:ind w:firstLine="709"/>
        <w:contextualSpacing/>
        <w:jc w:val="both"/>
        <w:rPr>
          <w:sz w:val="24"/>
          <w:szCs w:val="24"/>
        </w:rPr>
      </w:pPr>
      <w:r w:rsidRPr="004C0511">
        <w:rPr>
          <w:sz w:val="24"/>
          <w:szCs w:val="24"/>
        </w:rPr>
        <w:t>совершенствование умений функциональной грамотности: текстовой деятельности, умений осуществлять информационный поиск, дифференцировать и интегрировать информацию прочитанного и прослушанного текста, овладение стратегиями, обеспечивающими оптимизацию чтения и понимания текстов различных форматов (гипертекст, графика, инфографика и другие), умений трансформировать, интерпретировать тексты и использовать полученную информацию в практической деятельности.</w:t>
      </w:r>
    </w:p>
    <w:p w:rsidR="002A0D52" w:rsidRPr="004C0511" w:rsidRDefault="002A0D52" w:rsidP="002A0D52">
      <w:pPr>
        <w:suppressAutoHyphens/>
        <w:spacing w:line="276" w:lineRule="auto"/>
        <w:ind w:firstLine="709"/>
        <w:contextualSpacing/>
        <w:jc w:val="both"/>
        <w:rPr>
          <w:sz w:val="24"/>
          <w:szCs w:val="24"/>
        </w:rPr>
      </w:pPr>
      <w:r w:rsidRPr="004C0511">
        <w:rPr>
          <w:sz w:val="24"/>
          <w:szCs w:val="24"/>
        </w:rPr>
        <w:t>Общее число часов, рекомендованных для изучения предмета «Родной язык (русский)»</w:t>
      </w:r>
      <w:r>
        <w:rPr>
          <w:sz w:val="24"/>
          <w:szCs w:val="24"/>
        </w:rPr>
        <w:t>:</w:t>
      </w:r>
      <w:r w:rsidRPr="004C0511">
        <w:rPr>
          <w:sz w:val="24"/>
          <w:szCs w:val="24"/>
        </w:rPr>
        <w:t xml:space="preserve"> 68 часов: в 10 классе – 34 часа (1 час в неделю), в 11 классе – 34 (1 час в неделю).</w:t>
      </w:r>
    </w:p>
    <w:p w:rsidR="002A0D52" w:rsidRDefault="002A0D52" w:rsidP="003408F9">
      <w:pPr>
        <w:shd w:val="clear" w:color="auto" w:fill="FFFFFF"/>
        <w:spacing w:line="276" w:lineRule="auto"/>
        <w:ind w:firstLine="567"/>
        <w:jc w:val="both"/>
        <w:rPr>
          <w:bCs/>
          <w:color w:val="000000"/>
          <w:sz w:val="24"/>
          <w:szCs w:val="24"/>
          <w:lang w:eastAsia="ru-RU"/>
        </w:rPr>
      </w:pPr>
      <w:r>
        <w:rPr>
          <w:bCs/>
          <w:color w:val="000000"/>
          <w:sz w:val="24"/>
          <w:szCs w:val="24"/>
          <w:lang w:eastAsia="ru-RU"/>
        </w:rPr>
        <w:t>Содержание образования</w:t>
      </w:r>
    </w:p>
    <w:p w:rsidR="00716A77" w:rsidRPr="003408F9" w:rsidRDefault="00716A77" w:rsidP="003408F9">
      <w:pPr>
        <w:shd w:val="clear" w:color="auto" w:fill="FFFFFF"/>
        <w:spacing w:line="276" w:lineRule="auto"/>
        <w:ind w:firstLine="567"/>
        <w:jc w:val="both"/>
        <w:rPr>
          <w:bCs/>
          <w:color w:val="000000"/>
          <w:sz w:val="24"/>
          <w:szCs w:val="24"/>
          <w:lang w:eastAsia="ru-RU"/>
        </w:rPr>
      </w:pPr>
      <w:r w:rsidRPr="003408F9">
        <w:rPr>
          <w:bCs/>
          <w:color w:val="000000"/>
          <w:sz w:val="24"/>
          <w:szCs w:val="24"/>
          <w:lang w:eastAsia="ru-RU"/>
        </w:rPr>
        <w:t>10 класс.</w:t>
      </w:r>
    </w:p>
    <w:p w:rsidR="00C227D1" w:rsidRPr="003408F9" w:rsidRDefault="00C227D1" w:rsidP="003408F9">
      <w:pPr>
        <w:shd w:val="clear" w:color="auto" w:fill="FFFFFF"/>
        <w:spacing w:line="276" w:lineRule="auto"/>
        <w:ind w:firstLine="567"/>
        <w:jc w:val="both"/>
        <w:rPr>
          <w:color w:val="000000"/>
          <w:sz w:val="24"/>
          <w:szCs w:val="24"/>
          <w:lang w:eastAsia="ru-RU"/>
        </w:rPr>
      </w:pPr>
      <w:r w:rsidRPr="003408F9">
        <w:rPr>
          <w:bCs/>
          <w:color w:val="000000"/>
          <w:sz w:val="24"/>
          <w:szCs w:val="24"/>
          <w:lang w:eastAsia="ru-RU"/>
        </w:rPr>
        <w:t>Тема 1. Язык и культура</w:t>
      </w:r>
      <w:r w:rsidRPr="003408F9">
        <w:rPr>
          <w:color w:val="000000"/>
          <w:sz w:val="24"/>
          <w:szCs w:val="24"/>
          <w:lang w:eastAsia="ru-RU"/>
        </w:rPr>
        <w:t xml:space="preserve">. </w:t>
      </w:r>
    </w:p>
    <w:p w:rsidR="00C227D1" w:rsidRPr="003408F9" w:rsidRDefault="00C227D1" w:rsidP="003408F9">
      <w:pPr>
        <w:shd w:val="clear" w:color="auto" w:fill="FFFFFF"/>
        <w:spacing w:line="276" w:lineRule="auto"/>
        <w:ind w:firstLine="567"/>
        <w:jc w:val="both"/>
        <w:rPr>
          <w:color w:val="000000"/>
          <w:sz w:val="24"/>
          <w:szCs w:val="24"/>
          <w:lang w:eastAsia="ru-RU"/>
        </w:rPr>
      </w:pPr>
      <w:r w:rsidRPr="003408F9">
        <w:rPr>
          <w:color w:val="000000"/>
          <w:sz w:val="24"/>
          <w:szCs w:val="24"/>
          <w:lang w:eastAsia="ru-RU"/>
        </w:rPr>
        <w:t xml:space="preserve">Русский язык – национальный язык русского народа. Русский язык в жизни общества и государства. Русский язык – язык русской художественной литературы. История русского литературного языка. Лексические заимствования. Причины заимствований. Пополнение словарного состава русского языка новой лексикой. Современные неологизмы и их группы по сфере употребления и стилистической окраске. Национально-культурная специфика русской фразеологии. Русский язык как развивающееся </w:t>
      </w:r>
      <w:proofErr w:type="gramStart"/>
      <w:r w:rsidRPr="003408F9">
        <w:rPr>
          <w:color w:val="000000"/>
          <w:sz w:val="24"/>
          <w:szCs w:val="24"/>
          <w:lang w:eastAsia="ru-RU"/>
        </w:rPr>
        <w:t>явление..</w:t>
      </w:r>
      <w:proofErr w:type="gramEnd"/>
      <w:r w:rsidRPr="003408F9">
        <w:rPr>
          <w:color w:val="000000"/>
          <w:sz w:val="24"/>
          <w:szCs w:val="24"/>
          <w:lang w:eastAsia="ru-RU"/>
        </w:rPr>
        <w:t xml:space="preserve"> Факторы, влияющие на развитие языка: социально-политические события и изменения в обществе, развитие науки и техники, влияние других языков. Внешние и внутренние факторы языковых изменений. Группы лексических единиц по степени устарелости. Исконно русская лексика. Речевой этикет. Русский язык как зеркало национальной культуры и истории </w:t>
      </w:r>
      <w:proofErr w:type="gramStart"/>
      <w:r w:rsidRPr="003408F9">
        <w:rPr>
          <w:color w:val="000000"/>
          <w:sz w:val="24"/>
          <w:szCs w:val="24"/>
          <w:lang w:eastAsia="ru-RU"/>
        </w:rPr>
        <w:t>народа .</w:t>
      </w:r>
      <w:proofErr w:type="gramEnd"/>
    </w:p>
    <w:p w:rsidR="00C227D1" w:rsidRPr="003408F9" w:rsidRDefault="00C227D1" w:rsidP="003408F9">
      <w:pPr>
        <w:shd w:val="clear" w:color="auto" w:fill="FFFFFF"/>
        <w:spacing w:line="276" w:lineRule="auto"/>
        <w:ind w:firstLine="567"/>
        <w:jc w:val="both"/>
        <w:rPr>
          <w:color w:val="000000"/>
          <w:sz w:val="24"/>
          <w:szCs w:val="24"/>
          <w:lang w:eastAsia="ru-RU"/>
        </w:rPr>
      </w:pPr>
      <w:r w:rsidRPr="003408F9">
        <w:rPr>
          <w:bCs/>
          <w:color w:val="000000"/>
          <w:sz w:val="24"/>
          <w:szCs w:val="24"/>
          <w:lang w:eastAsia="ru-RU"/>
        </w:rPr>
        <w:t>Тема 2. Культура речи</w:t>
      </w:r>
      <w:r w:rsidRPr="003408F9">
        <w:rPr>
          <w:color w:val="000000"/>
          <w:sz w:val="24"/>
          <w:szCs w:val="24"/>
          <w:lang w:eastAsia="ru-RU"/>
        </w:rPr>
        <w:t xml:space="preserve">. </w:t>
      </w:r>
    </w:p>
    <w:p w:rsidR="00C227D1" w:rsidRPr="003408F9" w:rsidRDefault="00C227D1" w:rsidP="003408F9">
      <w:pPr>
        <w:shd w:val="clear" w:color="auto" w:fill="FFFFFF"/>
        <w:spacing w:line="276" w:lineRule="auto"/>
        <w:ind w:firstLine="567"/>
        <w:jc w:val="both"/>
        <w:rPr>
          <w:color w:val="000000"/>
          <w:sz w:val="24"/>
          <w:szCs w:val="24"/>
          <w:lang w:eastAsia="ru-RU"/>
        </w:rPr>
      </w:pPr>
      <w:r w:rsidRPr="003408F9">
        <w:rPr>
          <w:color w:val="000000"/>
          <w:sz w:val="24"/>
          <w:szCs w:val="24"/>
          <w:lang w:eastAsia="ru-RU"/>
        </w:rPr>
        <w:t xml:space="preserve">Основные орфоэпические нормы современного русского литературного языка. Основные лексические нормы современного русского литературного языка. Основные грамматические нормы современного русского литературного языка. Речевой </w:t>
      </w:r>
      <w:proofErr w:type="gramStart"/>
      <w:r w:rsidRPr="003408F9">
        <w:rPr>
          <w:color w:val="000000"/>
          <w:sz w:val="24"/>
          <w:szCs w:val="24"/>
          <w:lang w:eastAsia="ru-RU"/>
        </w:rPr>
        <w:t>этикет .Правила</w:t>
      </w:r>
      <w:proofErr w:type="gramEnd"/>
      <w:r w:rsidRPr="003408F9">
        <w:rPr>
          <w:color w:val="000000"/>
          <w:sz w:val="24"/>
          <w:szCs w:val="24"/>
          <w:lang w:eastAsia="ru-RU"/>
        </w:rPr>
        <w:t xml:space="preserve"> речевого этикета: нормы и традиции</w:t>
      </w:r>
    </w:p>
    <w:p w:rsidR="00C227D1" w:rsidRPr="003408F9" w:rsidRDefault="00C227D1" w:rsidP="003408F9">
      <w:pPr>
        <w:shd w:val="clear" w:color="auto" w:fill="FFFFFF"/>
        <w:spacing w:line="276" w:lineRule="auto"/>
        <w:ind w:firstLine="567"/>
        <w:jc w:val="both"/>
        <w:rPr>
          <w:bCs/>
          <w:color w:val="000000"/>
          <w:sz w:val="24"/>
          <w:szCs w:val="24"/>
          <w:lang w:eastAsia="ru-RU"/>
        </w:rPr>
      </w:pPr>
      <w:r w:rsidRPr="003408F9">
        <w:rPr>
          <w:bCs/>
          <w:color w:val="000000"/>
          <w:sz w:val="24"/>
          <w:szCs w:val="24"/>
          <w:lang w:eastAsia="ru-RU"/>
        </w:rPr>
        <w:t>Тема 3. Речь. Речевая деятельность. Текст. </w:t>
      </w:r>
    </w:p>
    <w:p w:rsidR="00C227D1" w:rsidRPr="003408F9" w:rsidRDefault="00C227D1" w:rsidP="003408F9">
      <w:pPr>
        <w:shd w:val="clear" w:color="auto" w:fill="FFFFFF"/>
        <w:spacing w:line="276" w:lineRule="auto"/>
        <w:ind w:firstLine="567"/>
        <w:jc w:val="both"/>
        <w:rPr>
          <w:color w:val="000000"/>
          <w:sz w:val="24"/>
          <w:szCs w:val="24"/>
          <w:lang w:eastAsia="ru-RU"/>
        </w:rPr>
      </w:pPr>
      <w:r w:rsidRPr="003408F9">
        <w:rPr>
          <w:color w:val="000000"/>
          <w:sz w:val="24"/>
          <w:szCs w:val="24"/>
          <w:lang w:eastAsia="ru-RU"/>
        </w:rPr>
        <w:t>Язык и речь. Виды речевой деятельности</w:t>
      </w:r>
      <w:proofErr w:type="gramStart"/>
      <w:r w:rsidRPr="003408F9">
        <w:rPr>
          <w:color w:val="000000"/>
          <w:sz w:val="24"/>
          <w:szCs w:val="24"/>
          <w:lang w:eastAsia="ru-RU"/>
        </w:rPr>
        <w:t>.</w:t>
      </w:r>
      <w:proofErr w:type="gramEnd"/>
      <w:r w:rsidRPr="003408F9">
        <w:rPr>
          <w:color w:val="000000"/>
          <w:sz w:val="24"/>
          <w:szCs w:val="24"/>
          <w:lang w:eastAsia="ru-RU"/>
        </w:rPr>
        <w:t xml:space="preserve"> и логичность речи. Текст как единица языка и </w:t>
      </w:r>
      <w:proofErr w:type="gramStart"/>
      <w:r w:rsidRPr="003408F9">
        <w:rPr>
          <w:color w:val="000000"/>
          <w:sz w:val="24"/>
          <w:szCs w:val="24"/>
          <w:lang w:eastAsia="ru-RU"/>
        </w:rPr>
        <w:t>речи .</w:t>
      </w:r>
      <w:proofErr w:type="gramEnd"/>
      <w:r w:rsidRPr="003408F9">
        <w:rPr>
          <w:color w:val="000000"/>
          <w:sz w:val="24"/>
          <w:szCs w:val="24"/>
          <w:lang w:eastAsia="ru-RU"/>
        </w:rPr>
        <w:t xml:space="preserve"> Текст и его основные признаки. Строение текста. Средства связи предложений в тексте. Типы речи. Функциональные разновидности языка. Разговорная </w:t>
      </w:r>
      <w:proofErr w:type="gramStart"/>
      <w:r w:rsidRPr="003408F9">
        <w:rPr>
          <w:color w:val="000000"/>
          <w:sz w:val="24"/>
          <w:szCs w:val="24"/>
          <w:lang w:eastAsia="ru-RU"/>
        </w:rPr>
        <w:t>речь..</w:t>
      </w:r>
      <w:proofErr w:type="gramEnd"/>
      <w:r w:rsidRPr="003408F9">
        <w:rPr>
          <w:color w:val="000000"/>
          <w:sz w:val="24"/>
          <w:szCs w:val="24"/>
          <w:lang w:eastAsia="ru-RU"/>
        </w:rPr>
        <w:t xml:space="preserve"> Официально-деловой стиль. Научный </w:t>
      </w:r>
      <w:proofErr w:type="gramStart"/>
      <w:r w:rsidRPr="003408F9">
        <w:rPr>
          <w:color w:val="000000"/>
          <w:sz w:val="24"/>
          <w:szCs w:val="24"/>
          <w:lang w:eastAsia="ru-RU"/>
        </w:rPr>
        <w:t>стиль .</w:t>
      </w:r>
      <w:proofErr w:type="gramEnd"/>
      <w:r w:rsidRPr="003408F9">
        <w:rPr>
          <w:color w:val="000000"/>
          <w:sz w:val="24"/>
          <w:szCs w:val="24"/>
          <w:lang w:eastAsia="ru-RU"/>
        </w:rPr>
        <w:t xml:space="preserve"> Публицистический стиль. Язык художественной литературы.</w:t>
      </w:r>
    </w:p>
    <w:p w:rsidR="00C227D1" w:rsidRPr="003408F9" w:rsidRDefault="00716A77" w:rsidP="003408F9">
      <w:pPr>
        <w:spacing w:line="276" w:lineRule="auto"/>
        <w:ind w:firstLine="567"/>
        <w:rPr>
          <w:color w:val="000000"/>
          <w:sz w:val="24"/>
          <w:szCs w:val="24"/>
          <w:lang w:eastAsia="ru-RU"/>
        </w:rPr>
      </w:pPr>
      <w:proofErr w:type="gramStart"/>
      <w:r w:rsidRPr="003408F9">
        <w:rPr>
          <w:bCs/>
          <w:color w:val="000000"/>
          <w:sz w:val="24"/>
          <w:szCs w:val="24"/>
          <w:lang w:eastAsia="ru-RU"/>
        </w:rPr>
        <w:t>1</w:t>
      </w:r>
      <w:r w:rsidR="00C227D1" w:rsidRPr="003408F9">
        <w:rPr>
          <w:bCs/>
          <w:color w:val="000000"/>
          <w:sz w:val="24"/>
          <w:szCs w:val="24"/>
          <w:lang w:eastAsia="ru-RU"/>
        </w:rPr>
        <w:t>1  класс</w:t>
      </w:r>
      <w:proofErr w:type="gramEnd"/>
      <w:r w:rsidR="00C227D1" w:rsidRPr="003408F9">
        <w:rPr>
          <w:bCs/>
          <w:color w:val="000000"/>
          <w:sz w:val="24"/>
          <w:szCs w:val="24"/>
          <w:lang w:eastAsia="ru-RU"/>
        </w:rPr>
        <w:t>.  </w:t>
      </w:r>
    </w:p>
    <w:p w:rsidR="00C227D1" w:rsidRPr="003408F9" w:rsidRDefault="00C227D1" w:rsidP="003408F9">
      <w:pPr>
        <w:shd w:val="clear" w:color="auto" w:fill="FFFFFF"/>
        <w:spacing w:line="276" w:lineRule="auto"/>
        <w:ind w:firstLine="567"/>
        <w:rPr>
          <w:color w:val="000000"/>
          <w:sz w:val="24"/>
          <w:szCs w:val="24"/>
          <w:lang w:eastAsia="ru-RU"/>
        </w:rPr>
      </w:pPr>
      <w:r w:rsidRPr="003408F9">
        <w:rPr>
          <w:bCs/>
          <w:color w:val="000000"/>
          <w:sz w:val="24"/>
          <w:szCs w:val="24"/>
          <w:lang w:eastAsia="ru-RU"/>
        </w:rPr>
        <w:t xml:space="preserve">Раздел 1. Язык и культура </w:t>
      </w:r>
    </w:p>
    <w:p w:rsidR="00C227D1" w:rsidRPr="003408F9" w:rsidRDefault="00C227D1" w:rsidP="003408F9">
      <w:pPr>
        <w:shd w:val="clear" w:color="auto" w:fill="FFFFFF"/>
        <w:spacing w:line="276" w:lineRule="auto"/>
        <w:ind w:firstLine="567"/>
        <w:jc w:val="both"/>
        <w:rPr>
          <w:color w:val="000000"/>
          <w:sz w:val="24"/>
          <w:szCs w:val="24"/>
          <w:lang w:eastAsia="ru-RU"/>
        </w:rPr>
      </w:pPr>
      <w:r w:rsidRPr="003408F9">
        <w:rPr>
          <w:color w:val="000000"/>
          <w:sz w:val="24"/>
          <w:szCs w:val="24"/>
          <w:lang w:eastAsia="ru-RU"/>
        </w:rPr>
        <w:t xml:space="preserve">Язык и речь. Язык и художественная литература. Тексты художественной литературы как единство формы и содержания.  Практическая работа с текстами русских писателей (на региональном </w:t>
      </w:r>
      <w:proofErr w:type="gramStart"/>
      <w:r w:rsidRPr="003408F9">
        <w:rPr>
          <w:color w:val="000000"/>
          <w:sz w:val="24"/>
          <w:szCs w:val="24"/>
          <w:lang w:eastAsia="ru-RU"/>
        </w:rPr>
        <w:t>материале )</w:t>
      </w:r>
      <w:proofErr w:type="gramEnd"/>
      <w:r w:rsidRPr="003408F9">
        <w:rPr>
          <w:color w:val="000000"/>
          <w:sz w:val="24"/>
          <w:szCs w:val="24"/>
          <w:lang w:eastAsia="ru-RU"/>
        </w:rPr>
        <w:t>.</w:t>
      </w:r>
    </w:p>
    <w:p w:rsidR="00C227D1" w:rsidRPr="003408F9" w:rsidRDefault="00C227D1" w:rsidP="003408F9">
      <w:pPr>
        <w:shd w:val="clear" w:color="auto" w:fill="FFFFFF"/>
        <w:spacing w:line="276" w:lineRule="auto"/>
        <w:ind w:firstLine="567"/>
        <w:jc w:val="both"/>
        <w:rPr>
          <w:color w:val="000000"/>
          <w:sz w:val="24"/>
          <w:szCs w:val="24"/>
          <w:lang w:eastAsia="ru-RU"/>
        </w:rPr>
      </w:pPr>
      <w:r w:rsidRPr="003408F9">
        <w:rPr>
          <w:bCs/>
          <w:color w:val="000000"/>
          <w:sz w:val="24"/>
          <w:szCs w:val="24"/>
          <w:lang w:eastAsia="ru-RU"/>
        </w:rPr>
        <w:t xml:space="preserve">Раздел 2. Культура речи </w:t>
      </w:r>
    </w:p>
    <w:p w:rsidR="00C227D1" w:rsidRPr="003408F9" w:rsidRDefault="00C227D1" w:rsidP="003408F9">
      <w:pPr>
        <w:shd w:val="clear" w:color="auto" w:fill="FFFFFF"/>
        <w:spacing w:line="276" w:lineRule="auto"/>
        <w:ind w:firstLine="567"/>
        <w:jc w:val="both"/>
        <w:rPr>
          <w:color w:val="000000"/>
          <w:sz w:val="24"/>
          <w:szCs w:val="24"/>
          <w:lang w:eastAsia="ru-RU"/>
        </w:rPr>
      </w:pPr>
      <w:r w:rsidRPr="003408F9">
        <w:rPr>
          <w:bCs/>
          <w:color w:val="000000"/>
          <w:sz w:val="24"/>
          <w:szCs w:val="24"/>
          <w:lang w:eastAsia="ru-RU"/>
        </w:rPr>
        <w:t>Основные орфоэпические нормы </w:t>
      </w:r>
      <w:r w:rsidRPr="003408F9">
        <w:rPr>
          <w:color w:val="000000"/>
          <w:sz w:val="24"/>
          <w:szCs w:val="24"/>
          <w:lang w:eastAsia="ru-RU"/>
        </w:rPr>
        <w:t xml:space="preserve">современного русского литературного языка. Обобщающее повторение фонетики, орфоэпии. Основные нормы современного литературного </w:t>
      </w:r>
      <w:proofErr w:type="gramStart"/>
      <w:r w:rsidRPr="003408F9">
        <w:rPr>
          <w:color w:val="000000"/>
          <w:sz w:val="24"/>
          <w:szCs w:val="24"/>
          <w:lang w:eastAsia="ru-RU"/>
        </w:rPr>
        <w:t>произношения  и</w:t>
      </w:r>
      <w:proofErr w:type="gramEnd"/>
      <w:r w:rsidRPr="003408F9">
        <w:rPr>
          <w:color w:val="000000"/>
          <w:sz w:val="24"/>
          <w:szCs w:val="24"/>
          <w:lang w:eastAsia="ru-RU"/>
        </w:rPr>
        <w:t xml:space="preserve"> ударения в русском языке. Написания, подчиняющиеся морфологическому, фонетическому, традиционному принципам русской орфографии. Фонетический разбор.</w:t>
      </w:r>
    </w:p>
    <w:p w:rsidR="00C227D1" w:rsidRPr="003408F9" w:rsidRDefault="00C227D1" w:rsidP="003408F9">
      <w:pPr>
        <w:shd w:val="clear" w:color="auto" w:fill="FFFFFF"/>
        <w:spacing w:line="276" w:lineRule="auto"/>
        <w:ind w:firstLine="567"/>
        <w:jc w:val="both"/>
        <w:rPr>
          <w:color w:val="000000"/>
          <w:sz w:val="24"/>
          <w:szCs w:val="24"/>
          <w:lang w:eastAsia="ru-RU"/>
        </w:rPr>
      </w:pPr>
      <w:r w:rsidRPr="003408F9">
        <w:rPr>
          <w:bCs/>
          <w:color w:val="000000"/>
          <w:sz w:val="24"/>
          <w:szCs w:val="24"/>
          <w:lang w:eastAsia="ru-RU"/>
        </w:rPr>
        <w:t>Основные лексические нормы современного русского литературного языка</w:t>
      </w:r>
    </w:p>
    <w:p w:rsidR="00C227D1" w:rsidRPr="003408F9" w:rsidRDefault="00C227D1" w:rsidP="003408F9">
      <w:pPr>
        <w:shd w:val="clear" w:color="auto" w:fill="FFFFFF"/>
        <w:spacing w:line="276" w:lineRule="auto"/>
        <w:ind w:firstLine="567"/>
        <w:jc w:val="both"/>
        <w:rPr>
          <w:color w:val="000000"/>
          <w:sz w:val="24"/>
          <w:szCs w:val="24"/>
          <w:lang w:eastAsia="ru-RU"/>
        </w:rPr>
      </w:pPr>
      <w:r w:rsidRPr="003408F9">
        <w:rPr>
          <w:color w:val="000000"/>
          <w:sz w:val="24"/>
          <w:szCs w:val="24"/>
          <w:lang w:eastAsia="ru-RU"/>
        </w:rPr>
        <w:t xml:space="preserve">Русская лексика с точки зрения ее происхождения и употребления. Русская фразеология. Роль фразеологизмов в </w:t>
      </w:r>
      <w:proofErr w:type="gramStart"/>
      <w:r w:rsidRPr="003408F9">
        <w:rPr>
          <w:color w:val="000000"/>
          <w:sz w:val="24"/>
          <w:szCs w:val="24"/>
          <w:lang w:eastAsia="ru-RU"/>
        </w:rPr>
        <w:t>произведениях  (</w:t>
      </w:r>
      <w:proofErr w:type="gramEnd"/>
      <w:r w:rsidRPr="003408F9">
        <w:rPr>
          <w:color w:val="000000"/>
          <w:sz w:val="24"/>
          <w:szCs w:val="24"/>
          <w:lang w:eastAsia="ru-RU"/>
        </w:rPr>
        <w:t>с включением регионального материала). Словари русского языка. Словари языка писателей. Лексический анализ текста.</w:t>
      </w:r>
    </w:p>
    <w:p w:rsidR="00C227D1" w:rsidRPr="003408F9" w:rsidRDefault="00C227D1" w:rsidP="003408F9">
      <w:pPr>
        <w:shd w:val="clear" w:color="auto" w:fill="FFFFFF"/>
        <w:spacing w:line="276" w:lineRule="auto"/>
        <w:ind w:firstLine="567"/>
        <w:jc w:val="both"/>
        <w:rPr>
          <w:color w:val="000000"/>
          <w:sz w:val="24"/>
          <w:szCs w:val="24"/>
          <w:lang w:eastAsia="ru-RU"/>
        </w:rPr>
      </w:pPr>
      <w:r w:rsidRPr="003408F9">
        <w:rPr>
          <w:bCs/>
          <w:color w:val="000000"/>
          <w:sz w:val="24"/>
          <w:szCs w:val="24"/>
          <w:lang w:eastAsia="ru-RU"/>
        </w:rPr>
        <w:t>Основные грамматические нормы современного русского литературного языка</w:t>
      </w:r>
    </w:p>
    <w:p w:rsidR="00C227D1" w:rsidRPr="003408F9" w:rsidRDefault="00C227D1" w:rsidP="003408F9">
      <w:pPr>
        <w:shd w:val="clear" w:color="auto" w:fill="FFFFFF"/>
        <w:spacing w:line="276" w:lineRule="auto"/>
        <w:ind w:firstLine="567"/>
        <w:jc w:val="both"/>
        <w:rPr>
          <w:color w:val="000000"/>
          <w:sz w:val="24"/>
          <w:szCs w:val="24"/>
          <w:lang w:eastAsia="ru-RU"/>
        </w:rPr>
      </w:pPr>
      <w:r w:rsidRPr="003408F9">
        <w:rPr>
          <w:color w:val="000000"/>
          <w:sz w:val="24"/>
          <w:szCs w:val="24"/>
          <w:lang w:eastAsia="ru-RU"/>
        </w:rPr>
        <w:t>Морфологические нормы как выбор вариантов морфологической формы слова и ее сочетаемости с другими формами. Определение рода аббревиатур. Нормы употребления сложносоставных слов.</w:t>
      </w:r>
    </w:p>
    <w:p w:rsidR="00C227D1" w:rsidRPr="003408F9" w:rsidRDefault="00C227D1" w:rsidP="003408F9">
      <w:pPr>
        <w:shd w:val="clear" w:color="auto" w:fill="FFFFFF"/>
        <w:spacing w:line="276" w:lineRule="auto"/>
        <w:ind w:firstLine="567"/>
        <w:jc w:val="both"/>
        <w:rPr>
          <w:color w:val="000000"/>
          <w:sz w:val="24"/>
          <w:szCs w:val="24"/>
          <w:lang w:eastAsia="ru-RU"/>
        </w:rPr>
      </w:pPr>
      <w:r w:rsidRPr="003408F9">
        <w:rPr>
          <w:color w:val="000000"/>
          <w:sz w:val="24"/>
          <w:szCs w:val="24"/>
          <w:lang w:eastAsia="ru-RU"/>
        </w:rPr>
        <w:t>Синтаксические нормы как выбор вариантов построения словосочетаний, простых и сложных предложений. Предложения, в которых однородные члены связаны двойными союзами. Способы оформления чужой речи. Цитирование. Синтаксическая синонимия как источник богатства и выразительности русской речи.</w:t>
      </w:r>
      <w:r w:rsidRPr="003408F9">
        <w:rPr>
          <w:b/>
          <w:bCs/>
          <w:i/>
          <w:iCs/>
          <w:color w:val="000000"/>
          <w:sz w:val="24"/>
          <w:szCs w:val="24"/>
          <w:lang w:eastAsia="ru-RU"/>
        </w:rPr>
        <w:t> </w:t>
      </w:r>
    </w:p>
    <w:p w:rsidR="00C227D1" w:rsidRPr="003408F9" w:rsidRDefault="00C227D1" w:rsidP="003408F9">
      <w:pPr>
        <w:shd w:val="clear" w:color="auto" w:fill="FFFFFF"/>
        <w:spacing w:line="276" w:lineRule="auto"/>
        <w:ind w:firstLine="567"/>
        <w:jc w:val="both"/>
        <w:rPr>
          <w:color w:val="000000"/>
          <w:sz w:val="24"/>
          <w:szCs w:val="24"/>
          <w:lang w:eastAsia="ru-RU"/>
        </w:rPr>
      </w:pPr>
      <w:r w:rsidRPr="003408F9">
        <w:rPr>
          <w:bCs/>
          <w:i/>
          <w:iCs/>
          <w:color w:val="000000"/>
          <w:sz w:val="24"/>
          <w:szCs w:val="24"/>
          <w:lang w:eastAsia="ru-RU"/>
        </w:rPr>
        <w:t xml:space="preserve">Использование приема </w:t>
      </w:r>
      <w:proofErr w:type="gramStart"/>
      <w:r w:rsidRPr="003408F9">
        <w:rPr>
          <w:bCs/>
          <w:i/>
          <w:iCs/>
          <w:color w:val="000000"/>
          <w:sz w:val="24"/>
          <w:szCs w:val="24"/>
          <w:lang w:eastAsia="ru-RU"/>
        </w:rPr>
        <w:t>синтаксической  синонимии</w:t>
      </w:r>
      <w:proofErr w:type="gramEnd"/>
      <w:r w:rsidRPr="003408F9">
        <w:rPr>
          <w:bCs/>
          <w:i/>
          <w:iCs/>
          <w:color w:val="000000"/>
          <w:sz w:val="24"/>
          <w:szCs w:val="24"/>
          <w:lang w:eastAsia="ru-RU"/>
        </w:rPr>
        <w:t xml:space="preserve">  в произведениях южноуральских писателей и поэтов.</w:t>
      </w:r>
    </w:p>
    <w:p w:rsidR="00C227D1" w:rsidRPr="003408F9" w:rsidRDefault="00C227D1" w:rsidP="003408F9">
      <w:pPr>
        <w:shd w:val="clear" w:color="auto" w:fill="FFFFFF"/>
        <w:spacing w:line="276" w:lineRule="auto"/>
        <w:ind w:firstLine="567"/>
        <w:jc w:val="both"/>
        <w:rPr>
          <w:color w:val="000000"/>
          <w:sz w:val="24"/>
          <w:szCs w:val="24"/>
          <w:lang w:eastAsia="ru-RU"/>
        </w:rPr>
      </w:pPr>
      <w:r w:rsidRPr="003408F9">
        <w:rPr>
          <w:bCs/>
          <w:color w:val="000000"/>
          <w:sz w:val="24"/>
          <w:szCs w:val="24"/>
          <w:lang w:eastAsia="ru-RU"/>
        </w:rPr>
        <w:t>Речевой этикет</w:t>
      </w:r>
    </w:p>
    <w:p w:rsidR="00C227D1" w:rsidRPr="003408F9" w:rsidRDefault="00C227D1" w:rsidP="003408F9">
      <w:pPr>
        <w:shd w:val="clear" w:color="auto" w:fill="FFFFFF"/>
        <w:spacing w:line="276" w:lineRule="auto"/>
        <w:ind w:firstLine="567"/>
        <w:jc w:val="both"/>
        <w:rPr>
          <w:color w:val="000000"/>
          <w:sz w:val="24"/>
          <w:szCs w:val="24"/>
          <w:lang w:eastAsia="ru-RU"/>
        </w:rPr>
      </w:pPr>
      <w:r w:rsidRPr="003408F9">
        <w:rPr>
          <w:color w:val="000000"/>
          <w:sz w:val="24"/>
          <w:szCs w:val="24"/>
          <w:lang w:eastAsia="ru-RU"/>
        </w:rPr>
        <w:t>Этика и этикет в деловом общении. Функции речевого этикета в деловом общении. Этапы делового общения. Протокол делового общения. Телефонный этикет в деловом общении.</w:t>
      </w:r>
    </w:p>
    <w:p w:rsidR="00C227D1" w:rsidRPr="003408F9" w:rsidRDefault="00C227D1" w:rsidP="003408F9">
      <w:pPr>
        <w:shd w:val="clear" w:color="auto" w:fill="FFFFFF"/>
        <w:spacing w:line="276" w:lineRule="auto"/>
        <w:ind w:firstLine="567"/>
        <w:jc w:val="both"/>
        <w:rPr>
          <w:color w:val="000000"/>
          <w:sz w:val="24"/>
          <w:szCs w:val="24"/>
          <w:lang w:eastAsia="ru-RU"/>
        </w:rPr>
      </w:pPr>
      <w:r w:rsidRPr="003408F9">
        <w:rPr>
          <w:bCs/>
          <w:color w:val="000000"/>
          <w:sz w:val="24"/>
          <w:szCs w:val="24"/>
          <w:lang w:eastAsia="ru-RU"/>
        </w:rPr>
        <w:t>Раздел 3. Речь. Речевая деятельность. Текст  </w:t>
      </w:r>
    </w:p>
    <w:p w:rsidR="00C227D1" w:rsidRPr="003408F9" w:rsidRDefault="00C227D1" w:rsidP="003408F9">
      <w:pPr>
        <w:shd w:val="clear" w:color="auto" w:fill="FFFFFF"/>
        <w:spacing w:line="276" w:lineRule="auto"/>
        <w:ind w:firstLine="567"/>
        <w:jc w:val="both"/>
        <w:rPr>
          <w:color w:val="000000"/>
          <w:sz w:val="24"/>
          <w:szCs w:val="24"/>
          <w:lang w:eastAsia="ru-RU"/>
        </w:rPr>
      </w:pPr>
      <w:r w:rsidRPr="003408F9">
        <w:rPr>
          <w:bCs/>
          <w:color w:val="000000"/>
          <w:sz w:val="24"/>
          <w:szCs w:val="24"/>
          <w:lang w:eastAsia="ru-RU"/>
        </w:rPr>
        <w:t>Язык и речь. Виды речевой деятельности</w:t>
      </w:r>
    </w:p>
    <w:p w:rsidR="00C227D1" w:rsidRPr="003408F9" w:rsidRDefault="00C227D1" w:rsidP="003408F9">
      <w:pPr>
        <w:shd w:val="clear" w:color="auto" w:fill="FFFFFF"/>
        <w:spacing w:line="276" w:lineRule="auto"/>
        <w:ind w:firstLine="567"/>
        <w:jc w:val="both"/>
        <w:rPr>
          <w:color w:val="000000"/>
          <w:sz w:val="24"/>
          <w:szCs w:val="24"/>
          <w:lang w:eastAsia="ru-RU"/>
        </w:rPr>
      </w:pPr>
      <w:r w:rsidRPr="003408F9">
        <w:rPr>
          <w:color w:val="000000"/>
          <w:sz w:val="24"/>
          <w:szCs w:val="24"/>
          <w:lang w:eastAsia="ru-RU"/>
        </w:rPr>
        <w:t xml:space="preserve">Речевые жанры монологической </w:t>
      </w:r>
      <w:proofErr w:type="gramStart"/>
      <w:r w:rsidRPr="003408F9">
        <w:rPr>
          <w:color w:val="000000"/>
          <w:sz w:val="24"/>
          <w:szCs w:val="24"/>
          <w:lang w:eastAsia="ru-RU"/>
        </w:rPr>
        <w:t>речи:  доклад</w:t>
      </w:r>
      <w:proofErr w:type="gramEnd"/>
      <w:r w:rsidRPr="003408F9">
        <w:rPr>
          <w:color w:val="000000"/>
          <w:sz w:val="24"/>
          <w:szCs w:val="24"/>
          <w:lang w:eastAsia="ru-RU"/>
        </w:rPr>
        <w:t>, поздравительная речь, презентация. Речевые жанры диалогической речи: интервью, научная дискуссия, политические дебаты. </w:t>
      </w:r>
      <w:r w:rsidRPr="003408F9">
        <w:rPr>
          <w:bCs/>
          <w:i/>
          <w:iCs/>
          <w:color w:val="000000"/>
          <w:sz w:val="24"/>
          <w:szCs w:val="24"/>
          <w:lang w:eastAsia="ru-RU"/>
        </w:rPr>
        <w:t>Составление презентации и самопрезентации.</w:t>
      </w:r>
    </w:p>
    <w:p w:rsidR="00C227D1" w:rsidRPr="003408F9" w:rsidRDefault="00C227D1" w:rsidP="003408F9">
      <w:pPr>
        <w:shd w:val="clear" w:color="auto" w:fill="FFFFFF"/>
        <w:spacing w:line="276" w:lineRule="auto"/>
        <w:ind w:firstLine="567"/>
        <w:jc w:val="both"/>
        <w:rPr>
          <w:color w:val="000000"/>
          <w:sz w:val="24"/>
          <w:szCs w:val="24"/>
          <w:lang w:eastAsia="ru-RU"/>
        </w:rPr>
      </w:pPr>
      <w:r w:rsidRPr="003408F9">
        <w:rPr>
          <w:bCs/>
          <w:color w:val="000000"/>
          <w:sz w:val="24"/>
          <w:szCs w:val="24"/>
          <w:lang w:eastAsia="ru-RU"/>
        </w:rPr>
        <w:t>Текст как единица языка и речи</w:t>
      </w:r>
    </w:p>
    <w:p w:rsidR="00C227D1" w:rsidRPr="003408F9" w:rsidRDefault="00C227D1" w:rsidP="003408F9">
      <w:pPr>
        <w:shd w:val="clear" w:color="auto" w:fill="FFFFFF"/>
        <w:spacing w:line="276" w:lineRule="auto"/>
        <w:ind w:firstLine="567"/>
        <w:jc w:val="both"/>
        <w:rPr>
          <w:color w:val="000000"/>
          <w:sz w:val="24"/>
          <w:szCs w:val="24"/>
          <w:lang w:eastAsia="ru-RU"/>
        </w:rPr>
      </w:pPr>
      <w:r w:rsidRPr="003408F9">
        <w:rPr>
          <w:color w:val="000000"/>
          <w:sz w:val="24"/>
          <w:szCs w:val="24"/>
          <w:lang w:eastAsia="ru-RU"/>
        </w:rPr>
        <w:t>Признаки текста.  Особенности композиции и конструктивные приемы текста.</w:t>
      </w:r>
    </w:p>
    <w:p w:rsidR="00D15767" w:rsidRPr="003408F9" w:rsidRDefault="00D15767" w:rsidP="003408F9">
      <w:pPr>
        <w:pStyle w:val="3"/>
        <w:tabs>
          <w:tab w:val="left" w:pos="687"/>
          <w:tab w:val="left" w:pos="10206"/>
        </w:tabs>
        <w:spacing w:line="276" w:lineRule="auto"/>
        <w:ind w:left="0" w:firstLine="567"/>
      </w:pPr>
    </w:p>
    <w:p w:rsidR="00D15767" w:rsidRPr="003408F9" w:rsidRDefault="00D15767" w:rsidP="003408F9">
      <w:pPr>
        <w:pStyle w:val="3"/>
        <w:tabs>
          <w:tab w:val="left" w:pos="687"/>
          <w:tab w:val="left" w:pos="10206"/>
        </w:tabs>
        <w:spacing w:line="276" w:lineRule="auto"/>
        <w:ind w:left="0" w:firstLine="567"/>
      </w:pPr>
      <w:r w:rsidRPr="003408F9">
        <w:t>Родная (русская) литература</w:t>
      </w:r>
    </w:p>
    <w:p w:rsidR="002A0D52" w:rsidRPr="004C0511" w:rsidRDefault="002A0D52" w:rsidP="002A0D52">
      <w:pPr>
        <w:spacing w:line="276" w:lineRule="auto"/>
        <w:ind w:firstLine="709"/>
        <w:contextualSpacing/>
        <w:jc w:val="both"/>
        <w:rPr>
          <w:sz w:val="24"/>
          <w:szCs w:val="24"/>
        </w:rPr>
      </w:pPr>
      <w:r w:rsidRPr="004C0511">
        <w:rPr>
          <w:sz w:val="24"/>
          <w:szCs w:val="24"/>
        </w:rPr>
        <w:t xml:space="preserve">Программа по родной литературе (русской) на уровне среднего общего образования разработана с целью сохранения и развития культурного и языкового разнообразия многонационального народа Российской Федерации, формирования российской гражданской идентичности обучающихся, реализации права на изучение родного русского языка, на сохранение русской культурной доминанты, присущей всем народам, населяющим Российскую Федерацию. </w:t>
      </w:r>
    </w:p>
    <w:p w:rsidR="002A0D52" w:rsidRPr="004C0511" w:rsidRDefault="002A0D52" w:rsidP="002A0D52">
      <w:pPr>
        <w:spacing w:line="276" w:lineRule="auto"/>
        <w:ind w:firstLine="709"/>
        <w:contextualSpacing/>
        <w:jc w:val="both"/>
        <w:rPr>
          <w:sz w:val="24"/>
          <w:szCs w:val="24"/>
        </w:rPr>
      </w:pPr>
      <w:r w:rsidRPr="004C0511">
        <w:rPr>
          <w:sz w:val="24"/>
          <w:szCs w:val="24"/>
        </w:rPr>
        <w:t>Методологической основой для разработки требований к личностным, метапредметным и предметным результатам обучающихся, осваивающих программу по родной литературе (русской) на уровне среднего общего образования является системно-деятельностный подход, нацеленный на активную учебно-познавательную деятельность обучающихся, на формирование готовности обучающихся к саморазвитию и непрерывному образованию, на овладение ими духовными ценностями и культурой многонационального народа России.</w:t>
      </w:r>
    </w:p>
    <w:p w:rsidR="002A0D52" w:rsidRPr="004C0511" w:rsidRDefault="002A0D52" w:rsidP="002A0D52">
      <w:pPr>
        <w:spacing w:line="276" w:lineRule="auto"/>
        <w:ind w:firstLine="709"/>
        <w:contextualSpacing/>
        <w:jc w:val="both"/>
        <w:rPr>
          <w:sz w:val="24"/>
          <w:szCs w:val="24"/>
        </w:rPr>
      </w:pPr>
      <w:r w:rsidRPr="004C0511">
        <w:rPr>
          <w:sz w:val="24"/>
          <w:szCs w:val="24"/>
        </w:rPr>
        <w:t>Русская литература, являясь одной из самых богатых литератур мира, предоставляет широкие возможности для отражения эстетически ценной художественной модели мира и духовного познания жизни с позиций гуманистического сознания. Лучшие образцы русской литературы обладают высокой степенью эмоционального воздействия на внутренний мир обучающихся, способствуют их приобщению к гуманистическим ценностям и культурно-историческому опыту человечества, поэтому в поликультурной языковой среде русская литература должна изучаться на основе диалога культур. Гуманистический потенциал русской литературы позволяет рассматривать её как общенациональную российскую ценность, как средство воспитания обучающихся в духе уважительного отношения к языку и культуре народов Российской Федерации и мира, формирования культуры межнационального общения.</w:t>
      </w:r>
    </w:p>
    <w:p w:rsidR="002A0D52" w:rsidRPr="004C0511" w:rsidRDefault="002A0D52" w:rsidP="002A0D52">
      <w:pPr>
        <w:spacing w:line="276" w:lineRule="auto"/>
        <w:ind w:firstLine="709"/>
        <w:contextualSpacing/>
        <w:jc w:val="both"/>
        <w:rPr>
          <w:sz w:val="24"/>
          <w:szCs w:val="24"/>
        </w:rPr>
      </w:pPr>
      <w:r w:rsidRPr="004C0511">
        <w:rPr>
          <w:sz w:val="24"/>
          <w:szCs w:val="24"/>
        </w:rPr>
        <w:t xml:space="preserve">Являясь частью предметной области «Родной язык и родная литература», родная литература (русская) тесно связана с предметом «Родной язык (русский)» и способствует обогащению речи обучающихся, развитию их речевой культуры, коммуникативной и межкультурной компетенций. </w:t>
      </w:r>
    </w:p>
    <w:p w:rsidR="002A0D52" w:rsidRPr="004C0511" w:rsidRDefault="002A0D52" w:rsidP="002A0D52">
      <w:pPr>
        <w:spacing w:line="276" w:lineRule="auto"/>
        <w:ind w:firstLine="709"/>
        <w:contextualSpacing/>
        <w:jc w:val="both"/>
        <w:rPr>
          <w:sz w:val="24"/>
          <w:szCs w:val="24"/>
        </w:rPr>
      </w:pPr>
      <w:r w:rsidRPr="004C0511">
        <w:rPr>
          <w:sz w:val="24"/>
          <w:szCs w:val="24"/>
        </w:rPr>
        <w:t>Родная литература (русская) входит в предметную область «Русский язык и литература», наряду с которым вносит свой вклад в формирование у обучающихся культуры восприятия и понимания литературных текстов, освоение ими современных читательских практик. Вместе с тем родная литература (русская) имеет специфические особенности, отличающие его от учебного предмета «Литература» и обусловленные:</w:t>
      </w:r>
    </w:p>
    <w:p w:rsidR="002A0D52" w:rsidRPr="004C0511" w:rsidRDefault="002A0D52" w:rsidP="002A0D52">
      <w:pPr>
        <w:spacing w:line="276" w:lineRule="auto"/>
        <w:ind w:firstLine="709"/>
        <w:contextualSpacing/>
        <w:jc w:val="both"/>
        <w:rPr>
          <w:sz w:val="24"/>
          <w:szCs w:val="24"/>
        </w:rPr>
      </w:pPr>
      <w:r w:rsidRPr="004C0511">
        <w:rPr>
          <w:sz w:val="24"/>
          <w:szCs w:val="24"/>
        </w:rPr>
        <w:t xml:space="preserve">отбором произведений русской литературы, в которых наиболее ярко выражено их национально-культурное своеобразие и связанная с этим проблематика (человек в круговороте истории России, загадочная русская душа, духовные основы русской культуры, человек в поисках счастья); </w:t>
      </w:r>
    </w:p>
    <w:p w:rsidR="002A0D52" w:rsidRPr="004C0511" w:rsidRDefault="002A0D52" w:rsidP="002A0D52">
      <w:pPr>
        <w:spacing w:line="276" w:lineRule="auto"/>
        <w:ind w:firstLine="709"/>
        <w:contextualSpacing/>
        <w:jc w:val="both"/>
        <w:rPr>
          <w:sz w:val="24"/>
          <w:szCs w:val="24"/>
        </w:rPr>
      </w:pPr>
      <w:r w:rsidRPr="004C0511">
        <w:rPr>
          <w:sz w:val="24"/>
          <w:szCs w:val="24"/>
        </w:rPr>
        <w:t>построением содержания в соответствии с проблемно-тематическими блоками;</w:t>
      </w:r>
    </w:p>
    <w:p w:rsidR="002A0D52" w:rsidRPr="004C0511" w:rsidRDefault="002A0D52" w:rsidP="002A0D52">
      <w:pPr>
        <w:spacing w:line="276" w:lineRule="auto"/>
        <w:ind w:firstLine="709"/>
        <w:contextualSpacing/>
        <w:jc w:val="both"/>
        <w:rPr>
          <w:sz w:val="24"/>
          <w:szCs w:val="24"/>
        </w:rPr>
      </w:pPr>
      <w:r w:rsidRPr="004C0511">
        <w:rPr>
          <w:sz w:val="24"/>
          <w:szCs w:val="24"/>
        </w:rPr>
        <w:t>более подробным освещением историко-культурного фона эпохи создания изучаемых литературных произведений, расширенным историко-культурным комментарием к ним.</w:t>
      </w:r>
    </w:p>
    <w:p w:rsidR="002A0D52" w:rsidRPr="004C0511" w:rsidRDefault="002A0D52" w:rsidP="002A0D52">
      <w:pPr>
        <w:spacing w:line="276" w:lineRule="auto"/>
        <w:ind w:firstLine="709"/>
        <w:contextualSpacing/>
        <w:jc w:val="both"/>
        <w:rPr>
          <w:sz w:val="24"/>
          <w:szCs w:val="24"/>
        </w:rPr>
      </w:pPr>
      <w:r w:rsidRPr="004C0511">
        <w:rPr>
          <w:sz w:val="24"/>
          <w:szCs w:val="24"/>
        </w:rPr>
        <w:t xml:space="preserve">Содержание курса «Родная литература (русская)» не повторяет содержание курса «Литература», а дополняет его, удовлетворяя потребности обучающихся 10–11 классов в изучении родной русской литературы как особого, эстетического средства познания русской национальной культуры и самореализации в ней. В курс родной русской литературы включены значительные произведения русской классики и современной литературы, наиболее ярко воплотившие национальные особенности русской литературы и культуры. </w:t>
      </w:r>
    </w:p>
    <w:p w:rsidR="002A0D52" w:rsidRPr="004C0511" w:rsidRDefault="005D6765" w:rsidP="002A0D52">
      <w:pPr>
        <w:spacing w:line="276" w:lineRule="auto"/>
        <w:ind w:firstLine="709"/>
        <w:contextualSpacing/>
        <w:jc w:val="both"/>
        <w:rPr>
          <w:sz w:val="24"/>
          <w:szCs w:val="24"/>
        </w:rPr>
      </w:pPr>
      <w:r>
        <w:rPr>
          <w:sz w:val="24"/>
          <w:szCs w:val="24"/>
        </w:rPr>
        <w:t>В</w:t>
      </w:r>
      <w:r w:rsidR="002A0D52" w:rsidRPr="004C0511">
        <w:rPr>
          <w:sz w:val="24"/>
          <w:szCs w:val="24"/>
        </w:rPr>
        <w:t xml:space="preserve"> программе по родной литературе (русской) на уровне среднего общего образования прослеживается преемственность как с курсом «Родная литература (русская)» для основного общего образования (в области концептуальных основ, целей и задач, принципа отбора произведений), так и с курсом «Литература» предметной области «Русский язык и литература» в 10–11 классах (по целям и задачам литературного образования в целом, осмыслению поставленных в литературе проблем, пониманию коммуникативно-эстетических возможностей языка литературных произведений, основам литературоведения и другие). </w:t>
      </w:r>
    </w:p>
    <w:p w:rsidR="002A0D52" w:rsidRPr="004C0511" w:rsidRDefault="002A0D52" w:rsidP="002A0D52">
      <w:pPr>
        <w:spacing w:line="276" w:lineRule="auto"/>
        <w:ind w:firstLine="709"/>
        <w:contextualSpacing/>
        <w:jc w:val="both"/>
        <w:rPr>
          <w:sz w:val="24"/>
          <w:szCs w:val="24"/>
        </w:rPr>
      </w:pPr>
      <w:r w:rsidRPr="004C0511">
        <w:rPr>
          <w:sz w:val="24"/>
          <w:szCs w:val="24"/>
        </w:rPr>
        <w:t xml:space="preserve">Программа по родной литературе (русской) строится на сочетании проблемно-тематического, историко-литературного и хронологического принципов. Содержание программы для каждого класса включает произведения русской классики и современной литературы, которые актуализируют вечные проблемы и ценности в контексте этнокультурных традиций русского народа. </w:t>
      </w:r>
    </w:p>
    <w:p w:rsidR="002A0D52" w:rsidRPr="004C0511" w:rsidRDefault="002A0D52" w:rsidP="002A0D52">
      <w:pPr>
        <w:spacing w:line="276" w:lineRule="auto"/>
        <w:ind w:firstLine="709"/>
        <w:contextualSpacing/>
        <w:jc w:val="both"/>
        <w:rPr>
          <w:sz w:val="24"/>
          <w:szCs w:val="24"/>
        </w:rPr>
      </w:pPr>
      <w:r w:rsidRPr="004C0511">
        <w:rPr>
          <w:sz w:val="24"/>
          <w:szCs w:val="24"/>
        </w:rPr>
        <w:t>Программа учебного предмета «Родная литература (русская)» ориентирована на сопровождение и поддержку учебного предмета «Литература», входящего в образовательную область «Русский язык и литература». Цели курса родной русской литературы в рамках предметной области «Родной язык и родная литература» имеют свою специфику, обусловленную дополнительным по своему содержанию характером курса, а также особенностями функционирования русского языка и русской литературы в разных регионах Российской Федерации.</w:t>
      </w:r>
    </w:p>
    <w:p w:rsidR="002A0D52" w:rsidRPr="004C0511" w:rsidRDefault="002A0D52" w:rsidP="002A0D52">
      <w:pPr>
        <w:spacing w:line="276" w:lineRule="auto"/>
        <w:ind w:firstLine="709"/>
        <w:contextualSpacing/>
        <w:jc w:val="both"/>
        <w:rPr>
          <w:sz w:val="24"/>
          <w:szCs w:val="24"/>
        </w:rPr>
      </w:pPr>
      <w:r w:rsidRPr="004C0511">
        <w:rPr>
          <w:sz w:val="24"/>
          <w:szCs w:val="24"/>
        </w:rPr>
        <w:t xml:space="preserve">Изучение предмета «Родная литература (русская)» должно обеспечить достижение следующих целей: </w:t>
      </w:r>
    </w:p>
    <w:p w:rsidR="002A0D52" w:rsidRPr="004C0511" w:rsidRDefault="002A0D52" w:rsidP="002A0D52">
      <w:pPr>
        <w:spacing w:line="276" w:lineRule="auto"/>
        <w:ind w:firstLine="709"/>
        <w:contextualSpacing/>
        <w:jc w:val="both"/>
        <w:rPr>
          <w:sz w:val="24"/>
          <w:szCs w:val="24"/>
        </w:rPr>
      </w:pPr>
      <w:r w:rsidRPr="004C0511">
        <w:rPr>
          <w:sz w:val="24"/>
          <w:szCs w:val="24"/>
        </w:rPr>
        <w:t>формирование представлений о роли и значении родной литературы в жизни человека и общества, в осознании ценностного отношения к литературе как неотъемлемой части русской культуры;</w:t>
      </w:r>
    </w:p>
    <w:p w:rsidR="002A0D52" w:rsidRPr="004C0511" w:rsidRDefault="002A0D52" w:rsidP="002A0D52">
      <w:pPr>
        <w:spacing w:line="276" w:lineRule="auto"/>
        <w:ind w:firstLine="709"/>
        <w:contextualSpacing/>
        <w:jc w:val="both"/>
        <w:rPr>
          <w:sz w:val="24"/>
          <w:szCs w:val="24"/>
        </w:rPr>
      </w:pPr>
      <w:r w:rsidRPr="004C0511">
        <w:rPr>
          <w:sz w:val="24"/>
          <w:szCs w:val="24"/>
        </w:rPr>
        <w:t xml:space="preserve">включение обучающихся в культурно-языковое поле родной литературы и культуры, воспитание ценностного отношения к русскому языку и русской литературе как носителям культуры своего народа; </w:t>
      </w:r>
    </w:p>
    <w:p w:rsidR="002A0D52" w:rsidRPr="004C0511" w:rsidRDefault="002A0D52" w:rsidP="002A0D52">
      <w:pPr>
        <w:spacing w:line="276" w:lineRule="auto"/>
        <w:ind w:firstLine="709"/>
        <w:contextualSpacing/>
        <w:jc w:val="both"/>
        <w:rPr>
          <w:sz w:val="24"/>
          <w:szCs w:val="24"/>
        </w:rPr>
      </w:pPr>
      <w:r w:rsidRPr="004C0511">
        <w:rPr>
          <w:sz w:val="24"/>
          <w:szCs w:val="24"/>
        </w:rPr>
        <w:t>формирование представлений о тесной связи между языковым, литературным, интеллектуальным, духовно-нравственным становлением личности;</w:t>
      </w:r>
    </w:p>
    <w:p w:rsidR="002A0D52" w:rsidRPr="004C0511" w:rsidRDefault="002A0D52" w:rsidP="002A0D52">
      <w:pPr>
        <w:spacing w:line="276" w:lineRule="auto"/>
        <w:ind w:firstLine="709"/>
        <w:contextualSpacing/>
        <w:jc w:val="both"/>
        <w:rPr>
          <w:sz w:val="24"/>
          <w:szCs w:val="24"/>
        </w:rPr>
      </w:pPr>
      <w:r w:rsidRPr="004C0511">
        <w:rPr>
          <w:sz w:val="24"/>
          <w:szCs w:val="24"/>
        </w:rPr>
        <w:t xml:space="preserve">расширение представлений о родной русской литературе как художественном отражении традиционных духовно-нравственных российских и национально-культурных ценностей. </w:t>
      </w:r>
    </w:p>
    <w:p w:rsidR="002A0D52" w:rsidRPr="004C0511" w:rsidRDefault="002A0D52" w:rsidP="002A0D52">
      <w:pPr>
        <w:spacing w:line="276" w:lineRule="auto"/>
        <w:ind w:firstLine="709"/>
        <w:contextualSpacing/>
        <w:jc w:val="both"/>
        <w:rPr>
          <w:sz w:val="24"/>
          <w:szCs w:val="24"/>
        </w:rPr>
      </w:pPr>
      <w:r w:rsidRPr="004C0511">
        <w:rPr>
          <w:sz w:val="24"/>
          <w:szCs w:val="24"/>
        </w:rPr>
        <w:t xml:space="preserve">Достижение указанных целей возможно при комплексном решении следующих взаимосвязанных учебных задач: </w:t>
      </w:r>
    </w:p>
    <w:p w:rsidR="002A0D52" w:rsidRPr="004C0511" w:rsidRDefault="002A0D52" w:rsidP="002A0D52">
      <w:pPr>
        <w:spacing w:line="276" w:lineRule="auto"/>
        <w:ind w:firstLine="709"/>
        <w:contextualSpacing/>
        <w:jc w:val="both"/>
        <w:rPr>
          <w:sz w:val="24"/>
          <w:szCs w:val="24"/>
        </w:rPr>
      </w:pPr>
      <w:r w:rsidRPr="004C0511">
        <w:rPr>
          <w:sz w:val="24"/>
          <w:szCs w:val="24"/>
        </w:rPr>
        <w:t xml:space="preserve">расширение представлений о художественной литературе как одной из основных национально-культурных ценностей народа, как особого способа познания жизни; </w:t>
      </w:r>
    </w:p>
    <w:p w:rsidR="002A0D52" w:rsidRPr="004C0511" w:rsidRDefault="002A0D52" w:rsidP="002A0D52">
      <w:pPr>
        <w:spacing w:line="276" w:lineRule="auto"/>
        <w:ind w:firstLine="709"/>
        <w:contextualSpacing/>
        <w:jc w:val="both"/>
        <w:rPr>
          <w:sz w:val="24"/>
          <w:szCs w:val="24"/>
        </w:rPr>
      </w:pPr>
      <w:r w:rsidRPr="004C0511">
        <w:rPr>
          <w:sz w:val="24"/>
          <w:szCs w:val="24"/>
        </w:rPr>
        <w:t>обеспечение культурной самоидентификации, национального самосознания, чувства патриотизма, формирующих национально-культурную идентичность и способность к межэтническому диалогу (на основе развития способности понимать литературные художественные произведения, отражающие разные этнокультурные традиции);</w:t>
      </w:r>
    </w:p>
    <w:p w:rsidR="002A0D52" w:rsidRPr="004C0511" w:rsidRDefault="002A0D52" w:rsidP="002A0D52">
      <w:pPr>
        <w:spacing w:line="276" w:lineRule="auto"/>
        <w:ind w:firstLine="709"/>
        <w:contextualSpacing/>
        <w:jc w:val="both"/>
        <w:rPr>
          <w:sz w:val="24"/>
          <w:szCs w:val="24"/>
        </w:rPr>
      </w:pPr>
      <w:r w:rsidRPr="004C0511">
        <w:rPr>
          <w:sz w:val="24"/>
          <w:szCs w:val="24"/>
        </w:rPr>
        <w:t>формирование устойчивой мотивации к систематическому чтению как средству познания культуры своего народа и других культур на основе многоаспектного диалога, как форме приобщения к литературному наследию и через него к сокровищам отечественной и мировой культуры, как особому способу познания жизни, культурной самоидентификации, чувства причастности к истории, традициям своего народа и осознания исторической преемственности поколений;</w:t>
      </w:r>
    </w:p>
    <w:p w:rsidR="002A0D52" w:rsidRPr="004C0511" w:rsidRDefault="002A0D52" w:rsidP="002A0D52">
      <w:pPr>
        <w:spacing w:line="276" w:lineRule="auto"/>
        <w:ind w:firstLine="709"/>
        <w:contextualSpacing/>
        <w:jc w:val="both"/>
        <w:rPr>
          <w:sz w:val="24"/>
          <w:szCs w:val="24"/>
        </w:rPr>
      </w:pPr>
      <w:r w:rsidRPr="004C0511">
        <w:rPr>
          <w:sz w:val="24"/>
          <w:szCs w:val="24"/>
        </w:rPr>
        <w:t xml:space="preserve">формирование знаний о базовых концептах русского языка, создающих художественную картину мира, ключевых проблемах произведений русской литературы; </w:t>
      </w:r>
    </w:p>
    <w:p w:rsidR="002A0D52" w:rsidRPr="004C0511" w:rsidRDefault="002A0D52" w:rsidP="002A0D52">
      <w:pPr>
        <w:spacing w:line="276" w:lineRule="auto"/>
        <w:ind w:firstLine="709"/>
        <w:contextualSpacing/>
        <w:jc w:val="both"/>
        <w:rPr>
          <w:sz w:val="24"/>
          <w:szCs w:val="24"/>
        </w:rPr>
      </w:pPr>
      <w:r w:rsidRPr="004C0511">
        <w:rPr>
          <w:sz w:val="24"/>
          <w:szCs w:val="24"/>
        </w:rPr>
        <w:t xml:space="preserve">развитие умения выявлять идейно-тематическое содержание произведений разных жанров; </w:t>
      </w:r>
    </w:p>
    <w:p w:rsidR="002A0D52" w:rsidRPr="004C0511" w:rsidRDefault="002A0D52" w:rsidP="002A0D52">
      <w:pPr>
        <w:spacing w:line="276" w:lineRule="auto"/>
        <w:ind w:firstLine="709"/>
        <w:contextualSpacing/>
        <w:jc w:val="both"/>
        <w:rPr>
          <w:sz w:val="24"/>
          <w:szCs w:val="24"/>
        </w:rPr>
      </w:pPr>
      <w:r w:rsidRPr="004C0511">
        <w:rPr>
          <w:sz w:val="24"/>
          <w:szCs w:val="24"/>
        </w:rPr>
        <w:t>формирование представлений об изобразительно-выразительных возможностях языка русской литературы и умений самостоятельного смыслового и эстетического анализа художественных текстов и познавательной учебной проектно-исследовательской деятельности;</w:t>
      </w:r>
    </w:p>
    <w:p w:rsidR="002A0D52" w:rsidRPr="004C0511" w:rsidRDefault="002A0D52" w:rsidP="002A0D52">
      <w:pPr>
        <w:spacing w:line="276" w:lineRule="auto"/>
        <w:ind w:firstLine="709"/>
        <w:contextualSpacing/>
        <w:jc w:val="both"/>
        <w:rPr>
          <w:sz w:val="24"/>
          <w:szCs w:val="24"/>
        </w:rPr>
      </w:pPr>
      <w:r w:rsidRPr="004C0511">
        <w:rPr>
          <w:sz w:val="24"/>
          <w:szCs w:val="24"/>
        </w:rPr>
        <w:t xml:space="preserve">развитие умений интерпретировать изученные и самостоятельно прочитанные произведения родной литературы на историко-культурной основе; сопоставлять их с произведениями других видов искусств, в том числе с использованием информационно-коммуникационных технологий и применением различных форм работы в медиапространстве, использовать словари и справочную литературу, опираясь на ресурсы традиционных библиотек и электронных библиотечных систем, творчески перерабатывать художественные тексты, создавать собственные высказывания, содержащие аргументированные суждения и самостоятельную оценку прочитанного. </w:t>
      </w:r>
    </w:p>
    <w:p w:rsidR="002A0D52" w:rsidRPr="004C0511" w:rsidRDefault="002A0D52" w:rsidP="002A0D52">
      <w:pPr>
        <w:spacing w:line="276" w:lineRule="auto"/>
        <w:ind w:firstLine="709"/>
        <w:contextualSpacing/>
        <w:jc w:val="both"/>
        <w:rPr>
          <w:sz w:val="24"/>
          <w:szCs w:val="24"/>
        </w:rPr>
      </w:pPr>
      <w:r w:rsidRPr="004C0511">
        <w:rPr>
          <w:sz w:val="24"/>
          <w:szCs w:val="24"/>
        </w:rPr>
        <w:t>Общее число часов, рекомендованных для изучения родной литературы (русской) – 68 часов: в 10 классе – 34 часа (1 час в неделю), в 11 классе – 34 часа (1 час в неделю).</w:t>
      </w:r>
    </w:p>
    <w:p w:rsidR="00D643F5" w:rsidRPr="003408F9" w:rsidRDefault="00D643F5" w:rsidP="002A0D52">
      <w:pPr>
        <w:shd w:val="clear" w:color="auto" w:fill="FFFFFF"/>
        <w:spacing w:line="276" w:lineRule="auto"/>
        <w:ind w:firstLine="567"/>
        <w:rPr>
          <w:color w:val="000000"/>
          <w:sz w:val="24"/>
          <w:szCs w:val="24"/>
          <w:lang w:eastAsia="ru-RU"/>
        </w:rPr>
      </w:pPr>
      <w:r w:rsidRPr="003408F9">
        <w:rPr>
          <w:color w:val="000000"/>
          <w:sz w:val="24"/>
          <w:szCs w:val="24"/>
          <w:lang w:eastAsia="ru-RU"/>
        </w:rPr>
        <w:t xml:space="preserve">Содержание рабочей программы </w:t>
      </w:r>
      <w:proofErr w:type="gramStart"/>
      <w:r w:rsidRPr="003408F9">
        <w:rPr>
          <w:color w:val="000000"/>
          <w:sz w:val="24"/>
          <w:szCs w:val="24"/>
          <w:lang w:eastAsia="ru-RU"/>
        </w:rPr>
        <w:t>оформляется  в</w:t>
      </w:r>
      <w:proofErr w:type="gramEnd"/>
      <w:r w:rsidRPr="003408F9">
        <w:rPr>
          <w:color w:val="000000"/>
          <w:sz w:val="24"/>
          <w:szCs w:val="24"/>
          <w:lang w:eastAsia="ru-RU"/>
        </w:rPr>
        <w:t xml:space="preserve"> проблемно-тематические блоки, обусловленные историей России, ее культурой и традициями:</w:t>
      </w:r>
    </w:p>
    <w:p w:rsidR="00D643F5" w:rsidRPr="003408F9" w:rsidRDefault="00D643F5" w:rsidP="003408F9">
      <w:pPr>
        <w:widowControl/>
        <w:shd w:val="clear" w:color="auto" w:fill="FFFFFF"/>
        <w:autoSpaceDE/>
        <w:autoSpaceDN/>
        <w:spacing w:line="276" w:lineRule="auto"/>
        <w:ind w:firstLine="567"/>
        <w:rPr>
          <w:color w:val="000000"/>
          <w:sz w:val="24"/>
          <w:szCs w:val="24"/>
          <w:lang w:eastAsia="ru-RU"/>
        </w:rPr>
      </w:pPr>
      <w:r w:rsidRPr="003408F9">
        <w:rPr>
          <w:bCs/>
          <w:color w:val="000000"/>
          <w:sz w:val="24"/>
          <w:szCs w:val="24"/>
          <w:lang w:eastAsia="ru-RU"/>
        </w:rPr>
        <w:t>1.Личность </w:t>
      </w:r>
      <w:r w:rsidRPr="003408F9">
        <w:rPr>
          <w:color w:val="000000"/>
          <w:sz w:val="24"/>
          <w:szCs w:val="24"/>
          <w:lang w:eastAsia="ru-RU"/>
        </w:rPr>
        <w:t>(человек перед судом своей совести, человек-мыслитель и человек-деятель, я и другой, индивидуальность и «человек толпы», становление личности: детство, отрочество, первая любовь; судьба человека; конфликт долга и чести; личность и мир, личность и Высшие начала).</w:t>
      </w:r>
    </w:p>
    <w:p w:rsidR="00D643F5" w:rsidRPr="003408F9" w:rsidRDefault="00D643F5" w:rsidP="003408F9">
      <w:pPr>
        <w:widowControl/>
        <w:shd w:val="clear" w:color="auto" w:fill="FFFFFF"/>
        <w:autoSpaceDE/>
        <w:autoSpaceDN/>
        <w:spacing w:line="276" w:lineRule="auto"/>
        <w:ind w:firstLine="567"/>
        <w:rPr>
          <w:color w:val="000000"/>
          <w:sz w:val="24"/>
          <w:szCs w:val="24"/>
          <w:lang w:eastAsia="ru-RU"/>
        </w:rPr>
      </w:pPr>
      <w:r w:rsidRPr="003408F9">
        <w:rPr>
          <w:bCs/>
          <w:color w:val="000000"/>
          <w:sz w:val="24"/>
          <w:szCs w:val="24"/>
          <w:lang w:eastAsia="ru-RU"/>
        </w:rPr>
        <w:t>2.Личность и семья</w:t>
      </w:r>
      <w:r w:rsidRPr="003408F9">
        <w:rPr>
          <w:color w:val="000000"/>
          <w:sz w:val="24"/>
          <w:szCs w:val="24"/>
          <w:lang w:eastAsia="ru-RU"/>
        </w:rPr>
        <w:t> (место человека в семье и обществе, семейные и родственные отношения; мужчина, женщина, ребенок, старик в семье; любовь и доверие в жизни человека, их ценность; поколения, традиции, культура повседневности).</w:t>
      </w:r>
    </w:p>
    <w:p w:rsidR="00D643F5" w:rsidRPr="003408F9" w:rsidRDefault="00D643F5" w:rsidP="003408F9">
      <w:pPr>
        <w:widowControl/>
        <w:shd w:val="clear" w:color="auto" w:fill="FFFFFF"/>
        <w:autoSpaceDE/>
        <w:autoSpaceDN/>
        <w:spacing w:line="276" w:lineRule="auto"/>
        <w:ind w:firstLine="567"/>
        <w:rPr>
          <w:color w:val="000000"/>
          <w:sz w:val="24"/>
          <w:szCs w:val="24"/>
          <w:lang w:eastAsia="ru-RU"/>
        </w:rPr>
      </w:pPr>
      <w:r w:rsidRPr="003408F9">
        <w:rPr>
          <w:bCs/>
          <w:color w:val="000000"/>
          <w:sz w:val="24"/>
          <w:szCs w:val="24"/>
          <w:lang w:eastAsia="ru-RU"/>
        </w:rPr>
        <w:t xml:space="preserve">3.Личность </w:t>
      </w:r>
      <w:proofErr w:type="gramStart"/>
      <w:r w:rsidRPr="003408F9">
        <w:rPr>
          <w:bCs/>
          <w:color w:val="000000"/>
          <w:sz w:val="24"/>
          <w:szCs w:val="24"/>
          <w:lang w:eastAsia="ru-RU"/>
        </w:rPr>
        <w:t>–  общество</w:t>
      </w:r>
      <w:proofErr w:type="gramEnd"/>
      <w:r w:rsidRPr="003408F9">
        <w:rPr>
          <w:bCs/>
          <w:color w:val="000000"/>
          <w:sz w:val="24"/>
          <w:szCs w:val="24"/>
          <w:lang w:eastAsia="ru-RU"/>
        </w:rPr>
        <w:t>  –  государство</w:t>
      </w:r>
      <w:r w:rsidRPr="003408F9">
        <w:rPr>
          <w:color w:val="000000"/>
          <w:sz w:val="24"/>
          <w:szCs w:val="24"/>
          <w:lang w:eastAsia="ru-RU"/>
        </w:rPr>
        <w:t>  (влияние социальной среды на личность человека; человек и государственная система; гражданственность и патриотизм; интересы личности, интересы большинства/меньшинства и интересы государства; законы морали и государственные законы; жизнь и идеология).</w:t>
      </w:r>
    </w:p>
    <w:p w:rsidR="00D643F5" w:rsidRPr="003408F9" w:rsidRDefault="00D643F5" w:rsidP="003408F9">
      <w:pPr>
        <w:widowControl/>
        <w:shd w:val="clear" w:color="auto" w:fill="FFFFFF"/>
        <w:autoSpaceDE/>
        <w:autoSpaceDN/>
        <w:spacing w:line="276" w:lineRule="auto"/>
        <w:ind w:firstLine="567"/>
        <w:rPr>
          <w:color w:val="000000"/>
          <w:sz w:val="24"/>
          <w:szCs w:val="24"/>
          <w:lang w:eastAsia="ru-RU"/>
        </w:rPr>
      </w:pPr>
      <w:r w:rsidRPr="003408F9">
        <w:rPr>
          <w:bCs/>
          <w:color w:val="000000"/>
          <w:sz w:val="24"/>
          <w:szCs w:val="24"/>
          <w:lang w:eastAsia="ru-RU"/>
        </w:rPr>
        <w:t xml:space="preserve">4.Личность </w:t>
      </w:r>
      <w:proofErr w:type="gramStart"/>
      <w:r w:rsidRPr="003408F9">
        <w:rPr>
          <w:bCs/>
          <w:color w:val="000000"/>
          <w:sz w:val="24"/>
          <w:szCs w:val="24"/>
          <w:lang w:eastAsia="ru-RU"/>
        </w:rPr>
        <w:t>–  природа</w:t>
      </w:r>
      <w:proofErr w:type="gramEnd"/>
      <w:r w:rsidRPr="003408F9">
        <w:rPr>
          <w:bCs/>
          <w:color w:val="000000"/>
          <w:sz w:val="24"/>
          <w:szCs w:val="24"/>
          <w:lang w:eastAsia="ru-RU"/>
        </w:rPr>
        <w:t>  –  цивилизация</w:t>
      </w:r>
      <w:r w:rsidRPr="003408F9">
        <w:rPr>
          <w:color w:val="000000"/>
          <w:sz w:val="24"/>
          <w:szCs w:val="24"/>
          <w:lang w:eastAsia="ru-RU"/>
        </w:rPr>
        <w:t>  (человек и природа; проблемы освоения и покорения природы; проблемы болезни и смерти; комфорт и духовность; современная цивилизация, ее проблемы и вызовы). </w:t>
      </w:r>
    </w:p>
    <w:p w:rsidR="00D643F5" w:rsidRPr="003408F9" w:rsidRDefault="00D643F5" w:rsidP="003408F9">
      <w:pPr>
        <w:widowControl/>
        <w:shd w:val="clear" w:color="auto" w:fill="FFFFFF"/>
        <w:autoSpaceDE/>
        <w:autoSpaceDN/>
        <w:spacing w:line="276" w:lineRule="auto"/>
        <w:ind w:firstLine="567"/>
        <w:rPr>
          <w:color w:val="000000"/>
          <w:sz w:val="24"/>
          <w:szCs w:val="24"/>
          <w:lang w:eastAsia="ru-RU"/>
        </w:rPr>
      </w:pPr>
      <w:r w:rsidRPr="003408F9">
        <w:rPr>
          <w:bCs/>
          <w:color w:val="000000"/>
          <w:sz w:val="24"/>
          <w:szCs w:val="24"/>
          <w:lang w:eastAsia="ru-RU"/>
        </w:rPr>
        <w:t>5.Личность – история – современность</w:t>
      </w:r>
      <w:r w:rsidRPr="003408F9">
        <w:rPr>
          <w:color w:val="000000"/>
          <w:sz w:val="24"/>
          <w:szCs w:val="24"/>
          <w:lang w:eastAsia="ru-RU"/>
        </w:rPr>
        <w:t> (время природное и историческое; роль личности в истории; вечное и исторически обусловленное в жизни человека и в культуре; свобода человека в условиях абсолютной несвободы; человек в прошлом, в настоящем и в проектах будущего).</w:t>
      </w:r>
    </w:p>
    <w:p w:rsidR="00D643F5" w:rsidRPr="003408F9" w:rsidRDefault="00D643F5" w:rsidP="003408F9">
      <w:pPr>
        <w:shd w:val="clear" w:color="auto" w:fill="FFFFFF"/>
        <w:spacing w:line="276" w:lineRule="auto"/>
        <w:ind w:firstLine="567"/>
        <w:rPr>
          <w:color w:val="000000"/>
          <w:sz w:val="24"/>
          <w:szCs w:val="24"/>
          <w:lang w:eastAsia="ru-RU"/>
        </w:rPr>
      </w:pPr>
      <w:r w:rsidRPr="003408F9">
        <w:rPr>
          <w:color w:val="000000"/>
          <w:sz w:val="24"/>
          <w:szCs w:val="24"/>
          <w:lang w:eastAsia="ru-RU"/>
        </w:rPr>
        <w:t>Данные тематические блоки определяются, исходя из современного состояния отечественной культуры, нацелены на формирование восприятия русской литературы как саморазвивающейся эстетической системы,  на получение знаний об основных произведениях отечественной литературы, их общественной и культурно-исторической значимости.</w:t>
      </w:r>
    </w:p>
    <w:p w:rsidR="00D643F5" w:rsidRPr="003408F9" w:rsidRDefault="00D643F5" w:rsidP="003408F9">
      <w:pPr>
        <w:shd w:val="clear" w:color="auto" w:fill="FFFFFF"/>
        <w:spacing w:line="276" w:lineRule="auto"/>
        <w:ind w:firstLine="567"/>
        <w:rPr>
          <w:color w:val="000000"/>
          <w:sz w:val="24"/>
          <w:szCs w:val="24"/>
          <w:lang w:eastAsia="ru-RU"/>
        </w:rPr>
      </w:pPr>
      <w:r w:rsidRPr="003408F9">
        <w:rPr>
          <w:bCs/>
          <w:color w:val="000000"/>
          <w:sz w:val="24"/>
          <w:szCs w:val="24"/>
          <w:lang w:eastAsia="ru-RU"/>
        </w:rPr>
        <w:t>10 класс</w:t>
      </w:r>
    </w:p>
    <w:p w:rsidR="00D643F5" w:rsidRPr="003408F9" w:rsidRDefault="00D643F5" w:rsidP="003408F9">
      <w:pPr>
        <w:shd w:val="clear" w:color="auto" w:fill="FFFFFF"/>
        <w:spacing w:line="276" w:lineRule="auto"/>
        <w:ind w:firstLine="567"/>
        <w:rPr>
          <w:color w:val="000000"/>
          <w:sz w:val="24"/>
          <w:szCs w:val="24"/>
          <w:lang w:eastAsia="ru-RU"/>
        </w:rPr>
      </w:pPr>
      <w:r w:rsidRPr="003408F9">
        <w:rPr>
          <w:bCs/>
          <w:color w:val="000000"/>
          <w:sz w:val="24"/>
          <w:szCs w:val="24"/>
          <w:lang w:eastAsia="ru-RU"/>
        </w:rPr>
        <w:t>Проблемно-тематический блок «Личность»:</w:t>
      </w:r>
    </w:p>
    <w:p w:rsidR="00D643F5" w:rsidRPr="003408F9" w:rsidRDefault="00D643F5" w:rsidP="003408F9">
      <w:pPr>
        <w:shd w:val="clear" w:color="auto" w:fill="FFFFFF"/>
        <w:spacing w:line="276" w:lineRule="auto"/>
        <w:ind w:firstLine="567"/>
        <w:rPr>
          <w:color w:val="000000"/>
          <w:sz w:val="24"/>
          <w:szCs w:val="24"/>
          <w:lang w:eastAsia="ru-RU"/>
        </w:rPr>
      </w:pPr>
      <w:r w:rsidRPr="003408F9">
        <w:rPr>
          <w:color w:val="000000"/>
          <w:sz w:val="24"/>
          <w:szCs w:val="24"/>
          <w:lang w:eastAsia="ru-RU"/>
        </w:rPr>
        <w:t>И.С.Тургенев. Рассказ «Гамлет Щигровского уезда». Тема «лишнего человека».</w:t>
      </w:r>
    </w:p>
    <w:p w:rsidR="00D643F5" w:rsidRPr="003408F9" w:rsidRDefault="00D643F5" w:rsidP="003408F9">
      <w:pPr>
        <w:shd w:val="clear" w:color="auto" w:fill="FFFFFF"/>
        <w:spacing w:line="276" w:lineRule="auto"/>
        <w:ind w:firstLine="567"/>
        <w:rPr>
          <w:color w:val="000000"/>
          <w:sz w:val="24"/>
          <w:szCs w:val="24"/>
          <w:lang w:eastAsia="ru-RU"/>
        </w:rPr>
      </w:pPr>
      <w:r w:rsidRPr="003408F9">
        <w:rPr>
          <w:color w:val="000000"/>
          <w:sz w:val="24"/>
          <w:szCs w:val="24"/>
          <w:lang w:eastAsia="ru-RU"/>
        </w:rPr>
        <w:t>Ф.М. Достоевский. Роман «Подросток». Судьба и облик главного героя романа – Аркадия Макаровича Долгорукого.</w:t>
      </w:r>
    </w:p>
    <w:p w:rsidR="00D643F5" w:rsidRPr="003408F9" w:rsidRDefault="00D643F5" w:rsidP="003408F9">
      <w:pPr>
        <w:shd w:val="clear" w:color="auto" w:fill="FFFFFF"/>
        <w:spacing w:line="276" w:lineRule="auto"/>
        <w:ind w:firstLine="567"/>
        <w:rPr>
          <w:color w:val="000000"/>
          <w:sz w:val="24"/>
          <w:szCs w:val="24"/>
          <w:lang w:eastAsia="ru-RU"/>
        </w:rPr>
      </w:pPr>
      <w:r w:rsidRPr="003408F9">
        <w:rPr>
          <w:bCs/>
          <w:color w:val="000000"/>
          <w:sz w:val="24"/>
          <w:szCs w:val="24"/>
          <w:lang w:eastAsia="ru-RU"/>
        </w:rPr>
        <w:t>Проблемно-тематический блок «Личность</w:t>
      </w:r>
      <w:r w:rsidRPr="003408F9">
        <w:rPr>
          <w:color w:val="000000"/>
          <w:sz w:val="24"/>
          <w:szCs w:val="24"/>
          <w:lang w:eastAsia="ru-RU"/>
        </w:rPr>
        <w:t> </w:t>
      </w:r>
      <w:r w:rsidRPr="003408F9">
        <w:rPr>
          <w:bCs/>
          <w:color w:val="000000"/>
          <w:sz w:val="24"/>
          <w:szCs w:val="24"/>
          <w:lang w:eastAsia="ru-RU"/>
        </w:rPr>
        <w:t>и семья»:</w:t>
      </w:r>
    </w:p>
    <w:p w:rsidR="00D643F5" w:rsidRPr="003408F9" w:rsidRDefault="00D643F5" w:rsidP="003408F9">
      <w:pPr>
        <w:shd w:val="clear" w:color="auto" w:fill="FFFFFF"/>
        <w:spacing w:line="276" w:lineRule="auto"/>
        <w:ind w:firstLine="567"/>
        <w:rPr>
          <w:color w:val="000000"/>
          <w:sz w:val="24"/>
          <w:szCs w:val="24"/>
          <w:lang w:eastAsia="ru-RU"/>
        </w:rPr>
      </w:pPr>
      <w:r w:rsidRPr="003408F9">
        <w:rPr>
          <w:color w:val="000000"/>
          <w:sz w:val="24"/>
          <w:szCs w:val="24"/>
          <w:lang w:eastAsia="ru-RU"/>
        </w:rPr>
        <w:t xml:space="preserve">А.Н.Островский. Комедия «Женитьба Бальзаминова» («За чем пойдёшь, </w:t>
      </w:r>
      <w:proofErr w:type="gramStart"/>
      <w:r w:rsidRPr="003408F9">
        <w:rPr>
          <w:color w:val="000000"/>
          <w:sz w:val="24"/>
          <w:szCs w:val="24"/>
          <w:lang w:eastAsia="ru-RU"/>
        </w:rPr>
        <w:t>то  и</w:t>
      </w:r>
      <w:proofErr w:type="gramEnd"/>
      <w:r w:rsidRPr="003408F9">
        <w:rPr>
          <w:color w:val="000000"/>
          <w:sz w:val="24"/>
          <w:szCs w:val="24"/>
          <w:lang w:eastAsia="ru-RU"/>
        </w:rPr>
        <w:t xml:space="preserve"> найдёшь»). Своеобразие конфликта и система образов в комедии.</w:t>
      </w:r>
    </w:p>
    <w:p w:rsidR="00D643F5" w:rsidRPr="003408F9" w:rsidRDefault="00D643F5" w:rsidP="003408F9">
      <w:pPr>
        <w:shd w:val="clear" w:color="auto" w:fill="FFFFFF"/>
        <w:spacing w:line="276" w:lineRule="auto"/>
        <w:ind w:firstLine="567"/>
        <w:rPr>
          <w:color w:val="000000"/>
          <w:sz w:val="24"/>
          <w:szCs w:val="24"/>
          <w:lang w:eastAsia="ru-RU"/>
        </w:rPr>
      </w:pPr>
      <w:r w:rsidRPr="003408F9">
        <w:rPr>
          <w:color w:val="000000"/>
          <w:sz w:val="24"/>
          <w:szCs w:val="24"/>
          <w:lang w:eastAsia="ru-RU"/>
        </w:rPr>
        <w:t>И.С.Тургенев. «Первая любовь». Душевные переживания юного героя. Неразрешимое столкновение с драматизмом и жертвенностью взрослой любви.</w:t>
      </w:r>
    </w:p>
    <w:p w:rsidR="00D643F5" w:rsidRPr="003408F9" w:rsidRDefault="00D643F5" w:rsidP="003408F9">
      <w:pPr>
        <w:shd w:val="clear" w:color="auto" w:fill="FFFFFF"/>
        <w:spacing w:line="276" w:lineRule="auto"/>
        <w:ind w:firstLine="567"/>
        <w:rPr>
          <w:color w:val="000000"/>
          <w:sz w:val="24"/>
          <w:szCs w:val="24"/>
          <w:lang w:eastAsia="ru-RU"/>
        </w:rPr>
      </w:pPr>
      <w:r w:rsidRPr="003408F9">
        <w:rPr>
          <w:color w:val="000000"/>
          <w:sz w:val="24"/>
          <w:szCs w:val="24"/>
          <w:lang w:eastAsia="ru-RU"/>
        </w:rPr>
        <w:t>М.Е. Салтыков-Щедрин. «Господа Головлевы». Роман-хроника помещичьего быта.</w:t>
      </w:r>
    </w:p>
    <w:p w:rsidR="00D643F5" w:rsidRPr="003408F9" w:rsidRDefault="00D643F5" w:rsidP="003408F9">
      <w:pPr>
        <w:shd w:val="clear" w:color="auto" w:fill="FFFFFF"/>
        <w:spacing w:line="276" w:lineRule="auto"/>
        <w:ind w:firstLine="567"/>
        <w:rPr>
          <w:color w:val="000000"/>
          <w:sz w:val="24"/>
          <w:szCs w:val="24"/>
          <w:lang w:eastAsia="ru-RU"/>
        </w:rPr>
      </w:pPr>
      <w:r w:rsidRPr="003408F9">
        <w:rPr>
          <w:color w:val="000000"/>
          <w:sz w:val="24"/>
          <w:szCs w:val="24"/>
          <w:lang w:eastAsia="ru-RU"/>
        </w:rPr>
        <w:t>А.В. Сухово-Кобылин. «Свадьба Кречинского». Семейные и родственные отношения в комедии.</w:t>
      </w:r>
    </w:p>
    <w:p w:rsidR="00D643F5" w:rsidRPr="003408F9" w:rsidRDefault="00D643F5" w:rsidP="003408F9">
      <w:pPr>
        <w:shd w:val="clear" w:color="auto" w:fill="FFFFFF"/>
        <w:spacing w:line="276" w:lineRule="auto"/>
        <w:ind w:firstLine="567"/>
        <w:rPr>
          <w:color w:val="000000"/>
          <w:sz w:val="24"/>
          <w:szCs w:val="24"/>
          <w:lang w:eastAsia="ru-RU"/>
        </w:rPr>
      </w:pPr>
      <w:r w:rsidRPr="003408F9">
        <w:rPr>
          <w:color w:val="000000"/>
          <w:sz w:val="24"/>
          <w:szCs w:val="24"/>
          <w:lang w:eastAsia="ru-RU"/>
        </w:rPr>
        <w:t>Л.Н. Толстой. «Смерть Ивана Ильича». Место человека в семье и обществе.</w:t>
      </w:r>
    </w:p>
    <w:p w:rsidR="00D643F5" w:rsidRPr="003408F9" w:rsidRDefault="00D643F5" w:rsidP="003408F9">
      <w:pPr>
        <w:shd w:val="clear" w:color="auto" w:fill="FFFFFF"/>
        <w:spacing w:line="276" w:lineRule="auto"/>
        <w:ind w:firstLine="567"/>
        <w:rPr>
          <w:color w:val="000000"/>
          <w:sz w:val="24"/>
          <w:szCs w:val="24"/>
          <w:lang w:eastAsia="ru-RU"/>
        </w:rPr>
      </w:pPr>
      <w:r w:rsidRPr="003408F9">
        <w:rPr>
          <w:color w:val="000000"/>
          <w:sz w:val="24"/>
          <w:szCs w:val="24"/>
          <w:lang w:eastAsia="ru-RU"/>
        </w:rPr>
        <w:t xml:space="preserve">А.П. Чехов. Рассказы «Любовь», «Душечка», «Попрыгунья», </w:t>
      </w:r>
      <w:proofErr w:type="gramStart"/>
      <w:r w:rsidRPr="003408F9">
        <w:rPr>
          <w:color w:val="000000"/>
          <w:sz w:val="24"/>
          <w:szCs w:val="24"/>
          <w:lang w:eastAsia="ru-RU"/>
        </w:rPr>
        <w:t>драма  «</w:t>
      </w:r>
      <w:proofErr w:type="gramEnd"/>
      <w:r w:rsidRPr="003408F9">
        <w:rPr>
          <w:color w:val="000000"/>
          <w:sz w:val="24"/>
          <w:szCs w:val="24"/>
          <w:lang w:eastAsia="ru-RU"/>
        </w:rPr>
        <w:t>Три сестры».</w:t>
      </w:r>
    </w:p>
    <w:p w:rsidR="00D643F5" w:rsidRPr="003408F9" w:rsidRDefault="00D643F5" w:rsidP="003408F9">
      <w:pPr>
        <w:shd w:val="clear" w:color="auto" w:fill="FFFFFF"/>
        <w:spacing w:line="276" w:lineRule="auto"/>
        <w:ind w:firstLine="567"/>
        <w:rPr>
          <w:color w:val="000000"/>
          <w:sz w:val="24"/>
          <w:szCs w:val="24"/>
          <w:lang w:eastAsia="ru-RU"/>
        </w:rPr>
      </w:pPr>
      <w:r w:rsidRPr="003408F9">
        <w:rPr>
          <w:color w:val="000000"/>
          <w:sz w:val="24"/>
          <w:szCs w:val="24"/>
          <w:lang w:eastAsia="ru-RU"/>
        </w:rPr>
        <w:t xml:space="preserve">Мужчина и женщина, любовь и доверие в жизни </w:t>
      </w:r>
      <w:proofErr w:type="gramStart"/>
      <w:r w:rsidRPr="003408F9">
        <w:rPr>
          <w:color w:val="000000"/>
          <w:sz w:val="24"/>
          <w:szCs w:val="24"/>
          <w:lang w:eastAsia="ru-RU"/>
        </w:rPr>
        <w:t>человека;  поколения</w:t>
      </w:r>
      <w:proofErr w:type="gramEnd"/>
      <w:r w:rsidRPr="003408F9">
        <w:rPr>
          <w:color w:val="000000"/>
          <w:sz w:val="24"/>
          <w:szCs w:val="24"/>
          <w:lang w:eastAsia="ru-RU"/>
        </w:rPr>
        <w:t xml:space="preserve"> и традиции.</w:t>
      </w:r>
    </w:p>
    <w:p w:rsidR="00D643F5" w:rsidRPr="003408F9" w:rsidRDefault="00D643F5" w:rsidP="003408F9">
      <w:pPr>
        <w:shd w:val="clear" w:color="auto" w:fill="FFFFFF"/>
        <w:spacing w:line="276" w:lineRule="auto"/>
        <w:ind w:firstLine="567"/>
        <w:rPr>
          <w:color w:val="000000"/>
          <w:sz w:val="24"/>
          <w:szCs w:val="24"/>
          <w:lang w:eastAsia="ru-RU"/>
        </w:rPr>
      </w:pPr>
      <w:r w:rsidRPr="003408F9">
        <w:rPr>
          <w:bCs/>
          <w:color w:val="000000"/>
          <w:sz w:val="24"/>
          <w:szCs w:val="24"/>
          <w:lang w:eastAsia="ru-RU"/>
        </w:rPr>
        <w:t xml:space="preserve">Проблемно-тематический блок «Личность </w:t>
      </w:r>
      <w:proofErr w:type="gramStart"/>
      <w:r w:rsidRPr="003408F9">
        <w:rPr>
          <w:bCs/>
          <w:color w:val="000000"/>
          <w:sz w:val="24"/>
          <w:szCs w:val="24"/>
          <w:lang w:eastAsia="ru-RU"/>
        </w:rPr>
        <w:t>–  общество</w:t>
      </w:r>
      <w:proofErr w:type="gramEnd"/>
      <w:r w:rsidRPr="003408F9">
        <w:rPr>
          <w:bCs/>
          <w:color w:val="000000"/>
          <w:sz w:val="24"/>
          <w:szCs w:val="24"/>
          <w:lang w:eastAsia="ru-RU"/>
        </w:rPr>
        <w:t>  –  государство»:</w:t>
      </w:r>
    </w:p>
    <w:p w:rsidR="00D643F5" w:rsidRPr="003408F9" w:rsidRDefault="00D643F5" w:rsidP="003408F9">
      <w:pPr>
        <w:shd w:val="clear" w:color="auto" w:fill="FFFFFF"/>
        <w:spacing w:line="276" w:lineRule="auto"/>
        <w:ind w:firstLine="567"/>
        <w:rPr>
          <w:color w:val="000000"/>
          <w:sz w:val="24"/>
          <w:szCs w:val="24"/>
          <w:lang w:eastAsia="ru-RU"/>
        </w:rPr>
      </w:pPr>
      <w:r w:rsidRPr="003408F9">
        <w:rPr>
          <w:color w:val="000000"/>
          <w:sz w:val="24"/>
          <w:szCs w:val="24"/>
          <w:lang w:eastAsia="ru-RU"/>
        </w:rPr>
        <w:t>И.С.Тургенев. «Рудин». Картина общественно-политической жизни в романе.</w:t>
      </w:r>
    </w:p>
    <w:p w:rsidR="00D643F5" w:rsidRPr="003408F9" w:rsidRDefault="00D643F5" w:rsidP="003408F9">
      <w:pPr>
        <w:shd w:val="clear" w:color="auto" w:fill="FFFFFF"/>
        <w:spacing w:line="276" w:lineRule="auto"/>
        <w:ind w:firstLine="567"/>
        <w:rPr>
          <w:color w:val="000000"/>
          <w:sz w:val="24"/>
          <w:szCs w:val="24"/>
          <w:lang w:eastAsia="ru-RU"/>
        </w:rPr>
      </w:pPr>
      <w:r w:rsidRPr="003408F9">
        <w:rPr>
          <w:color w:val="000000"/>
          <w:sz w:val="24"/>
          <w:szCs w:val="24"/>
          <w:lang w:eastAsia="ru-RU"/>
        </w:rPr>
        <w:t>Н.Г.Чернышевский. «Русский человек на rendez-vous». История отношений Тургенева и Чернышевского: столкновение двух мировоззрений.</w:t>
      </w:r>
    </w:p>
    <w:p w:rsidR="00D643F5" w:rsidRPr="003408F9" w:rsidRDefault="00D643F5" w:rsidP="003408F9">
      <w:pPr>
        <w:shd w:val="clear" w:color="auto" w:fill="FFFFFF"/>
        <w:spacing w:line="276" w:lineRule="auto"/>
        <w:ind w:firstLine="567"/>
        <w:rPr>
          <w:color w:val="000000"/>
          <w:sz w:val="24"/>
          <w:szCs w:val="24"/>
          <w:lang w:eastAsia="ru-RU"/>
        </w:rPr>
      </w:pPr>
      <w:r w:rsidRPr="003408F9">
        <w:rPr>
          <w:color w:val="000000"/>
          <w:sz w:val="24"/>
          <w:szCs w:val="24"/>
          <w:lang w:eastAsia="ru-RU"/>
        </w:rPr>
        <w:t>Д.В. Григорович. «Гуттаперчевый мальчик»: влияние социальной среды на личность человека.</w:t>
      </w:r>
    </w:p>
    <w:p w:rsidR="00D643F5" w:rsidRPr="003408F9" w:rsidRDefault="00D643F5" w:rsidP="003408F9">
      <w:pPr>
        <w:shd w:val="clear" w:color="auto" w:fill="FFFFFF"/>
        <w:spacing w:line="276" w:lineRule="auto"/>
        <w:ind w:firstLine="567"/>
        <w:rPr>
          <w:color w:val="000000"/>
          <w:sz w:val="24"/>
          <w:szCs w:val="24"/>
          <w:lang w:eastAsia="ru-RU"/>
        </w:rPr>
      </w:pPr>
      <w:r w:rsidRPr="003408F9">
        <w:rPr>
          <w:bCs/>
          <w:color w:val="000000"/>
          <w:sz w:val="24"/>
          <w:szCs w:val="24"/>
          <w:lang w:eastAsia="ru-RU"/>
        </w:rPr>
        <w:t xml:space="preserve">Проблемно-тематический блок «Личность </w:t>
      </w:r>
      <w:proofErr w:type="gramStart"/>
      <w:r w:rsidRPr="003408F9">
        <w:rPr>
          <w:bCs/>
          <w:color w:val="000000"/>
          <w:sz w:val="24"/>
          <w:szCs w:val="24"/>
          <w:lang w:eastAsia="ru-RU"/>
        </w:rPr>
        <w:t>–  природа</w:t>
      </w:r>
      <w:proofErr w:type="gramEnd"/>
      <w:r w:rsidRPr="003408F9">
        <w:rPr>
          <w:bCs/>
          <w:color w:val="000000"/>
          <w:sz w:val="24"/>
          <w:szCs w:val="24"/>
          <w:lang w:eastAsia="ru-RU"/>
        </w:rPr>
        <w:t>  –  цивилизация»:</w:t>
      </w:r>
    </w:p>
    <w:p w:rsidR="00D643F5" w:rsidRPr="003408F9" w:rsidRDefault="00D643F5" w:rsidP="003408F9">
      <w:pPr>
        <w:shd w:val="clear" w:color="auto" w:fill="FFFFFF"/>
        <w:spacing w:line="276" w:lineRule="auto"/>
        <w:ind w:firstLine="567"/>
        <w:rPr>
          <w:color w:val="000000"/>
          <w:sz w:val="24"/>
          <w:szCs w:val="24"/>
          <w:lang w:eastAsia="ru-RU"/>
        </w:rPr>
      </w:pPr>
      <w:r w:rsidRPr="003408F9">
        <w:rPr>
          <w:color w:val="000000"/>
          <w:sz w:val="24"/>
          <w:szCs w:val="24"/>
          <w:lang w:eastAsia="ru-RU"/>
        </w:rPr>
        <w:t xml:space="preserve">И.А. Гончаров. Очерки «Фрегат «Паллада» (фрагменты). Изображение жизни, занятий, черт характера коренных народов Сибири, их нравственной чистоты. Контакты </w:t>
      </w:r>
      <w:proofErr w:type="gramStart"/>
      <w:r w:rsidRPr="003408F9">
        <w:rPr>
          <w:color w:val="000000"/>
          <w:sz w:val="24"/>
          <w:szCs w:val="24"/>
          <w:lang w:eastAsia="ru-RU"/>
        </w:rPr>
        <w:t>разных  слоев</w:t>
      </w:r>
      <w:proofErr w:type="gramEnd"/>
      <w:r w:rsidRPr="003408F9">
        <w:rPr>
          <w:color w:val="000000"/>
          <w:sz w:val="24"/>
          <w:szCs w:val="24"/>
          <w:lang w:eastAsia="ru-RU"/>
        </w:rPr>
        <w:t>  русского  населения Сибири с местными  жителями. «Русский» путь цивилизации края, его отличие от европейского.</w:t>
      </w:r>
    </w:p>
    <w:p w:rsidR="00D643F5" w:rsidRPr="003408F9" w:rsidRDefault="00D643F5" w:rsidP="003408F9">
      <w:pPr>
        <w:shd w:val="clear" w:color="auto" w:fill="FFFFFF"/>
        <w:spacing w:line="276" w:lineRule="auto"/>
        <w:ind w:firstLine="567"/>
        <w:rPr>
          <w:color w:val="000000"/>
          <w:sz w:val="24"/>
          <w:szCs w:val="24"/>
          <w:lang w:eastAsia="ru-RU"/>
        </w:rPr>
      </w:pPr>
      <w:r w:rsidRPr="003408F9">
        <w:rPr>
          <w:color w:val="000000"/>
          <w:sz w:val="24"/>
          <w:szCs w:val="24"/>
          <w:lang w:eastAsia="ru-RU"/>
        </w:rPr>
        <w:t>В.М.Гаршин. «Красный цветок». Отражение сущности современного автору общества в рассказе.</w:t>
      </w:r>
    </w:p>
    <w:p w:rsidR="00D643F5" w:rsidRPr="003408F9" w:rsidRDefault="00D643F5" w:rsidP="003408F9">
      <w:pPr>
        <w:shd w:val="clear" w:color="auto" w:fill="FFFFFF"/>
        <w:spacing w:line="276" w:lineRule="auto"/>
        <w:ind w:firstLine="567"/>
        <w:rPr>
          <w:color w:val="000000"/>
          <w:sz w:val="24"/>
          <w:szCs w:val="24"/>
          <w:lang w:eastAsia="ru-RU"/>
        </w:rPr>
      </w:pPr>
      <w:r w:rsidRPr="003408F9">
        <w:rPr>
          <w:bCs/>
          <w:color w:val="000000"/>
          <w:sz w:val="24"/>
          <w:szCs w:val="24"/>
          <w:lang w:eastAsia="ru-RU"/>
        </w:rPr>
        <w:t>Проблемно-тематический блок «Личность – история – современность»:</w:t>
      </w:r>
    </w:p>
    <w:p w:rsidR="00D643F5" w:rsidRPr="003408F9" w:rsidRDefault="00D643F5" w:rsidP="003408F9">
      <w:pPr>
        <w:shd w:val="clear" w:color="auto" w:fill="FFFFFF"/>
        <w:spacing w:line="276" w:lineRule="auto"/>
        <w:ind w:firstLine="567"/>
        <w:rPr>
          <w:color w:val="000000"/>
          <w:sz w:val="24"/>
          <w:szCs w:val="24"/>
          <w:lang w:eastAsia="ru-RU"/>
        </w:rPr>
      </w:pPr>
      <w:r w:rsidRPr="003408F9">
        <w:rPr>
          <w:color w:val="000000"/>
          <w:sz w:val="24"/>
          <w:szCs w:val="24"/>
          <w:lang w:eastAsia="ru-RU"/>
        </w:rPr>
        <w:t>Н.С. Лесков. Рассказ «Однодум». «Праведник» как национальный русский тип. Влияние христианских заповедей на становление характера героя рассказа.</w:t>
      </w:r>
    </w:p>
    <w:p w:rsidR="00D643F5" w:rsidRPr="003408F9" w:rsidRDefault="00D643F5" w:rsidP="003408F9">
      <w:pPr>
        <w:shd w:val="clear" w:color="auto" w:fill="FFFFFF"/>
        <w:spacing w:line="276" w:lineRule="auto"/>
        <w:ind w:firstLine="567"/>
        <w:rPr>
          <w:color w:val="000000"/>
          <w:sz w:val="24"/>
          <w:szCs w:val="24"/>
          <w:lang w:eastAsia="ru-RU"/>
        </w:rPr>
      </w:pPr>
      <w:r w:rsidRPr="003408F9">
        <w:rPr>
          <w:color w:val="000000"/>
          <w:sz w:val="24"/>
          <w:szCs w:val="24"/>
          <w:lang w:eastAsia="ru-RU"/>
        </w:rPr>
        <w:t>Г.И. Успенский. Особенности творчества. Эссе «Выпрямила». Рассказ «Пятница». Рассуждения о смысле существования человечества.</w:t>
      </w:r>
    </w:p>
    <w:p w:rsidR="00D643F5" w:rsidRPr="003408F9" w:rsidRDefault="00D643F5" w:rsidP="003408F9">
      <w:pPr>
        <w:pStyle w:val="c12"/>
        <w:shd w:val="clear" w:color="auto" w:fill="FFFFFF"/>
        <w:spacing w:before="0" w:beforeAutospacing="0" w:after="0" w:afterAutospacing="0" w:line="276" w:lineRule="auto"/>
        <w:ind w:firstLine="567"/>
        <w:jc w:val="both"/>
        <w:rPr>
          <w:rStyle w:val="c27"/>
          <w:bCs/>
          <w:color w:val="000000"/>
        </w:rPr>
      </w:pPr>
      <w:r w:rsidRPr="003408F9">
        <w:rPr>
          <w:rStyle w:val="c27"/>
          <w:bCs/>
          <w:color w:val="000000"/>
        </w:rPr>
        <w:t>11 класс</w:t>
      </w:r>
    </w:p>
    <w:p w:rsidR="00D643F5" w:rsidRPr="003408F9" w:rsidRDefault="00D643F5" w:rsidP="003408F9">
      <w:pPr>
        <w:pStyle w:val="c12"/>
        <w:shd w:val="clear" w:color="auto" w:fill="FFFFFF"/>
        <w:spacing w:before="0" w:beforeAutospacing="0" w:after="0" w:afterAutospacing="0" w:line="276" w:lineRule="auto"/>
        <w:ind w:firstLine="567"/>
        <w:jc w:val="both"/>
        <w:rPr>
          <w:color w:val="000000"/>
        </w:rPr>
      </w:pPr>
      <w:r w:rsidRPr="003408F9">
        <w:rPr>
          <w:rStyle w:val="c27"/>
          <w:bCs/>
          <w:color w:val="000000"/>
          <w:u w:val="single"/>
        </w:rPr>
        <w:t>Личность</w:t>
      </w:r>
      <w:r w:rsidRPr="003408F9">
        <w:rPr>
          <w:rStyle w:val="c2"/>
          <w:color w:val="000000"/>
        </w:rPr>
        <w:t> (человек перед судом своей совести, человек-мыслитель и человек-деятель, я и другой, индивидуальность и «человек толпы», становление личности: детство, отрочество, первая любовь; судьба человека; конфликт долга и чести; личность и мир, личность и Высшие начала).</w:t>
      </w:r>
    </w:p>
    <w:p w:rsidR="00D643F5" w:rsidRPr="003408F9" w:rsidRDefault="00D643F5" w:rsidP="003408F9">
      <w:pPr>
        <w:pStyle w:val="c12"/>
        <w:shd w:val="clear" w:color="auto" w:fill="FFFFFF"/>
        <w:spacing w:before="0" w:beforeAutospacing="0" w:after="0" w:afterAutospacing="0" w:line="276" w:lineRule="auto"/>
        <w:ind w:firstLine="567"/>
        <w:jc w:val="both"/>
        <w:rPr>
          <w:color w:val="000000"/>
        </w:rPr>
      </w:pPr>
      <w:r w:rsidRPr="003408F9">
        <w:rPr>
          <w:rStyle w:val="c4"/>
          <w:bCs/>
          <w:color w:val="000000"/>
        </w:rPr>
        <w:t>В.Я.Брюсов</w:t>
      </w:r>
      <w:r w:rsidRPr="003408F9">
        <w:rPr>
          <w:rStyle w:val="c2"/>
          <w:color w:val="000000"/>
        </w:rPr>
        <w:t>. Стихотворения: «Ассаргадон», «Грядущие гунны», «Есть что-то позорное в мощи природы...», «Неколебимой истине...», «Каменщик», «Творчество», «Родной язык». «Юному поэту», «Я».</w:t>
      </w:r>
    </w:p>
    <w:p w:rsidR="00D643F5" w:rsidRPr="003408F9" w:rsidRDefault="00D643F5" w:rsidP="003408F9">
      <w:pPr>
        <w:pStyle w:val="c12"/>
        <w:shd w:val="clear" w:color="auto" w:fill="FFFFFF"/>
        <w:spacing w:before="0" w:beforeAutospacing="0" w:after="0" w:afterAutospacing="0" w:line="276" w:lineRule="auto"/>
        <w:ind w:firstLine="567"/>
        <w:jc w:val="both"/>
        <w:rPr>
          <w:color w:val="000000"/>
        </w:rPr>
      </w:pPr>
      <w:r w:rsidRPr="003408F9">
        <w:rPr>
          <w:rStyle w:val="c4"/>
          <w:bCs/>
          <w:color w:val="000000"/>
        </w:rPr>
        <w:t>Г.Н.Щербакова</w:t>
      </w:r>
      <w:r w:rsidRPr="003408F9">
        <w:rPr>
          <w:rStyle w:val="c2"/>
          <w:color w:val="000000"/>
        </w:rPr>
        <w:t>. Повесть «Вам и не снилось».</w:t>
      </w:r>
    </w:p>
    <w:p w:rsidR="00D643F5" w:rsidRPr="003408F9" w:rsidRDefault="00D643F5" w:rsidP="003408F9">
      <w:pPr>
        <w:pStyle w:val="c12"/>
        <w:shd w:val="clear" w:color="auto" w:fill="FFFFFF"/>
        <w:spacing w:before="0" w:beforeAutospacing="0" w:after="0" w:afterAutospacing="0" w:line="276" w:lineRule="auto"/>
        <w:ind w:firstLine="567"/>
        <w:jc w:val="both"/>
        <w:rPr>
          <w:color w:val="000000"/>
        </w:rPr>
      </w:pPr>
      <w:r w:rsidRPr="003408F9">
        <w:rPr>
          <w:rStyle w:val="c4"/>
          <w:bCs/>
          <w:color w:val="000000"/>
        </w:rPr>
        <w:t>Б.А.Ахмадулина, Л.Н. Мартынов</w:t>
      </w:r>
      <w:r w:rsidRPr="003408F9">
        <w:rPr>
          <w:rStyle w:val="c2"/>
          <w:color w:val="000000"/>
        </w:rPr>
        <w:t>.</w:t>
      </w:r>
    </w:p>
    <w:p w:rsidR="00D643F5" w:rsidRPr="003408F9" w:rsidRDefault="00D643F5" w:rsidP="003408F9">
      <w:pPr>
        <w:pStyle w:val="c12"/>
        <w:shd w:val="clear" w:color="auto" w:fill="FFFFFF"/>
        <w:spacing w:before="0" w:beforeAutospacing="0" w:after="0" w:afterAutospacing="0" w:line="276" w:lineRule="auto"/>
        <w:ind w:firstLine="567"/>
        <w:jc w:val="both"/>
        <w:rPr>
          <w:color w:val="000000"/>
        </w:rPr>
      </w:pPr>
      <w:r w:rsidRPr="003408F9">
        <w:rPr>
          <w:rStyle w:val="c4"/>
          <w:bCs/>
          <w:color w:val="000000"/>
        </w:rPr>
        <w:t>Ю.П.Казаков</w:t>
      </w:r>
      <w:r w:rsidRPr="003408F9">
        <w:rPr>
          <w:rStyle w:val="c2"/>
          <w:color w:val="000000"/>
        </w:rPr>
        <w:t>. Рассказ «Во сне ты горько</w:t>
      </w:r>
      <w:r w:rsidRPr="003408F9">
        <w:rPr>
          <w:rStyle w:val="c18"/>
          <w:color w:val="000000"/>
        </w:rPr>
        <w:t> </w:t>
      </w:r>
      <w:r w:rsidRPr="003408F9">
        <w:rPr>
          <w:rStyle w:val="c2"/>
          <w:color w:val="000000"/>
        </w:rPr>
        <w:t>плакал»</w:t>
      </w:r>
      <w:r w:rsidRPr="003408F9">
        <w:rPr>
          <w:rStyle w:val="c18"/>
          <w:color w:val="000000"/>
        </w:rPr>
        <w:t>.</w:t>
      </w:r>
    </w:p>
    <w:p w:rsidR="00D643F5" w:rsidRPr="003408F9" w:rsidRDefault="00D643F5" w:rsidP="003408F9">
      <w:pPr>
        <w:pStyle w:val="c12"/>
        <w:shd w:val="clear" w:color="auto" w:fill="FFFFFF"/>
        <w:spacing w:before="0" w:beforeAutospacing="0" w:after="0" w:afterAutospacing="0" w:line="276" w:lineRule="auto"/>
        <w:ind w:firstLine="567"/>
        <w:jc w:val="both"/>
        <w:rPr>
          <w:color w:val="000000"/>
        </w:rPr>
      </w:pPr>
      <w:r w:rsidRPr="003408F9">
        <w:rPr>
          <w:rStyle w:val="c27"/>
          <w:bCs/>
          <w:color w:val="000000"/>
          <w:u w:val="single"/>
        </w:rPr>
        <w:t>Личность и семья</w:t>
      </w:r>
      <w:r w:rsidRPr="003408F9">
        <w:rPr>
          <w:rStyle w:val="c2"/>
          <w:color w:val="000000"/>
        </w:rPr>
        <w:t> (место человека в семье и обществе, семейные и родственные отношения; мужчина, женщина, ребенок, старик в семье; любовь и доверие в жизни человека, их ценность; поколения, традиции, культура повседневности).</w:t>
      </w:r>
    </w:p>
    <w:p w:rsidR="00D643F5" w:rsidRPr="003408F9" w:rsidRDefault="00D643F5" w:rsidP="003408F9">
      <w:pPr>
        <w:pStyle w:val="c12"/>
        <w:shd w:val="clear" w:color="auto" w:fill="FFFFFF"/>
        <w:spacing w:before="0" w:beforeAutospacing="0" w:after="0" w:afterAutospacing="0" w:line="276" w:lineRule="auto"/>
        <w:ind w:firstLine="567"/>
        <w:jc w:val="both"/>
        <w:rPr>
          <w:color w:val="000000"/>
        </w:rPr>
      </w:pPr>
      <w:r w:rsidRPr="003408F9">
        <w:rPr>
          <w:rStyle w:val="c4"/>
          <w:bCs/>
          <w:color w:val="000000"/>
        </w:rPr>
        <w:t>Е.И.Носов</w:t>
      </w:r>
      <w:r w:rsidRPr="003408F9">
        <w:rPr>
          <w:rStyle w:val="c2"/>
          <w:color w:val="000000"/>
        </w:rPr>
        <w:t>. Повесть «Усвятские шлемоносцы».</w:t>
      </w:r>
    </w:p>
    <w:p w:rsidR="00D643F5" w:rsidRPr="003408F9" w:rsidRDefault="00D643F5" w:rsidP="003408F9">
      <w:pPr>
        <w:pStyle w:val="c12"/>
        <w:shd w:val="clear" w:color="auto" w:fill="FFFFFF"/>
        <w:spacing w:before="0" w:beforeAutospacing="0" w:after="0" w:afterAutospacing="0" w:line="276" w:lineRule="auto"/>
        <w:ind w:firstLine="567"/>
        <w:jc w:val="both"/>
        <w:rPr>
          <w:color w:val="000000"/>
        </w:rPr>
      </w:pPr>
      <w:r w:rsidRPr="003408F9">
        <w:rPr>
          <w:rStyle w:val="c4"/>
          <w:bCs/>
          <w:color w:val="000000"/>
        </w:rPr>
        <w:t>Ю.В.Трифонов</w:t>
      </w:r>
      <w:r w:rsidRPr="003408F9">
        <w:rPr>
          <w:rStyle w:val="c2"/>
          <w:color w:val="000000"/>
        </w:rPr>
        <w:t>.Повесть «Обмен».</w:t>
      </w:r>
    </w:p>
    <w:p w:rsidR="00D643F5" w:rsidRPr="003408F9" w:rsidRDefault="00D643F5" w:rsidP="003408F9">
      <w:pPr>
        <w:pStyle w:val="c12"/>
        <w:shd w:val="clear" w:color="auto" w:fill="FFFFFF"/>
        <w:spacing w:before="0" w:beforeAutospacing="0" w:after="0" w:afterAutospacing="0" w:line="276" w:lineRule="auto"/>
        <w:ind w:firstLine="567"/>
        <w:jc w:val="both"/>
        <w:rPr>
          <w:color w:val="000000"/>
        </w:rPr>
      </w:pPr>
      <w:r w:rsidRPr="003408F9">
        <w:rPr>
          <w:rStyle w:val="c4"/>
          <w:bCs/>
          <w:color w:val="000000"/>
        </w:rPr>
        <w:t>А.Н.Арбузов</w:t>
      </w:r>
      <w:r w:rsidRPr="003408F9">
        <w:rPr>
          <w:rStyle w:val="c2"/>
          <w:color w:val="000000"/>
        </w:rPr>
        <w:t>. Пьеса «Жестокие игры».</w:t>
      </w:r>
    </w:p>
    <w:p w:rsidR="00D643F5" w:rsidRPr="003408F9" w:rsidRDefault="00D643F5" w:rsidP="003408F9">
      <w:pPr>
        <w:pStyle w:val="c12"/>
        <w:shd w:val="clear" w:color="auto" w:fill="FFFFFF"/>
        <w:spacing w:before="0" w:beforeAutospacing="0" w:after="0" w:afterAutospacing="0" w:line="276" w:lineRule="auto"/>
        <w:ind w:firstLine="567"/>
        <w:jc w:val="both"/>
        <w:rPr>
          <w:color w:val="000000"/>
        </w:rPr>
      </w:pPr>
      <w:r w:rsidRPr="003408F9">
        <w:rPr>
          <w:rStyle w:val="c27"/>
          <w:bCs/>
          <w:color w:val="000000"/>
          <w:u w:val="single"/>
        </w:rPr>
        <w:t>Личность – общество – государство</w:t>
      </w:r>
      <w:r w:rsidRPr="003408F9">
        <w:rPr>
          <w:rStyle w:val="c2"/>
          <w:color w:val="000000"/>
        </w:rPr>
        <w:t> (влияние социальной среды на личность человека; человек и государственная система; гражданственность и патриотизм; интересы личности, интересы большинства/меньшинства и интересы государства; законы морали и государственные законы; жизнь и идеология).</w:t>
      </w:r>
    </w:p>
    <w:p w:rsidR="00D643F5" w:rsidRPr="003408F9" w:rsidRDefault="00D643F5" w:rsidP="003408F9">
      <w:pPr>
        <w:pStyle w:val="c12"/>
        <w:shd w:val="clear" w:color="auto" w:fill="FFFFFF"/>
        <w:spacing w:before="0" w:beforeAutospacing="0" w:after="0" w:afterAutospacing="0" w:line="276" w:lineRule="auto"/>
        <w:ind w:firstLine="567"/>
        <w:jc w:val="both"/>
        <w:rPr>
          <w:color w:val="000000"/>
        </w:rPr>
      </w:pPr>
      <w:r w:rsidRPr="003408F9">
        <w:rPr>
          <w:rStyle w:val="c4"/>
          <w:bCs/>
          <w:color w:val="000000"/>
        </w:rPr>
        <w:t>А.А.Фадеев</w:t>
      </w:r>
      <w:r w:rsidRPr="003408F9">
        <w:rPr>
          <w:rStyle w:val="c2"/>
          <w:color w:val="000000"/>
        </w:rPr>
        <w:t>. Роман «Молодая гвардия».</w:t>
      </w:r>
    </w:p>
    <w:p w:rsidR="00D643F5" w:rsidRPr="003408F9" w:rsidRDefault="00D643F5" w:rsidP="003408F9">
      <w:pPr>
        <w:pStyle w:val="c12"/>
        <w:shd w:val="clear" w:color="auto" w:fill="FFFFFF"/>
        <w:spacing w:before="0" w:beforeAutospacing="0" w:after="0" w:afterAutospacing="0" w:line="276" w:lineRule="auto"/>
        <w:ind w:firstLine="567"/>
        <w:jc w:val="both"/>
        <w:rPr>
          <w:color w:val="000000"/>
        </w:rPr>
      </w:pPr>
      <w:r w:rsidRPr="003408F9">
        <w:rPr>
          <w:rStyle w:val="c4"/>
          <w:bCs/>
          <w:color w:val="000000"/>
        </w:rPr>
        <w:t>Э.Веркин</w:t>
      </w:r>
      <w:r w:rsidRPr="003408F9">
        <w:rPr>
          <w:rStyle w:val="c2"/>
          <w:color w:val="000000"/>
        </w:rPr>
        <w:t>. Повесть «Облачный полк».</w:t>
      </w:r>
    </w:p>
    <w:p w:rsidR="00D643F5" w:rsidRPr="003408F9" w:rsidRDefault="00D643F5" w:rsidP="003408F9">
      <w:pPr>
        <w:pStyle w:val="c12"/>
        <w:shd w:val="clear" w:color="auto" w:fill="FFFFFF"/>
        <w:spacing w:before="0" w:beforeAutospacing="0" w:after="0" w:afterAutospacing="0" w:line="276" w:lineRule="auto"/>
        <w:ind w:firstLine="567"/>
        <w:jc w:val="both"/>
        <w:rPr>
          <w:color w:val="000000"/>
        </w:rPr>
      </w:pPr>
      <w:r w:rsidRPr="003408F9">
        <w:rPr>
          <w:rStyle w:val="c4"/>
          <w:bCs/>
          <w:color w:val="000000"/>
        </w:rPr>
        <w:t>В.С.Маканин</w:t>
      </w:r>
      <w:r w:rsidRPr="003408F9">
        <w:rPr>
          <w:rStyle w:val="c2"/>
          <w:color w:val="000000"/>
        </w:rPr>
        <w:t>. Рассказ «Кавказский пленный».</w:t>
      </w:r>
    </w:p>
    <w:p w:rsidR="00D643F5" w:rsidRPr="003408F9" w:rsidRDefault="00D643F5" w:rsidP="003408F9">
      <w:pPr>
        <w:pStyle w:val="c12"/>
        <w:shd w:val="clear" w:color="auto" w:fill="FFFFFF"/>
        <w:spacing w:before="0" w:beforeAutospacing="0" w:after="0" w:afterAutospacing="0" w:line="276" w:lineRule="auto"/>
        <w:ind w:firstLine="567"/>
        <w:jc w:val="both"/>
        <w:rPr>
          <w:color w:val="000000"/>
        </w:rPr>
      </w:pPr>
      <w:r w:rsidRPr="003408F9">
        <w:rPr>
          <w:rStyle w:val="c4"/>
          <w:bCs/>
          <w:color w:val="000000"/>
        </w:rPr>
        <w:t>З.Прилепин</w:t>
      </w:r>
      <w:r w:rsidRPr="003408F9">
        <w:rPr>
          <w:rStyle w:val="c2"/>
          <w:color w:val="000000"/>
        </w:rPr>
        <w:t>. Роман «Санька»</w:t>
      </w:r>
    </w:p>
    <w:p w:rsidR="00D643F5" w:rsidRPr="003408F9" w:rsidRDefault="00D643F5" w:rsidP="003408F9">
      <w:pPr>
        <w:pStyle w:val="c12"/>
        <w:shd w:val="clear" w:color="auto" w:fill="FFFFFF"/>
        <w:spacing w:before="0" w:beforeAutospacing="0" w:after="0" w:afterAutospacing="0" w:line="276" w:lineRule="auto"/>
        <w:ind w:firstLine="567"/>
        <w:jc w:val="both"/>
        <w:rPr>
          <w:color w:val="000000"/>
        </w:rPr>
      </w:pPr>
      <w:r w:rsidRPr="003408F9">
        <w:rPr>
          <w:rStyle w:val="c27"/>
          <w:bCs/>
          <w:color w:val="000000"/>
          <w:u w:val="single"/>
        </w:rPr>
        <w:t>Личность – природа – цивилизация</w:t>
      </w:r>
      <w:r w:rsidRPr="003408F9">
        <w:rPr>
          <w:rStyle w:val="c2"/>
          <w:color w:val="000000"/>
        </w:rPr>
        <w:t> (человек и природа; проблемы освоения и покорения природы; проблемы болезни и смерти; комфорт и духовность; современная цивилизация, ее проблемы и вызовы).</w:t>
      </w:r>
    </w:p>
    <w:p w:rsidR="00D643F5" w:rsidRPr="003408F9" w:rsidRDefault="00D643F5" w:rsidP="003408F9">
      <w:pPr>
        <w:pStyle w:val="c30"/>
        <w:shd w:val="clear" w:color="auto" w:fill="FFFFFF"/>
        <w:spacing w:before="0" w:beforeAutospacing="0" w:after="0" w:afterAutospacing="0" w:line="276" w:lineRule="auto"/>
        <w:ind w:firstLine="567"/>
        <w:jc w:val="both"/>
        <w:rPr>
          <w:color w:val="000000"/>
        </w:rPr>
      </w:pPr>
      <w:r w:rsidRPr="003408F9">
        <w:rPr>
          <w:rStyle w:val="c4"/>
          <w:bCs/>
          <w:color w:val="000000"/>
        </w:rPr>
        <w:t>Н.А.Заболоцкий</w:t>
      </w:r>
      <w:r w:rsidRPr="003408F9">
        <w:rPr>
          <w:rStyle w:val="c2"/>
          <w:color w:val="000000"/>
        </w:rPr>
        <w:t>. Стихотворения: «В жилищах наших», «Вчера, о смерти размышляя...», «Где-то в поле, возле Магадана...», «Движение», «Ивановы», «Лицо коня», «Метаморфозы». «Новый Быт», «Рыбная лавка», «Искусство», «Я не ищу гармонии в природе...</w:t>
      </w:r>
      <w:proofErr w:type="gramStart"/>
      <w:r w:rsidRPr="003408F9">
        <w:rPr>
          <w:rStyle w:val="c2"/>
          <w:color w:val="000000"/>
        </w:rPr>
        <w:t>»,  «</w:t>
      </w:r>
      <w:proofErr w:type="gramEnd"/>
      <w:r w:rsidRPr="003408F9">
        <w:rPr>
          <w:rStyle w:val="c2"/>
          <w:color w:val="000000"/>
        </w:rPr>
        <w:t>В горнице», «Видения на холме», «Звезда полей», «Зимняя песня», «Привет, Россия, родина моя!..», «Тихая моя родина!», «Русский огонек», «Стихи».                       </w:t>
      </w:r>
      <w:r w:rsidRPr="003408F9">
        <w:rPr>
          <w:rStyle w:val="c4"/>
          <w:bCs/>
          <w:color w:val="000000"/>
        </w:rPr>
        <w:t>Л.С.Петрушевская</w:t>
      </w:r>
      <w:r w:rsidRPr="003408F9">
        <w:rPr>
          <w:rStyle w:val="c2"/>
          <w:color w:val="000000"/>
        </w:rPr>
        <w:t>. «Новые робинзоны».</w:t>
      </w:r>
    </w:p>
    <w:p w:rsidR="00D643F5" w:rsidRPr="003408F9" w:rsidRDefault="00D643F5" w:rsidP="003408F9">
      <w:pPr>
        <w:pStyle w:val="c30"/>
        <w:shd w:val="clear" w:color="auto" w:fill="FFFFFF"/>
        <w:spacing w:before="0" w:beforeAutospacing="0" w:after="0" w:afterAutospacing="0" w:line="276" w:lineRule="auto"/>
        <w:ind w:firstLine="567"/>
        <w:jc w:val="both"/>
        <w:rPr>
          <w:color w:val="000000"/>
        </w:rPr>
      </w:pPr>
      <w:r w:rsidRPr="003408F9">
        <w:rPr>
          <w:rStyle w:val="c27"/>
          <w:bCs/>
          <w:color w:val="000000"/>
          <w:u w:val="single"/>
        </w:rPr>
        <w:t>Личность – история – современность</w:t>
      </w:r>
      <w:r w:rsidRPr="003408F9">
        <w:rPr>
          <w:rStyle w:val="c2"/>
          <w:color w:val="000000"/>
        </w:rPr>
        <w:t> (время природное и историческое; роль личности в истории; вечное и исторически обусловленное в жизни человека и в культуре; свобода человека в условиях абсолютной несвободы; человек в прошлом, в настоящем и в проектах будущего).</w:t>
      </w:r>
    </w:p>
    <w:p w:rsidR="00D643F5" w:rsidRPr="003408F9" w:rsidRDefault="00D643F5" w:rsidP="003408F9">
      <w:pPr>
        <w:pStyle w:val="c30"/>
        <w:shd w:val="clear" w:color="auto" w:fill="FFFFFF"/>
        <w:spacing w:before="0" w:beforeAutospacing="0" w:after="0" w:afterAutospacing="0" w:line="276" w:lineRule="auto"/>
        <w:ind w:firstLine="567"/>
        <w:jc w:val="both"/>
        <w:rPr>
          <w:color w:val="000000"/>
        </w:rPr>
      </w:pPr>
      <w:r w:rsidRPr="003408F9">
        <w:rPr>
          <w:rStyle w:val="c4"/>
          <w:bCs/>
          <w:color w:val="000000"/>
        </w:rPr>
        <w:t>Ю.О.Домбровский</w:t>
      </w:r>
      <w:r w:rsidRPr="003408F9">
        <w:rPr>
          <w:rStyle w:val="c2"/>
          <w:color w:val="000000"/>
        </w:rPr>
        <w:t>. Роман «Факультет ненужных вещей».</w:t>
      </w:r>
    </w:p>
    <w:p w:rsidR="00D643F5" w:rsidRPr="003408F9" w:rsidRDefault="00D643F5" w:rsidP="003408F9">
      <w:pPr>
        <w:pStyle w:val="c30"/>
        <w:shd w:val="clear" w:color="auto" w:fill="FFFFFF"/>
        <w:spacing w:before="0" w:beforeAutospacing="0" w:after="0" w:afterAutospacing="0" w:line="276" w:lineRule="auto"/>
        <w:ind w:firstLine="567"/>
        <w:jc w:val="both"/>
        <w:rPr>
          <w:color w:val="000000"/>
        </w:rPr>
      </w:pPr>
      <w:r w:rsidRPr="003408F9">
        <w:rPr>
          <w:rStyle w:val="c4"/>
          <w:bCs/>
          <w:color w:val="000000"/>
        </w:rPr>
        <w:t>В.Ф.Тендряков</w:t>
      </w:r>
      <w:r w:rsidRPr="003408F9">
        <w:rPr>
          <w:rStyle w:val="c2"/>
          <w:color w:val="000000"/>
        </w:rPr>
        <w:t>. Рассказы: «Пара гнедых», «Хлеб для собаки».</w:t>
      </w:r>
    </w:p>
    <w:p w:rsidR="00BF3D1C" w:rsidRPr="003408F9" w:rsidRDefault="00BF3D1C" w:rsidP="003408F9">
      <w:pPr>
        <w:pStyle w:val="3"/>
        <w:tabs>
          <w:tab w:val="left" w:pos="687"/>
          <w:tab w:val="left" w:pos="10206"/>
        </w:tabs>
        <w:spacing w:line="276" w:lineRule="auto"/>
        <w:ind w:left="0" w:firstLine="567"/>
      </w:pPr>
    </w:p>
    <w:p w:rsidR="00D15767" w:rsidRPr="003408F9" w:rsidRDefault="00D15767" w:rsidP="003408F9">
      <w:pPr>
        <w:pStyle w:val="3"/>
        <w:tabs>
          <w:tab w:val="left" w:pos="687"/>
          <w:tab w:val="left" w:pos="10206"/>
        </w:tabs>
        <w:spacing w:line="276" w:lineRule="auto"/>
        <w:ind w:left="0" w:firstLine="567"/>
      </w:pPr>
    </w:p>
    <w:p w:rsidR="00F04892" w:rsidRPr="003408F9" w:rsidRDefault="004462B8" w:rsidP="003408F9">
      <w:pPr>
        <w:pStyle w:val="3"/>
        <w:tabs>
          <w:tab w:val="left" w:pos="687"/>
          <w:tab w:val="left" w:pos="10206"/>
        </w:tabs>
        <w:spacing w:line="276" w:lineRule="auto"/>
        <w:ind w:left="0" w:firstLine="567"/>
      </w:pPr>
      <w:r w:rsidRPr="003408F9">
        <w:t>Иностранный</w:t>
      </w:r>
      <w:r w:rsidRPr="003408F9">
        <w:rPr>
          <w:spacing w:val="-3"/>
        </w:rPr>
        <w:t xml:space="preserve"> </w:t>
      </w:r>
      <w:r w:rsidRPr="003408F9">
        <w:t>язык</w:t>
      </w:r>
      <w:r w:rsidRPr="003408F9">
        <w:rPr>
          <w:spacing w:val="-1"/>
        </w:rPr>
        <w:t xml:space="preserve"> </w:t>
      </w:r>
      <w:r w:rsidRPr="003408F9">
        <w:t>(английский)</w:t>
      </w:r>
    </w:p>
    <w:p w:rsidR="005D6765" w:rsidRPr="004C0511" w:rsidRDefault="005D6765" w:rsidP="005D6765">
      <w:pPr>
        <w:tabs>
          <w:tab w:val="left" w:pos="1843"/>
        </w:tabs>
        <w:spacing w:line="276" w:lineRule="auto"/>
        <w:ind w:firstLine="709"/>
        <w:contextualSpacing/>
        <w:jc w:val="both"/>
        <w:rPr>
          <w:sz w:val="24"/>
          <w:szCs w:val="24"/>
        </w:rPr>
      </w:pPr>
      <w:r w:rsidRPr="004C0511">
        <w:rPr>
          <w:sz w:val="24"/>
          <w:szCs w:val="24"/>
        </w:rPr>
        <w:t>Учебному предмету «Иностранный (английский) язык» принадлежит важное место в системе среднего общего образования и воспитания современного обучающегося в условиях поликультурного и многоязычного мира. Изучение иностранного языка направлено на формирование коммуникативной культуры обучающихся, осознание роли языка как инструмента межличностного и межкультурного взаимодействия, способствует их общему речевому развитию, воспитанию гражданской идентичности, расширению кругозора, воспитанию чувств и эмоций.</w:t>
      </w:r>
    </w:p>
    <w:p w:rsidR="005D6765" w:rsidRPr="004C0511" w:rsidRDefault="005D6765" w:rsidP="005D6765">
      <w:pPr>
        <w:tabs>
          <w:tab w:val="left" w:pos="1843"/>
        </w:tabs>
        <w:spacing w:line="276" w:lineRule="auto"/>
        <w:ind w:firstLine="709"/>
        <w:contextualSpacing/>
        <w:jc w:val="both"/>
        <w:rPr>
          <w:sz w:val="24"/>
          <w:szCs w:val="24"/>
        </w:rPr>
      </w:pPr>
      <w:r w:rsidRPr="004C0511">
        <w:rPr>
          <w:sz w:val="24"/>
          <w:szCs w:val="24"/>
        </w:rPr>
        <w:t>Предметные знания и способы деятельности, осваиваемые обучающимися при изучении иностранного языка, находят применение в образовательном процессе при изучении других предметных областей, становятся значимыми для формирования положительных качеств личности. Таким образом, они ориентированы на формирование как метапредметных, так и личностных результатов обучения.</w:t>
      </w:r>
    </w:p>
    <w:p w:rsidR="005D6765" w:rsidRPr="004C0511" w:rsidRDefault="005D6765" w:rsidP="005D6765">
      <w:pPr>
        <w:tabs>
          <w:tab w:val="left" w:pos="1843"/>
        </w:tabs>
        <w:spacing w:line="276" w:lineRule="auto"/>
        <w:ind w:firstLine="709"/>
        <w:contextualSpacing/>
        <w:jc w:val="both"/>
        <w:rPr>
          <w:sz w:val="24"/>
          <w:szCs w:val="24"/>
        </w:rPr>
      </w:pPr>
      <w:r w:rsidRPr="004C0511">
        <w:rPr>
          <w:sz w:val="24"/>
          <w:szCs w:val="24"/>
        </w:rPr>
        <w:t>Трансформация взглядов на владение иностранным языком, связанная с усилением общественных запросов на квалифицированных и мобильных людей, способных быстро адаптироваться к изменяющимся условиям жизни, овладевать новыми компетенциями. Владение иностранным языком как доступ к передовым международным научным и технологическим достижениям, расширяющим возможности образования и самообразования, одно из важнейших средств социализации, самовыражения и успешной профессиональной деятельности выпускника общеобразовательной организации.</w:t>
      </w:r>
    </w:p>
    <w:p w:rsidR="005D6765" w:rsidRPr="004C0511" w:rsidRDefault="005D6765" w:rsidP="005D6765">
      <w:pPr>
        <w:pStyle w:val="body"/>
        <w:spacing w:line="276" w:lineRule="auto"/>
        <w:ind w:firstLine="709"/>
        <w:rPr>
          <w:rFonts w:ascii="Times New Roman" w:hAnsi="Times New Roman" w:cs="Times New Roman"/>
          <w:spacing w:val="2"/>
          <w:sz w:val="24"/>
          <w:szCs w:val="24"/>
        </w:rPr>
      </w:pPr>
      <w:r w:rsidRPr="004C0511">
        <w:rPr>
          <w:rFonts w:ascii="Times New Roman" w:hAnsi="Times New Roman" w:cs="Times New Roman"/>
          <w:spacing w:val="2"/>
          <w:sz w:val="24"/>
          <w:szCs w:val="24"/>
        </w:rPr>
        <w:t>Значимость владения иностранными языками как первым, так и вторым, расширение номенклатуры изучаемых иностранных языков соответствует стратегическим интересам России в эпоху постглобализации и многополярного мира. Знание родного языка экономического или политического партнёра обеспечивает общение, учитывающее особенности менталитета и культуры партнёра, что позволяет успешнее приходить к консенсусу при проведении переговоров, решении возникающих проблем с целью достижения поставленных задач.</w:t>
      </w:r>
    </w:p>
    <w:p w:rsidR="005D6765" w:rsidRPr="004C0511" w:rsidRDefault="005D6765" w:rsidP="005D6765">
      <w:pPr>
        <w:tabs>
          <w:tab w:val="left" w:pos="1843"/>
        </w:tabs>
        <w:spacing w:line="276" w:lineRule="auto"/>
        <w:ind w:firstLine="709"/>
        <w:contextualSpacing/>
        <w:jc w:val="both"/>
        <w:rPr>
          <w:sz w:val="24"/>
          <w:szCs w:val="24"/>
        </w:rPr>
      </w:pPr>
      <w:r w:rsidRPr="004C0511">
        <w:rPr>
          <w:sz w:val="24"/>
          <w:szCs w:val="24"/>
        </w:rPr>
        <w:t>Возрастание значимости владения иностранными языками приводит к переосмыслению целей и содержания обучения предмету.</w:t>
      </w:r>
    </w:p>
    <w:p w:rsidR="005D6765" w:rsidRPr="004C0511" w:rsidRDefault="005D6765" w:rsidP="005D6765">
      <w:pPr>
        <w:pStyle w:val="body"/>
        <w:spacing w:line="276" w:lineRule="auto"/>
        <w:ind w:firstLine="709"/>
        <w:rPr>
          <w:rFonts w:ascii="Times New Roman" w:hAnsi="Times New Roman" w:cs="Times New Roman"/>
          <w:sz w:val="24"/>
          <w:szCs w:val="24"/>
        </w:rPr>
      </w:pPr>
      <w:r w:rsidRPr="004C0511">
        <w:rPr>
          <w:rFonts w:ascii="Times New Roman" w:hAnsi="Times New Roman" w:cs="Times New Roman"/>
          <w:sz w:val="24"/>
          <w:szCs w:val="24"/>
        </w:rPr>
        <w:t>Цели иноязычного образования становятся более сложными по структуре, формулируются на ценностном, когнитивном и прагматическом уровнях и соответственно воплощается в личностных, метапредметных и предметных результатах. Иностранный язык признается как ценный ресурс личности для социальной адаптации и самореализации (в том числе в профессии), инструмент развития умений поиска, обработки и использования информации в познавательных целях; одно из средств воспитания качеств гражданина, патриота, развития национального самосознания, стремления к взаимопониманию между людьми разных стран и народов.</w:t>
      </w:r>
    </w:p>
    <w:p w:rsidR="005D6765" w:rsidRPr="004C0511" w:rsidRDefault="005D6765" w:rsidP="005D6765">
      <w:pPr>
        <w:pStyle w:val="body"/>
        <w:spacing w:line="276" w:lineRule="auto"/>
        <w:ind w:firstLine="709"/>
        <w:rPr>
          <w:rFonts w:ascii="Times New Roman" w:hAnsi="Times New Roman" w:cs="Times New Roman"/>
          <w:sz w:val="24"/>
          <w:szCs w:val="24"/>
        </w:rPr>
      </w:pPr>
      <w:r w:rsidRPr="004C0511">
        <w:rPr>
          <w:rFonts w:ascii="Times New Roman" w:hAnsi="Times New Roman" w:cs="Times New Roman"/>
          <w:sz w:val="24"/>
          <w:szCs w:val="24"/>
        </w:rPr>
        <w:t>На прагматическом уровне целью иноязычного образования (базовый уровень владения английским языком) на уровне среднего общего образования провозглашено развитие и совершенствование коммуникативной компетенции обучающихся, сформированной на предыдущих уровнях общего образования, в единстве таких её составляющих, как речевая, языковая, социокультурная, компенсаторная и метапредметная компетенции:</w:t>
      </w:r>
    </w:p>
    <w:p w:rsidR="005D6765" w:rsidRPr="004C0511" w:rsidRDefault="005D6765" w:rsidP="005D6765">
      <w:pPr>
        <w:tabs>
          <w:tab w:val="left" w:pos="1843"/>
        </w:tabs>
        <w:spacing w:line="276" w:lineRule="auto"/>
        <w:ind w:firstLine="709"/>
        <w:contextualSpacing/>
        <w:jc w:val="both"/>
        <w:rPr>
          <w:sz w:val="24"/>
          <w:szCs w:val="24"/>
        </w:rPr>
      </w:pPr>
      <w:r w:rsidRPr="004C0511">
        <w:rPr>
          <w:sz w:val="24"/>
          <w:szCs w:val="24"/>
        </w:rPr>
        <w:t xml:space="preserve">речевая компетенция – развитие коммуникативных умений в четырёх основных видах речевой деятельности (говорении, аудировании, чтении, письменной речи); </w:t>
      </w:r>
    </w:p>
    <w:p w:rsidR="005D6765" w:rsidRPr="004C0511" w:rsidRDefault="005D6765" w:rsidP="005D6765">
      <w:pPr>
        <w:tabs>
          <w:tab w:val="left" w:pos="1843"/>
        </w:tabs>
        <w:spacing w:line="276" w:lineRule="auto"/>
        <w:ind w:firstLine="709"/>
        <w:contextualSpacing/>
        <w:jc w:val="both"/>
        <w:rPr>
          <w:sz w:val="24"/>
          <w:szCs w:val="24"/>
        </w:rPr>
      </w:pPr>
      <w:r w:rsidRPr="004C0511">
        <w:rPr>
          <w:sz w:val="24"/>
          <w:szCs w:val="24"/>
        </w:rPr>
        <w:t>языковая компетенция – овладение новыми языковыми средствами (фонетическими, орфографическими, пунктуационными, лексическими, грамматическими) в соответствии с отобранными темами общения, освоение знаний о языковых явлениях английского языка, разных способах выражения мысли в родном и английском языках;</w:t>
      </w:r>
    </w:p>
    <w:p w:rsidR="005D6765" w:rsidRPr="004C0511" w:rsidRDefault="005D6765" w:rsidP="005D6765">
      <w:pPr>
        <w:tabs>
          <w:tab w:val="left" w:pos="1843"/>
        </w:tabs>
        <w:spacing w:line="276" w:lineRule="auto"/>
        <w:ind w:firstLine="709"/>
        <w:contextualSpacing/>
        <w:jc w:val="both"/>
        <w:rPr>
          <w:sz w:val="24"/>
          <w:szCs w:val="24"/>
        </w:rPr>
      </w:pPr>
      <w:r w:rsidRPr="004C0511">
        <w:rPr>
          <w:sz w:val="24"/>
          <w:szCs w:val="24"/>
        </w:rPr>
        <w:t>социокультурная/межкультурная компетенция – приобщение к культуре, традициям англоговорящих стран в рамках тем и ситуаций общения, отвечающих опыту, интересам, психологическим особенностям учащихся на уровне среднего общего образования, формирование умения представлять свою страну, её культуру в условиях межкультурного общения;</w:t>
      </w:r>
    </w:p>
    <w:p w:rsidR="005D6765" w:rsidRPr="004C0511" w:rsidRDefault="005D6765" w:rsidP="005D6765">
      <w:pPr>
        <w:tabs>
          <w:tab w:val="left" w:pos="1843"/>
        </w:tabs>
        <w:spacing w:line="276" w:lineRule="auto"/>
        <w:ind w:firstLine="709"/>
        <w:contextualSpacing/>
        <w:jc w:val="both"/>
        <w:rPr>
          <w:sz w:val="24"/>
          <w:szCs w:val="24"/>
        </w:rPr>
      </w:pPr>
      <w:r w:rsidRPr="004C0511">
        <w:rPr>
          <w:sz w:val="24"/>
          <w:szCs w:val="24"/>
        </w:rPr>
        <w:t>компенсаторная компетенция – развитие умений выходить из положения в условиях дефицита языковых средств английского языка при получении и передаче информации;</w:t>
      </w:r>
    </w:p>
    <w:p w:rsidR="005D6765" w:rsidRPr="004C0511" w:rsidRDefault="005D6765" w:rsidP="005D6765">
      <w:pPr>
        <w:tabs>
          <w:tab w:val="left" w:pos="1843"/>
        </w:tabs>
        <w:spacing w:line="276" w:lineRule="auto"/>
        <w:ind w:firstLine="709"/>
        <w:contextualSpacing/>
        <w:jc w:val="both"/>
        <w:rPr>
          <w:sz w:val="24"/>
          <w:szCs w:val="24"/>
        </w:rPr>
      </w:pPr>
      <w:r w:rsidRPr="004C0511">
        <w:rPr>
          <w:sz w:val="24"/>
          <w:szCs w:val="24"/>
        </w:rPr>
        <w:t>метапредметная/учебно-познавательная компетенция – развитие общих и специальных учебных умений, позволяющих совершенствовать учебную деятельность по овладению иностранным языком, удовлетворять с его помощью познавательные интересы в других областях знания.</w:t>
      </w:r>
    </w:p>
    <w:p w:rsidR="005D6765" w:rsidRPr="004C0511" w:rsidRDefault="005D6765" w:rsidP="005D6765">
      <w:pPr>
        <w:tabs>
          <w:tab w:val="left" w:pos="1843"/>
        </w:tabs>
        <w:spacing w:line="276" w:lineRule="auto"/>
        <w:ind w:firstLine="709"/>
        <w:contextualSpacing/>
        <w:jc w:val="both"/>
        <w:rPr>
          <w:sz w:val="24"/>
          <w:szCs w:val="24"/>
        </w:rPr>
      </w:pPr>
      <w:r w:rsidRPr="004C0511">
        <w:rPr>
          <w:sz w:val="24"/>
          <w:szCs w:val="24"/>
        </w:rPr>
        <w:t xml:space="preserve">Наряду с иноязычной коммуникативной компетенцией в процессе овладения иностранным языком формируются ключевые универсальные учебные компетенции, включающие образовательную, ценностно-ориентационную, общекультурную, учебно-познавательную, информационную, социально-трудовую и компетенцию личностного самосовершенствования. </w:t>
      </w:r>
    </w:p>
    <w:p w:rsidR="005D6765" w:rsidRPr="004C0511" w:rsidRDefault="005D6765" w:rsidP="005D6765">
      <w:pPr>
        <w:tabs>
          <w:tab w:val="left" w:pos="1843"/>
        </w:tabs>
        <w:spacing w:line="276" w:lineRule="auto"/>
        <w:ind w:firstLine="709"/>
        <w:contextualSpacing/>
        <w:jc w:val="both"/>
        <w:rPr>
          <w:sz w:val="24"/>
          <w:szCs w:val="24"/>
        </w:rPr>
      </w:pPr>
      <w:r w:rsidRPr="004C0511">
        <w:rPr>
          <w:sz w:val="24"/>
          <w:szCs w:val="24"/>
        </w:rPr>
        <w:t>Основными подходами к обучению иностранным языкам признаются компетентностный, системно-деятельностный, межкультурный и коммуникативно-когнитивный. Совокупность перечисленных подходов предполагает возможность реализовать поставленные цели иноязычного образования на уровне среднего общего образования, добиться достижения планируемых результатов в рамках содержания обучения, отобранного для данного уровня общего образования при использовании новых педагогических технологий и возможностей цифровой образовательной среды.</w:t>
      </w:r>
    </w:p>
    <w:p w:rsidR="005D6765" w:rsidRPr="004C0511" w:rsidRDefault="005D6765" w:rsidP="005D6765">
      <w:pPr>
        <w:tabs>
          <w:tab w:val="left" w:pos="1843"/>
        </w:tabs>
        <w:spacing w:line="276" w:lineRule="auto"/>
        <w:ind w:firstLine="709"/>
        <w:contextualSpacing/>
        <w:jc w:val="both"/>
        <w:rPr>
          <w:sz w:val="24"/>
          <w:szCs w:val="24"/>
        </w:rPr>
      </w:pPr>
      <w:r w:rsidRPr="004C0511">
        <w:rPr>
          <w:sz w:val="24"/>
          <w:szCs w:val="24"/>
        </w:rPr>
        <w:t xml:space="preserve"> «Иностранный язык» входит в предметную область «Иностранные языки» наряду с предметом «Второй иностранный язык», изучение которого происходит при наличии потребности у обучающихся и при условии, что у образовательной организации имеется достаточная кадровая, техническая и материальная обеспеченность, позволяющая достигнуть предметных результатов, заявленных в ФГОС СОО.</w:t>
      </w:r>
    </w:p>
    <w:p w:rsidR="005D6765" w:rsidRPr="004C0511" w:rsidRDefault="005D6765" w:rsidP="005D6765">
      <w:pPr>
        <w:tabs>
          <w:tab w:val="left" w:pos="1843"/>
        </w:tabs>
        <w:spacing w:line="276" w:lineRule="auto"/>
        <w:ind w:firstLine="709"/>
        <w:contextualSpacing/>
        <w:jc w:val="both"/>
        <w:rPr>
          <w:sz w:val="24"/>
          <w:szCs w:val="24"/>
        </w:rPr>
      </w:pPr>
      <w:r w:rsidRPr="004C0511">
        <w:rPr>
          <w:bCs/>
          <w:sz w:val="24"/>
          <w:szCs w:val="24"/>
        </w:rPr>
        <w:t>Общее число часов, рекомендованных для изучения иностранного (английского) языка</w:t>
      </w:r>
      <w:r w:rsidRPr="004C0511">
        <w:rPr>
          <w:sz w:val="24"/>
          <w:szCs w:val="24"/>
        </w:rPr>
        <w:t xml:space="preserve"> – 204 часа: в 10 классе – 102 часа (3 часа в неделю), в 11 классе – 102 часа (3 часа в неделю).</w:t>
      </w:r>
    </w:p>
    <w:p w:rsidR="00D643F5" w:rsidRPr="003408F9" w:rsidRDefault="00D643F5" w:rsidP="003408F9">
      <w:pPr>
        <w:tabs>
          <w:tab w:val="left" w:pos="1843"/>
        </w:tabs>
        <w:spacing w:line="276" w:lineRule="auto"/>
        <w:ind w:firstLine="567"/>
        <w:contextualSpacing/>
        <w:jc w:val="both"/>
        <w:rPr>
          <w:sz w:val="24"/>
          <w:szCs w:val="24"/>
        </w:rPr>
      </w:pPr>
      <w:r w:rsidRPr="003408F9">
        <w:rPr>
          <w:sz w:val="24"/>
          <w:szCs w:val="24"/>
        </w:rPr>
        <w:t xml:space="preserve">Базовый (пороговый) уровень усвоения учебного предмета «Иностранный (английский) язык» ориентирован на создание общеобразовательной и общекультурной подготовки, на формирование целостных представлений обучающихся о мире, об общечеловеческих ценностях, о важности общения с целью достижения взаимопонимания в целом и о языке как средстве межличностного и межкультурного общения в частности. Достижение порогового уровня владения иностранным (английским) языком позволяет выпускникам российской школы использовать его для общения в устной и письменной форме как с носителями изучаемого иностранного (английского) языка, так и с представителями других стран, использующими данный язык как средство общения. Кроме того, пороговый уровень владения иностранным (английским) языком позволяет использовать иностранный (английский) язык как средство для поиска, получения и обработки информации из иноязычных источников в образовательных и самообразовательных целях, использовать словари и справочники на иностранном языке, в том числе информационно-справочные системы в электронной форме. </w:t>
      </w:r>
    </w:p>
    <w:p w:rsidR="00D643F5" w:rsidRPr="003408F9" w:rsidRDefault="00D643F5" w:rsidP="003408F9">
      <w:pPr>
        <w:tabs>
          <w:tab w:val="left" w:pos="1843"/>
        </w:tabs>
        <w:spacing w:line="276" w:lineRule="auto"/>
        <w:ind w:firstLine="567"/>
        <w:contextualSpacing/>
        <w:jc w:val="both"/>
        <w:rPr>
          <w:sz w:val="24"/>
          <w:szCs w:val="24"/>
        </w:rPr>
      </w:pPr>
      <w:r w:rsidRPr="003408F9">
        <w:rPr>
          <w:sz w:val="24"/>
          <w:szCs w:val="24"/>
        </w:rPr>
        <w:t>Содержание обучения в 10 классе.</w:t>
      </w:r>
    </w:p>
    <w:p w:rsidR="00D643F5" w:rsidRPr="003408F9" w:rsidRDefault="00D643F5" w:rsidP="003408F9">
      <w:pPr>
        <w:tabs>
          <w:tab w:val="left" w:pos="1843"/>
        </w:tabs>
        <w:spacing w:line="276" w:lineRule="auto"/>
        <w:ind w:firstLine="567"/>
        <w:contextualSpacing/>
        <w:jc w:val="both"/>
        <w:rPr>
          <w:sz w:val="24"/>
          <w:szCs w:val="24"/>
        </w:rPr>
      </w:pPr>
      <w:r w:rsidRPr="003408F9">
        <w:rPr>
          <w:sz w:val="24"/>
          <w:szCs w:val="24"/>
        </w:rPr>
        <w:t>1. Коммуникативные умения.</w:t>
      </w:r>
    </w:p>
    <w:p w:rsidR="00D643F5" w:rsidRPr="003408F9" w:rsidRDefault="00D643F5" w:rsidP="003408F9">
      <w:pPr>
        <w:tabs>
          <w:tab w:val="left" w:pos="1843"/>
        </w:tabs>
        <w:spacing w:line="276" w:lineRule="auto"/>
        <w:ind w:firstLine="567"/>
        <w:contextualSpacing/>
        <w:jc w:val="both"/>
        <w:rPr>
          <w:sz w:val="24"/>
          <w:szCs w:val="24"/>
        </w:rPr>
      </w:pPr>
      <w:r w:rsidRPr="003408F9">
        <w:rPr>
          <w:sz w:val="24"/>
          <w:szCs w:val="24"/>
        </w:rPr>
        <w:t>Развитие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D643F5" w:rsidRPr="003408F9" w:rsidRDefault="00D643F5" w:rsidP="003408F9">
      <w:pPr>
        <w:tabs>
          <w:tab w:val="left" w:pos="1843"/>
        </w:tabs>
        <w:spacing w:line="276" w:lineRule="auto"/>
        <w:ind w:firstLine="567"/>
        <w:contextualSpacing/>
        <w:jc w:val="both"/>
        <w:rPr>
          <w:sz w:val="24"/>
          <w:szCs w:val="24"/>
        </w:rPr>
      </w:pPr>
      <w:r w:rsidRPr="003408F9">
        <w:rPr>
          <w:sz w:val="24"/>
          <w:szCs w:val="24"/>
        </w:rPr>
        <w:t>Повседневная жизнь семьи. Межличностные отношения в семье, с друзьями и знакомыми. Конфликтные ситуации, их предупреждение и разрешение.</w:t>
      </w:r>
    </w:p>
    <w:p w:rsidR="00D643F5" w:rsidRPr="003408F9" w:rsidRDefault="00D643F5" w:rsidP="003408F9">
      <w:pPr>
        <w:tabs>
          <w:tab w:val="left" w:pos="1843"/>
        </w:tabs>
        <w:spacing w:line="276" w:lineRule="auto"/>
        <w:ind w:firstLine="567"/>
        <w:contextualSpacing/>
        <w:jc w:val="both"/>
        <w:rPr>
          <w:sz w:val="24"/>
          <w:szCs w:val="24"/>
        </w:rPr>
      </w:pPr>
      <w:r w:rsidRPr="003408F9">
        <w:rPr>
          <w:sz w:val="24"/>
          <w:szCs w:val="24"/>
        </w:rPr>
        <w:t xml:space="preserve">Внешность и характеристика человека, литературного персонажа. </w:t>
      </w:r>
    </w:p>
    <w:p w:rsidR="00D643F5" w:rsidRPr="003408F9" w:rsidRDefault="00D643F5" w:rsidP="003408F9">
      <w:pPr>
        <w:tabs>
          <w:tab w:val="left" w:pos="1843"/>
        </w:tabs>
        <w:spacing w:line="276" w:lineRule="auto"/>
        <w:ind w:firstLine="567"/>
        <w:contextualSpacing/>
        <w:jc w:val="both"/>
        <w:rPr>
          <w:sz w:val="24"/>
          <w:szCs w:val="24"/>
        </w:rPr>
      </w:pPr>
      <w:r w:rsidRPr="003408F9">
        <w:rPr>
          <w:sz w:val="24"/>
          <w:szCs w:val="24"/>
        </w:rPr>
        <w:t>Здоровый образ жизни и забота о здоровье: режим труда и отдыха, спорт, сбалансированное питание, посещение врача. Отказ от вредных привычек.</w:t>
      </w:r>
    </w:p>
    <w:p w:rsidR="00D643F5" w:rsidRPr="003408F9" w:rsidRDefault="00D643F5" w:rsidP="003408F9">
      <w:pPr>
        <w:tabs>
          <w:tab w:val="left" w:pos="1843"/>
        </w:tabs>
        <w:spacing w:line="276" w:lineRule="auto"/>
        <w:ind w:firstLine="567"/>
        <w:contextualSpacing/>
        <w:jc w:val="both"/>
        <w:rPr>
          <w:sz w:val="24"/>
          <w:szCs w:val="24"/>
        </w:rPr>
      </w:pPr>
      <w:r w:rsidRPr="003408F9">
        <w:rPr>
          <w:sz w:val="24"/>
          <w:szCs w:val="24"/>
        </w:rPr>
        <w:t xml:space="preserve">Школьное образование, школьная жизнь, школьные праздники. Переписка с зарубежными сверстниками. Взаимоотношения в школе. Проблемы и решения. Права и обязанности обучающегося. </w:t>
      </w:r>
    </w:p>
    <w:p w:rsidR="00D643F5" w:rsidRPr="003408F9" w:rsidRDefault="00D643F5" w:rsidP="003408F9">
      <w:pPr>
        <w:tabs>
          <w:tab w:val="left" w:pos="1843"/>
        </w:tabs>
        <w:spacing w:line="276" w:lineRule="auto"/>
        <w:ind w:firstLine="567"/>
        <w:contextualSpacing/>
        <w:jc w:val="both"/>
        <w:rPr>
          <w:sz w:val="24"/>
          <w:szCs w:val="24"/>
        </w:rPr>
      </w:pPr>
      <w:r w:rsidRPr="003408F9">
        <w:rPr>
          <w:sz w:val="24"/>
          <w:szCs w:val="24"/>
        </w:rPr>
        <w:t xml:space="preserve">Современный мир профессий. Проблемы выбора профессии (возможности продолжения образования в высшей школе, в профессиональном колледже, выбор рабочей специальности, подработка для обучающегося). Роль иностранного языка в планах на будущее. </w:t>
      </w:r>
    </w:p>
    <w:p w:rsidR="00D643F5" w:rsidRPr="003408F9" w:rsidRDefault="00D643F5" w:rsidP="003408F9">
      <w:pPr>
        <w:tabs>
          <w:tab w:val="left" w:pos="1843"/>
        </w:tabs>
        <w:spacing w:line="276" w:lineRule="auto"/>
        <w:ind w:firstLine="567"/>
        <w:contextualSpacing/>
        <w:jc w:val="both"/>
        <w:rPr>
          <w:sz w:val="24"/>
          <w:szCs w:val="24"/>
        </w:rPr>
      </w:pPr>
      <w:r w:rsidRPr="003408F9">
        <w:rPr>
          <w:sz w:val="24"/>
          <w:szCs w:val="24"/>
        </w:rPr>
        <w:t>Молодёжь в современном обществе. Досуг молодёжи: чтение, кино, театр, музыка, музеи, Интернет, компьютерные игры. Любовь и дружба.</w:t>
      </w:r>
    </w:p>
    <w:p w:rsidR="00D643F5" w:rsidRPr="003408F9" w:rsidRDefault="00D643F5" w:rsidP="003408F9">
      <w:pPr>
        <w:tabs>
          <w:tab w:val="left" w:pos="1843"/>
        </w:tabs>
        <w:spacing w:line="276" w:lineRule="auto"/>
        <w:ind w:firstLine="567"/>
        <w:contextualSpacing/>
        <w:jc w:val="both"/>
        <w:rPr>
          <w:sz w:val="24"/>
          <w:szCs w:val="24"/>
        </w:rPr>
      </w:pPr>
      <w:r w:rsidRPr="003408F9">
        <w:rPr>
          <w:sz w:val="24"/>
          <w:szCs w:val="24"/>
        </w:rPr>
        <w:t xml:space="preserve">Покупки: одежда, обувь и продукты питания. Карманные деньги. Молодёжная мода. </w:t>
      </w:r>
    </w:p>
    <w:p w:rsidR="00D643F5" w:rsidRPr="003408F9" w:rsidRDefault="00D643F5" w:rsidP="003408F9">
      <w:pPr>
        <w:tabs>
          <w:tab w:val="left" w:pos="1843"/>
        </w:tabs>
        <w:spacing w:line="276" w:lineRule="auto"/>
        <w:ind w:firstLine="567"/>
        <w:contextualSpacing/>
        <w:jc w:val="both"/>
        <w:rPr>
          <w:sz w:val="24"/>
          <w:szCs w:val="24"/>
        </w:rPr>
      </w:pPr>
      <w:r w:rsidRPr="003408F9">
        <w:rPr>
          <w:sz w:val="24"/>
          <w:szCs w:val="24"/>
        </w:rPr>
        <w:t>Туризм. Виды отдыха. Путешествия по России и зарубежным странам.</w:t>
      </w:r>
    </w:p>
    <w:p w:rsidR="00D643F5" w:rsidRPr="003408F9" w:rsidRDefault="00D643F5" w:rsidP="003408F9">
      <w:pPr>
        <w:tabs>
          <w:tab w:val="left" w:pos="1843"/>
        </w:tabs>
        <w:spacing w:line="276" w:lineRule="auto"/>
        <w:ind w:firstLine="567"/>
        <w:contextualSpacing/>
        <w:jc w:val="both"/>
        <w:rPr>
          <w:sz w:val="24"/>
          <w:szCs w:val="24"/>
        </w:rPr>
      </w:pPr>
      <w:r w:rsidRPr="003408F9">
        <w:rPr>
          <w:sz w:val="24"/>
          <w:szCs w:val="24"/>
        </w:rPr>
        <w:t>Проблемы экологии. Защита окружающей среды. Стихийные бедствия.</w:t>
      </w:r>
    </w:p>
    <w:p w:rsidR="00D643F5" w:rsidRPr="003408F9" w:rsidRDefault="00D643F5" w:rsidP="003408F9">
      <w:pPr>
        <w:tabs>
          <w:tab w:val="left" w:pos="1843"/>
        </w:tabs>
        <w:spacing w:line="276" w:lineRule="auto"/>
        <w:ind w:firstLine="567"/>
        <w:contextualSpacing/>
        <w:jc w:val="both"/>
        <w:rPr>
          <w:sz w:val="24"/>
          <w:szCs w:val="24"/>
        </w:rPr>
      </w:pPr>
      <w:r w:rsidRPr="003408F9">
        <w:rPr>
          <w:sz w:val="24"/>
          <w:szCs w:val="24"/>
        </w:rPr>
        <w:t>Условия проживания в городской/сельской местности.</w:t>
      </w:r>
    </w:p>
    <w:p w:rsidR="00D643F5" w:rsidRPr="003408F9" w:rsidRDefault="00D643F5" w:rsidP="003408F9">
      <w:pPr>
        <w:tabs>
          <w:tab w:val="left" w:pos="1843"/>
        </w:tabs>
        <w:spacing w:line="276" w:lineRule="auto"/>
        <w:ind w:firstLine="567"/>
        <w:contextualSpacing/>
        <w:jc w:val="both"/>
        <w:rPr>
          <w:sz w:val="24"/>
          <w:szCs w:val="24"/>
        </w:rPr>
      </w:pPr>
      <w:r w:rsidRPr="003408F9">
        <w:rPr>
          <w:sz w:val="24"/>
          <w:szCs w:val="24"/>
        </w:rPr>
        <w:t>Технический прогресс: перспективы и последствия. Современные средства связи (мобильные телефоны, смартфоны, планшеты, компьютеры).</w:t>
      </w:r>
    </w:p>
    <w:p w:rsidR="00D643F5" w:rsidRPr="003408F9" w:rsidRDefault="00D643F5" w:rsidP="003408F9">
      <w:pPr>
        <w:tabs>
          <w:tab w:val="left" w:pos="1843"/>
        </w:tabs>
        <w:spacing w:line="276" w:lineRule="auto"/>
        <w:ind w:firstLine="567"/>
        <w:contextualSpacing/>
        <w:jc w:val="both"/>
        <w:rPr>
          <w:sz w:val="24"/>
          <w:szCs w:val="24"/>
        </w:rPr>
      </w:pPr>
      <w:r w:rsidRPr="003408F9">
        <w:rPr>
          <w:sz w:val="24"/>
          <w:szCs w:val="24"/>
        </w:rPr>
        <w:t>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p w:rsidR="00D643F5" w:rsidRPr="003408F9" w:rsidRDefault="00D643F5" w:rsidP="003408F9">
      <w:pPr>
        <w:tabs>
          <w:tab w:val="left" w:pos="1843"/>
        </w:tabs>
        <w:spacing w:line="276" w:lineRule="auto"/>
        <w:ind w:firstLine="567"/>
        <w:contextualSpacing/>
        <w:jc w:val="both"/>
        <w:rPr>
          <w:sz w:val="24"/>
          <w:szCs w:val="24"/>
        </w:rPr>
      </w:pPr>
      <w:r w:rsidRPr="003408F9">
        <w:rPr>
          <w:sz w:val="24"/>
          <w:szCs w:val="24"/>
        </w:rPr>
        <w:t>Выдающиеся люди родной страны и страны/стран изучаемого языка, их вклад в науку и мировую культуру: государственные деятели, учёные, писатели, поэты, художники, композиторы, путешественники, спортсмены, актёры и другие.</w:t>
      </w:r>
    </w:p>
    <w:p w:rsidR="00D643F5" w:rsidRPr="003408F9" w:rsidRDefault="00D643F5" w:rsidP="003408F9">
      <w:pPr>
        <w:tabs>
          <w:tab w:val="left" w:pos="1843"/>
        </w:tabs>
        <w:spacing w:line="276" w:lineRule="auto"/>
        <w:ind w:firstLine="567"/>
        <w:contextualSpacing/>
        <w:jc w:val="both"/>
        <w:rPr>
          <w:sz w:val="24"/>
          <w:szCs w:val="24"/>
        </w:rPr>
      </w:pPr>
      <w:r w:rsidRPr="003408F9">
        <w:rPr>
          <w:sz w:val="24"/>
          <w:szCs w:val="24"/>
        </w:rPr>
        <w:t>1.1. Говорение.</w:t>
      </w:r>
    </w:p>
    <w:p w:rsidR="00D643F5" w:rsidRPr="003408F9" w:rsidRDefault="00D643F5" w:rsidP="003408F9">
      <w:pPr>
        <w:tabs>
          <w:tab w:val="left" w:pos="1843"/>
        </w:tabs>
        <w:spacing w:line="276" w:lineRule="auto"/>
        <w:ind w:firstLine="567"/>
        <w:contextualSpacing/>
        <w:jc w:val="both"/>
        <w:rPr>
          <w:sz w:val="24"/>
          <w:szCs w:val="24"/>
        </w:rPr>
      </w:pPr>
      <w:r w:rsidRPr="003408F9">
        <w:rPr>
          <w:sz w:val="24"/>
          <w:szCs w:val="24"/>
        </w:rPr>
        <w:t xml:space="preserve">Развитие коммуникативных умений диалогической речи на базе умений, сформированных на уровне основного общего образования, а именно умений вести разные виды диалога (диалог этикетного характера, диалог-побуждение к действию, диалог-расспрос, диалог-обмен мнениями, комбинированный диалог, включающий разные виды диалогов): </w:t>
      </w:r>
    </w:p>
    <w:p w:rsidR="00D643F5" w:rsidRPr="003408F9" w:rsidRDefault="00D643F5" w:rsidP="003408F9">
      <w:pPr>
        <w:tabs>
          <w:tab w:val="left" w:pos="1843"/>
        </w:tabs>
        <w:spacing w:line="276" w:lineRule="auto"/>
        <w:ind w:firstLine="567"/>
        <w:contextualSpacing/>
        <w:jc w:val="both"/>
        <w:rPr>
          <w:sz w:val="24"/>
          <w:szCs w:val="24"/>
        </w:rPr>
      </w:pPr>
      <w:r w:rsidRPr="003408F9">
        <w:rPr>
          <w:sz w:val="24"/>
          <w:szCs w:val="24"/>
        </w:rPr>
        <w:t xml:space="preserve">диалог этикетного характера: начинать, поддерживать и заканчивать разговор, вежливо переспрашивать, выражать согласие/отказ, выражать благодарность, поздравлять с праздником, выражать пожелания и вежливо реагировать на поздравление; </w:t>
      </w:r>
    </w:p>
    <w:p w:rsidR="00D643F5" w:rsidRPr="003408F9" w:rsidRDefault="00D643F5" w:rsidP="003408F9">
      <w:pPr>
        <w:tabs>
          <w:tab w:val="left" w:pos="1843"/>
        </w:tabs>
        <w:spacing w:line="276" w:lineRule="auto"/>
        <w:ind w:firstLine="567"/>
        <w:contextualSpacing/>
        <w:jc w:val="both"/>
        <w:rPr>
          <w:sz w:val="24"/>
          <w:szCs w:val="24"/>
        </w:rPr>
      </w:pPr>
      <w:r w:rsidRPr="003408F9">
        <w:rPr>
          <w:sz w:val="24"/>
          <w:szCs w:val="24"/>
        </w:rPr>
        <w:t xml:space="preserve">диалог-побуждение к действию: обращаться с просьбой, вежливо соглашаться/не соглашаться выполнить просьбу, давать совет и принимать/ не принимать совет, приглашать собеседника к совместной деятельности, вежливо соглашаться/не соглашаться на предложение собеседника, объясняя причину своего решения; </w:t>
      </w:r>
    </w:p>
    <w:p w:rsidR="00D643F5" w:rsidRPr="003408F9" w:rsidRDefault="00D643F5" w:rsidP="003408F9">
      <w:pPr>
        <w:tabs>
          <w:tab w:val="left" w:pos="1843"/>
        </w:tabs>
        <w:spacing w:line="276" w:lineRule="auto"/>
        <w:ind w:firstLine="567"/>
        <w:contextualSpacing/>
        <w:jc w:val="both"/>
        <w:rPr>
          <w:sz w:val="24"/>
          <w:szCs w:val="24"/>
        </w:rPr>
      </w:pPr>
      <w:r w:rsidRPr="003408F9">
        <w:rPr>
          <w:sz w:val="24"/>
          <w:szCs w:val="24"/>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D643F5" w:rsidRPr="003408F9" w:rsidRDefault="00D643F5" w:rsidP="003408F9">
      <w:pPr>
        <w:tabs>
          <w:tab w:val="left" w:pos="1843"/>
        </w:tabs>
        <w:spacing w:line="276" w:lineRule="auto"/>
        <w:ind w:firstLine="567"/>
        <w:contextualSpacing/>
        <w:jc w:val="both"/>
        <w:rPr>
          <w:sz w:val="24"/>
          <w:szCs w:val="24"/>
        </w:rPr>
      </w:pPr>
      <w:r w:rsidRPr="003408F9">
        <w:rPr>
          <w:sz w:val="24"/>
          <w:szCs w:val="24"/>
        </w:rPr>
        <w:t xml:space="preserve">диалог-обмен мнениями: выражать свою точку зрения и обосновывать её; высказывать своё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 </w:t>
      </w:r>
    </w:p>
    <w:p w:rsidR="00D643F5" w:rsidRPr="003408F9" w:rsidRDefault="00D643F5" w:rsidP="003408F9">
      <w:pPr>
        <w:tabs>
          <w:tab w:val="left" w:pos="1843"/>
        </w:tabs>
        <w:spacing w:line="276" w:lineRule="auto"/>
        <w:ind w:firstLine="567"/>
        <w:contextualSpacing/>
        <w:jc w:val="both"/>
        <w:rPr>
          <w:sz w:val="24"/>
          <w:szCs w:val="24"/>
        </w:rPr>
      </w:pPr>
      <w:r w:rsidRPr="003408F9">
        <w:rPr>
          <w:sz w:val="24"/>
          <w:szCs w:val="24"/>
        </w:rPr>
        <w:t xml:space="preserve">Названные умения диалогической речи совершенствуются в стандартных ситуациях неофициального и официального общения в рамках тематического содержания речи 10 класса с использованием речевых ситуаций и/или иллюстраций, фотографий, таблиц, диаграмм с соблюдением норм речевого этикета, принятых в стране/странах изучаемого языка, при необходимости уточняя и переспрашивая собеседника. </w:t>
      </w:r>
    </w:p>
    <w:p w:rsidR="00D643F5" w:rsidRPr="003408F9" w:rsidRDefault="00D643F5" w:rsidP="003408F9">
      <w:pPr>
        <w:tabs>
          <w:tab w:val="left" w:pos="1843"/>
        </w:tabs>
        <w:spacing w:line="276" w:lineRule="auto"/>
        <w:ind w:firstLine="567"/>
        <w:contextualSpacing/>
        <w:jc w:val="both"/>
        <w:rPr>
          <w:sz w:val="24"/>
          <w:szCs w:val="24"/>
        </w:rPr>
      </w:pPr>
      <w:r w:rsidRPr="003408F9">
        <w:rPr>
          <w:sz w:val="24"/>
          <w:szCs w:val="24"/>
        </w:rPr>
        <w:t xml:space="preserve">Объём диалога – 8 реплик со стороны каждого собеседника. </w:t>
      </w:r>
    </w:p>
    <w:p w:rsidR="00D643F5" w:rsidRPr="003408F9" w:rsidRDefault="00D643F5" w:rsidP="003408F9">
      <w:pPr>
        <w:tabs>
          <w:tab w:val="left" w:pos="1843"/>
        </w:tabs>
        <w:spacing w:line="276" w:lineRule="auto"/>
        <w:ind w:firstLine="567"/>
        <w:contextualSpacing/>
        <w:jc w:val="both"/>
        <w:rPr>
          <w:sz w:val="24"/>
          <w:szCs w:val="24"/>
        </w:rPr>
      </w:pPr>
      <w:r w:rsidRPr="003408F9">
        <w:rPr>
          <w:sz w:val="24"/>
          <w:szCs w:val="24"/>
        </w:rPr>
        <w:t xml:space="preserve">Развитие коммуникативных умений монологической речи на базе умений, сформированных </w:t>
      </w:r>
      <w:r w:rsidRPr="003408F9">
        <w:rPr>
          <w:rFonts w:eastAsia="SchoolBookSanPin"/>
          <w:sz w:val="24"/>
          <w:szCs w:val="24"/>
        </w:rPr>
        <w:t>на уровне основного общего образования</w:t>
      </w:r>
      <w:r w:rsidRPr="003408F9">
        <w:rPr>
          <w:sz w:val="24"/>
          <w:szCs w:val="24"/>
        </w:rPr>
        <w:t xml:space="preserve">: </w:t>
      </w:r>
    </w:p>
    <w:p w:rsidR="00D643F5" w:rsidRPr="003408F9" w:rsidRDefault="00D643F5" w:rsidP="003408F9">
      <w:pPr>
        <w:tabs>
          <w:tab w:val="left" w:pos="1843"/>
        </w:tabs>
        <w:spacing w:line="276" w:lineRule="auto"/>
        <w:ind w:firstLine="567"/>
        <w:contextualSpacing/>
        <w:jc w:val="both"/>
        <w:rPr>
          <w:sz w:val="24"/>
          <w:szCs w:val="24"/>
        </w:rPr>
      </w:pPr>
      <w:r w:rsidRPr="003408F9">
        <w:rPr>
          <w:sz w:val="24"/>
          <w:szCs w:val="24"/>
        </w:rPr>
        <w:t xml:space="preserve">создание устных связных монологических высказываний с использованием основных коммуникативных типов речи: </w:t>
      </w:r>
    </w:p>
    <w:p w:rsidR="00D643F5" w:rsidRPr="003408F9" w:rsidRDefault="00D643F5" w:rsidP="003408F9">
      <w:pPr>
        <w:tabs>
          <w:tab w:val="left" w:pos="1843"/>
        </w:tabs>
        <w:spacing w:line="276" w:lineRule="auto"/>
        <w:ind w:firstLine="567"/>
        <w:contextualSpacing/>
        <w:jc w:val="both"/>
        <w:rPr>
          <w:sz w:val="24"/>
          <w:szCs w:val="24"/>
        </w:rPr>
      </w:pPr>
      <w:r w:rsidRPr="003408F9">
        <w:rPr>
          <w:sz w:val="24"/>
          <w:szCs w:val="24"/>
        </w:rPr>
        <w:t xml:space="preserve">описание (предмета, местности, внешности и одежды человека), характеристика (черты характера реального человека или литературного персонажа); </w:t>
      </w:r>
    </w:p>
    <w:p w:rsidR="00D643F5" w:rsidRPr="003408F9" w:rsidRDefault="00D643F5" w:rsidP="003408F9">
      <w:pPr>
        <w:tabs>
          <w:tab w:val="left" w:pos="1843"/>
        </w:tabs>
        <w:spacing w:line="276" w:lineRule="auto"/>
        <w:ind w:firstLine="567"/>
        <w:contextualSpacing/>
        <w:jc w:val="both"/>
        <w:rPr>
          <w:sz w:val="24"/>
          <w:szCs w:val="24"/>
        </w:rPr>
      </w:pPr>
      <w:r w:rsidRPr="003408F9">
        <w:rPr>
          <w:sz w:val="24"/>
          <w:szCs w:val="24"/>
        </w:rPr>
        <w:t xml:space="preserve">повествование/сообщение; </w:t>
      </w:r>
    </w:p>
    <w:p w:rsidR="00D643F5" w:rsidRPr="003408F9" w:rsidRDefault="00D643F5" w:rsidP="003408F9">
      <w:pPr>
        <w:tabs>
          <w:tab w:val="left" w:pos="1843"/>
        </w:tabs>
        <w:spacing w:line="276" w:lineRule="auto"/>
        <w:ind w:firstLine="567"/>
        <w:contextualSpacing/>
        <w:jc w:val="both"/>
        <w:rPr>
          <w:sz w:val="24"/>
          <w:szCs w:val="24"/>
        </w:rPr>
      </w:pPr>
      <w:r w:rsidRPr="003408F9">
        <w:rPr>
          <w:sz w:val="24"/>
          <w:szCs w:val="24"/>
        </w:rPr>
        <w:t>рассуждение;</w:t>
      </w:r>
    </w:p>
    <w:p w:rsidR="00D643F5" w:rsidRPr="003408F9" w:rsidRDefault="00D643F5" w:rsidP="003408F9">
      <w:pPr>
        <w:tabs>
          <w:tab w:val="left" w:pos="1843"/>
        </w:tabs>
        <w:spacing w:line="276" w:lineRule="auto"/>
        <w:ind w:firstLine="567"/>
        <w:contextualSpacing/>
        <w:jc w:val="both"/>
        <w:rPr>
          <w:sz w:val="24"/>
          <w:szCs w:val="24"/>
        </w:rPr>
      </w:pPr>
      <w:r w:rsidRPr="003408F9">
        <w:rPr>
          <w:sz w:val="24"/>
          <w:szCs w:val="24"/>
        </w:rPr>
        <w:t>пересказ основного содержания, прочитанного/прослушанного текста с выражением своего отношения к событиям и фактам, изложенным в тексте;</w:t>
      </w:r>
    </w:p>
    <w:p w:rsidR="00D643F5" w:rsidRPr="003408F9" w:rsidRDefault="00D643F5" w:rsidP="003408F9">
      <w:pPr>
        <w:tabs>
          <w:tab w:val="left" w:pos="1843"/>
        </w:tabs>
        <w:spacing w:line="276" w:lineRule="auto"/>
        <w:ind w:firstLine="567"/>
        <w:contextualSpacing/>
        <w:jc w:val="both"/>
        <w:rPr>
          <w:sz w:val="24"/>
          <w:szCs w:val="24"/>
        </w:rPr>
      </w:pPr>
      <w:r w:rsidRPr="003408F9">
        <w:rPr>
          <w:sz w:val="24"/>
          <w:szCs w:val="24"/>
        </w:rPr>
        <w:t>устное представление (презентация) результатов выполненной проектной работы.</w:t>
      </w:r>
    </w:p>
    <w:p w:rsidR="00D643F5" w:rsidRPr="003408F9" w:rsidRDefault="00D643F5" w:rsidP="003408F9">
      <w:pPr>
        <w:tabs>
          <w:tab w:val="left" w:pos="1843"/>
        </w:tabs>
        <w:spacing w:line="276" w:lineRule="auto"/>
        <w:ind w:firstLine="567"/>
        <w:contextualSpacing/>
        <w:jc w:val="both"/>
        <w:rPr>
          <w:sz w:val="24"/>
          <w:szCs w:val="24"/>
        </w:rPr>
      </w:pPr>
      <w:r w:rsidRPr="003408F9">
        <w:rPr>
          <w:sz w:val="24"/>
          <w:szCs w:val="24"/>
        </w:rPr>
        <w:t>Данные умения монологической речи развиваются в рамках тематического содержания речи 10 класса с использованием ключевы слов, плана и/или иллюстраций, фотографий, таблиц, диаграмм или без их использования.</w:t>
      </w:r>
    </w:p>
    <w:p w:rsidR="00D643F5" w:rsidRPr="003408F9" w:rsidRDefault="00D643F5" w:rsidP="003408F9">
      <w:pPr>
        <w:tabs>
          <w:tab w:val="left" w:pos="1843"/>
        </w:tabs>
        <w:spacing w:line="276" w:lineRule="auto"/>
        <w:ind w:firstLine="567"/>
        <w:contextualSpacing/>
        <w:jc w:val="both"/>
        <w:rPr>
          <w:sz w:val="24"/>
          <w:szCs w:val="24"/>
        </w:rPr>
      </w:pPr>
      <w:r w:rsidRPr="003408F9">
        <w:rPr>
          <w:sz w:val="24"/>
          <w:szCs w:val="24"/>
        </w:rPr>
        <w:t>Объём монологического высказывания – до 14 фраз.</w:t>
      </w:r>
    </w:p>
    <w:p w:rsidR="00D643F5" w:rsidRPr="003408F9" w:rsidRDefault="00D643F5" w:rsidP="003408F9">
      <w:pPr>
        <w:tabs>
          <w:tab w:val="left" w:pos="1843"/>
        </w:tabs>
        <w:spacing w:line="276" w:lineRule="auto"/>
        <w:ind w:firstLine="567"/>
        <w:contextualSpacing/>
        <w:jc w:val="both"/>
        <w:rPr>
          <w:sz w:val="24"/>
          <w:szCs w:val="24"/>
        </w:rPr>
      </w:pPr>
      <w:r w:rsidRPr="003408F9">
        <w:rPr>
          <w:sz w:val="24"/>
          <w:szCs w:val="24"/>
        </w:rPr>
        <w:t>1.2. Аудирование.</w:t>
      </w:r>
    </w:p>
    <w:p w:rsidR="00D643F5" w:rsidRPr="003408F9" w:rsidRDefault="00D643F5" w:rsidP="003408F9">
      <w:pPr>
        <w:tabs>
          <w:tab w:val="left" w:pos="1843"/>
        </w:tabs>
        <w:spacing w:line="276" w:lineRule="auto"/>
        <w:ind w:firstLine="567"/>
        <w:contextualSpacing/>
        <w:jc w:val="both"/>
        <w:rPr>
          <w:sz w:val="24"/>
          <w:szCs w:val="24"/>
        </w:rPr>
      </w:pPr>
      <w:r w:rsidRPr="003408F9">
        <w:rPr>
          <w:sz w:val="24"/>
          <w:szCs w:val="24"/>
        </w:rPr>
        <w:t xml:space="preserve">Развитие коммуникативных умений аудирования на базе умений, сформированных </w:t>
      </w:r>
      <w:r w:rsidRPr="003408F9">
        <w:rPr>
          <w:rFonts w:eastAsia="SchoolBookSanPin"/>
          <w:sz w:val="24"/>
          <w:szCs w:val="24"/>
        </w:rPr>
        <w:t>на уровне основного общего образования</w:t>
      </w:r>
      <w:r w:rsidRPr="003408F9">
        <w:rPr>
          <w:sz w:val="24"/>
          <w:szCs w:val="24"/>
        </w:rPr>
        <w:t xml:space="preserve">: понимание на слух аутентичных текстов, содержащих отдельные неизученные языковые явления, с использованием языковой и контекстуальной догадки,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/интересующей/запрашиваемой информации. </w:t>
      </w:r>
    </w:p>
    <w:p w:rsidR="00D643F5" w:rsidRPr="003408F9" w:rsidRDefault="00D643F5" w:rsidP="003408F9">
      <w:pPr>
        <w:tabs>
          <w:tab w:val="left" w:pos="1843"/>
        </w:tabs>
        <w:spacing w:line="276" w:lineRule="auto"/>
        <w:ind w:firstLine="567"/>
        <w:contextualSpacing/>
        <w:jc w:val="both"/>
        <w:rPr>
          <w:sz w:val="24"/>
          <w:szCs w:val="24"/>
        </w:rPr>
      </w:pPr>
      <w:r w:rsidRPr="003408F9">
        <w:rPr>
          <w:sz w:val="24"/>
          <w:szCs w:val="24"/>
        </w:rP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rsidR="00D643F5" w:rsidRPr="003408F9" w:rsidRDefault="00D643F5" w:rsidP="003408F9">
      <w:pPr>
        <w:tabs>
          <w:tab w:val="left" w:pos="1843"/>
        </w:tabs>
        <w:spacing w:line="276" w:lineRule="auto"/>
        <w:ind w:firstLine="567"/>
        <w:contextualSpacing/>
        <w:jc w:val="both"/>
        <w:rPr>
          <w:sz w:val="24"/>
          <w:szCs w:val="24"/>
        </w:rPr>
      </w:pPr>
      <w:r w:rsidRPr="003408F9">
        <w:rPr>
          <w:sz w:val="24"/>
          <w:szCs w:val="24"/>
        </w:rPr>
        <w:t>Аудирование с пониманием нужной/интересующей/запрашиваемой информации предполагает умение выделять данную информацию, представленную в эксплицитной (явной) форме, в воспринимаемом на слух тексте.</w:t>
      </w:r>
    </w:p>
    <w:p w:rsidR="00D643F5" w:rsidRPr="003408F9" w:rsidRDefault="00D643F5" w:rsidP="003408F9">
      <w:pPr>
        <w:tabs>
          <w:tab w:val="left" w:pos="1843"/>
        </w:tabs>
        <w:spacing w:line="276" w:lineRule="auto"/>
        <w:ind w:firstLine="567"/>
        <w:contextualSpacing/>
        <w:jc w:val="both"/>
        <w:rPr>
          <w:sz w:val="24"/>
          <w:szCs w:val="24"/>
        </w:rPr>
      </w:pPr>
      <w:r w:rsidRPr="003408F9">
        <w:rPr>
          <w:sz w:val="24"/>
          <w:szCs w:val="24"/>
        </w:rPr>
        <w:t>Тексты для аудирования: диалог (беседа), интервью, высказывания собеседников в ситуациях повседневного общения, рассказ, сообщение информационного характера, объявление.</w:t>
      </w:r>
    </w:p>
    <w:p w:rsidR="00D643F5" w:rsidRPr="003408F9" w:rsidRDefault="00D643F5" w:rsidP="003408F9">
      <w:pPr>
        <w:tabs>
          <w:tab w:val="left" w:pos="1843"/>
        </w:tabs>
        <w:spacing w:line="276" w:lineRule="auto"/>
        <w:ind w:firstLine="567"/>
        <w:contextualSpacing/>
        <w:jc w:val="both"/>
        <w:rPr>
          <w:sz w:val="24"/>
          <w:szCs w:val="24"/>
        </w:rPr>
      </w:pPr>
      <w:r w:rsidRPr="003408F9">
        <w:rPr>
          <w:sz w:val="24"/>
          <w:szCs w:val="24"/>
        </w:rPr>
        <w:t>Время звучания текста/текстов для аудирования – до 2,5 минуты.</w:t>
      </w:r>
    </w:p>
    <w:p w:rsidR="00D643F5" w:rsidRPr="003408F9" w:rsidRDefault="00D643F5" w:rsidP="003408F9">
      <w:pPr>
        <w:tabs>
          <w:tab w:val="left" w:pos="1843"/>
        </w:tabs>
        <w:spacing w:line="276" w:lineRule="auto"/>
        <w:ind w:firstLine="567"/>
        <w:contextualSpacing/>
        <w:jc w:val="both"/>
        <w:rPr>
          <w:sz w:val="24"/>
          <w:szCs w:val="24"/>
        </w:rPr>
      </w:pPr>
      <w:r w:rsidRPr="003408F9">
        <w:rPr>
          <w:sz w:val="24"/>
          <w:szCs w:val="24"/>
        </w:rPr>
        <w:t>1.3. Смысловое чтение.</w:t>
      </w:r>
    </w:p>
    <w:p w:rsidR="00D643F5" w:rsidRPr="003408F9" w:rsidRDefault="00D643F5" w:rsidP="003408F9">
      <w:pPr>
        <w:tabs>
          <w:tab w:val="left" w:pos="1843"/>
        </w:tabs>
        <w:spacing w:line="276" w:lineRule="auto"/>
        <w:ind w:firstLine="567"/>
        <w:contextualSpacing/>
        <w:jc w:val="both"/>
        <w:rPr>
          <w:sz w:val="24"/>
          <w:szCs w:val="24"/>
        </w:rPr>
      </w:pPr>
      <w:r w:rsidRPr="003408F9">
        <w:rPr>
          <w:sz w:val="24"/>
          <w:szCs w:val="24"/>
        </w:rPr>
        <w:t xml:space="preserve">Развитие сформированных </w:t>
      </w:r>
      <w:r w:rsidRPr="003408F9">
        <w:rPr>
          <w:rFonts w:eastAsia="SchoolBookSanPin"/>
          <w:sz w:val="24"/>
          <w:szCs w:val="24"/>
        </w:rPr>
        <w:t>на уровне основного общего образования</w:t>
      </w:r>
      <w:r w:rsidRPr="003408F9">
        <w:rPr>
          <w:sz w:val="24"/>
          <w:szCs w:val="24"/>
        </w:rPr>
        <w:t xml:space="preserve"> умений читать про себя и понимать с использованием языковой и контекстуальной догадки аутентичные тексты разных жанров и стилей,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 текста. </w:t>
      </w:r>
    </w:p>
    <w:p w:rsidR="00D643F5" w:rsidRPr="003408F9" w:rsidRDefault="00D643F5" w:rsidP="003408F9">
      <w:pPr>
        <w:tabs>
          <w:tab w:val="left" w:pos="1843"/>
        </w:tabs>
        <w:spacing w:line="276" w:lineRule="auto"/>
        <w:ind w:firstLine="567"/>
        <w:contextualSpacing/>
        <w:jc w:val="both"/>
        <w:rPr>
          <w:sz w:val="24"/>
          <w:szCs w:val="24"/>
        </w:rPr>
      </w:pPr>
      <w:r w:rsidRPr="003408F9">
        <w:rPr>
          <w:sz w:val="24"/>
          <w:szCs w:val="24"/>
        </w:rPr>
        <w:t xml:space="preserve">Чтение с пониманием основного содержания текста предполагает умения: определять тему/основную мысль, выделять главные факты/события (опуская второстепенные), понимать структурно-смысловые связи в тексте,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w:t>
      </w:r>
    </w:p>
    <w:p w:rsidR="00D643F5" w:rsidRPr="003408F9" w:rsidRDefault="00D643F5" w:rsidP="003408F9">
      <w:pPr>
        <w:tabs>
          <w:tab w:val="left" w:pos="1843"/>
        </w:tabs>
        <w:spacing w:line="276" w:lineRule="auto"/>
        <w:ind w:firstLine="567"/>
        <w:contextualSpacing/>
        <w:jc w:val="both"/>
        <w:rPr>
          <w:sz w:val="24"/>
          <w:szCs w:val="24"/>
        </w:rPr>
      </w:pPr>
      <w:r w:rsidRPr="003408F9">
        <w:rPr>
          <w:sz w:val="24"/>
          <w:szCs w:val="24"/>
        </w:rPr>
        <w:t xml:space="preserve">Чтение с пониманием нужной/интересующей/запрашиваемой информации предполагает умение находить в прочитанном тексте и понимать данную информацию, представленную в эксплицитной (явной) и имплицитной (неявной) форме, оценивать найденную информацию с точки зрения её значимости для решения коммуникативной задачи. </w:t>
      </w:r>
    </w:p>
    <w:p w:rsidR="00D643F5" w:rsidRPr="003408F9" w:rsidRDefault="00D643F5" w:rsidP="003408F9">
      <w:pPr>
        <w:tabs>
          <w:tab w:val="left" w:pos="1843"/>
        </w:tabs>
        <w:spacing w:line="276" w:lineRule="auto"/>
        <w:ind w:firstLine="567"/>
        <w:contextualSpacing/>
        <w:jc w:val="both"/>
        <w:rPr>
          <w:sz w:val="24"/>
          <w:szCs w:val="24"/>
        </w:rPr>
      </w:pPr>
      <w:r w:rsidRPr="003408F9">
        <w:rPr>
          <w:sz w:val="24"/>
          <w:szCs w:val="24"/>
        </w:rPr>
        <w:t xml:space="preserve">В ходе чтения с полным пониманием аутентичных текстов, содержащих отдельные неизученные языковые явления,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w:t>
      </w:r>
    </w:p>
    <w:p w:rsidR="00D643F5" w:rsidRPr="003408F9" w:rsidRDefault="00D643F5" w:rsidP="003408F9">
      <w:pPr>
        <w:tabs>
          <w:tab w:val="left" w:pos="1843"/>
        </w:tabs>
        <w:spacing w:line="276" w:lineRule="auto"/>
        <w:ind w:firstLine="567"/>
        <w:contextualSpacing/>
        <w:jc w:val="both"/>
        <w:rPr>
          <w:sz w:val="24"/>
          <w:szCs w:val="24"/>
        </w:rPr>
      </w:pPr>
      <w:r w:rsidRPr="003408F9">
        <w:rPr>
          <w:sz w:val="24"/>
          <w:szCs w:val="24"/>
        </w:rPr>
        <w:t xml:space="preserve">Чтение несплошных текстов (таблиц, диаграмм, графиков и другие) и понимание представленной в них информации. </w:t>
      </w:r>
    </w:p>
    <w:p w:rsidR="00D643F5" w:rsidRPr="003408F9" w:rsidRDefault="00D643F5" w:rsidP="003408F9">
      <w:pPr>
        <w:tabs>
          <w:tab w:val="left" w:pos="1843"/>
        </w:tabs>
        <w:spacing w:line="276" w:lineRule="auto"/>
        <w:ind w:firstLine="567"/>
        <w:contextualSpacing/>
        <w:jc w:val="both"/>
        <w:rPr>
          <w:sz w:val="24"/>
          <w:szCs w:val="24"/>
        </w:rPr>
      </w:pPr>
      <w:r w:rsidRPr="003408F9">
        <w:rPr>
          <w:sz w:val="24"/>
          <w:szCs w:val="24"/>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электронное сообщение личного характера, стихотворение.</w:t>
      </w:r>
    </w:p>
    <w:p w:rsidR="00D643F5" w:rsidRPr="003408F9" w:rsidRDefault="00D643F5" w:rsidP="003408F9">
      <w:pPr>
        <w:tabs>
          <w:tab w:val="left" w:pos="1843"/>
        </w:tabs>
        <w:spacing w:line="276" w:lineRule="auto"/>
        <w:ind w:firstLine="567"/>
        <w:contextualSpacing/>
        <w:jc w:val="both"/>
        <w:rPr>
          <w:sz w:val="24"/>
          <w:szCs w:val="24"/>
        </w:rPr>
      </w:pPr>
      <w:r w:rsidRPr="003408F9">
        <w:rPr>
          <w:sz w:val="24"/>
          <w:szCs w:val="24"/>
        </w:rPr>
        <w:t>Объём текста/текстов для чтения – 500–700 слов.</w:t>
      </w:r>
    </w:p>
    <w:p w:rsidR="00D643F5" w:rsidRPr="003408F9" w:rsidRDefault="00D643F5" w:rsidP="003408F9">
      <w:pPr>
        <w:tabs>
          <w:tab w:val="left" w:pos="1843"/>
        </w:tabs>
        <w:spacing w:line="276" w:lineRule="auto"/>
        <w:ind w:firstLine="567"/>
        <w:contextualSpacing/>
        <w:jc w:val="both"/>
        <w:rPr>
          <w:sz w:val="24"/>
          <w:szCs w:val="24"/>
        </w:rPr>
      </w:pPr>
      <w:r w:rsidRPr="003408F9">
        <w:rPr>
          <w:sz w:val="24"/>
          <w:szCs w:val="24"/>
        </w:rPr>
        <w:t>1.4. Письменная речь.</w:t>
      </w:r>
    </w:p>
    <w:p w:rsidR="00D643F5" w:rsidRPr="003408F9" w:rsidRDefault="00D643F5" w:rsidP="003408F9">
      <w:pPr>
        <w:tabs>
          <w:tab w:val="left" w:pos="1843"/>
        </w:tabs>
        <w:spacing w:line="276" w:lineRule="auto"/>
        <w:ind w:firstLine="567"/>
        <w:contextualSpacing/>
        <w:jc w:val="both"/>
        <w:rPr>
          <w:rFonts w:eastAsia="SchoolBookSanPin"/>
          <w:sz w:val="24"/>
          <w:szCs w:val="24"/>
        </w:rPr>
      </w:pPr>
      <w:r w:rsidRPr="003408F9">
        <w:rPr>
          <w:sz w:val="24"/>
          <w:szCs w:val="24"/>
        </w:rPr>
        <w:t xml:space="preserve">Развитие умений письменной речи на базе умений, сформированных </w:t>
      </w:r>
      <w:r w:rsidRPr="003408F9">
        <w:rPr>
          <w:rFonts w:eastAsia="SchoolBookSanPin"/>
          <w:sz w:val="24"/>
          <w:szCs w:val="24"/>
        </w:rPr>
        <w:t>на уровне основного общего образования:</w:t>
      </w:r>
    </w:p>
    <w:p w:rsidR="00D643F5" w:rsidRPr="003408F9" w:rsidRDefault="00D643F5" w:rsidP="003408F9">
      <w:pPr>
        <w:tabs>
          <w:tab w:val="left" w:pos="1843"/>
        </w:tabs>
        <w:spacing w:line="276" w:lineRule="auto"/>
        <w:ind w:firstLine="567"/>
        <w:contextualSpacing/>
        <w:jc w:val="both"/>
        <w:rPr>
          <w:sz w:val="24"/>
          <w:szCs w:val="24"/>
        </w:rPr>
      </w:pPr>
      <w:r w:rsidRPr="003408F9">
        <w:rPr>
          <w:sz w:val="24"/>
          <w:szCs w:val="24"/>
        </w:rPr>
        <w:t xml:space="preserve">заполнение анкет и формуляров в соответствии с нормами, принятыми в стране/странах изучаемого языка; </w:t>
      </w:r>
    </w:p>
    <w:p w:rsidR="00D643F5" w:rsidRPr="003408F9" w:rsidRDefault="00D643F5" w:rsidP="003408F9">
      <w:pPr>
        <w:tabs>
          <w:tab w:val="left" w:pos="1843"/>
        </w:tabs>
        <w:spacing w:line="276" w:lineRule="auto"/>
        <w:ind w:firstLine="567"/>
        <w:contextualSpacing/>
        <w:jc w:val="both"/>
        <w:rPr>
          <w:sz w:val="24"/>
          <w:szCs w:val="24"/>
        </w:rPr>
      </w:pPr>
      <w:r w:rsidRPr="003408F9">
        <w:rPr>
          <w:sz w:val="24"/>
          <w:szCs w:val="24"/>
        </w:rPr>
        <w:t xml:space="preserve">написание резюме (CV) с сообщением основных сведений о себе в соответствии с нормами, принятыми в стране/странах изучаемого языка; </w:t>
      </w:r>
    </w:p>
    <w:p w:rsidR="00D643F5" w:rsidRPr="003408F9" w:rsidRDefault="00D643F5" w:rsidP="003408F9">
      <w:pPr>
        <w:tabs>
          <w:tab w:val="left" w:pos="1843"/>
        </w:tabs>
        <w:spacing w:line="276" w:lineRule="auto"/>
        <w:ind w:firstLine="567"/>
        <w:contextualSpacing/>
        <w:jc w:val="both"/>
        <w:rPr>
          <w:sz w:val="24"/>
          <w:szCs w:val="24"/>
        </w:rPr>
      </w:pPr>
      <w:r w:rsidRPr="003408F9">
        <w:rPr>
          <w:sz w:val="24"/>
          <w:szCs w:val="24"/>
        </w:rPr>
        <w:t>написание электронного сообщения личного характера в соответствии с нормами неофициального общения, принятыми в стране/странах изучаемого языка, объём сообщения – до 130 слов;</w:t>
      </w:r>
    </w:p>
    <w:p w:rsidR="00D643F5" w:rsidRPr="003408F9" w:rsidRDefault="00D643F5" w:rsidP="003408F9">
      <w:pPr>
        <w:tabs>
          <w:tab w:val="left" w:pos="1843"/>
        </w:tabs>
        <w:spacing w:line="276" w:lineRule="auto"/>
        <w:ind w:firstLine="567"/>
        <w:contextualSpacing/>
        <w:jc w:val="both"/>
        <w:rPr>
          <w:sz w:val="24"/>
          <w:szCs w:val="24"/>
        </w:rPr>
      </w:pPr>
      <w:r w:rsidRPr="003408F9">
        <w:rPr>
          <w:sz w:val="24"/>
          <w:szCs w:val="24"/>
        </w:rPr>
        <w:t>создание небольшого письменного высказывания (рассказа, сочинения и другие) на основе плана, иллюстрации, таблицы, диаграммы и/или прочитанного/прослушанного текста с использованием образца, объём письменного высказывания – до 150 слов;</w:t>
      </w:r>
    </w:p>
    <w:p w:rsidR="00D643F5" w:rsidRPr="003408F9" w:rsidRDefault="00D643F5" w:rsidP="003408F9">
      <w:pPr>
        <w:tabs>
          <w:tab w:val="left" w:pos="1843"/>
        </w:tabs>
        <w:spacing w:line="276" w:lineRule="auto"/>
        <w:ind w:firstLine="567"/>
        <w:contextualSpacing/>
        <w:jc w:val="both"/>
        <w:rPr>
          <w:sz w:val="24"/>
          <w:szCs w:val="24"/>
        </w:rPr>
      </w:pPr>
      <w:r w:rsidRPr="003408F9">
        <w:rPr>
          <w:sz w:val="24"/>
          <w:szCs w:val="24"/>
        </w:rPr>
        <w:t xml:space="preserve">заполнение таблицы: краткая фиксация содержания, прочитанного/ прослушанного текста или дополнение информации в таблице; </w:t>
      </w:r>
    </w:p>
    <w:p w:rsidR="00D643F5" w:rsidRPr="003408F9" w:rsidRDefault="00D643F5" w:rsidP="003408F9">
      <w:pPr>
        <w:tabs>
          <w:tab w:val="left" w:pos="1843"/>
        </w:tabs>
        <w:spacing w:line="276" w:lineRule="auto"/>
        <w:ind w:firstLine="567"/>
        <w:contextualSpacing/>
        <w:jc w:val="both"/>
        <w:rPr>
          <w:sz w:val="24"/>
          <w:szCs w:val="24"/>
        </w:rPr>
      </w:pPr>
      <w:r w:rsidRPr="003408F9">
        <w:rPr>
          <w:sz w:val="24"/>
          <w:szCs w:val="24"/>
        </w:rPr>
        <w:t>письменное предоставление результатов выполненной проектной работы, в том числе в форме презентации, объём – до 150 слов.</w:t>
      </w:r>
    </w:p>
    <w:p w:rsidR="00D643F5" w:rsidRPr="003408F9" w:rsidRDefault="00D643F5" w:rsidP="003408F9">
      <w:pPr>
        <w:tabs>
          <w:tab w:val="left" w:pos="1843"/>
        </w:tabs>
        <w:spacing w:line="276" w:lineRule="auto"/>
        <w:ind w:firstLine="567"/>
        <w:contextualSpacing/>
        <w:jc w:val="both"/>
        <w:rPr>
          <w:sz w:val="24"/>
          <w:szCs w:val="24"/>
        </w:rPr>
      </w:pPr>
      <w:r w:rsidRPr="003408F9">
        <w:rPr>
          <w:sz w:val="24"/>
          <w:szCs w:val="24"/>
        </w:rPr>
        <w:t>2. Языковые знания и навыки.</w:t>
      </w:r>
    </w:p>
    <w:p w:rsidR="00D643F5" w:rsidRPr="003408F9" w:rsidRDefault="00D643F5" w:rsidP="003408F9">
      <w:pPr>
        <w:tabs>
          <w:tab w:val="left" w:pos="1843"/>
        </w:tabs>
        <w:spacing w:line="276" w:lineRule="auto"/>
        <w:ind w:firstLine="567"/>
        <w:contextualSpacing/>
        <w:jc w:val="both"/>
        <w:rPr>
          <w:sz w:val="24"/>
          <w:szCs w:val="24"/>
        </w:rPr>
      </w:pPr>
      <w:r w:rsidRPr="003408F9">
        <w:rPr>
          <w:sz w:val="24"/>
          <w:szCs w:val="24"/>
        </w:rPr>
        <w:t>2.1. Фонетическая сторона речи.</w:t>
      </w:r>
    </w:p>
    <w:p w:rsidR="00D643F5" w:rsidRPr="003408F9" w:rsidRDefault="00D643F5" w:rsidP="003408F9">
      <w:pPr>
        <w:tabs>
          <w:tab w:val="left" w:pos="1843"/>
        </w:tabs>
        <w:spacing w:line="276" w:lineRule="auto"/>
        <w:ind w:firstLine="567"/>
        <w:contextualSpacing/>
        <w:jc w:val="both"/>
        <w:rPr>
          <w:sz w:val="24"/>
          <w:szCs w:val="24"/>
        </w:rPr>
      </w:pPr>
      <w:r w:rsidRPr="003408F9">
        <w:rPr>
          <w:sz w:val="24"/>
          <w:szCs w:val="24"/>
        </w:rPr>
        <w:t>Различение на слух (без ошибок, ведущих к сбою в коммуникации) произношение слов с соблюдением правильного ударения и фраз/предложений с соблюдением основных ритмико-интонационных особенностей, в том числе правила отсутствия фразового ударения на служебных словах.</w:t>
      </w:r>
    </w:p>
    <w:p w:rsidR="00D643F5" w:rsidRPr="003408F9" w:rsidRDefault="00D643F5" w:rsidP="003408F9">
      <w:pPr>
        <w:tabs>
          <w:tab w:val="left" w:pos="1843"/>
        </w:tabs>
        <w:spacing w:line="276" w:lineRule="auto"/>
        <w:ind w:firstLine="567"/>
        <w:contextualSpacing/>
        <w:jc w:val="both"/>
        <w:rPr>
          <w:sz w:val="24"/>
          <w:szCs w:val="24"/>
        </w:rPr>
      </w:pPr>
      <w:r w:rsidRPr="003408F9">
        <w:rPr>
          <w:sz w:val="24"/>
          <w:szCs w:val="24"/>
        </w:rPr>
        <w:t>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демонстрирующее понимание текста.</w:t>
      </w:r>
    </w:p>
    <w:p w:rsidR="00D643F5" w:rsidRPr="003408F9" w:rsidRDefault="00D643F5" w:rsidP="003408F9">
      <w:pPr>
        <w:tabs>
          <w:tab w:val="left" w:pos="1843"/>
        </w:tabs>
        <w:spacing w:line="276" w:lineRule="auto"/>
        <w:ind w:firstLine="567"/>
        <w:contextualSpacing/>
        <w:jc w:val="both"/>
        <w:rPr>
          <w:sz w:val="24"/>
          <w:szCs w:val="24"/>
        </w:rPr>
      </w:pPr>
      <w:r w:rsidRPr="003408F9">
        <w:rPr>
          <w:sz w:val="24"/>
          <w:szCs w:val="24"/>
        </w:rPr>
        <w:t>Тексты для чтения вслух: сообщение информационного характера, отрывок из статьи научно-популярного характера, рассказ, диалог (беседа), интервью, объём текста для чтения вслух – до 140 слов.</w:t>
      </w:r>
    </w:p>
    <w:p w:rsidR="00D643F5" w:rsidRPr="003408F9" w:rsidRDefault="00D643F5" w:rsidP="003408F9">
      <w:pPr>
        <w:tabs>
          <w:tab w:val="left" w:pos="1843"/>
        </w:tabs>
        <w:spacing w:line="276" w:lineRule="auto"/>
        <w:ind w:firstLine="567"/>
        <w:contextualSpacing/>
        <w:jc w:val="both"/>
        <w:rPr>
          <w:sz w:val="24"/>
          <w:szCs w:val="24"/>
        </w:rPr>
      </w:pPr>
      <w:r w:rsidRPr="003408F9">
        <w:rPr>
          <w:sz w:val="24"/>
          <w:szCs w:val="24"/>
        </w:rPr>
        <w:t>2.2. Орфография и пунктуация.</w:t>
      </w:r>
    </w:p>
    <w:p w:rsidR="00D643F5" w:rsidRPr="003408F9" w:rsidRDefault="00D643F5" w:rsidP="003408F9">
      <w:pPr>
        <w:tabs>
          <w:tab w:val="left" w:pos="1843"/>
        </w:tabs>
        <w:spacing w:line="276" w:lineRule="auto"/>
        <w:ind w:firstLine="567"/>
        <w:contextualSpacing/>
        <w:jc w:val="both"/>
        <w:rPr>
          <w:sz w:val="24"/>
          <w:szCs w:val="24"/>
        </w:rPr>
      </w:pPr>
      <w:r w:rsidRPr="003408F9">
        <w:rPr>
          <w:sz w:val="24"/>
          <w:szCs w:val="24"/>
        </w:rPr>
        <w:t>Правильное написание изученных слов.</w:t>
      </w:r>
    </w:p>
    <w:p w:rsidR="00D643F5" w:rsidRPr="003408F9" w:rsidRDefault="00D643F5" w:rsidP="003408F9">
      <w:pPr>
        <w:tabs>
          <w:tab w:val="left" w:pos="1843"/>
        </w:tabs>
        <w:spacing w:line="276" w:lineRule="auto"/>
        <w:ind w:firstLine="567"/>
        <w:contextualSpacing/>
        <w:jc w:val="both"/>
        <w:rPr>
          <w:sz w:val="24"/>
          <w:szCs w:val="24"/>
        </w:rPr>
      </w:pPr>
      <w:r w:rsidRPr="003408F9">
        <w:rPr>
          <w:sz w:val="24"/>
          <w:szCs w:val="24"/>
        </w:rPr>
        <w:t xml:space="preserve">Правильная расстановка знаков препинания в письменных высказываниях: запятой при перечислении, обращении и при выделении вводных слов, апострофа, точки, вопросительного, восклицательного знака в конце предложения, отсутствие точки после заголовка. </w:t>
      </w:r>
    </w:p>
    <w:p w:rsidR="00D643F5" w:rsidRPr="003408F9" w:rsidRDefault="00D643F5" w:rsidP="003408F9">
      <w:pPr>
        <w:tabs>
          <w:tab w:val="left" w:pos="1843"/>
        </w:tabs>
        <w:spacing w:line="276" w:lineRule="auto"/>
        <w:ind w:firstLine="567"/>
        <w:contextualSpacing/>
        <w:jc w:val="both"/>
        <w:rPr>
          <w:sz w:val="24"/>
          <w:szCs w:val="24"/>
        </w:rPr>
      </w:pPr>
      <w:r w:rsidRPr="003408F9">
        <w:rPr>
          <w:sz w:val="24"/>
          <w:szCs w:val="24"/>
        </w:rPr>
        <w:t>Пунктуационно правильное оформление прямой речи в соответствии с нормами изучаемого языка: использование запятой/двоеточия после слов автора перед прямой речью, заключение прямой речи в кавычки.</w:t>
      </w:r>
    </w:p>
    <w:p w:rsidR="00D643F5" w:rsidRPr="003408F9" w:rsidRDefault="00D643F5" w:rsidP="003408F9">
      <w:pPr>
        <w:tabs>
          <w:tab w:val="left" w:pos="1843"/>
        </w:tabs>
        <w:spacing w:line="276" w:lineRule="auto"/>
        <w:ind w:firstLine="567"/>
        <w:contextualSpacing/>
        <w:jc w:val="both"/>
        <w:rPr>
          <w:sz w:val="24"/>
          <w:szCs w:val="24"/>
        </w:rPr>
      </w:pPr>
      <w:r w:rsidRPr="003408F9">
        <w:rPr>
          <w:sz w:val="24"/>
          <w:szCs w:val="24"/>
        </w:rPr>
        <w:t>Пунктуационно правильное оформление электронного сообщения личного характера в соответствии с нормами речевого этикета, принятыми в стране/странах изучаемого языка</w:t>
      </w:r>
      <w:proofErr w:type="gramStart"/>
      <w:r w:rsidRPr="003408F9">
        <w:rPr>
          <w:sz w:val="24"/>
          <w:szCs w:val="24"/>
        </w:rPr>
        <w:t>:</w:t>
      </w:r>
      <w:proofErr w:type="gramEnd"/>
      <w:r w:rsidRPr="003408F9">
        <w:rPr>
          <w:sz w:val="24"/>
          <w:szCs w:val="24"/>
        </w:rPr>
        <w:t xml:space="preserve"> постановка запятой после обращения и завершающей фразы, точки после выражения надежды на дальнейший контакт, отсутствие точки после подписи.</w:t>
      </w:r>
    </w:p>
    <w:p w:rsidR="00D643F5" w:rsidRPr="003408F9" w:rsidRDefault="00D643F5" w:rsidP="003408F9">
      <w:pPr>
        <w:tabs>
          <w:tab w:val="left" w:pos="1843"/>
        </w:tabs>
        <w:spacing w:line="276" w:lineRule="auto"/>
        <w:ind w:firstLine="567"/>
        <w:contextualSpacing/>
        <w:jc w:val="both"/>
        <w:rPr>
          <w:sz w:val="24"/>
          <w:szCs w:val="24"/>
        </w:rPr>
      </w:pPr>
      <w:r w:rsidRPr="003408F9">
        <w:rPr>
          <w:sz w:val="24"/>
          <w:szCs w:val="24"/>
        </w:rPr>
        <w:t>2.3. Лексическая сторона речи.</w:t>
      </w:r>
    </w:p>
    <w:p w:rsidR="00D643F5" w:rsidRPr="003408F9" w:rsidRDefault="00D643F5" w:rsidP="003408F9">
      <w:pPr>
        <w:tabs>
          <w:tab w:val="left" w:pos="1843"/>
        </w:tabs>
        <w:spacing w:line="276" w:lineRule="auto"/>
        <w:ind w:firstLine="567"/>
        <w:contextualSpacing/>
        <w:jc w:val="both"/>
        <w:rPr>
          <w:sz w:val="24"/>
          <w:szCs w:val="24"/>
        </w:rPr>
      </w:pPr>
      <w:r w:rsidRPr="003408F9">
        <w:rPr>
          <w:sz w:val="24"/>
          <w:szCs w:val="24"/>
        </w:rPr>
        <w:t>Распознавание и употребление в устной и письменной речи лексических единиц (слов, в том числе многозначных, фразовых глаголов, словосочетаний, речевых клише, средств логической связи), обслуживающих ситуации общения в рамках тематического содержания речи 10 класса, с соблюдением существующей в английском языке нормы лексической сочетаемости.</w:t>
      </w:r>
    </w:p>
    <w:p w:rsidR="00D643F5" w:rsidRPr="003408F9" w:rsidRDefault="00D643F5" w:rsidP="003408F9">
      <w:pPr>
        <w:tabs>
          <w:tab w:val="left" w:pos="1843"/>
        </w:tabs>
        <w:spacing w:line="276" w:lineRule="auto"/>
        <w:ind w:firstLine="567"/>
        <w:contextualSpacing/>
        <w:jc w:val="both"/>
        <w:rPr>
          <w:sz w:val="24"/>
          <w:szCs w:val="24"/>
        </w:rPr>
      </w:pPr>
      <w:r w:rsidRPr="003408F9">
        <w:rPr>
          <w:sz w:val="24"/>
          <w:szCs w:val="24"/>
        </w:rPr>
        <w:t>Объём – 1300 лексических единиц для продуктивного использования (включая 1200 лексических единиц, изученных ранее) и 1400 лексических единиц для рецептивного усвоения (включая 1300 лексических единиц продуктивного минимума).</w:t>
      </w:r>
    </w:p>
    <w:p w:rsidR="00D643F5" w:rsidRPr="003408F9" w:rsidRDefault="00D643F5" w:rsidP="003408F9">
      <w:pPr>
        <w:tabs>
          <w:tab w:val="left" w:pos="1843"/>
        </w:tabs>
        <w:spacing w:line="276" w:lineRule="auto"/>
        <w:ind w:firstLine="567"/>
        <w:contextualSpacing/>
        <w:jc w:val="both"/>
        <w:rPr>
          <w:sz w:val="24"/>
          <w:szCs w:val="24"/>
        </w:rPr>
      </w:pPr>
      <w:r w:rsidRPr="003408F9">
        <w:rPr>
          <w:sz w:val="24"/>
          <w:szCs w:val="24"/>
        </w:rPr>
        <w:t xml:space="preserve">Основные способы словообразования: </w:t>
      </w:r>
    </w:p>
    <w:p w:rsidR="00D643F5" w:rsidRPr="003408F9" w:rsidRDefault="00D643F5" w:rsidP="003408F9">
      <w:pPr>
        <w:tabs>
          <w:tab w:val="left" w:pos="1843"/>
        </w:tabs>
        <w:spacing w:line="276" w:lineRule="auto"/>
        <w:ind w:firstLine="567"/>
        <w:contextualSpacing/>
        <w:jc w:val="both"/>
        <w:rPr>
          <w:sz w:val="24"/>
          <w:szCs w:val="24"/>
        </w:rPr>
      </w:pPr>
      <w:r w:rsidRPr="003408F9">
        <w:rPr>
          <w:sz w:val="24"/>
          <w:szCs w:val="24"/>
        </w:rPr>
        <w:t xml:space="preserve">аффиксация: </w:t>
      </w:r>
    </w:p>
    <w:p w:rsidR="00D643F5" w:rsidRPr="003408F9" w:rsidRDefault="00D643F5" w:rsidP="003408F9">
      <w:pPr>
        <w:tabs>
          <w:tab w:val="left" w:pos="1843"/>
        </w:tabs>
        <w:spacing w:line="276" w:lineRule="auto"/>
        <w:ind w:firstLine="567"/>
        <w:contextualSpacing/>
        <w:jc w:val="both"/>
        <w:rPr>
          <w:sz w:val="24"/>
          <w:szCs w:val="24"/>
        </w:rPr>
      </w:pPr>
      <w:r w:rsidRPr="003408F9">
        <w:rPr>
          <w:sz w:val="24"/>
          <w:szCs w:val="24"/>
        </w:rPr>
        <w:t xml:space="preserve">образование глаголов при помощи префиксов dis-, mis-, re-, over-, under- и суффикса -ise/-ize; </w:t>
      </w:r>
    </w:p>
    <w:p w:rsidR="00D643F5" w:rsidRPr="003408F9" w:rsidRDefault="00D643F5" w:rsidP="003408F9">
      <w:pPr>
        <w:tabs>
          <w:tab w:val="left" w:pos="1843"/>
        </w:tabs>
        <w:spacing w:line="276" w:lineRule="auto"/>
        <w:ind w:firstLine="567"/>
        <w:contextualSpacing/>
        <w:jc w:val="both"/>
        <w:rPr>
          <w:sz w:val="24"/>
          <w:szCs w:val="24"/>
        </w:rPr>
      </w:pPr>
      <w:r w:rsidRPr="003408F9">
        <w:rPr>
          <w:sz w:val="24"/>
          <w:szCs w:val="24"/>
        </w:rPr>
        <w:t xml:space="preserve">образование имён существительных при помощи префиксов un-, in-/im- и суффиксов -ance/-ence, -er/-or, -ing, -ist, -ity, -ment, -ness, -sion/-tion, -ship; </w:t>
      </w:r>
    </w:p>
    <w:p w:rsidR="00D643F5" w:rsidRPr="003408F9" w:rsidRDefault="00D643F5" w:rsidP="003408F9">
      <w:pPr>
        <w:tabs>
          <w:tab w:val="left" w:pos="1843"/>
        </w:tabs>
        <w:spacing w:line="276" w:lineRule="auto"/>
        <w:ind w:firstLine="567"/>
        <w:contextualSpacing/>
        <w:jc w:val="both"/>
        <w:rPr>
          <w:sz w:val="24"/>
          <w:szCs w:val="24"/>
        </w:rPr>
      </w:pPr>
      <w:r w:rsidRPr="003408F9">
        <w:rPr>
          <w:sz w:val="24"/>
          <w:szCs w:val="24"/>
        </w:rPr>
        <w:t>образование имён прилагательных при помощи префиксов un-, in-/im-, inter-, non- и суффиксов -able/-ible, -al, -ed, -ese, -ful, -ian/-an, -ing, -ish, -ive, -less, -ly, -ous, -y;</w:t>
      </w:r>
    </w:p>
    <w:p w:rsidR="00D643F5" w:rsidRPr="003408F9" w:rsidRDefault="00D643F5" w:rsidP="003408F9">
      <w:pPr>
        <w:tabs>
          <w:tab w:val="left" w:pos="1843"/>
        </w:tabs>
        <w:spacing w:line="276" w:lineRule="auto"/>
        <w:ind w:firstLine="567"/>
        <w:contextualSpacing/>
        <w:jc w:val="both"/>
        <w:rPr>
          <w:sz w:val="24"/>
          <w:szCs w:val="24"/>
        </w:rPr>
      </w:pPr>
      <w:r w:rsidRPr="003408F9">
        <w:rPr>
          <w:sz w:val="24"/>
          <w:szCs w:val="24"/>
        </w:rPr>
        <w:t xml:space="preserve">образование наречий при помощи префиксов un-, in-/im- и суффикса -ly; </w:t>
      </w:r>
    </w:p>
    <w:p w:rsidR="00D643F5" w:rsidRPr="003408F9" w:rsidRDefault="00D643F5" w:rsidP="003408F9">
      <w:pPr>
        <w:tabs>
          <w:tab w:val="left" w:pos="1843"/>
        </w:tabs>
        <w:spacing w:line="276" w:lineRule="auto"/>
        <w:ind w:firstLine="567"/>
        <w:contextualSpacing/>
        <w:jc w:val="both"/>
        <w:rPr>
          <w:sz w:val="24"/>
          <w:szCs w:val="24"/>
        </w:rPr>
      </w:pPr>
      <w:r w:rsidRPr="003408F9">
        <w:rPr>
          <w:sz w:val="24"/>
          <w:szCs w:val="24"/>
        </w:rPr>
        <w:t>образование числительных при помощи суффиксов -teen, -ty, -th;</w:t>
      </w:r>
    </w:p>
    <w:p w:rsidR="00D643F5" w:rsidRPr="003408F9" w:rsidRDefault="00D643F5" w:rsidP="003408F9">
      <w:pPr>
        <w:tabs>
          <w:tab w:val="left" w:pos="1843"/>
        </w:tabs>
        <w:spacing w:line="276" w:lineRule="auto"/>
        <w:ind w:firstLine="567"/>
        <w:contextualSpacing/>
        <w:jc w:val="both"/>
        <w:rPr>
          <w:sz w:val="24"/>
          <w:szCs w:val="24"/>
        </w:rPr>
      </w:pPr>
      <w:r w:rsidRPr="003408F9">
        <w:rPr>
          <w:sz w:val="24"/>
          <w:szCs w:val="24"/>
        </w:rPr>
        <w:t xml:space="preserve">словосложение: </w:t>
      </w:r>
    </w:p>
    <w:p w:rsidR="00D643F5" w:rsidRPr="003408F9" w:rsidRDefault="00D643F5" w:rsidP="003408F9">
      <w:pPr>
        <w:tabs>
          <w:tab w:val="left" w:pos="1843"/>
        </w:tabs>
        <w:spacing w:line="276" w:lineRule="auto"/>
        <w:ind w:firstLine="567"/>
        <w:contextualSpacing/>
        <w:jc w:val="both"/>
        <w:rPr>
          <w:sz w:val="24"/>
          <w:szCs w:val="24"/>
        </w:rPr>
      </w:pPr>
      <w:r w:rsidRPr="003408F9">
        <w:rPr>
          <w:sz w:val="24"/>
          <w:szCs w:val="24"/>
        </w:rPr>
        <w:t>образование сложных существительных путём соединения основ существительных (football);</w:t>
      </w:r>
    </w:p>
    <w:p w:rsidR="00D643F5" w:rsidRPr="003408F9" w:rsidRDefault="00D643F5" w:rsidP="003408F9">
      <w:pPr>
        <w:tabs>
          <w:tab w:val="left" w:pos="1843"/>
        </w:tabs>
        <w:spacing w:line="276" w:lineRule="auto"/>
        <w:ind w:firstLine="567"/>
        <w:contextualSpacing/>
        <w:jc w:val="both"/>
        <w:rPr>
          <w:sz w:val="24"/>
          <w:szCs w:val="24"/>
        </w:rPr>
      </w:pPr>
      <w:r w:rsidRPr="003408F9">
        <w:rPr>
          <w:sz w:val="24"/>
          <w:szCs w:val="24"/>
        </w:rPr>
        <w:t xml:space="preserve">образование сложных существительных путём соединения основы прилагательного с основой существительного (blackboard); </w:t>
      </w:r>
    </w:p>
    <w:p w:rsidR="00D643F5" w:rsidRPr="003408F9" w:rsidRDefault="00D643F5" w:rsidP="003408F9">
      <w:pPr>
        <w:tabs>
          <w:tab w:val="left" w:pos="1843"/>
        </w:tabs>
        <w:spacing w:line="276" w:lineRule="auto"/>
        <w:ind w:firstLine="567"/>
        <w:contextualSpacing/>
        <w:jc w:val="both"/>
        <w:rPr>
          <w:sz w:val="24"/>
          <w:szCs w:val="24"/>
        </w:rPr>
      </w:pPr>
      <w:r w:rsidRPr="003408F9">
        <w:rPr>
          <w:sz w:val="24"/>
          <w:szCs w:val="24"/>
        </w:rPr>
        <w:t xml:space="preserve">образование сложных существительных путём соединения основ существительных с предлогом (father-in-law); </w:t>
      </w:r>
    </w:p>
    <w:p w:rsidR="00D643F5" w:rsidRPr="003408F9" w:rsidRDefault="00D643F5" w:rsidP="003408F9">
      <w:pPr>
        <w:tabs>
          <w:tab w:val="left" w:pos="1843"/>
        </w:tabs>
        <w:spacing w:line="276" w:lineRule="auto"/>
        <w:ind w:firstLine="567"/>
        <w:contextualSpacing/>
        <w:jc w:val="both"/>
        <w:rPr>
          <w:sz w:val="24"/>
          <w:szCs w:val="24"/>
        </w:rPr>
      </w:pPr>
      <w:r w:rsidRPr="003408F9">
        <w:rPr>
          <w:sz w:val="24"/>
          <w:szCs w:val="24"/>
        </w:rPr>
        <w:t xml:space="preserve">образование сложных прилагательных путём соединения основы прилагательного/числительного с основой существительного с добавлением суффикса -ed (blue-eyed, eight-legged); </w:t>
      </w:r>
    </w:p>
    <w:p w:rsidR="00D643F5" w:rsidRPr="003408F9" w:rsidRDefault="00D643F5" w:rsidP="003408F9">
      <w:pPr>
        <w:tabs>
          <w:tab w:val="left" w:pos="1843"/>
        </w:tabs>
        <w:spacing w:line="276" w:lineRule="auto"/>
        <w:ind w:firstLine="567"/>
        <w:contextualSpacing/>
        <w:jc w:val="both"/>
        <w:rPr>
          <w:sz w:val="24"/>
          <w:szCs w:val="24"/>
        </w:rPr>
      </w:pPr>
      <w:r w:rsidRPr="003408F9">
        <w:rPr>
          <w:sz w:val="24"/>
          <w:szCs w:val="24"/>
        </w:rPr>
        <w:t>образование сложных прилагательных путём соединения наречия с основой причасти</w:t>
      </w:r>
    </w:p>
    <w:p w:rsidR="00D643F5" w:rsidRPr="003408F9" w:rsidRDefault="00D643F5" w:rsidP="003408F9">
      <w:pPr>
        <w:tabs>
          <w:tab w:val="left" w:pos="1843"/>
        </w:tabs>
        <w:spacing w:line="276" w:lineRule="auto"/>
        <w:ind w:firstLine="567"/>
        <w:contextualSpacing/>
        <w:jc w:val="both"/>
        <w:rPr>
          <w:sz w:val="24"/>
          <w:szCs w:val="24"/>
        </w:rPr>
      </w:pPr>
      <w:r w:rsidRPr="003408F9">
        <w:rPr>
          <w:sz w:val="24"/>
          <w:szCs w:val="24"/>
        </w:rPr>
        <w:t>я II (well-behaved);</w:t>
      </w:r>
    </w:p>
    <w:p w:rsidR="00D643F5" w:rsidRPr="003408F9" w:rsidRDefault="00D643F5" w:rsidP="003408F9">
      <w:pPr>
        <w:tabs>
          <w:tab w:val="left" w:pos="1843"/>
        </w:tabs>
        <w:spacing w:line="276" w:lineRule="auto"/>
        <w:ind w:firstLine="567"/>
        <w:contextualSpacing/>
        <w:jc w:val="both"/>
        <w:rPr>
          <w:sz w:val="24"/>
          <w:szCs w:val="24"/>
        </w:rPr>
      </w:pPr>
      <w:r w:rsidRPr="003408F9">
        <w:rPr>
          <w:sz w:val="24"/>
          <w:szCs w:val="24"/>
        </w:rPr>
        <w:t>образование сложных прилагательных путём соединения основы прилагательного с основой причастия I (nice-looking);</w:t>
      </w:r>
    </w:p>
    <w:p w:rsidR="00D643F5" w:rsidRPr="003408F9" w:rsidRDefault="00D643F5" w:rsidP="003408F9">
      <w:pPr>
        <w:tabs>
          <w:tab w:val="left" w:pos="1843"/>
        </w:tabs>
        <w:spacing w:line="276" w:lineRule="auto"/>
        <w:ind w:firstLine="567"/>
        <w:contextualSpacing/>
        <w:jc w:val="both"/>
        <w:rPr>
          <w:sz w:val="24"/>
          <w:szCs w:val="24"/>
        </w:rPr>
      </w:pPr>
      <w:r w:rsidRPr="003408F9">
        <w:rPr>
          <w:sz w:val="24"/>
          <w:szCs w:val="24"/>
        </w:rPr>
        <w:t xml:space="preserve">конверсия: </w:t>
      </w:r>
    </w:p>
    <w:p w:rsidR="00D643F5" w:rsidRPr="003408F9" w:rsidRDefault="00D643F5" w:rsidP="003408F9">
      <w:pPr>
        <w:tabs>
          <w:tab w:val="left" w:pos="1843"/>
        </w:tabs>
        <w:spacing w:line="276" w:lineRule="auto"/>
        <w:ind w:firstLine="567"/>
        <w:contextualSpacing/>
        <w:jc w:val="both"/>
        <w:rPr>
          <w:sz w:val="24"/>
          <w:szCs w:val="24"/>
        </w:rPr>
      </w:pPr>
      <w:r w:rsidRPr="003408F9">
        <w:rPr>
          <w:sz w:val="24"/>
          <w:szCs w:val="24"/>
        </w:rPr>
        <w:t xml:space="preserve">образование имён существительных от неопределённой формы глаголов (to run – a run); </w:t>
      </w:r>
    </w:p>
    <w:p w:rsidR="00D643F5" w:rsidRPr="003408F9" w:rsidRDefault="00D643F5" w:rsidP="003408F9">
      <w:pPr>
        <w:tabs>
          <w:tab w:val="left" w:pos="1843"/>
        </w:tabs>
        <w:spacing w:line="276" w:lineRule="auto"/>
        <w:ind w:firstLine="567"/>
        <w:contextualSpacing/>
        <w:jc w:val="both"/>
        <w:rPr>
          <w:sz w:val="24"/>
          <w:szCs w:val="24"/>
        </w:rPr>
      </w:pPr>
      <w:r w:rsidRPr="003408F9">
        <w:rPr>
          <w:sz w:val="24"/>
          <w:szCs w:val="24"/>
        </w:rPr>
        <w:t>образование имён существительных от имён прилагательных (rich people – the rich);</w:t>
      </w:r>
    </w:p>
    <w:p w:rsidR="00D643F5" w:rsidRPr="003408F9" w:rsidRDefault="00D643F5" w:rsidP="003408F9">
      <w:pPr>
        <w:tabs>
          <w:tab w:val="left" w:pos="1843"/>
        </w:tabs>
        <w:spacing w:line="276" w:lineRule="auto"/>
        <w:ind w:firstLine="567"/>
        <w:contextualSpacing/>
        <w:jc w:val="both"/>
        <w:rPr>
          <w:sz w:val="24"/>
          <w:szCs w:val="24"/>
        </w:rPr>
      </w:pPr>
      <w:r w:rsidRPr="003408F9">
        <w:rPr>
          <w:sz w:val="24"/>
          <w:szCs w:val="24"/>
        </w:rPr>
        <w:t xml:space="preserve">образование глаголов от имён существительных (a hand – to hand); </w:t>
      </w:r>
    </w:p>
    <w:p w:rsidR="00D643F5" w:rsidRPr="003408F9" w:rsidRDefault="00D643F5" w:rsidP="003408F9">
      <w:pPr>
        <w:tabs>
          <w:tab w:val="left" w:pos="1843"/>
        </w:tabs>
        <w:spacing w:line="276" w:lineRule="auto"/>
        <w:ind w:firstLine="567"/>
        <w:contextualSpacing/>
        <w:jc w:val="both"/>
        <w:rPr>
          <w:sz w:val="24"/>
          <w:szCs w:val="24"/>
        </w:rPr>
      </w:pPr>
      <w:r w:rsidRPr="003408F9">
        <w:rPr>
          <w:sz w:val="24"/>
          <w:szCs w:val="24"/>
        </w:rPr>
        <w:t xml:space="preserve">образование глаголов от имён прилагательных (cool – to cool). </w:t>
      </w:r>
    </w:p>
    <w:p w:rsidR="00D643F5" w:rsidRPr="003408F9" w:rsidRDefault="00D643F5" w:rsidP="003408F9">
      <w:pPr>
        <w:tabs>
          <w:tab w:val="left" w:pos="1843"/>
        </w:tabs>
        <w:spacing w:line="276" w:lineRule="auto"/>
        <w:ind w:firstLine="567"/>
        <w:contextualSpacing/>
        <w:jc w:val="both"/>
        <w:rPr>
          <w:sz w:val="24"/>
          <w:szCs w:val="24"/>
        </w:rPr>
      </w:pPr>
      <w:r w:rsidRPr="003408F9">
        <w:rPr>
          <w:sz w:val="24"/>
          <w:szCs w:val="24"/>
        </w:rPr>
        <w:t>Имена прилагательные на -ed и -ing (excited – exciting).</w:t>
      </w:r>
    </w:p>
    <w:p w:rsidR="00D643F5" w:rsidRPr="003408F9" w:rsidRDefault="00D643F5" w:rsidP="003408F9">
      <w:pPr>
        <w:tabs>
          <w:tab w:val="left" w:pos="1843"/>
        </w:tabs>
        <w:spacing w:line="276" w:lineRule="auto"/>
        <w:ind w:firstLine="567"/>
        <w:contextualSpacing/>
        <w:jc w:val="both"/>
        <w:rPr>
          <w:sz w:val="24"/>
          <w:szCs w:val="24"/>
        </w:rPr>
      </w:pPr>
      <w:r w:rsidRPr="003408F9">
        <w:rPr>
          <w:sz w:val="24"/>
          <w:szCs w:val="24"/>
        </w:rPr>
        <w:t xml:space="preserve">Многозначные лексические единицы. Синонимы. Антонимы. Интернациональные слова. Наиболее частотные фразовые глаголы. Сокращения и аббревиатуры. </w:t>
      </w:r>
    </w:p>
    <w:p w:rsidR="00D643F5" w:rsidRPr="003408F9" w:rsidRDefault="00D643F5" w:rsidP="003408F9">
      <w:pPr>
        <w:tabs>
          <w:tab w:val="left" w:pos="1843"/>
        </w:tabs>
        <w:spacing w:line="276" w:lineRule="auto"/>
        <w:ind w:firstLine="567"/>
        <w:contextualSpacing/>
        <w:jc w:val="both"/>
        <w:rPr>
          <w:sz w:val="24"/>
          <w:szCs w:val="24"/>
        </w:rPr>
      </w:pPr>
      <w:r w:rsidRPr="003408F9">
        <w:rPr>
          <w:sz w:val="24"/>
          <w:szCs w:val="24"/>
        </w:rPr>
        <w:t xml:space="preserve">Различные средства связи для обеспечения целостности и логичности устного/письменного высказывания. </w:t>
      </w:r>
    </w:p>
    <w:p w:rsidR="00D643F5" w:rsidRPr="003408F9" w:rsidRDefault="00D643F5" w:rsidP="003408F9">
      <w:pPr>
        <w:tabs>
          <w:tab w:val="left" w:pos="1843"/>
        </w:tabs>
        <w:spacing w:line="276" w:lineRule="auto"/>
        <w:ind w:firstLine="567"/>
        <w:contextualSpacing/>
        <w:jc w:val="both"/>
        <w:rPr>
          <w:sz w:val="24"/>
          <w:szCs w:val="24"/>
        </w:rPr>
      </w:pPr>
      <w:r w:rsidRPr="003408F9">
        <w:rPr>
          <w:sz w:val="24"/>
          <w:szCs w:val="24"/>
        </w:rPr>
        <w:t>2.4. Грамматическая сторона речи.</w:t>
      </w:r>
    </w:p>
    <w:p w:rsidR="00D643F5" w:rsidRPr="003408F9" w:rsidRDefault="00D643F5" w:rsidP="003408F9">
      <w:pPr>
        <w:tabs>
          <w:tab w:val="left" w:pos="1843"/>
        </w:tabs>
        <w:spacing w:line="276" w:lineRule="auto"/>
        <w:ind w:firstLine="567"/>
        <w:contextualSpacing/>
        <w:jc w:val="both"/>
        <w:rPr>
          <w:sz w:val="24"/>
          <w:szCs w:val="24"/>
        </w:rPr>
      </w:pPr>
      <w:r w:rsidRPr="003408F9">
        <w:rPr>
          <w:sz w:val="24"/>
          <w:szCs w:val="24"/>
        </w:rPr>
        <w:t xml:space="preserve">Распознавание и употребление в устной и письменной речи изученных морфологических форм и синтаксических конструкций английского языка. </w:t>
      </w:r>
    </w:p>
    <w:p w:rsidR="00D643F5" w:rsidRPr="003408F9" w:rsidRDefault="00D643F5" w:rsidP="003408F9">
      <w:pPr>
        <w:tabs>
          <w:tab w:val="left" w:pos="1843"/>
        </w:tabs>
        <w:spacing w:line="276" w:lineRule="auto"/>
        <w:ind w:firstLine="567"/>
        <w:contextualSpacing/>
        <w:jc w:val="both"/>
        <w:rPr>
          <w:sz w:val="24"/>
          <w:szCs w:val="24"/>
        </w:rPr>
      </w:pPr>
      <w:r w:rsidRPr="003408F9">
        <w:rPr>
          <w:sz w:val="24"/>
          <w:szCs w:val="24"/>
        </w:rPr>
        <w:t xml:space="preserve">Различные коммуникативные типы предложений: повествовательные (утвердительные,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форме). </w:t>
      </w:r>
    </w:p>
    <w:p w:rsidR="00D643F5" w:rsidRPr="003408F9" w:rsidRDefault="00D643F5" w:rsidP="003408F9">
      <w:pPr>
        <w:tabs>
          <w:tab w:val="left" w:pos="1843"/>
        </w:tabs>
        <w:spacing w:line="276" w:lineRule="auto"/>
        <w:ind w:firstLine="567"/>
        <w:contextualSpacing/>
        <w:jc w:val="both"/>
        <w:rPr>
          <w:sz w:val="24"/>
          <w:szCs w:val="24"/>
        </w:rPr>
      </w:pPr>
      <w:r w:rsidRPr="003408F9">
        <w:rPr>
          <w:sz w:val="24"/>
          <w:szCs w:val="24"/>
        </w:rPr>
        <w:t xml:space="preserve">Нераспространённые и распространённые простые предложения, в том числе с несколькими обстоятельствами, следующими в определённом порядке (We moved to a new house last year.). </w:t>
      </w:r>
    </w:p>
    <w:p w:rsidR="00D643F5" w:rsidRPr="003408F9" w:rsidRDefault="00D643F5" w:rsidP="003408F9">
      <w:pPr>
        <w:tabs>
          <w:tab w:val="left" w:pos="1843"/>
        </w:tabs>
        <w:spacing w:line="276" w:lineRule="auto"/>
        <w:ind w:firstLine="567"/>
        <w:contextualSpacing/>
        <w:jc w:val="both"/>
        <w:rPr>
          <w:sz w:val="24"/>
          <w:szCs w:val="24"/>
        </w:rPr>
      </w:pPr>
      <w:r w:rsidRPr="003408F9">
        <w:rPr>
          <w:sz w:val="24"/>
          <w:szCs w:val="24"/>
        </w:rPr>
        <w:t xml:space="preserve">Предложения с начальным It. </w:t>
      </w:r>
    </w:p>
    <w:p w:rsidR="00D643F5" w:rsidRPr="003408F9" w:rsidRDefault="00D643F5" w:rsidP="003408F9">
      <w:pPr>
        <w:tabs>
          <w:tab w:val="left" w:pos="1843"/>
        </w:tabs>
        <w:spacing w:line="276" w:lineRule="auto"/>
        <w:ind w:firstLine="567"/>
        <w:contextualSpacing/>
        <w:jc w:val="both"/>
        <w:rPr>
          <w:sz w:val="24"/>
          <w:szCs w:val="24"/>
        </w:rPr>
      </w:pPr>
      <w:r w:rsidRPr="003408F9">
        <w:rPr>
          <w:sz w:val="24"/>
          <w:szCs w:val="24"/>
        </w:rPr>
        <w:t xml:space="preserve">Предложения с начальным There + to be. </w:t>
      </w:r>
    </w:p>
    <w:p w:rsidR="00D643F5" w:rsidRPr="003408F9" w:rsidRDefault="00D643F5" w:rsidP="003408F9">
      <w:pPr>
        <w:tabs>
          <w:tab w:val="left" w:pos="1843"/>
        </w:tabs>
        <w:spacing w:line="276" w:lineRule="auto"/>
        <w:ind w:firstLine="567"/>
        <w:contextualSpacing/>
        <w:jc w:val="both"/>
        <w:rPr>
          <w:sz w:val="24"/>
          <w:szCs w:val="24"/>
          <w:lang w:val="en-US"/>
        </w:rPr>
      </w:pPr>
      <w:r w:rsidRPr="003408F9">
        <w:rPr>
          <w:sz w:val="24"/>
          <w:szCs w:val="24"/>
        </w:rPr>
        <w:t>Предложения</w:t>
      </w:r>
      <w:r w:rsidRPr="003408F9">
        <w:rPr>
          <w:sz w:val="24"/>
          <w:szCs w:val="24"/>
          <w:lang w:val="en-US"/>
        </w:rPr>
        <w:t xml:space="preserve"> </w:t>
      </w:r>
      <w:r w:rsidRPr="003408F9">
        <w:rPr>
          <w:sz w:val="24"/>
          <w:szCs w:val="24"/>
        </w:rPr>
        <w:t>с</w:t>
      </w:r>
      <w:r w:rsidRPr="003408F9">
        <w:rPr>
          <w:sz w:val="24"/>
          <w:szCs w:val="24"/>
          <w:lang w:val="en-US"/>
        </w:rPr>
        <w:t xml:space="preserve"> </w:t>
      </w:r>
      <w:r w:rsidRPr="003408F9">
        <w:rPr>
          <w:sz w:val="24"/>
          <w:szCs w:val="24"/>
        </w:rPr>
        <w:t>глагольными</w:t>
      </w:r>
      <w:r w:rsidRPr="003408F9">
        <w:rPr>
          <w:sz w:val="24"/>
          <w:szCs w:val="24"/>
          <w:lang w:val="en-US"/>
        </w:rPr>
        <w:t xml:space="preserve"> </w:t>
      </w:r>
      <w:r w:rsidRPr="003408F9">
        <w:rPr>
          <w:sz w:val="24"/>
          <w:szCs w:val="24"/>
        </w:rPr>
        <w:t>конструкциями</w:t>
      </w:r>
      <w:r w:rsidRPr="003408F9">
        <w:rPr>
          <w:sz w:val="24"/>
          <w:szCs w:val="24"/>
          <w:lang w:val="en-US"/>
        </w:rPr>
        <w:t xml:space="preserve">, </w:t>
      </w:r>
      <w:r w:rsidRPr="003408F9">
        <w:rPr>
          <w:sz w:val="24"/>
          <w:szCs w:val="24"/>
        </w:rPr>
        <w:t>содержащими</w:t>
      </w:r>
      <w:r w:rsidRPr="003408F9">
        <w:rPr>
          <w:sz w:val="24"/>
          <w:szCs w:val="24"/>
          <w:lang w:val="en-US"/>
        </w:rPr>
        <w:t xml:space="preserve"> </w:t>
      </w:r>
      <w:r w:rsidRPr="003408F9">
        <w:rPr>
          <w:sz w:val="24"/>
          <w:szCs w:val="24"/>
        </w:rPr>
        <w:t>глаголы</w:t>
      </w:r>
      <w:r w:rsidRPr="003408F9">
        <w:rPr>
          <w:sz w:val="24"/>
          <w:szCs w:val="24"/>
          <w:lang w:val="en-US"/>
        </w:rPr>
        <w:t>-</w:t>
      </w:r>
      <w:r w:rsidRPr="003408F9">
        <w:rPr>
          <w:sz w:val="24"/>
          <w:szCs w:val="24"/>
        </w:rPr>
        <w:t>связки</w:t>
      </w:r>
      <w:r w:rsidRPr="003408F9">
        <w:rPr>
          <w:sz w:val="24"/>
          <w:szCs w:val="24"/>
          <w:lang w:val="en-US"/>
        </w:rPr>
        <w:t xml:space="preserve"> to be, to look, to seem, to feel (He looks/seems/feels happy.). </w:t>
      </w:r>
    </w:p>
    <w:p w:rsidR="00D643F5" w:rsidRPr="003408F9" w:rsidRDefault="00D643F5" w:rsidP="003408F9">
      <w:pPr>
        <w:tabs>
          <w:tab w:val="left" w:pos="1843"/>
        </w:tabs>
        <w:spacing w:line="276" w:lineRule="auto"/>
        <w:ind w:firstLine="567"/>
        <w:contextualSpacing/>
        <w:jc w:val="both"/>
        <w:rPr>
          <w:sz w:val="24"/>
          <w:szCs w:val="24"/>
          <w:lang w:val="en-US"/>
        </w:rPr>
      </w:pPr>
      <w:r w:rsidRPr="003408F9">
        <w:rPr>
          <w:sz w:val="24"/>
          <w:szCs w:val="24"/>
        </w:rPr>
        <w:t>Предложения</w:t>
      </w:r>
      <w:r w:rsidRPr="003408F9">
        <w:rPr>
          <w:sz w:val="24"/>
          <w:szCs w:val="24"/>
          <w:lang w:val="en-US"/>
        </w:rPr>
        <w:t xml:space="preserve"> c</w:t>
      </w:r>
      <w:r w:rsidRPr="003408F9">
        <w:rPr>
          <w:sz w:val="24"/>
          <w:szCs w:val="24"/>
        </w:rPr>
        <w:t>о</w:t>
      </w:r>
      <w:r w:rsidRPr="003408F9">
        <w:rPr>
          <w:sz w:val="24"/>
          <w:szCs w:val="24"/>
          <w:lang w:val="en-US"/>
        </w:rPr>
        <w:t xml:space="preserve"> </w:t>
      </w:r>
      <w:r w:rsidRPr="003408F9">
        <w:rPr>
          <w:sz w:val="24"/>
          <w:szCs w:val="24"/>
        </w:rPr>
        <w:t>сложным</w:t>
      </w:r>
      <w:r w:rsidRPr="003408F9">
        <w:rPr>
          <w:sz w:val="24"/>
          <w:szCs w:val="24"/>
          <w:lang w:val="en-US"/>
        </w:rPr>
        <w:t xml:space="preserve"> </w:t>
      </w:r>
      <w:r w:rsidRPr="003408F9">
        <w:rPr>
          <w:sz w:val="24"/>
          <w:szCs w:val="24"/>
        </w:rPr>
        <w:t>дополнением</w:t>
      </w:r>
      <w:r w:rsidRPr="003408F9">
        <w:rPr>
          <w:sz w:val="24"/>
          <w:szCs w:val="24"/>
          <w:lang w:val="en-US"/>
        </w:rPr>
        <w:t xml:space="preserve"> – Complex Object (I want you to help me. I saw her cross/crossing the road. I want to have my hair cut.). </w:t>
      </w:r>
    </w:p>
    <w:p w:rsidR="00D643F5" w:rsidRPr="003408F9" w:rsidRDefault="00D643F5" w:rsidP="003408F9">
      <w:pPr>
        <w:tabs>
          <w:tab w:val="left" w:pos="1843"/>
        </w:tabs>
        <w:spacing w:line="276" w:lineRule="auto"/>
        <w:ind w:firstLine="567"/>
        <w:contextualSpacing/>
        <w:jc w:val="both"/>
        <w:rPr>
          <w:sz w:val="24"/>
          <w:szCs w:val="24"/>
        </w:rPr>
      </w:pPr>
      <w:r w:rsidRPr="003408F9">
        <w:rPr>
          <w:sz w:val="24"/>
          <w:szCs w:val="24"/>
        </w:rPr>
        <w:t>Сложносочинённые предложения с сочинительными союзами and, but, or.</w:t>
      </w:r>
    </w:p>
    <w:p w:rsidR="00D643F5" w:rsidRPr="003408F9" w:rsidRDefault="00D643F5" w:rsidP="003408F9">
      <w:pPr>
        <w:tabs>
          <w:tab w:val="left" w:pos="1843"/>
        </w:tabs>
        <w:spacing w:line="276" w:lineRule="auto"/>
        <w:ind w:firstLine="567"/>
        <w:contextualSpacing/>
        <w:jc w:val="both"/>
        <w:rPr>
          <w:sz w:val="24"/>
          <w:szCs w:val="24"/>
        </w:rPr>
      </w:pPr>
      <w:r w:rsidRPr="003408F9">
        <w:rPr>
          <w:sz w:val="24"/>
          <w:szCs w:val="24"/>
        </w:rPr>
        <w:t>Сложноподчинённые предложения с союзами и союзными словами because, if, when, where, what, why, how.</w:t>
      </w:r>
    </w:p>
    <w:p w:rsidR="00D643F5" w:rsidRPr="003408F9" w:rsidRDefault="00D643F5" w:rsidP="003408F9">
      <w:pPr>
        <w:tabs>
          <w:tab w:val="left" w:pos="1843"/>
        </w:tabs>
        <w:spacing w:line="276" w:lineRule="auto"/>
        <w:ind w:firstLine="567"/>
        <w:contextualSpacing/>
        <w:jc w:val="both"/>
        <w:rPr>
          <w:sz w:val="24"/>
          <w:szCs w:val="24"/>
        </w:rPr>
      </w:pPr>
      <w:r w:rsidRPr="003408F9">
        <w:rPr>
          <w:sz w:val="24"/>
          <w:szCs w:val="24"/>
        </w:rPr>
        <w:t>Сложноподчинённые предложения с определительными придаточными с союзными словами who, which, that.</w:t>
      </w:r>
    </w:p>
    <w:p w:rsidR="00D643F5" w:rsidRPr="003408F9" w:rsidRDefault="00D643F5" w:rsidP="003408F9">
      <w:pPr>
        <w:tabs>
          <w:tab w:val="left" w:pos="1843"/>
        </w:tabs>
        <w:spacing w:line="276" w:lineRule="auto"/>
        <w:ind w:firstLine="567"/>
        <w:contextualSpacing/>
        <w:jc w:val="both"/>
        <w:rPr>
          <w:sz w:val="24"/>
          <w:szCs w:val="24"/>
        </w:rPr>
      </w:pPr>
      <w:r w:rsidRPr="003408F9">
        <w:rPr>
          <w:sz w:val="24"/>
          <w:szCs w:val="24"/>
        </w:rPr>
        <w:t xml:space="preserve">Сложноподчинённые предложения с союзными словами whoever, whatever, however, whenever. </w:t>
      </w:r>
    </w:p>
    <w:p w:rsidR="00D643F5" w:rsidRPr="003408F9" w:rsidRDefault="00D643F5" w:rsidP="003408F9">
      <w:pPr>
        <w:tabs>
          <w:tab w:val="left" w:pos="1843"/>
        </w:tabs>
        <w:spacing w:line="276" w:lineRule="auto"/>
        <w:ind w:firstLine="567"/>
        <w:contextualSpacing/>
        <w:jc w:val="both"/>
        <w:rPr>
          <w:sz w:val="24"/>
          <w:szCs w:val="24"/>
        </w:rPr>
      </w:pPr>
      <w:r w:rsidRPr="003408F9">
        <w:rPr>
          <w:sz w:val="24"/>
          <w:szCs w:val="24"/>
        </w:rPr>
        <w:t>Условные предложения с глаголами в изъявительном наклонении (Conditional 0, Conditional I) и с глаголами в сослагательном наклонении (Conditional II).</w:t>
      </w:r>
    </w:p>
    <w:p w:rsidR="00D643F5" w:rsidRPr="003408F9" w:rsidRDefault="00D643F5" w:rsidP="003408F9">
      <w:pPr>
        <w:tabs>
          <w:tab w:val="left" w:pos="1843"/>
        </w:tabs>
        <w:spacing w:line="276" w:lineRule="auto"/>
        <w:ind w:firstLine="567"/>
        <w:contextualSpacing/>
        <w:jc w:val="both"/>
        <w:rPr>
          <w:sz w:val="24"/>
          <w:szCs w:val="24"/>
          <w:lang w:val="en-US"/>
        </w:rPr>
      </w:pPr>
      <w:r w:rsidRPr="003408F9">
        <w:rPr>
          <w:sz w:val="24"/>
          <w:szCs w:val="24"/>
        </w:rPr>
        <w:t>Все</w:t>
      </w:r>
      <w:r w:rsidRPr="003408F9">
        <w:rPr>
          <w:sz w:val="24"/>
          <w:szCs w:val="24"/>
          <w:lang w:val="en-US"/>
        </w:rPr>
        <w:t xml:space="preserve"> </w:t>
      </w:r>
      <w:r w:rsidRPr="003408F9">
        <w:rPr>
          <w:sz w:val="24"/>
          <w:szCs w:val="24"/>
        </w:rPr>
        <w:t>типы</w:t>
      </w:r>
      <w:r w:rsidRPr="003408F9">
        <w:rPr>
          <w:sz w:val="24"/>
          <w:szCs w:val="24"/>
          <w:lang w:val="en-US"/>
        </w:rPr>
        <w:t xml:space="preserve"> </w:t>
      </w:r>
      <w:r w:rsidRPr="003408F9">
        <w:rPr>
          <w:sz w:val="24"/>
          <w:szCs w:val="24"/>
        </w:rPr>
        <w:t>вопросительных</w:t>
      </w:r>
      <w:r w:rsidRPr="003408F9">
        <w:rPr>
          <w:sz w:val="24"/>
          <w:szCs w:val="24"/>
          <w:lang w:val="en-US"/>
        </w:rPr>
        <w:t xml:space="preserve"> </w:t>
      </w:r>
      <w:r w:rsidRPr="003408F9">
        <w:rPr>
          <w:sz w:val="24"/>
          <w:szCs w:val="24"/>
        </w:rPr>
        <w:t>предложений</w:t>
      </w:r>
      <w:r w:rsidRPr="003408F9">
        <w:rPr>
          <w:sz w:val="24"/>
          <w:szCs w:val="24"/>
          <w:lang w:val="en-US"/>
        </w:rPr>
        <w:t xml:space="preserve"> (</w:t>
      </w:r>
      <w:r w:rsidRPr="003408F9">
        <w:rPr>
          <w:sz w:val="24"/>
          <w:szCs w:val="24"/>
        </w:rPr>
        <w:t>общий</w:t>
      </w:r>
      <w:r w:rsidRPr="003408F9">
        <w:rPr>
          <w:sz w:val="24"/>
          <w:szCs w:val="24"/>
          <w:lang w:val="en-US"/>
        </w:rPr>
        <w:t xml:space="preserve">, </w:t>
      </w:r>
      <w:r w:rsidRPr="003408F9">
        <w:rPr>
          <w:sz w:val="24"/>
          <w:szCs w:val="24"/>
        </w:rPr>
        <w:t>специальный</w:t>
      </w:r>
      <w:r w:rsidRPr="003408F9">
        <w:rPr>
          <w:sz w:val="24"/>
          <w:szCs w:val="24"/>
          <w:lang w:val="en-US"/>
        </w:rPr>
        <w:t xml:space="preserve">, </w:t>
      </w:r>
      <w:r w:rsidRPr="003408F9">
        <w:rPr>
          <w:sz w:val="24"/>
          <w:szCs w:val="24"/>
        </w:rPr>
        <w:t>альтернативный</w:t>
      </w:r>
      <w:r w:rsidRPr="003408F9">
        <w:rPr>
          <w:sz w:val="24"/>
          <w:szCs w:val="24"/>
          <w:lang w:val="en-US"/>
        </w:rPr>
        <w:t xml:space="preserve">, </w:t>
      </w:r>
      <w:r w:rsidRPr="003408F9">
        <w:rPr>
          <w:sz w:val="24"/>
          <w:szCs w:val="24"/>
        </w:rPr>
        <w:t>разделительный</w:t>
      </w:r>
      <w:r w:rsidRPr="003408F9">
        <w:rPr>
          <w:sz w:val="24"/>
          <w:szCs w:val="24"/>
          <w:lang w:val="en-US"/>
        </w:rPr>
        <w:t xml:space="preserve"> </w:t>
      </w:r>
      <w:r w:rsidRPr="003408F9">
        <w:rPr>
          <w:sz w:val="24"/>
          <w:szCs w:val="24"/>
        </w:rPr>
        <w:t>вопросы</w:t>
      </w:r>
      <w:r w:rsidRPr="003408F9">
        <w:rPr>
          <w:sz w:val="24"/>
          <w:szCs w:val="24"/>
          <w:lang w:val="en-US"/>
        </w:rPr>
        <w:t xml:space="preserve"> </w:t>
      </w:r>
      <w:r w:rsidRPr="003408F9">
        <w:rPr>
          <w:sz w:val="24"/>
          <w:szCs w:val="24"/>
        </w:rPr>
        <w:t>в</w:t>
      </w:r>
      <w:r w:rsidRPr="003408F9">
        <w:rPr>
          <w:sz w:val="24"/>
          <w:szCs w:val="24"/>
          <w:lang w:val="en-US"/>
        </w:rPr>
        <w:t xml:space="preserve"> Present/Past/Future Simple Tense, Present/Past Continuous Tense, Present/Past Perfect Tense, Present Perfect Continuous Tense). </w:t>
      </w:r>
    </w:p>
    <w:p w:rsidR="00D643F5" w:rsidRPr="003408F9" w:rsidRDefault="00D643F5" w:rsidP="003408F9">
      <w:pPr>
        <w:tabs>
          <w:tab w:val="left" w:pos="1843"/>
        </w:tabs>
        <w:spacing w:line="276" w:lineRule="auto"/>
        <w:ind w:firstLine="567"/>
        <w:contextualSpacing/>
        <w:jc w:val="both"/>
        <w:rPr>
          <w:sz w:val="24"/>
          <w:szCs w:val="24"/>
        </w:rPr>
      </w:pPr>
      <w:r w:rsidRPr="003408F9">
        <w:rPr>
          <w:sz w:val="24"/>
          <w:szCs w:val="24"/>
        </w:rPr>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 </w:t>
      </w:r>
    </w:p>
    <w:p w:rsidR="00D643F5" w:rsidRPr="003408F9" w:rsidRDefault="00D643F5" w:rsidP="003408F9">
      <w:pPr>
        <w:tabs>
          <w:tab w:val="left" w:pos="1843"/>
        </w:tabs>
        <w:spacing w:line="276" w:lineRule="auto"/>
        <w:ind w:firstLine="567"/>
        <w:contextualSpacing/>
        <w:jc w:val="both"/>
        <w:rPr>
          <w:sz w:val="24"/>
          <w:szCs w:val="24"/>
        </w:rPr>
      </w:pPr>
      <w:r w:rsidRPr="003408F9">
        <w:rPr>
          <w:sz w:val="24"/>
          <w:szCs w:val="24"/>
        </w:rPr>
        <w:t xml:space="preserve">Модальные глаголы в косвенной речи в настоящем и прошедшем времени. </w:t>
      </w:r>
    </w:p>
    <w:p w:rsidR="00D643F5" w:rsidRPr="003408F9" w:rsidRDefault="00D643F5" w:rsidP="003408F9">
      <w:pPr>
        <w:tabs>
          <w:tab w:val="left" w:pos="1843"/>
        </w:tabs>
        <w:spacing w:line="276" w:lineRule="auto"/>
        <w:ind w:firstLine="567"/>
        <w:contextualSpacing/>
        <w:jc w:val="both"/>
        <w:rPr>
          <w:sz w:val="24"/>
          <w:szCs w:val="24"/>
          <w:lang w:val="en-US"/>
        </w:rPr>
      </w:pPr>
      <w:r w:rsidRPr="003408F9">
        <w:rPr>
          <w:sz w:val="24"/>
          <w:szCs w:val="24"/>
        </w:rPr>
        <w:t>Предложения</w:t>
      </w:r>
      <w:r w:rsidRPr="003408F9">
        <w:rPr>
          <w:sz w:val="24"/>
          <w:szCs w:val="24"/>
          <w:lang w:val="en-US"/>
        </w:rPr>
        <w:t xml:space="preserve"> </w:t>
      </w:r>
      <w:r w:rsidRPr="003408F9">
        <w:rPr>
          <w:sz w:val="24"/>
          <w:szCs w:val="24"/>
        </w:rPr>
        <w:t>с</w:t>
      </w:r>
      <w:r w:rsidRPr="003408F9">
        <w:rPr>
          <w:sz w:val="24"/>
          <w:szCs w:val="24"/>
          <w:lang w:val="en-US"/>
        </w:rPr>
        <w:t xml:space="preserve"> </w:t>
      </w:r>
      <w:r w:rsidRPr="003408F9">
        <w:rPr>
          <w:sz w:val="24"/>
          <w:szCs w:val="24"/>
        </w:rPr>
        <w:t>конструкциями</w:t>
      </w:r>
      <w:r w:rsidRPr="003408F9">
        <w:rPr>
          <w:sz w:val="24"/>
          <w:szCs w:val="24"/>
          <w:lang w:val="en-US"/>
        </w:rPr>
        <w:t xml:space="preserve"> as … as, not so … as, both … and …, either … or, neither … nor. </w:t>
      </w:r>
    </w:p>
    <w:p w:rsidR="00D643F5" w:rsidRPr="003408F9" w:rsidRDefault="00D643F5" w:rsidP="003408F9">
      <w:pPr>
        <w:tabs>
          <w:tab w:val="left" w:pos="1843"/>
        </w:tabs>
        <w:spacing w:line="276" w:lineRule="auto"/>
        <w:ind w:firstLine="567"/>
        <w:contextualSpacing/>
        <w:jc w:val="both"/>
        <w:rPr>
          <w:sz w:val="24"/>
          <w:szCs w:val="24"/>
        </w:rPr>
      </w:pPr>
      <w:r w:rsidRPr="003408F9">
        <w:rPr>
          <w:sz w:val="24"/>
          <w:szCs w:val="24"/>
        </w:rPr>
        <w:t xml:space="preserve">Предложения с I wish… </w:t>
      </w:r>
    </w:p>
    <w:p w:rsidR="00D643F5" w:rsidRPr="003408F9" w:rsidRDefault="00D643F5" w:rsidP="003408F9">
      <w:pPr>
        <w:tabs>
          <w:tab w:val="left" w:pos="1843"/>
        </w:tabs>
        <w:spacing w:line="276" w:lineRule="auto"/>
        <w:ind w:firstLine="567"/>
        <w:contextualSpacing/>
        <w:jc w:val="both"/>
        <w:rPr>
          <w:sz w:val="24"/>
          <w:szCs w:val="24"/>
        </w:rPr>
      </w:pPr>
      <w:r w:rsidRPr="003408F9">
        <w:rPr>
          <w:sz w:val="24"/>
          <w:szCs w:val="24"/>
        </w:rPr>
        <w:t>Конструкции с глаголами на -ing: to love/hate doing smth.</w:t>
      </w:r>
    </w:p>
    <w:p w:rsidR="00D643F5" w:rsidRPr="003408F9" w:rsidRDefault="00D643F5" w:rsidP="003408F9">
      <w:pPr>
        <w:tabs>
          <w:tab w:val="left" w:pos="1843"/>
        </w:tabs>
        <w:spacing w:line="276" w:lineRule="auto"/>
        <w:ind w:firstLine="567"/>
        <w:contextualSpacing/>
        <w:jc w:val="both"/>
        <w:rPr>
          <w:sz w:val="24"/>
          <w:szCs w:val="24"/>
          <w:lang w:val="en-US"/>
        </w:rPr>
      </w:pPr>
      <w:r w:rsidRPr="003408F9">
        <w:rPr>
          <w:sz w:val="24"/>
          <w:szCs w:val="24"/>
        </w:rPr>
        <w:t>Конструкции</w:t>
      </w:r>
      <w:r w:rsidRPr="003408F9">
        <w:rPr>
          <w:sz w:val="24"/>
          <w:szCs w:val="24"/>
          <w:lang w:val="en-US"/>
        </w:rPr>
        <w:t xml:space="preserve"> c </w:t>
      </w:r>
      <w:r w:rsidRPr="003408F9">
        <w:rPr>
          <w:sz w:val="24"/>
          <w:szCs w:val="24"/>
        </w:rPr>
        <w:t>глаголами</w:t>
      </w:r>
      <w:r w:rsidRPr="003408F9">
        <w:rPr>
          <w:sz w:val="24"/>
          <w:szCs w:val="24"/>
          <w:lang w:val="en-US"/>
        </w:rPr>
        <w:t xml:space="preserve"> to stop, to remember, to forget (</w:t>
      </w:r>
      <w:r w:rsidRPr="003408F9">
        <w:rPr>
          <w:sz w:val="24"/>
          <w:szCs w:val="24"/>
        </w:rPr>
        <w:t>разница</w:t>
      </w:r>
      <w:r w:rsidRPr="003408F9">
        <w:rPr>
          <w:sz w:val="24"/>
          <w:szCs w:val="24"/>
          <w:lang w:val="en-US"/>
        </w:rPr>
        <w:t xml:space="preserve"> </w:t>
      </w:r>
      <w:r w:rsidRPr="003408F9">
        <w:rPr>
          <w:sz w:val="24"/>
          <w:szCs w:val="24"/>
        </w:rPr>
        <w:t>в</w:t>
      </w:r>
      <w:r w:rsidRPr="003408F9">
        <w:rPr>
          <w:sz w:val="24"/>
          <w:szCs w:val="24"/>
          <w:lang w:val="en-US"/>
        </w:rPr>
        <w:t xml:space="preserve"> </w:t>
      </w:r>
      <w:r w:rsidRPr="003408F9">
        <w:rPr>
          <w:sz w:val="24"/>
          <w:szCs w:val="24"/>
        </w:rPr>
        <w:t>значении</w:t>
      </w:r>
      <w:r w:rsidRPr="003408F9">
        <w:rPr>
          <w:sz w:val="24"/>
          <w:szCs w:val="24"/>
          <w:lang w:val="en-US"/>
        </w:rPr>
        <w:t xml:space="preserve"> to stop doing smth </w:t>
      </w:r>
      <w:r w:rsidRPr="003408F9">
        <w:rPr>
          <w:sz w:val="24"/>
          <w:szCs w:val="24"/>
        </w:rPr>
        <w:t>и</w:t>
      </w:r>
      <w:r w:rsidRPr="003408F9">
        <w:rPr>
          <w:sz w:val="24"/>
          <w:szCs w:val="24"/>
          <w:lang w:val="en-US"/>
        </w:rPr>
        <w:t xml:space="preserve"> to stop to do smth). </w:t>
      </w:r>
    </w:p>
    <w:p w:rsidR="00D643F5" w:rsidRPr="003408F9" w:rsidRDefault="00D643F5" w:rsidP="003408F9">
      <w:pPr>
        <w:tabs>
          <w:tab w:val="left" w:pos="1843"/>
        </w:tabs>
        <w:spacing w:line="276" w:lineRule="auto"/>
        <w:ind w:firstLine="567"/>
        <w:contextualSpacing/>
        <w:jc w:val="both"/>
        <w:rPr>
          <w:sz w:val="24"/>
          <w:szCs w:val="24"/>
          <w:lang w:val="en-US"/>
        </w:rPr>
      </w:pPr>
      <w:r w:rsidRPr="003408F9">
        <w:rPr>
          <w:sz w:val="24"/>
          <w:szCs w:val="24"/>
        </w:rPr>
        <w:t>Конструкция</w:t>
      </w:r>
      <w:r w:rsidRPr="003408F9">
        <w:rPr>
          <w:sz w:val="24"/>
          <w:szCs w:val="24"/>
          <w:lang w:val="en-US"/>
        </w:rPr>
        <w:t xml:space="preserve"> It takes me … to do smth. </w:t>
      </w:r>
    </w:p>
    <w:p w:rsidR="00D643F5" w:rsidRPr="003408F9" w:rsidRDefault="00D643F5" w:rsidP="003408F9">
      <w:pPr>
        <w:tabs>
          <w:tab w:val="left" w:pos="1843"/>
        </w:tabs>
        <w:spacing w:line="276" w:lineRule="auto"/>
        <w:ind w:firstLine="567"/>
        <w:contextualSpacing/>
        <w:jc w:val="both"/>
        <w:rPr>
          <w:sz w:val="24"/>
          <w:szCs w:val="24"/>
        </w:rPr>
      </w:pPr>
      <w:r w:rsidRPr="003408F9">
        <w:rPr>
          <w:sz w:val="24"/>
          <w:szCs w:val="24"/>
        </w:rPr>
        <w:t xml:space="preserve">Конструкция used to + инфинитив глагола. </w:t>
      </w:r>
    </w:p>
    <w:p w:rsidR="00D643F5" w:rsidRPr="003408F9" w:rsidRDefault="00D643F5" w:rsidP="003408F9">
      <w:pPr>
        <w:tabs>
          <w:tab w:val="left" w:pos="1843"/>
        </w:tabs>
        <w:spacing w:line="276" w:lineRule="auto"/>
        <w:ind w:firstLine="567"/>
        <w:contextualSpacing/>
        <w:jc w:val="both"/>
        <w:rPr>
          <w:sz w:val="24"/>
          <w:szCs w:val="24"/>
          <w:lang w:val="en-US"/>
        </w:rPr>
      </w:pPr>
      <w:r w:rsidRPr="003408F9">
        <w:rPr>
          <w:sz w:val="24"/>
          <w:szCs w:val="24"/>
        </w:rPr>
        <w:t>Конструкции</w:t>
      </w:r>
      <w:r w:rsidRPr="003408F9">
        <w:rPr>
          <w:sz w:val="24"/>
          <w:szCs w:val="24"/>
          <w:lang w:val="en-US"/>
        </w:rPr>
        <w:t xml:space="preserve"> be/get used to smth, be/get used to doing smth. </w:t>
      </w:r>
    </w:p>
    <w:p w:rsidR="00D643F5" w:rsidRPr="003408F9" w:rsidRDefault="00D643F5" w:rsidP="003408F9">
      <w:pPr>
        <w:tabs>
          <w:tab w:val="left" w:pos="1843"/>
        </w:tabs>
        <w:spacing w:line="276" w:lineRule="auto"/>
        <w:ind w:firstLine="567"/>
        <w:contextualSpacing/>
        <w:jc w:val="both"/>
        <w:rPr>
          <w:sz w:val="24"/>
          <w:szCs w:val="24"/>
          <w:lang w:val="en-US"/>
        </w:rPr>
      </w:pPr>
      <w:r w:rsidRPr="003408F9">
        <w:rPr>
          <w:sz w:val="24"/>
          <w:szCs w:val="24"/>
        </w:rPr>
        <w:t>Конструкции</w:t>
      </w:r>
      <w:r w:rsidRPr="003408F9">
        <w:rPr>
          <w:sz w:val="24"/>
          <w:szCs w:val="24"/>
          <w:lang w:val="en-US"/>
        </w:rPr>
        <w:t xml:space="preserve"> I prefer, I’d prefer, I’d rather prefer, </w:t>
      </w:r>
      <w:r w:rsidRPr="003408F9">
        <w:rPr>
          <w:sz w:val="24"/>
          <w:szCs w:val="24"/>
        </w:rPr>
        <w:t>выражающие</w:t>
      </w:r>
      <w:r w:rsidRPr="003408F9">
        <w:rPr>
          <w:sz w:val="24"/>
          <w:szCs w:val="24"/>
          <w:lang w:val="en-US"/>
        </w:rPr>
        <w:t xml:space="preserve"> </w:t>
      </w:r>
      <w:r w:rsidRPr="003408F9">
        <w:rPr>
          <w:sz w:val="24"/>
          <w:szCs w:val="24"/>
        </w:rPr>
        <w:t>предпочтение</w:t>
      </w:r>
      <w:r w:rsidRPr="003408F9">
        <w:rPr>
          <w:sz w:val="24"/>
          <w:szCs w:val="24"/>
          <w:lang w:val="en-US"/>
        </w:rPr>
        <w:t xml:space="preserve">, </w:t>
      </w:r>
      <w:r w:rsidRPr="003408F9">
        <w:rPr>
          <w:sz w:val="24"/>
          <w:szCs w:val="24"/>
        </w:rPr>
        <w:t>а</w:t>
      </w:r>
      <w:r w:rsidRPr="003408F9">
        <w:rPr>
          <w:sz w:val="24"/>
          <w:szCs w:val="24"/>
          <w:lang w:val="en-US"/>
        </w:rPr>
        <w:t xml:space="preserve"> </w:t>
      </w:r>
      <w:r w:rsidRPr="003408F9">
        <w:rPr>
          <w:sz w:val="24"/>
          <w:szCs w:val="24"/>
        </w:rPr>
        <w:t>также</w:t>
      </w:r>
      <w:r w:rsidRPr="003408F9">
        <w:rPr>
          <w:sz w:val="24"/>
          <w:szCs w:val="24"/>
          <w:lang w:val="en-US"/>
        </w:rPr>
        <w:t xml:space="preserve"> </w:t>
      </w:r>
      <w:r w:rsidRPr="003408F9">
        <w:rPr>
          <w:sz w:val="24"/>
          <w:szCs w:val="24"/>
        </w:rPr>
        <w:t>конструкции</w:t>
      </w:r>
      <w:r w:rsidRPr="003408F9">
        <w:rPr>
          <w:sz w:val="24"/>
          <w:szCs w:val="24"/>
          <w:lang w:val="en-US"/>
        </w:rPr>
        <w:t xml:space="preserve"> I’d rather, You’d better. </w:t>
      </w:r>
    </w:p>
    <w:p w:rsidR="00D643F5" w:rsidRPr="003408F9" w:rsidRDefault="00D643F5" w:rsidP="003408F9">
      <w:pPr>
        <w:tabs>
          <w:tab w:val="left" w:pos="1843"/>
        </w:tabs>
        <w:spacing w:line="276" w:lineRule="auto"/>
        <w:ind w:firstLine="567"/>
        <w:contextualSpacing/>
        <w:jc w:val="both"/>
        <w:rPr>
          <w:sz w:val="24"/>
          <w:szCs w:val="24"/>
        </w:rPr>
      </w:pPr>
      <w:r w:rsidRPr="003408F9">
        <w:rPr>
          <w:sz w:val="24"/>
          <w:szCs w:val="24"/>
        </w:rPr>
        <w:t xml:space="preserve">Подлежащее, выраженное собирательным существительным (family, police), и его согласование со сказуемым. </w:t>
      </w:r>
    </w:p>
    <w:p w:rsidR="00D643F5" w:rsidRPr="003408F9" w:rsidRDefault="00D643F5" w:rsidP="003408F9">
      <w:pPr>
        <w:tabs>
          <w:tab w:val="left" w:pos="1843"/>
        </w:tabs>
        <w:spacing w:line="276" w:lineRule="auto"/>
        <w:ind w:firstLine="567"/>
        <w:contextualSpacing/>
        <w:jc w:val="both"/>
        <w:rPr>
          <w:sz w:val="24"/>
          <w:szCs w:val="24"/>
        </w:rPr>
      </w:pPr>
      <w:r w:rsidRPr="003408F9">
        <w:rPr>
          <w:sz w:val="24"/>
          <w:szCs w:val="24"/>
        </w:rPr>
        <w:t xml:space="preserve">Глаголы (правильные и неправильные) в видовременных формах действительного залога в изъявительном наклонении (Present/Past/Future Simple Tense, Present/Past Continuous Tense, Present/Past Perfect Tense, Present Perfect Continuous Tense, Future-in-the-Past Tense) и наиболее употребительных формах страдательного залога (Present/Past Simple Passive, Present Perfect Passive). </w:t>
      </w:r>
    </w:p>
    <w:p w:rsidR="00D643F5" w:rsidRPr="003408F9" w:rsidRDefault="00D643F5" w:rsidP="003408F9">
      <w:pPr>
        <w:tabs>
          <w:tab w:val="left" w:pos="1843"/>
        </w:tabs>
        <w:spacing w:line="276" w:lineRule="auto"/>
        <w:ind w:firstLine="567"/>
        <w:contextualSpacing/>
        <w:jc w:val="both"/>
        <w:rPr>
          <w:sz w:val="24"/>
          <w:szCs w:val="24"/>
          <w:lang w:val="en-US"/>
        </w:rPr>
      </w:pPr>
      <w:r w:rsidRPr="003408F9">
        <w:rPr>
          <w:sz w:val="24"/>
          <w:szCs w:val="24"/>
        </w:rPr>
        <w:t>Конструкция</w:t>
      </w:r>
      <w:r w:rsidRPr="003408F9">
        <w:rPr>
          <w:sz w:val="24"/>
          <w:szCs w:val="24"/>
          <w:lang w:val="en-US"/>
        </w:rPr>
        <w:t xml:space="preserve"> to be going to, </w:t>
      </w:r>
      <w:r w:rsidRPr="003408F9">
        <w:rPr>
          <w:sz w:val="24"/>
          <w:szCs w:val="24"/>
        </w:rPr>
        <w:t>формы</w:t>
      </w:r>
      <w:r w:rsidRPr="003408F9">
        <w:rPr>
          <w:sz w:val="24"/>
          <w:szCs w:val="24"/>
          <w:lang w:val="en-US"/>
        </w:rPr>
        <w:t xml:space="preserve"> Future Simple Tense </w:t>
      </w:r>
      <w:r w:rsidRPr="003408F9">
        <w:rPr>
          <w:sz w:val="24"/>
          <w:szCs w:val="24"/>
        </w:rPr>
        <w:t>и</w:t>
      </w:r>
      <w:r w:rsidRPr="003408F9">
        <w:rPr>
          <w:sz w:val="24"/>
          <w:szCs w:val="24"/>
          <w:lang w:val="en-US"/>
        </w:rPr>
        <w:t xml:space="preserve"> Present Continuous Tense </w:t>
      </w:r>
      <w:r w:rsidRPr="003408F9">
        <w:rPr>
          <w:sz w:val="24"/>
          <w:szCs w:val="24"/>
        </w:rPr>
        <w:t>для</w:t>
      </w:r>
      <w:r w:rsidRPr="003408F9">
        <w:rPr>
          <w:sz w:val="24"/>
          <w:szCs w:val="24"/>
          <w:lang w:val="en-US"/>
        </w:rPr>
        <w:t xml:space="preserve"> </w:t>
      </w:r>
      <w:r w:rsidRPr="003408F9">
        <w:rPr>
          <w:sz w:val="24"/>
          <w:szCs w:val="24"/>
        </w:rPr>
        <w:t>выражения</w:t>
      </w:r>
      <w:r w:rsidRPr="003408F9">
        <w:rPr>
          <w:sz w:val="24"/>
          <w:szCs w:val="24"/>
          <w:lang w:val="en-US"/>
        </w:rPr>
        <w:t xml:space="preserve"> </w:t>
      </w:r>
      <w:r w:rsidRPr="003408F9">
        <w:rPr>
          <w:sz w:val="24"/>
          <w:szCs w:val="24"/>
        </w:rPr>
        <w:t>будущего</w:t>
      </w:r>
      <w:r w:rsidRPr="003408F9">
        <w:rPr>
          <w:sz w:val="24"/>
          <w:szCs w:val="24"/>
          <w:lang w:val="en-US"/>
        </w:rPr>
        <w:t xml:space="preserve"> </w:t>
      </w:r>
      <w:r w:rsidRPr="003408F9">
        <w:rPr>
          <w:sz w:val="24"/>
          <w:szCs w:val="24"/>
        </w:rPr>
        <w:t>действия</w:t>
      </w:r>
      <w:r w:rsidRPr="003408F9">
        <w:rPr>
          <w:sz w:val="24"/>
          <w:szCs w:val="24"/>
          <w:lang w:val="en-US"/>
        </w:rPr>
        <w:t xml:space="preserve">. </w:t>
      </w:r>
    </w:p>
    <w:p w:rsidR="00D643F5" w:rsidRPr="003408F9" w:rsidRDefault="00D643F5" w:rsidP="003408F9">
      <w:pPr>
        <w:tabs>
          <w:tab w:val="left" w:pos="1843"/>
        </w:tabs>
        <w:spacing w:line="276" w:lineRule="auto"/>
        <w:ind w:firstLine="567"/>
        <w:contextualSpacing/>
        <w:jc w:val="both"/>
        <w:rPr>
          <w:sz w:val="24"/>
          <w:szCs w:val="24"/>
          <w:lang w:val="en-US"/>
        </w:rPr>
      </w:pPr>
      <w:r w:rsidRPr="003408F9">
        <w:rPr>
          <w:sz w:val="24"/>
          <w:szCs w:val="24"/>
        </w:rPr>
        <w:t>Модальные</w:t>
      </w:r>
      <w:r w:rsidRPr="003408F9">
        <w:rPr>
          <w:sz w:val="24"/>
          <w:szCs w:val="24"/>
          <w:lang w:val="en-US"/>
        </w:rPr>
        <w:t xml:space="preserve"> </w:t>
      </w:r>
      <w:r w:rsidRPr="003408F9">
        <w:rPr>
          <w:sz w:val="24"/>
          <w:szCs w:val="24"/>
        </w:rPr>
        <w:t>глаголы</w:t>
      </w:r>
      <w:r w:rsidRPr="003408F9">
        <w:rPr>
          <w:sz w:val="24"/>
          <w:szCs w:val="24"/>
          <w:lang w:val="en-US"/>
        </w:rPr>
        <w:t xml:space="preserve"> </w:t>
      </w:r>
      <w:r w:rsidRPr="003408F9">
        <w:rPr>
          <w:sz w:val="24"/>
          <w:szCs w:val="24"/>
        </w:rPr>
        <w:t>и</w:t>
      </w:r>
      <w:r w:rsidRPr="003408F9">
        <w:rPr>
          <w:sz w:val="24"/>
          <w:szCs w:val="24"/>
          <w:lang w:val="en-US"/>
        </w:rPr>
        <w:t xml:space="preserve"> </w:t>
      </w:r>
      <w:r w:rsidRPr="003408F9">
        <w:rPr>
          <w:sz w:val="24"/>
          <w:szCs w:val="24"/>
        </w:rPr>
        <w:t>их</w:t>
      </w:r>
      <w:r w:rsidRPr="003408F9">
        <w:rPr>
          <w:sz w:val="24"/>
          <w:szCs w:val="24"/>
          <w:lang w:val="en-US"/>
        </w:rPr>
        <w:t xml:space="preserve"> </w:t>
      </w:r>
      <w:r w:rsidRPr="003408F9">
        <w:rPr>
          <w:sz w:val="24"/>
          <w:szCs w:val="24"/>
        </w:rPr>
        <w:t>эквиваленты</w:t>
      </w:r>
      <w:r w:rsidRPr="003408F9">
        <w:rPr>
          <w:sz w:val="24"/>
          <w:szCs w:val="24"/>
          <w:lang w:val="en-US"/>
        </w:rPr>
        <w:t xml:space="preserve"> (can/be able to, could, must/have to, may, might, should, shall, would, will, need). </w:t>
      </w:r>
    </w:p>
    <w:p w:rsidR="00D643F5" w:rsidRPr="003408F9" w:rsidRDefault="00D643F5" w:rsidP="003408F9">
      <w:pPr>
        <w:tabs>
          <w:tab w:val="left" w:pos="1843"/>
        </w:tabs>
        <w:spacing w:line="276" w:lineRule="auto"/>
        <w:ind w:firstLine="567"/>
        <w:contextualSpacing/>
        <w:jc w:val="both"/>
        <w:rPr>
          <w:sz w:val="24"/>
          <w:szCs w:val="24"/>
          <w:lang w:val="en-US"/>
        </w:rPr>
      </w:pPr>
      <w:r w:rsidRPr="003408F9">
        <w:rPr>
          <w:sz w:val="24"/>
          <w:szCs w:val="24"/>
        </w:rPr>
        <w:t>Неличные</w:t>
      </w:r>
      <w:r w:rsidRPr="003408F9">
        <w:rPr>
          <w:sz w:val="24"/>
          <w:szCs w:val="24"/>
          <w:lang w:val="en-US"/>
        </w:rPr>
        <w:t xml:space="preserve"> </w:t>
      </w:r>
      <w:r w:rsidRPr="003408F9">
        <w:rPr>
          <w:sz w:val="24"/>
          <w:szCs w:val="24"/>
        </w:rPr>
        <w:t>формы</w:t>
      </w:r>
      <w:r w:rsidRPr="003408F9">
        <w:rPr>
          <w:sz w:val="24"/>
          <w:szCs w:val="24"/>
          <w:lang w:val="en-US"/>
        </w:rPr>
        <w:t xml:space="preserve"> </w:t>
      </w:r>
      <w:r w:rsidRPr="003408F9">
        <w:rPr>
          <w:sz w:val="24"/>
          <w:szCs w:val="24"/>
        </w:rPr>
        <w:t>глагола</w:t>
      </w:r>
      <w:r w:rsidRPr="003408F9">
        <w:rPr>
          <w:sz w:val="24"/>
          <w:szCs w:val="24"/>
          <w:lang w:val="en-US"/>
        </w:rPr>
        <w:t xml:space="preserve"> – </w:t>
      </w:r>
      <w:r w:rsidRPr="003408F9">
        <w:rPr>
          <w:sz w:val="24"/>
          <w:szCs w:val="24"/>
        </w:rPr>
        <w:t>инфинитив</w:t>
      </w:r>
      <w:r w:rsidRPr="003408F9">
        <w:rPr>
          <w:sz w:val="24"/>
          <w:szCs w:val="24"/>
          <w:lang w:val="en-US"/>
        </w:rPr>
        <w:t xml:space="preserve">, </w:t>
      </w:r>
      <w:r w:rsidRPr="003408F9">
        <w:rPr>
          <w:sz w:val="24"/>
          <w:szCs w:val="24"/>
        </w:rPr>
        <w:t>герундий</w:t>
      </w:r>
      <w:r w:rsidRPr="003408F9">
        <w:rPr>
          <w:sz w:val="24"/>
          <w:szCs w:val="24"/>
          <w:lang w:val="en-US"/>
        </w:rPr>
        <w:t xml:space="preserve">, </w:t>
      </w:r>
      <w:r w:rsidRPr="003408F9">
        <w:rPr>
          <w:sz w:val="24"/>
          <w:szCs w:val="24"/>
        </w:rPr>
        <w:t>причастие</w:t>
      </w:r>
      <w:r w:rsidRPr="003408F9">
        <w:rPr>
          <w:sz w:val="24"/>
          <w:szCs w:val="24"/>
          <w:lang w:val="en-US"/>
        </w:rPr>
        <w:t xml:space="preserve"> (Participle I </w:t>
      </w:r>
      <w:r w:rsidRPr="003408F9">
        <w:rPr>
          <w:sz w:val="24"/>
          <w:szCs w:val="24"/>
        </w:rPr>
        <w:t>и</w:t>
      </w:r>
      <w:r w:rsidRPr="003408F9">
        <w:rPr>
          <w:sz w:val="24"/>
          <w:szCs w:val="24"/>
          <w:lang w:val="en-US"/>
        </w:rPr>
        <w:t xml:space="preserve"> Participle II), </w:t>
      </w:r>
      <w:r w:rsidRPr="003408F9">
        <w:rPr>
          <w:sz w:val="24"/>
          <w:szCs w:val="24"/>
        </w:rPr>
        <w:t>причастия</w:t>
      </w:r>
      <w:r w:rsidRPr="003408F9">
        <w:rPr>
          <w:sz w:val="24"/>
          <w:szCs w:val="24"/>
          <w:lang w:val="en-US"/>
        </w:rPr>
        <w:t xml:space="preserve"> </w:t>
      </w:r>
      <w:r w:rsidRPr="003408F9">
        <w:rPr>
          <w:sz w:val="24"/>
          <w:szCs w:val="24"/>
        </w:rPr>
        <w:t>в</w:t>
      </w:r>
      <w:r w:rsidRPr="003408F9">
        <w:rPr>
          <w:sz w:val="24"/>
          <w:szCs w:val="24"/>
          <w:lang w:val="en-US"/>
        </w:rPr>
        <w:t xml:space="preserve"> </w:t>
      </w:r>
      <w:r w:rsidRPr="003408F9">
        <w:rPr>
          <w:sz w:val="24"/>
          <w:szCs w:val="24"/>
        </w:rPr>
        <w:t>функции</w:t>
      </w:r>
      <w:r w:rsidRPr="003408F9">
        <w:rPr>
          <w:sz w:val="24"/>
          <w:szCs w:val="24"/>
          <w:lang w:val="en-US"/>
        </w:rPr>
        <w:t xml:space="preserve"> </w:t>
      </w:r>
      <w:r w:rsidRPr="003408F9">
        <w:rPr>
          <w:sz w:val="24"/>
          <w:szCs w:val="24"/>
        </w:rPr>
        <w:t>определения</w:t>
      </w:r>
      <w:r w:rsidRPr="003408F9">
        <w:rPr>
          <w:sz w:val="24"/>
          <w:szCs w:val="24"/>
          <w:lang w:val="en-US"/>
        </w:rPr>
        <w:t xml:space="preserve"> (Participle I – a playing child, Participle II – a written text).</w:t>
      </w:r>
    </w:p>
    <w:p w:rsidR="00D643F5" w:rsidRPr="003408F9" w:rsidRDefault="00D643F5" w:rsidP="003408F9">
      <w:pPr>
        <w:tabs>
          <w:tab w:val="left" w:pos="1843"/>
        </w:tabs>
        <w:spacing w:line="276" w:lineRule="auto"/>
        <w:ind w:firstLine="567"/>
        <w:contextualSpacing/>
        <w:jc w:val="both"/>
        <w:rPr>
          <w:sz w:val="24"/>
          <w:szCs w:val="24"/>
        </w:rPr>
      </w:pPr>
      <w:r w:rsidRPr="003408F9">
        <w:rPr>
          <w:sz w:val="24"/>
          <w:szCs w:val="24"/>
        </w:rPr>
        <w:t xml:space="preserve">Определённый, неопределённый и нулевой артикли. </w:t>
      </w:r>
    </w:p>
    <w:p w:rsidR="00D643F5" w:rsidRPr="003408F9" w:rsidRDefault="00D643F5" w:rsidP="003408F9">
      <w:pPr>
        <w:tabs>
          <w:tab w:val="left" w:pos="1843"/>
        </w:tabs>
        <w:spacing w:line="276" w:lineRule="auto"/>
        <w:ind w:firstLine="567"/>
        <w:contextualSpacing/>
        <w:jc w:val="both"/>
        <w:rPr>
          <w:sz w:val="24"/>
          <w:szCs w:val="24"/>
        </w:rPr>
      </w:pPr>
      <w:r w:rsidRPr="003408F9">
        <w:rPr>
          <w:sz w:val="24"/>
          <w:szCs w:val="24"/>
        </w:rPr>
        <w:t xml:space="preserve">Имена существительные во множественном числе, образованных по правилу, и исключения. </w:t>
      </w:r>
    </w:p>
    <w:p w:rsidR="00D643F5" w:rsidRPr="003408F9" w:rsidRDefault="00D643F5" w:rsidP="003408F9">
      <w:pPr>
        <w:tabs>
          <w:tab w:val="left" w:pos="1843"/>
        </w:tabs>
        <w:spacing w:line="276" w:lineRule="auto"/>
        <w:ind w:firstLine="567"/>
        <w:contextualSpacing/>
        <w:jc w:val="both"/>
        <w:rPr>
          <w:sz w:val="24"/>
          <w:szCs w:val="24"/>
        </w:rPr>
      </w:pPr>
      <w:r w:rsidRPr="003408F9">
        <w:rPr>
          <w:sz w:val="24"/>
          <w:szCs w:val="24"/>
        </w:rPr>
        <w:t xml:space="preserve">Неисчисляемые имена существительные, имеющие форму только множественного числа. </w:t>
      </w:r>
    </w:p>
    <w:p w:rsidR="00D643F5" w:rsidRPr="003408F9" w:rsidRDefault="00D643F5" w:rsidP="003408F9">
      <w:pPr>
        <w:tabs>
          <w:tab w:val="left" w:pos="1843"/>
        </w:tabs>
        <w:spacing w:line="276" w:lineRule="auto"/>
        <w:ind w:firstLine="567"/>
        <w:contextualSpacing/>
        <w:jc w:val="both"/>
        <w:rPr>
          <w:sz w:val="24"/>
          <w:szCs w:val="24"/>
        </w:rPr>
      </w:pPr>
      <w:r w:rsidRPr="003408F9">
        <w:rPr>
          <w:sz w:val="24"/>
          <w:szCs w:val="24"/>
        </w:rPr>
        <w:t>Притяжательный падеж имён существительных.</w:t>
      </w:r>
    </w:p>
    <w:p w:rsidR="00D643F5" w:rsidRPr="003408F9" w:rsidRDefault="00D643F5" w:rsidP="003408F9">
      <w:pPr>
        <w:tabs>
          <w:tab w:val="left" w:pos="1843"/>
        </w:tabs>
        <w:spacing w:line="276" w:lineRule="auto"/>
        <w:ind w:firstLine="567"/>
        <w:contextualSpacing/>
        <w:jc w:val="both"/>
        <w:rPr>
          <w:sz w:val="24"/>
          <w:szCs w:val="24"/>
        </w:rPr>
      </w:pPr>
      <w:r w:rsidRPr="003408F9">
        <w:rPr>
          <w:sz w:val="24"/>
          <w:szCs w:val="24"/>
        </w:rPr>
        <w:t xml:space="preserve">Имена прилагательные и наречия в положительной, сравнительной и превосходной степенях, образованные по правилу, и исключения. </w:t>
      </w:r>
    </w:p>
    <w:p w:rsidR="00D643F5" w:rsidRPr="003408F9" w:rsidRDefault="00D643F5" w:rsidP="003408F9">
      <w:pPr>
        <w:tabs>
          <w:tab w:val="left" w:pos="1843"/>
        </w:tabs>
        <w:spacing w:line="276" w:lineRule="auto"/>
        <w:ind w:firstLine="567"/>
        <w:contextualSpacing/>
        <w:jc w:val="both"/>
        <w:rPr>
          <w:sz w:val="24"/>
          <w:szCs w:val="24"/>
        </w:rPr>
      </w:pPr>
      <w:r w:rsidRPr="003408F9">
        <w:rPr>
          <w:sz w:val="24"/>
          <w:szCs w:val="24"/>
        </w:rPr>
        <w:t>Порядок следования нескольких прилагательных (мнение – размер – возраст – цвет – происхождение).</w:t>
      </w:r>
    </w:p>
    <w:p w:rsidR="00D643F5" w:rsidRPr="003408F9" w:rsidRDefault="00D643F5" w:rsidP="003408F9">
      <w:pPr>
        <w:tabs>
          <w:tab w:val="left" w:pos="1843"/>
        </w:tabs>
        <w:spacing w:line="276" w:lineRule="auto"/>
        <w:ind w:firstLine="567"/>
        <w:contextualSpacing/>
        <w:jc w:val="both"/>
        <w:rPr>
          <w:sz w:val="24"/>
          <w:szCs w:val="24"/>
          <w:lang w:val="en-US"/>
        </w:rPr>
      </w:pPr>
      <w:r w:rsidRPr="003408F9">
        <w:rPr>
          <w:sz w:val="24"/>
          <w:szCs w:val="24"/>
        </w:rPr>
        <w:t>Слова</w:t>
      </w:r>
      <w:r w:rsidRPr="003408F9">
        <w:rPr>
          <w:sz w:val="24"/>
          <w:szCs w:val="24"/>
          <w:lang w:val="en-US"/>
        </w:rPr>
        <w:t xml:space="preserve">, </w:t>
      </w:r>
      <w:r w:rsidRPr="003408F9">
        <w:rPr>
          <w:sz w:val="24"/>
          <w:szCs w:val="24"/>
        </w:rPr>
        <w:t>выражающие</w:t>
      </w:r>
      <w:r w:rsidRPr="003408F9">
        <w:rPr>
          <w:sz w:val="24"/>
          <w:szCs w:val="24"/>
          <w:lang w:val="en-US"/>
        </w:rPr>
        <w:t xml:space="preserve"> </w:t>
      </w:r>
      <w:r w:rsidRPr="003408F9">
        <w:rPr>
          <w:sz w:val="24"/>
          <w:szCs w:val="24"/>
        </w:rPr>
        <w:t>количество</w:t>
      </w:r>
      <w:r w:rsidRPr="003408F9">
        <w:rPr>
          <w:sz w:val="24"/>
          <w:szCs w:val="24"/>
          <w:lang w:val="en-US"/>
        </w:rPr>
        <w:t xml:space="preserve"> (many/much, little/a little, few/a few, a lot of). </w:t>
      </w:r>
    </w:p>
    <w:p w:rsidR="00D643F5" w:rsidRPr="003408F9" w:rsidRDefault="00D643F5" w:rsidP="003408F9">
      <w:pPr>
        <w:tabs>
          <w:tab w:val="left" w:pos="1843"/>
        </w:tabs>
        <w:spacing w:line="276" w:lineRule="auto"/>
        <w:ind w:firstLine="567"/>
        <w:contextualSpacing/>
        <w:jc w:val="both"/>
        <w:rPr>
          <w:sz w:val="24"/>
          <w:szCs w:val="24"/>
        </w:rPr>
      </w:pPr>
      <w:r w:rsidRPr="003408F9">
        <w:rPr>
          <w:sz w:val="24"/>
          <w:szCs w:val="24"/>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неопределённые местоимения и их производные, отрицательные местоимения none, no и производные последнего (nobody, nothing и другие). </w:t>
      </w:r>
    </w:p>
    <w:p w:rsidR="00D643F5" w:rsidRPr="003408F9" w:rsidRDefault="00D643F5" w:rsidP="003408F9">
      <w:pPr>
        <w:tabs>
          <w:tab w:val="left" w:pos="1843"/>
        </w:tabs>
        <w:spacing w:line="276" w:lineRule="auto"/>
        <w:ind w:firstLine="567"/>
        <w:contextualSpacing/>
        <w:jc w:val="both"/>
        <w:rPr>
          <w:sz w:val="24"/>
          <w:szCs w:val="24"/>
        </w:rPr>
      </w:pPr>
      <w:r w:rsidRPr="003408F9">
        <w:rPr>
          <w:sz w:val="24"/>
          <w:szCs w:val="24"/>
        </w:rPr>
        <w:t xml:space="preserve">Количественные и порядковые числительные. </w:t>
      </w:r>
    </w:p>
    <w:p w:rsidR="00D643F5" w:rsidRPr="003408F9" w:rsidRDefault="00D643F5" w:rsidP="003408F9">
      <w:pPr>
        <w:tabs>
          <w:tab w:val="left" w:pos="1843"/>
        </w:tabs>
        <w:spacing w:line="276" w:lineRule="auto"/>
        <w:ind w:firstLine="567"/>
        <w:contextualSpacing/>
        <w:jc w:val="both"/>
        <w:rPr>
          <w:sz w:val="24"/>
          <w:szCs w:val="24"/>
        </w:rPr>
      </w:pPr>
      <w:r w:rsidRPr="003408F9">
        <w:rPr>
          <w:sz w:val="24"/>
          <w:szCs w:val="24"/>
        </w:rPr>
        <w:t xml:space="preserve">Предлоги места, времени, направления, предлоги, употребляемые с глаголами в страдательном залоге. </w:t>
      </w:r>
    </w:p>
    <w:p w:rsidR="00D643F5" w:rsidRPr="003408F9" w:rsidRDefault="00D643F5" w:rsidP="003408F9">
      <w:pPr>
        <w:tabs>
          <w:tab w:val="left" w:pos="1843"/>
        </w:tabs>
        <w:spacing w:line="276" w:lineRule="auto"/>
        <w:ind w:firstLine="567"/>
        <w:contextualSpacing/>
        <w:jc w:val="both"/>
        <w:rPr>
          <w:sz w:val="24"/>
          <w:szCs w:val="24"/>
        </w:rPr>
      </w:pPr>
      <w:r w:rsidRPr="003408F9">
        <w:rPr>
          <w:sz w:val="24"/>
          <w:szCs w:val="24"/>
        </w:rPr>
        <w:t>3. Социокультурные знания и умения.</w:t>
      </w:r>
    </w:p>
    <w:p w:rsidR="00D643F5" w:rsidRPr="003408F9" w:rsidRDefault="00D643F5" w:rsidP="003408F9">
      <w:pPr>
        <w:tabs>
          <w:tab w:val="left" w:pos="1843"/>
        </w:tabs>
        <w:spacing w:line="276" w:lineRule="auto"/>
        <w:ind w:firstLine="567"/>
        <w:contextualSpacing/>
        <w:jc w:val="both"/>
        <w:rPr>
          <w:sz w:val="24"/>
          <w:szCs w:val="24"/>
        </w:rPr>
      </w:pPr>
      <w:r w:rsidRPr="003408F9">
        <w:rPr>
          <w:sz w:val="24"/>
          <w:szCs w:val="24"/>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и основных социокультурных элементов речевого поведенческого этикета в англоязычной среде в рамках тематического содержания 10 класса.</w:t>
      </w:r>
    </w:p>
    <w:p w:rsidR="00D643F5" w:rsidRPr="003408F9" w:rsidRDefault="00D643F5" w:rsidP="003408F9">
      <w:pPr>
        <w:tabs>
          <w:tab w:val="left" w:pos="1843"/>
        </w:tabs>
        <w:spacing w:line="276" w:lineRule="auto"/>
        <w:ind w:firstLine="567"/>
        <w:contextualSpacing/>
        <w:jc w:val="both"/>
        <w:rPr>
          <w:sz w:val="24"/>
          <w:szCs w:val="24"/>
        </w:rPr>
      </w:pPr>
      <w:r w:rsidRPr="003408F9">
        <w:rPr>
          <w:sz w:val="24"/>
          <w:szCs w:val="24"/>
        </w:rPr>
        <w:t>Знание и использование в устной и письменной речи наиболее употребительной тематической фоновой лексики и реалий родной страны и страны/стран изучаемого языка при изучении тем: государственное устройство, система образования, страницы истории, национальные и популярные праздники, проведение досуга, этикетные особенности общения, традиции в кулинарии и другие.</w:t>
      </w:r>
    </w:p>
    <w:p w:rsidR="00D643F5" w:rsidRPr="003408F9" w:rsidRDefault="00D643F5" w:rsidP="003408F9">
      <w:pPr>
        <w:tabs>
          <w:tab w:val="left" w:pos="1843"/>
        </w:tabs>
        <w:spacing w:line="276" w:lineRule="auto"/>
        <w:ind w:firstLine="567"/>
        <w:contextualSpacing/>
        <w:jc w:val="both"/>
        <w:rPr>
          <w:sz w:val="24"/>
          <w:szCs w:val="24"/>
        </w:rPr>
      </w:pPr>
      <w:r w:rsidRPr="003408F9">
        <w:rPr>
          <w:sz w:val="24"/>
          <w:szCs w:val="24"/>
        </w:rPr>
        <w:t xml:space="preserve">Владение основными сведениями о социокультурном портрете и культурном наследии страны/стран, говорящих на английском языке. </w:t>
      </w:r>
    </w:p>
    <w:p w:rsidR="00D643F5" w:rsidRPr="003408F9" w:rsidRDefault="00D643F5" w:rsidP="003408F9">
      <w:pPr>
        <w:tabs>
          <w:tab w:val="left" w:pos="1843"/>
        </w:tabs>
        <w:spacing w:line="276" w:lineRule="auto"/>
        <w:ind w:firstLine="567"/>
        <w:contextualSpacing/>
        <w:jc w:val="both"/>
        <w:rPr>
          <w:sz w:val="24"/>
          <w:szCs w:val="24"/>
        </w:rPr>
      </w:pPr>
      <w:r w:rsidRPr="003408F9">
        <w:rPr>
          <w:sz w:val="24"/>
          <w:szCs w:val="24"/>
        </w:rPr>
        <w:t>Понимание речевых различий в ситуациях официального и неофициального общения в рамках тематического содержания речи и использование лексико-грамматических средств с их учётом.</w:t>
      </w:r>
    </w:p>
    <w:p w:rsidR="00D643F5" w:rsidRPr="003408F9" w:rsidRDefault="00D643F5" w:rsidP="003408F9">
      <w:pPr>
        <w:tabs>
          <w:tab w:val="left" w:pos="1843"/>
        </w:tabs>
        <w:spacing w:line="276" w:lineRule="auto"/>
        <w:ind w:firstLine="567"/>
        <w:contextualSpacing/>
        <w:jc w:val="both"/>
        <w:rPr>
          <w:sz w:val="24"/>
          <w:szCs w:val="24"/>
        </w:rPr>
      </w:pPr>
      <w:r w:rsidRPr="003408F9">
        <w:rPr>
          <w:sz w:val="24"/>
          <w:szCs w:val="24"/>
        </w:rPr>
        <w:t>Развитие умения представлять родную страну/малую родину и страну/страны изучаемого языка (культурные явления и события, достопримечательности, выдающиеся люди: государственные деятели, учёные, писатели, поэты, художники, композиторы, музыканты, спортсмены, актёры и другие).</w:t>
      </w:r>
    </w:p>
    <w:p w:rsidR="00D643F5" w:rsidRPr="003408F9" w:rsidRDefault="00D643F5" w:rsidP="003408F9">
      <w:pPr>
        <w:tabs>
          <w:tab w:val="left" w:pos="1843"/>
        </w:tabs>
        <w:spacing w:line="276" w:lineRule="auto"/>
        <w:ind w:firstLine="567"/>
        <w:contextualSpacing/>
        <w:jc w:val="both"/>
        <w:rPr>
          <w:sz w:val="24"/>
          <w:szCs w:val="24"/>
        </w:rPr>
      </w:pPr>
      <w:r w:rsidRPr="003408F9">
        <w:rPr>
          <w:sz w:val="24"/>
          <w:szCs w:val="24"/>
        </w:rPr>
        <w:t>4. Компенсаторные умения.</w:t>
      </w:r>
    </w:p>
    <w:p w:rsidR="00D643F5" w:rsidRPr="003408F9" w:rsidRDefault="00D643F5" w:rsidP="003408F9">
      <w:pPr>
        <w:tabs>
          <w:tab w:val="left" w:pos="1843"/>
        </w:tabs>
        <w:spacing w:line="276" w:lineRule="auto"/>
        <w:ind w:firstLine="567"/>
        <w:contextualSpacing/>
        <w:jc w:val="both"/>
        <w:rPr>
          <w:sz w:val="24"/>
          <w:szCs w:val="24"/>
        </w:rPr>
      </w:pPr>
      <w:r w:rsidRPr="003408F9">
        <w:rPr>
          <w:sz w:val="24"/>
          <w:szCs w:val="24"/>
        </w:rPr>
        <w:t xml:space="preserve">Овладение компенсаторными умениями, позволяющими в случае сбоя коммуникации, а также в условиях дефицита языковых средств использовать различные приёмы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 </w:t>
      </w:r>
    </w:p>
    <w:p w:rsidR="00D643F5" w:rsidRPr="003408F9" w:rsidRDefault="00D643F5" w:rsidP="003408F9">
      <w:pPr>
        <w:tabs>
          <w:tab w:val="left" w:pos="1843"/>
        </w:tabs>
        <w:spacing w:line="276" w:lineRule="auto"/>
        <w:ind w:firstLine="567"/>
        <w:contextualSpacing/>
        <w:jc w:val="both"/>
        <w:rPr>
          <w:sz w:val="24"/>
          <w:szCs w:val="24"/>
        </w:rPr>
      </w:pPr>
      <w:r w:rsidRPr="003408F9">
        <w:rPr>
          <w:sz w:val="24"/>
          <w:szCs w:val="24"/>
        </w:rPr>
        <w:t>Развитие умения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D643F5" w:rsidRPr="003408F9" w:rsidRDefault="00D643F5" w:rsidP="003408F9">
      <w:pPr>
        <w:tabs>
          <w:tab w:val="left" w:pos="1843"/>
        </w:tabs>
        <w:spacing w:line="276" w:lineRule="auto"/>
        <w:ind w:firstLine="567"/>
        <w:contextualSpacing/>
        <w:jc w:val="both"/>
        <w:rPr>
          <w:sz w:val="24"/>
          <w:szCs w:val="24"/>
        </w:rPr>
      </w:pPr>
      <w:r w:rsidRPr="003408F9">
        <w:rPr>
          <w:sz w:val="24"/>
          <w:szCs w:val="24"/>
        </w:rPr>
        <w:t>Содержание обучения в 11 классе.</w:t>
      </w:r>
    </w:p>
    <w:p w:rsidR="00D643F5" w:rsidRPr="003408F9" w:rsidRDefault="00D643F5" w:rsidP="003408F9">
      <w:pPr>
        <w:tabs>
          <w:tab w:val="left" w:pos="1843"/>
        </w:tabs>
        <w:spacing w:line="276" w:lineRule="auto"/>
        <w:ind w:firstLine="567"/>
        <w:contextualSpacing/>
        <w:jc w:val="both"/>
        <w:rPr>
          <w:sz w:val="24"/>
          <w:szCs w:val="24"/>
        </w:rPr>
      </w:pPr>
      <w:r w:rsidRPr="003408F9">
        <w:rPr>
          <w:sz w:val="24"/>
          <w:szCs w:val="24"/>
        </w:rPr>
        <w:t>1. Коммуникативные умения.</w:t>
      </w:r>
    </w:p>
    <w:p w:rsidR="00D643F5" w:rsidRPr="003408F9" w:rsidRDefault="00D643F5" w:rsidP="003408F9">
      <w:pPr>
        <w:tabs>
          <w:tab w:val="left" w:pos="1843"/>
        </w:tabs>
        <w:spacing w:line="276" w:lineRule="auto"/>
        <w:ind w:firstLine="567"/>
        <w:contextualSpacing/>
        <w:jc w:val="both"/>
        <w:rPr>
          <w:sz w:val="24"/>
          <w:szCs w:val="24"/>
        </w:rPr>
      </w:pPr>
      <w:r w:rsidRPr="003408F9">
        <w:rPr>
          <w:sz w:val="24"/>
          <w:szCs w:val="24"/>
        </w:rPr>
        <w:t>Совершенствование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D643F5" w:rsidRPr="003408F9" w:rsidRDefault="00D643F5" w:rsidP="003408F9">
      <w:pPr>
        <w:tabs>
          <w:tab w:val="left" w:pos="1843"/>
        </w:tabs>
        <w:spacing w:line="276" w:lineRule="auto"/>
        <w:ind w:firstLine="567"/>
        <w:contextualSpacing/>
        <w:jc w:val="both"/>
        <w:rPr>
          <w:sz w:val="24"/>
          <w:szCs w:val="24"/>
        </w:rPr>
      </w:pPr>
      <w:r w:rsidRPr="003408F9">
        <w:rPr>
          <w:sz w:val="24"/>
          <w:szCs w:val="24"/>
        </w:rPr>
        <w:t>Повседневная жизнь семьи. Межличностные отношения в семье, с друзьями и знакомыми. Конфликтные ситуации, их предупреждение и разрешение.</w:t>
      </w:r>
    </w:p>
    <w:p w:rsidR="00D643F5" w:rsidRPr="003408F9" w:rsidRDefault="00D643F5" w:rsidP="003408F9">
      <w:pPr>
        <w:tabs>
          <w:tab w:val="left" w:pos="1843"/>
        </w:tabs>
        <w:spacing w:line="276" w:lineRule="auto"/>
        <w:ind w:firstLine="567"/>
        <w:contextualSpacing/>
        <w:jc w:val="both"/>
        <w:rPr>
          <w:sz w:val="24"/>
          <w:szCs w:val="24"/>
        </w:rPr>
      </w:pPr>
      <w:r w:rsidRPr="003408F9">
        <w:rPr>
          <w:sz w:val="24"/>
          <w:szCs w:val="24"/>
        </w:rPr>
        <w:t xml:space="preserve">Внешность и характеристика человека, литературного персонажа. </w:t>
      </w:r>
    </w:p>
    <w:p w:rsidR="00D643F5" w:rsidRPr="003408F9" w:rsidRDefault="00D643F5" w:rsidP="003408F9">
      <w:pPr>
        <w:tabs>
          <w:tab w:val="left" w:pos="1843"/>
        </w:tabs>
        <w:spacing w:line="276" w:lineRule="auto"/>
        <w:ind w:firstLine="567"/>
        <w:contextualSpacing/>
        <w:jc w:val="both"/>
        <w:rPr>
          <w:sz w:val="24"/>
          <w:szCs w:val="24"/>
        </w:rPr>
      </w:pPr>
      <w:r w:rsidRPr="003408F9">
        <w:rPr>
          <w:sz w:val="24"/>
          <w:szCs w:val="24"/>
        </w:rPr>
        <w:t>Здоровый образ жизни и забота о здоровье: режим труда и отдыха, спорт, сбалансированное питание, посещение врача. Отказ от вредных привычек.</w:t>
      </w:r>
    </w:p>
    <w:p w:rsidR="00D643F5" w:rsidRPr="003408F9" w:rsidRDefault="00D643F5" w:rsidP="003408F9">
      <w:pPr>
        <w:tabs>
          <w:tab w:val="left" w:pos="1843"/>
        </w:tabs>
        <w:spacing w:line="276" w:lineRule="auto"/>
        <w:ind w:firstLine="567"/>
        <w:contextualSpacing/>
        <w:jc w:val="both"/>
        <w:rPr>
          <w:sz w:val="24"/>
          <w:szCs w:val="24"/>
        </w:rPr>
      </w:pPr>
      <w:r w:rsidRPr="003408F9">
        <w:rPr>
          <w:sz w:val="24"/>
          <w:szCs w:val="24"/>
        </w:rPr>
        <w:t>Школьное образование, школьная жизнь. Переписка с зарубежными сверстниками. Взаимоотношения в школе. Проблемы и решения. Подготовка к выпускным экзаменам. Выбор профессии. Альтернативы в продолжении образования.</w:t>
      </w:r>
    </w:p>
    <w:p w:rsidR="00D643F5" w:rsidRPr="003408F9" w:rsidRDefault="00D643F5" w:rsidP="003408F9">
      <w:pPr>
        <w:tabs>
          <w:tab w:val="left" w:pos="1843"/>
        </w:tabs>
        <w:spacing w:line="276" w:lineRule="auto"/>
        <w:ind w:firstLine="567"/>
        <w:contextualSpacing/>
        <w:jc w:val="both"/>
        <w:rPr>
          <w:sz w:val="24"/>
          <w:szCs w:val="24"/>
        </w:rPr>
      </w:pPr>
      <w:r w:rsidRPr="003408F9">
        <w:rPr>
          <w:sz w:val="24"/>
          <w:szCs w:val="24"/>
        </w:rPr>
        <w:t>Место иностранного языка в повседневной жизни и профессиональной деятельности в современном мире.</w:t>
      </w:r>
    </w:p>
    <w:p w:rsidR="00D643F5" w:rsidRPr="003408F9" w:rsidRDefault="00D643F5" w:rsidP="003408F9">
      <w:pPr>
        <w:tabs>
          <w:tab w:val="left" w:pos="1843"/>
        </w:tabs>
        <w:spacing w:line="276" w:lineRule="auto"/>
        <w:ind w:firstLine="567"/>
        <w:contextualSpacing/>
        <w:jc w:val="both"/>
        <w:rPr>
          <w:sz w:val="24"/>
          <w:szCs w:val="24"/>
        </w:rPr>
      </w:pPr>
      <w:r w:rsidRPr="003408F9">
        <w:rPr>
          <w:sz w:val="24"/>
          <w:szCs w:val="24"/>
        </w:rPr>
        <w:t>Молодёжь в современном обществе. Ценностные ориентиры. Участие молодёжи в жизни общества. Досуг молодёжи: увлечения и интересы. Любовь и дружба.</w:t>
      </w:r>
    </w:p>
    <w:p w:rsidR="00D643F5" w:rsidRPr="003408F9" w:rsidRDefault="00D643F5" w:rsidP="003408F9">
      <w:pPr>
        <w:tabs>
          <w:tab w:val="left" w:pos="1843"/>
        </w:tabs>
        <w:spacing w:line="276" w:lineRule="auto"/>
        <w:ind w:firstLine="567"/>
        <w:contextualSpacing/>
        <w:jc w:val="both"/>
        <w:rPr>
          <w:sz w:val="24"/>
          <w:szCs w:val="24"/>
        </w:rPr>
      </w:pPr>
      <w:r w:rsidRPr="003408F9">
        <w:rPr>
          <w:sz w:val="24"/>
          <w:szCs w:val="24"/>
        </w:rPr>
        <w:t>Роль спорта в современной жизни: виды спорта, экстремальный спорт, спортивные соревнования, Олимпийские игры.</w:t>
      </w:r>
    </w:p>
    <w:p w:rsidR="00D643F5" w:rsidRPr="003408F9" w:rsidRDefault="00D643F5" w:rsidP="003408F9">
      <w:pPr>
        <w:tabs>
          <w:tab w:val="left" w:pos="1843"/>
        </w:tabs>
        <w:spacing w:line="276" w:lineRule="auto"/>
        <w:ind w:firstLine="567"/>
        <w:contextualSpacing/>
        <w:jc w:val="both"/>
        <w:rPr>
          <w:sz w:val="24"/>
          <w:szCs w:val="24"/>
        </w:rPr>
      </w:pPr>
      <w:r w:rsidRPr="003408F9">
        <w:rPr>
          <w:sz w:val="24"/>
          <w:szCs w:val="24"/>
        </w:rPr>
        <w:t>Туризм. Виды отдыха. Экотуризм. Путешествия по России и зарубежным странам.</w:t>
      </w:r>
    </w:p>
    <w:p w:rsidR="00D643F5" w:rsidRPr="003408F9" w:rsidRDefault="00D643F5" w:rsidP="003408F9">
      <w:pPr>
        <w:tabs>
          <w:tab w:val="left" w:pos="1843"/>
        </w:tabs>
        <w:spacing w:line="276" w:lineRule="auto"/>
        <w:ind w:firstLine="567"/>
        <w:contextualSpacing/>
        <w:jc w:val="both"/>
        <w:rPr>
          <w:sz w:val="24"/>
          <w:szCs w:val="24"/>
        </w:rPr>
      </w:pPr>
      <w:r w:rsidRPr="003408F9">
        <w:rPr>
          <w:sz w:val="24"/>
          <w:szCs w:val="24"/>
        </w:rPr>
        <w:t>Вселенная и человек. Природа. Проблемы экологии. Защита окружающей среды. Проживание в городской/сельской местности.</w:t>
      </w:r>
    </w:p>
    <w:p w:rsidR="00D643F5" w:rsidRPr="003408F9" w:rsidRDefault="00D643F5" w:rsidP="003408F9">
      <w:pPr>
        <w:tabs>
          <w:tab w:val="left" w:pos="1843"/>
        </w:tabs>
        <w:spacing w:line="276" w:lineRule="auto"/>
        <w:ind w:firstLine="567"/>
        <w:contextualSpacing/>
        <w:jc w:val="both"/>
        <w:rPr>
          <w:sz w:val="24"/>
          <w:szCs w:val="24"/>
        </w:rPr>
      </w:pPr>
      <w:r w:rsidRPr="003408F9">
        <w:rPr>
          <w:sz w:val="24"/>
          <w:szCs w:val="24"/>
        </w:rPr>
        <w:t>Технический прогресс: перспективы и последствия. Современные средства информации и коммуникации (пресса, телевидение, Интернет, социальные сети и другие). Интернет-безопасность.</w:t>
      </w:r>
    </w:p>
    <w:p w:rsidR="00D643F5" w:rsidRPr="003408F9" w:rsidRDefault="00D643F5" w:rsidP="003408F9">
      <w:pPr>
        <w:tabs>
          <w:tab w:val="left" w:pos="1843"/>
        </w:tabs>
        <w:spacing w:line="276" w:lineRule="auto"/>
        <w:ind w:firstLine="567"/>
        <w:contextualSpacing/>
        <w:jc w:val="both"/>
        <w:rPr>
          <w:sz w:val="24"/>
          <w:szCs w:val="24"/>
        </w:rPr>
      </w:pPr>
      <w:r w:rsidRPr="003408F9">
        <w:rPr>
          <w:sz w:val="24"/>
          <w:szCs w:val="24"/>
        </w:rPr>
        <w:t>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p w:rsidR="00D643F5" w:rsidRPr="003408F9" w:rsidRDefault="00D643F5" w:rsidP="003408F9">
      <w:pPr>
        <w:tabs>
          <w:tab w:val="left" w:pos="1843"/>
        </w:tabs>
        <w:spacing w:line="276" w:lineRule="auto"/>
        <w:ind w:firstLine="567"/>
        <w:contextualSpacing/>
        <w:jc w:val="both"/>
        <w:rPr>
          <w:sz w:val="24"/>
          <w:szCs w:val="24"/>
        </w:rPr>
      </w:pPr>
      <w:r w:rsidRPr="003408F9">
        <w:rPr>
          <w:sz w:val="24"/>
          <w:szCs w:val="24"/>
        </w:rPr>
        <w:t>Выдающиеся люди родной страны и страны/стран изучаемого языка: государственные деятели, учёные, писатели, поэты, художники, композиторы, путешественники, спортсмены, актёры и другие.</w:t>
      </w:r>
    </w:p>
    <w:p w:rsidR="00D643F5" w:rsidRPr="003408F9" w:rsidRDefault="00D643F5" w:rsidP="003408F9">
      <w:pPr>
        <w:tabs>
          <w:tab w:val="left" w:pos="1843"/>
        </w:tabs>
        <w:spacing w:line="276" w:lineRule="auto"/>
        <w:ind w:firstLine="567"/>
        <w:contextualSpacing/>
        <w:jc w:val="both"/>
        <w:rPr>
          <w:sz w:val="24"/>
          <w:szCs w:val="24"/>
        </w:rPr>
      </w:pPr>
      <w:r w:rsidRPr="003408F9">
        <w:rPr>
          <w:sz w:val="24"/>
          <w:szCs w:val="24"/>
        </w:rPr>
        <w:t>1.1. Говорение.</w:t>
      </w:r>
    </w:p>
    <w:p w:rsidR="00D643F5" w:rsidRPr="003408F9" w:rsidRDefault="00D643F5" w:rsidP="003408F9">
      <w:pPr>
        <w:tabs>
          <w:tab w:val="left" w:pos="1843"/>
        </w:tabs>
        <w:spacing w:line="276" w:lineRule="auto"/>
        <w:ind w:firstLine="567"/>
        <w:contextualSpacing/>
        <w:jc w:val="both"/>
        <w:rPr>
          <w:sz w:val="24"/>
          <w:szCs w:val="24"/>
        </w:rPr>
      </w:pPr>
      <w:r w:rsidRPr="003408F9">
        <w:rPr>
          <w:sz w:val="24"/>
          <w:szCs w:val="24"/>
        </w:rPr>
        <w:t>Развитие коммуникативных умений диалогической речи, а именно умений вести разные виды диалога (диалог этикетного характера, диалог-побуждение к действию, диалог – расспрос, диалог-обмен мнениями, комбинированный диалог, включающий разные виды диалогов):</w:t>
      </w:r>
    </w:p>
    <w:p w:rsidR="00D643F5" w:rsidRPr="003408F9" w:rsidRDefault="00D643F5" w:rsidP="003408F9">
      <w:pPr>
        <w:tabs>
          <w:tab w:val="left" w:pos="1843"/>
        </w:tabs>
        <w:spacing w:line="276" w:lineRule="auto"/>
        <w:ind w:firstLine="567"/>
        <w:contextualSpacing/>
        <w:jc w:val="both"/>
        <w:rPr>
          <w:sz w:val="24"/>
          <w:szCs w:val="24"/>
        </w:rPr>
      </w:pPr>
      <w:r w:rsidRPr="003408F9">
        <w:rPr>
          <w:sz w:val="24"/>
          <w:szCs w:val="24"/>
        </w:rPr>
        <w:t xml:space="preserve">диалог этикетного характера: начинать, поддерживать и заканчивать разговор, вежливо переспрашивать, вежливо выражать согласие/отказ, выражать благодарность, поздравлять с праздником, выражать пожелания и вежливо реагировать на поздравление; </w:t>
      </w:r>
    </w:p>
    <w:p w:rsidR="00D643F5" w:rsidRPr="003408F9" w:rsidRDefault="00D643F5" w:rsidP="003408F9">
      <w:pPr>
        <w:tabs>
          <w:tab w:val="left" w:pos="1843"/>
        </w:tabs>
        <w:spacing w:line="276" w:lineRule="auto"/>
        <w:ind w:firstLine="567"/>
        <w:contextualSpacing/>
        <w:jc w:val="both"/>
        <w:rPr>
          <w:sz w:val="24"/>
          <w:szCs w:val="24"/>
        </w:rPr>
      </w:pPr>
      <w:r w:rsidRPr="003408F9">
        <w:rPr>
          <w:sz w:val="24"/>
          <w:szCs w:val="24"/>
        </w:rPr>
        <w:t xml:space="preserve">диалог-побуждение к действию: обращаться с просьбой, вежливо соглашаться/не соглашаться выполнить просьбу, давать совет и принимать/ не принимать совет, приглашать собеседника к совместной деятельности, вежливо соглашаться/не соглашаться на предложение собеседника, объясняя причину своего решения; </w:t>
      </w:r>
    </w:p>
    <w:p w:rsidR="00D643F5" w:rsidRPr="003408F9" w:rsidRDefault="00D643F5" w:rsidP="003408F9">
      <w:pPr>
        <w:tabs>
          <w:tab w:val="left" w:pos="1843"/>
        </w:tabs>
        <w:spacing w:line="276" w:lineRule="auto"/>
        <w:ind w:firstLine="567"/>
        <w:contextualSpacing/>
        <w:jc w:val="both"/>
        <w:rPr>
          <w:sz w:val="24"/>
          <w:szCs w:val="24"/>
        </w:rPr>
      </w:pPr>
      <w:r w:rsidRPr="003408F9">
        <w:rPr>
          <w:sz w:val="24"/>
          <w:szCs w:val="24"/>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 брать/давать интервью;</w:t>
      </w:r>
    </w:p>
    <w:p w:rsidR="00D643F5" w:rsidRPr="003408F9" w:rsidRDefault="00D643F5" w:rsidP="003408F9">
      <w:pPr>
        <w:tabs>
          <w:tab w:val="left" w:pos="1843"/>
        </w:tabs>
        <w:spacing w:line="276" w:lineRule="auto"/>
        <w:ind w:firstLine="567"/>
        <w:contextualSpacing/>
        <w:jc w:val="both"/>
        <w:rPr>
          <w:sz w:val="24"/>
          <w:szCs w:val="24"/>
        </w:rPr>
      </w:pPr>
      <w:r w:rsidRPr="003408F9">
        <w:rPr>
          <w:sz w:val="24"/>
          <w:szCs w:val="24"/>
        </w:rPr>
        <w:t>диалог-обмен мнениями: выражать свою точку зрения и обосновывать её, высказывать своё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w:t>
      </w:r>
    </w:p>
    <w:p w:rsidR="00D643F5" w:rsidRPr="003408F9" w:rsidRDefault="00D643F5" w:rsidP="003408F9">
      <w:pPr>
        <w:tabs>
          <w:tab w:val="left" w:pos="1843"/>
        </w:tabs>
        <w:spacing w:line="276" w:lineRule="auto"/>
        <w:ind w:firstLine="567"/>
        <w:contextualSpacing/>
        <w:jc w:val="both"/>
        <w:rPr>
          <w:sz w:val="24"/>
          <w:szCs w:val="24"/>
        </w:rPr>
      </w:pPr>
      <w:r w:rsidRPr="003408F9">
        <w:rPr>
          <w:sz w:val="24"/>
          <w:szCs w:val="24"/>
        </w:rPr>
        <w:t>Названные умения диалогической речи совершенствуются в стандартных ситуациях неофициального и официального общения в рамках тематического содержания речи 11 класса с использованием речевых ситуаций и/или иллюстраций, фотографий, таблиц, диаграмм с соблюдением норм речевого этикета, принятых в стране/странах изучаемого языка, при необходимости уточняя и переспрашивая собеседника.</w:t>
      </w:r>
    </w:p>
    <w:p w:rsidR="00D643F5" w:rsidRPr="003408F9" w:rsidRDefault="00D643F5" w:rsidP="003408F9">
      <w:pPr>
        <w:tabs>
          <w:tab w:val="left" w:pos="1843"/>
        </w:tabs>
        <w:spacing w:line="276" w:lineRule="auto"/>
        <w:ind w:firstLine="567"/>
        <w:contextualSpacing/>
        <w:jc w:val="both"/>
        <w:rPr>
          <w:sz w:val="24"/>
          <w:szCs w:val="24"/>
        </w:rPr>
      </w:pPr>
      <w:r w:rsidRPr="003408F9">
        <w:rPr>
          <w:sz w:val="24"/>
          <w:szCs w:val="24"/>
        </w:rPr>
        <w:t>Объём диалога – до 9 реплик со стороны каждого собеседника.</w:t>
      </w:r>
    </w:p>
    <w:p w:rsidR="00D643F5" w:rsidRPr="003408F9" w:rsidRDefault="00D643F5" w:rsidP="003408F9">
      <w:pPr>
        <w:tabs>
          <w:tab w:val="left" w:pos="1843"/>
        </w:tabs>
        <w:spacing w:line="276" w:lineRule="auto"/>
        <w:ind w:firstLine="567"/>
        <w:contextualSpacing/>
        <w:jc w:val="both"/>
        <w:rPr>
          <w:sz w:val="24"/>
          <w:szCs w:val="24"/>
        </w:rPr>
      </w:pPr>
      <w:r w:rsidRPr="003408F9">
        <w:rPr>
          <w:sz w:val="24"/>
          <w:szCs w:val="24"/>
        </w:rPr>
        <w:t>Развитие коммуникативных умений монологической речи:</w:t>
      </w:r>
    </w:p>
    <w:p w:rsidR="00D643F5" w:rsidRPr="003408F9" w:rsidRDefault="00D643F5" w:rsidP="003408F9">
      <w:pPr>
        <w:tabs>
          <w:tab w:val="left" w:pos="1843"/>
        </w:tabs>
        <w:spacing w:line="276" w:lineRule="auto"/>
        <w:ind w:firstLine="567"/>
        <w:contextualSpacing/>
        <w:jc w:val="both"/>
        <w:rPr>
          <w:sz w:val="24"/>
          <w:szCs w:val="24"/>
        </w:rPr>
      </w:pPr>
      <w:r w:rsidRPr="003408F9">
        <w:rPr>
          <w:sz w:val="24"/>
          <w:szCs w:val="24"/>
        </w:rPr>
        <w:t xml:space="preserve">создание устных связных монологических высказываний с использованием основных коммуникативных типов речи: </w:t>
      </w:r>
    </w:p>
    <w:p w:rsidR="00D643F5" w:rsidRPr="003408F9" w:rsidRDefault="00D643F5" w:rsidP="003408F9">
      <w:pPr>
        <w:tabs>
          <w:tab w:val="left" w:pos="1843"/>
        </w:tabs>
        <w:spacing w:line="276" w:lineRule="auto"/>
        <w:ind w:firstLine="567"/>
        <w:contextualSpacing/>
        <w:jc w:val="both"/>
        <w:rPr>
          <w:sz w:val="24"/>
          <w:szCs w:val="24"/>
        </w:rPr>
      </w:pPr>
      <w:r w:rsidRPr="003408F9">
        <w:rPr>
          <w:sz w:val="24"/>
          <w:szCs w:val="24"/>
        </w:rPr>
        <w:t xml:space="preserve">описание (предмета, местности, внешности и одежды человека), характеристика (черты характера реального человека или литературного персонажа); </w:t>
      </w:r>
    </w:p>
    <w:p w:rsidR="00D643F5" w:rsidRPr="003408F9" w:rsidRDefault="00D643F5" w:rsidP="003408F9">
      <w:pPr>
        <w:tabs>
          <w:tab w:val="left" w:pos="1843"/>
        </w:tabs>
        <w:spacing w:line="276" w:lineRule="auto"/>
        <w:ind w:firstLine="567"/>
        <w:contextualSpacing/>
        <w:jc w:val="both"/>
        <w:rPr>
          <w:sz w:val="24"/>
          <w:szCs w:val="24"/>
        </w:rPr>
      </w:pPr>
      <w:r w:rsidRPr="003408F9">
        <w:rPr>
          <w:sz w:val="24"/>
          <w:szCs w:val="24"/>
        </w:rPr>
        <w:t xml:space="preserve">повествование/сообщение; </w:t>
      </w:r>
    </w:p>
    <w:p w:rsidR="00D643F5" w:rsidRPr="003408F9" w:rsidRDefault="00D643F5" w:rsidP="003408F9">
      <w:pPr>
        <w:tabs>
          <w:tab w:val="left" w:pos="1843"/>
        </w:tabs>
        <w:spacing w:line="276" w:lineRule="auto"/>
        <w:ind w:firstLine="567"/>
        <w:contextualSpacing/>
        <w:jc w:val="both"/>
        <w:rPr>
          <w:sz w:val="24"/>
          <w:szCs w:val="24"/>
        </w:rPr>
      </w:pPr>
      <w:r w:rsidRPr="003408F9">
        <w:rPr>
          <w:sz w:val="24"/>
          <w:szCs w:val="24"/>
        </w:rPr>
        <w:t xml:space="preserve">рассуждение; </w:t>
      </w:r>
    </w:p>
    <w:p w:rsidR="00D643F5" w:rsidRPr="003408F9" w:rsidRDefault="00D643F5" w:rsidP="003408F9">
      <w:pPr>
        <w:tabs>
          <w:tab w:val="left" w:pos="1843"/>
        </w:tabs>
        <w:spacing w:line="276" w:lineRule="auto"/>
        <w:ind w:firstLine="567"/>
        <w:contextualSpacing/>
        <w:jc w:val="both"/>
        <w:rPr>
          <w:sz w:val="24"/>
          <w:szCs w:val="24"/>
        </w:rPr>
      </w:pPr>
      <w:r w:rsidRPr="003408F9">
        <w:rPr>
          <w:sz w:val="24"/>
          <w:szCs w:val="24"/>
        </w:rPr>
        <w:t>пересказ основного содержания, прочитанного/прослушанного текста без опоры на ключевые слова, план с выражением своего отношения к событиям и фактам, изложенным в тексте;</w:t>
      </w:r>
    </w:p>
    <w:p w:rsidR="00D643F5" w:rsidRPr="003408F9" w:rsidRDefault="00D643F5" w:rsidP="003408F9">
      <w:pPr>
        <w:tabs>
          <w:tab w:val="left" w:pos="1843"/>
        </w:tabs>
        <w:spacing w:line="276" w:lineRule="auto"/>
        <w:ind w:firstLine="567"/>
        <w:contextualSpacing/>
        <w:jc w:val="both"/>
        <w:rPr>
          <w:sz w:val="24"/>
          <w:szCs w:val="24"/>
        </w:rPr>
      </w:pPr>
      <w:r w:rsidRPr="003408F9">
        <w:rPr>
          <w:sz w:val="24"/>
          <w:szCs w:val="24"/>
        </w:rPr>
        <w:t>устное представление (презентация) результатов выполненной проектной работы.</w:t>
      </w:r>
    </w:p>
    <w:p w:rsidR="00D643F5" w:rsidRPr="003408F9" w:rsidRDefault="00D643F5" w:rsidP="003408F9">
      <w:pPr>
        <w:tabs>
          <w:tab w:val="left" w:pos="1843"/>
        </w:tabs>
        <w:spacing w:line="276" w:lineRule="auto"/>
        <w:ind w:firstLine="567"/>
        <w:contextualSpacing/>
        <w:jc w:val="both"/>
        <w:rPr>
          <w:sz w:val="24"/>
          <w:szCs w:val="24"/>
        </w:rPr>
      </w:pPr>
      <w:r w:rsidRPr="003408F9">
        <w:rPr>
          <w:sz w:val="24"/>
          <w:szCs w:val="24"/>
        </w:rPr>
        <w:t>Данные умения монологической речи развиваются в рамках тематического содержания речи с использованием ключевых слов, плана и/или иллюстраций, фотографий, таблиц, диаграмм, графиков и(или) без их использования.</w:t>
      </w:r>
    </w:p>
    <w:p w:rsidR="00D643F5" w:rsidRPr="003408F9" w:rsidRDefault="00D643F5" w:rsidP="003408F9">
      <w:pPr>
        <w:tabs>
          <w:tab w:val="left" w:pos="1843"/>
        </w:tabs>
        <w:spacing w:line="276" w:lineRule="auto"/>
        <w:ind w:firstLine="567"/>
        <w:contextualSpacing/>
        <w:jc w:val="both"/>
        <w:rPr>
          <w:sz w:val="24"/>
          <w:szCs w:val="24"/>
        </w:rPr>
      </w:pPr>
      <w:r w:rsidRPr="003408F9">
        <w:rPr>
          <w:sz w:val="24"/>
          <w:szCs w:val="24"/>
        </w:rPr>
        <w:t>Объём монологического высказывания – 14–15 фраз.</w:t>
      </w:r>
    </w:p>
    <w:p w:rsidR="00D643F5" w:rsidRPr="003408F9" w:rsidRDefault="00D643F5" w:rsidP="003408F9">
      <w:pPr>
        <w:tabs>
          <w:tab w:val="left" w:pos="1843"/>
        </w:tabs>
        <w:spacing w:line="276" w:lineRule="auto"/>
        <w:ind w:firstLine="567"/>
        <w:contextualSpacing/>
        <w:jc w:val="both"/>
        <w:rPr>
          <w:sz w:val="24"/>
          <w:szCs w:val="24"/>
        </w:rPr>
      </w:pPr>
      <w:r w:rsidRPr="003408F9">
        <w:rPr>
          <w:sz w:val="24"/>
          <w:szCs w:val="24"/>
        </w:rPr>
        <w:t>1.2. Аудирование.</w:t>
      </w:r>
    </w:p>
    <w:p w:rsidR="00D643F5" w:rsidRPr="003408F9" w:rsidRDefault="00D643F5" w:rsidP="003408F9">
      <w:pPr>
        <w:tabs>
          <w:tab w:val="left" w:pos="1843"/>
        </w:tabs>
        <w:spacing w:line="276" w:lineRule="auto"/>
        <w:ind w:firstLine="567"/>
        <w:contextualSpacing/>
        <w:jc w:val="both"/>
        <w:rPr>
          <w:sz w:val="24"/>
          <w:szCs w:val="24"/>
        </w:rPr>
      </w:pPr>
      <w:r w:rsidRPr="003408F9">
        <w:rPr>
          <w:sz w:val="24"/>
          <w:szCs w:val="24"/>
        </w:rPr>
        <w:t xml:space="preserve">Развитие коммуникативных умений аудирования: понимание на слух аутентичных текстов, содержащих отдельные неизученные языковые явления, с использованием языковой и контекстуальной догадки,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w:t>
      </w:r>
    </w:p>
    <w:p w:rsidR="00D643F5" w:rsidRPr="003408F9" w:rsidRDefault="00D643F5" w:rsidP="003408F9">
      <w:pPr>
        <w:tabs>
          <w:tab w:val="left" w:pos="1843"/>
        </w:tabs>
        <w:spacing w:line="276" w:lineRule="auto"/>
        <w:ind w:firstLine="567"/>
        <w:contextualSpacing/>
        <w:jc w:val="both"/>
        <w:rPr>
          <w:sz w:val="24"/>
          <w:szCs w:val="24"/>
        </w:rPr>
      </w:pPr>
      <w:r w:rsidRPr="003408F9">
        <w:rPr>
          <w:sz w:val="24"/>
          <w:szCs w:val="24"/>
        </w:rP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rsidR="00D643F5" w:rsidRPr="003408F9" w:rsidRDefault="00D643F5" w:rsidP="003408F9">
      <w:pPr>
        <w:tabs>
          <w:tab w:val="left" w:pos="1843"/>
        </w:tabs>
        <w:spacing w:line="276" w:lineRule="auto"/>
        <w:ind w:firstLine="567"/>
        <w:contextualSpacing/>
        <w:jc w:val="both"/>
        <w:rPr>
          <w:sz w:val="24"/>
          <w:szCs w:val="24"/>
        </w:rPr>
      </w:pPr>
      <w:r w:rsidRPr="003408F9">
        <w:rPr>
          <w:sz w:val="24"/>
          <w:szCs w:val="24"/>
        </w:rPr>
        <w:t>Аудирование с пониманием нужной/интересующей/запрашиваемой информации предполагает умение выделять данную информацию, представленную в эксплицитной (явной) форме, в воспринимаемом на слух тексте.</w:t>
      </w:r>
    </w:p>
    <w:p w:rsidR="00D643F5" w:rsidRPr="003408F9" w:rsidRDefault="00D643F5" w:rsidP="003408F9">
      <w:pPr>
        <w:tabs>
          <w:tab w:val="left" w:pos="1843"/>
        </w:tabs>
        <w:spacing w:line="276" w:lineRule="auto"/>
        <w:ind w:firstLine="567"/>
        <w:contextualSpacing/>
        <w:jc w:val="both"/>
        <w:rPr>
          <w:sz w:val="24"/>
          <w:szCs w:val="24"/>
        </w:rPr>
      </w:pPr>
      <w:r w:rsidRPr="003408F9">
        <w:rPr>
          <w:sz w:val="24"/>
          <w:szCs w:val="24"/>
        </w:rPr>
        <w:t>Тексты для аудирования: диалог (беседа), интервью, высказывания собеседников в ситуациях повседневного общения, рассказ, сообщение информационного характера, объявление.</w:t>
      </w:r>
    </w:p>
    <w:p w:rsidR="00D643F5" w:rsidRPr="003408F9" w:rsidRDefault="00D643F5" w:rsidP="003408F9">
      <w:pPr>
        <w:tabs>
          <w:tab w:val="left" w:pos="1843"/>
        </w:tabs>
        <w:spacing w:line="276" w:lineRule="auto"/>
        <w:ind w:firstLine="567"/>
        <w:contextualSpacing/>
        <w:jc w:val="both"/>
        <w:rPr>
          <w:sz w:val="24"/>
          <w:szCs w:val="24"/>
        </w:rPr>
      </w:pPr>
      <w:r w:rsidRPr="003408F9">
        <w:rPr>
          <w:sz w:val="24"/>
          <w:szCs w:val="24"/>
        </w:rPr>
        <w:t>Языковая сложность текстов для аудирования должна соответствовать пороговому уровню (В1 – пороговый уровень по общеевропейской шкале).</w:t>
      </w:r>
    </w:p>
    <w:p w:rsidR="00D643F5" w:rsidRPr="003408F9" w:rsidRDefault="00D643F5" w:rsidP="003408F9">
      <w:pPr>
        <w:tabs>
          <w:tab w:val="left" w:pos="1843"/>
        </w:tabs>
        <w:spacing w:line="276" w:lineRule="auto"/>
        <w:ind w:firstLine="567"/>
        <w:contextualSpacing/>
        <w:jc w:val="both"/>
        <w:rPr>
          <w:sz w:val="24"/>
          <w:szCs w:val="24"/>
        </w:rPr>
      </w:pPr>
      <w:r w:rsidRPr="003408F9">
        <w:rPr>
          <w:sz w:val="24"/>
          <w:szCs w:val="24"/>
        </w:rPr>
        <w:t>Время звучания текста/текстов для аудирования – до 2,5 минуты.</w:t>
      </w:r>
    </w:p>
    <w:p w:rsidR="00D643F5" w:rsidRPr="003408F9" w:rsidRDefault="00D643F5" w:rsidP="003408F9">
      <w:pPr>
        <w:tabs>
          <w:tab w:val="left" w:pos="1843"/>
        </w:tabs>
        <w:spacing w:line="276" w:lineRule="auto"/>
        <w:ind w:firstLine="567"/>
        <w:contextualSpacing/>
        <w:jc w:val="both"/>
        <w:rPr>
          <w:sz w:val="24"/>
          <w:szCs w:val="24"/>
        </w:rPr>
      </w:pPr>
      <w:r w:rsidRPr="003408F9">
        <w:rPr>
          <w:sz w:val="24"/>
          <w:szCs w:val="24"/>
        </w:rPr>
        <w:t>1.3. Смысловое чтение.</w:t>
      </w:r>
    </w:p>
    <w:p w:rsidR="00D643F5" w:rsidRPr="003408F9" w:rsidRDefault="00D643F5" w:rsidP="003408F9">
      <w:pPr>
        <w:tabs>
          <w:tab w:val="left" w:pos="1843"/>
        </w:tabs>
        <w:spacing w:line="276" w:lineRule="auto"/>
        <w:ind w:firstLine="567"/>
        <w:contextualSpacing/>
        <w:jc w:val="both"/>
        <w:rPr>
          <w:sz w:val="24"/>
          <w:szCs w:val="24"/>
        </w:rPr>
      </w:pPr>
      <w:r w:rsidRPr="003408F9">
        <w:rPr>
          <w:sz w:val="24"/>
          <w:szCs w:val="24"/>
        </w:rPr>
        <w:t xml:space="preserve">Развитие умений читать про себя и понимать с использованием языковой и контекстуальной догадки аутентичные тексты разных жанров и стилей,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интересующей/запрашиваемой информации, с полным пониманием содержания текста. </w:t>
      </w:r>
    </w:p>
    <w:p w:rsidR="00D643F5" w:rsidRPr="003408F9" w:rsidRDefault="00D643F5" w:rsidP="003408F9">
      <w:pPr>
        <w:tabs>
          <w:tab w:val="left" w:pos="1843"/>
        </w:tabs>
        <w:spacing w:line="276" w:lineRule="auto"/>
        <w:ind w:firstLine="567"/>
        <w:contextualSpacing/>
        <w:jc w:val="both"/>
        <w:rPr>
          <w:sz w:val="24"/>
          <w:szCs w:val="24"/>
        </w:rPr>
      </w:pPr>
      <w:r w:rsidRPr="003408F9">
        <w:rPr>
          <w:sz w:val="24"/>
          <w:szCs w:val="24"/>
        </w:rPr>
        <w:t xml:space="preserve">Чтение с пониманием основного содержания текста предполагает умения: определять тему/основную мысль, выделять главные факты/события (опуская второстепенные), понимать структурно-смысловые связи в тексте,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w:t>
      </w:r>
    </w:p>
    <w:p w:rsidR="00D643F5" w:rsidRPr="003408F9" w:rsidRDefault="00D643F5" w:rsidP="003408F9">
      <w:pPr>
        <w:tabs>
          <w:tab w:val="left" w:pos="1843"/>
        </w:tabs>
        <w:spacing w:line="276" w:lineRule="auto"/>
        <w:ind w:firstLine="567"/>
        <w:contextualSpacing/>
        <w:jc w:val="both"/>
        <w:rPr>
          <w:sz w:val="24"/>
          <w:szCs w:val="24"/>
        </w:rPr>
      </w:pPr>
      <w:r w:rsidRPr="003408F9">
        <w:rPr>
          <w:sz w:val="24"/>
          <w:szCs w:val="24"/>
        </w:rPr>
        <w:t xml:space="preserve">Чтение с пониманием нужной/интересующей/запрашиваемой информации предполагает умение находить прочитанном тексте и понимать данную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 </w:t>
      </w:r>
    </w:p>
    <w:p w:rsidR="00D643F5" w:rsidRPr="003408F9" w:rsidRDefault="00D643F5" w:rsidP="003408F9">
      <w:pPr>
        <w:tabs>
          <w:tab w:val="left" w:pos="1843"/>
        </w:tabs>
        <w:spacing w:line="276" w:lineRule="auto"/>
        <w:ind w:firstLine="567"/>
        <w:contextualSpacing/>
        <w:jc w:val="both"/>
        <w:rPr>
          <w:sz w:val="24"/>
          <w:szCs w:val="24"/>
        </w:rPr>
      </w:pPr>
      <w:r w:rsidRPr="003408F9">
        <w:rPr>
          <w:sz w:val="24"/>
          <w:szCs w:val="24"/>
        </w:rPr>
        <w:t xml:space="preserve">В ходе чтения с полным пониманием аутентичных текстов, содержащих отдельные неизученные языковые явления,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w:t>
      </w:r>
    </w:p>
    <w:p w:rsidR="00D643F5" w:rsidRPr="003408F9" w:rsidRDefault="00D643F5" w:rsidP="003408F9">
      <w:pPr>
        <w:tabs>
          <w:tab w:val="left" w:pos="1843"/>
        </w:tabs>
        <w:spacing w:line="276" w:lineRule="auto"/>
        <w:ind w:firstLine="567"/>
        <w:contextualSpacing/>
        <w:jc w:val="both"/>
        <w:rPr>
          <w:sz w:val="24"/>
          <w:szCs w:val="24"/>
        </w:rPr>
      </w:pPr>
      <w:r w:rsidRPr="003408F9">
        <w:rPr>
          <w:sz w:val="24"/>
          <w:szCs w:val="24"/>
        </w:rPr>
        <w:t xml:space="preserve">Чтение несплошных текстов (таблиц, диаграмм, графиков и других) и понимание представленной в них информации. </w:t>
      </w:r>
    </w:p>
    <w:p w:rsidR="00D643F5" w:rsidRPr="003408F9" w:rsidRDefault="00D643F5" w:rsidP="003408F9">
      <w:pPr>
        <w:tabs>
          <w:tab w:val="left" w:pos="1843"/>
        </w:tabs>
        <w:spacing w:line="276" w:lineRule="auto"/>
        <w:ind w:firstLine="567"/>
        <w:contextualSpacing/>
        <w:jc w:val="both"/>
        <w:rPr>
          <w:sz w:val="24"/>
          <w:szCs w:val="24"/>
        </w:rPr>
      </w:pPr>
      <w:r w:rsidRPr="003408F9">
        <w:rPr>
          <w:sz w:val="24"/>
          <w:szCs w:val="24"/>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w:t>
      </w:r>
    </w:p>
    <w:p w:rsidR="00D643F5" w:rsidRPr="003408F9" w:rsidRDefault="00D643F5" w:rsidP="003408F9">
      <w:pPr>
        <w:tabs>
          <w:tab w:val="left" w:pos="1843"/>
        </w:tabs>
        <w:spacing w:line="276" w:lineRule="auto"/>
        <w:ind w:firstLine="567"/>
        <w:contextualSpacing/>
        <w:jc w:val="both"/>
        <w:rPr>
          <w:sz w:val="24"/>
          <w:szCs w:val="24"/>
        </w:rPr>
      </w:pPr>
      <w:r w:rsidRPr="003408F9">
        <w:rPr>
          <w:sz w:val="24"/>
          <w:szCs w:val="24"/>
        </w:rPr>
        <w:t>Языковая сложность текстов для чтения должна соответствовать пороговому уровню (В1 – пороговый уровень по общеевропейской шкале).</w:t>
      </w:r>
    </w:p>
    <w:p w:rsidR="00D643F5" w:rsidRPr="003408F9" w:rsidRDefault="00D643F5" w:rsidP="003408F9">
      <w:pPr>
        <w:tabs>
          <w:tab w:val="left" w:pos="1843"/>
        </w:tabs>
        <w:spacing w:line="276" w:lineRule="auto"/>
        <w:ind w:firstLine="567"/>
        <w:contextualSpacing/>
        <w:jc w:val="both"/>
        <w:rPr>
          <w:sz w:val="24"/>
          <w:szCs w:val="24"/>
        </w:rPr>
      </w:pPr>
      <w:r w:rsidRPr="003408F9">
        <w:rPr>
          <w:sz w:val="24"/>
          <w:szCs w:val="24"/>
        </w:rPr>
        <w:t>Объём текста/текстов для чтения – до 600–800 слов.</w:t>
      </w:r>
    </w:p>
    <w:p w:rsidR="00D643F5" w:rsidRPr="003408F9" w:rsidRDefault="00D643F5" w:rsidP="003408F9">
      <w:pPr>
        <w:tabs>
          <w:tab w:val="left" w:pos="1843"/>
        </w:tabs>
        <w:spacing w:line="276" w:lineRule="auto"/>
        <w:ind w:firstLine="567"/>
        <w:contextualSpacing/>
        <w:jc w:val="both"/>
        <w:rPr>
          <w:sz w:val="24"/>
          <w:szCs w:val="24"/>
        </w:rPr>
      </w:pPr>
      <w:r w:rsidRPr="003408F9">
        <w:rPr>
          <w:sz w:val="24"/>
          <w:szCs w:val="24"/>
        </w:rPr>
        <w:t>1.4. Письменная речь.</w:t>
      </w:r>
    </w:p>
    <w:p w:rsidR="00D643F5" w:rsidRPr="003408F9" w:rsidRDefault="00D643F5" w:rsidP="003408F9">
      <w:pPr>
        <w:tabs>
          <w:tab w:val="left" w:pos="1843"/>
        </w:tabs>
        <w:spacing w:line="276" w:lineRule="auto"/>
        <w:ind w:firstLine="567"/>
        <w:contextualSpacing/>
        <w:jc w:val="both"/>
        <w:rPr>
          <w:sz w:val="24"/>
          <w:szCs w:val="24"/>
        </w:rPr>
      </w:pPr>
      <w:r w:rsidRPr="003408F9">
        <w:rPr>
          <w:sz w:val="24"/>
          <w:szCs w:val="24"/>
        </w:rPr>
        <w:t>Развитие умений письменной речи:</w:t>
      </w:r>
    </w:p>
    <w:p w:rsidR="00D643F5" w:rsidRPr="003408F9" w:rsidRDefault="00D643F5" w:rsidP="003408F9">
      <w:pPr>
        <w:tabs>
          <w:tab w:val="left" w:pos="1843"/>
        </w:tabs>
        <w:spacing w:line="276" w:lineRule="auto"/>
        <w:ind w:firstLine="567"/>
        <w:contextualSpacing/>
        <w:jc w:val="both"/>
        <w:rPr>
          <w:sz w:val="24"/>
          <w:szCs w:val="24"/>
        </w:rPr>
      </w:pPr>
      <w:r w:rsidRPr="003408F9">
        <w:rPr>
          <w:sz w:val="24"/>
          <w:szCs w:val="24"/>
        </w:rPr>
        <w:t xml:space="preserve">заполнение анкет и формуляров в соответствии с нормами, принятыми в стране/странах изучаемого языка; </w:t>
      </w:r>
    </w:p>
    <w:p w:rsidR="00D643F5" w:rsidRPr="003408F9" w:rsidRDefault="00D643F5" w:rsidP="003408F9">
      <w:pPr>
        <w:tabs>
          <w:tab w:val="left" w:pos="1843"/>
        </w:tabs>
        <w:spacing w:line="276" w:lineRule="auto"/>
        <w:ind w:firstLine="567"/>
        <w:contextualSpacing/>
        <w:jc w:val="both"/>
        <w:rPr>
          <w:sz w:val="24"/>
          <w:szCs w:val="24"/>
        </w:rPr>
      </w:pPr>
      <w:r w:rsidRPr="003408F9">
        <w:rPr>
          <w:sz w:val="24"/>
          <w:szCs w:val="24"/>
        </w:rPr>
        <w:t xml:space="preserve">написание резюме (CV) с сообщением основных сведений о себе в соответствии с нормами, принятыми в стране/странах изучаемого языка; </w:t>
      </w:r>
    </w:p>
    <w:p w:rsidR="00D643F5" w:rsidRPr="003408F9" w:rsidRDefault="00D643F5" w:rsidP="003408F9">
      <w:pPr>
        <w:tabs>
          <w:tab w:val="left" w:pos="1843"/>
        </w:tabs>
        <w:spacing w:line="276" w:lineRule="auto"/>
        <w:ind w:firstLine="567"/>
        <w:contextualSpacing/>
        <w:jc w:val="both"/>
        <w:rPr>
          <w:sz w:val="24"/>
          <w:szCs w:val="24"/>
        </w:rPr>
      </w:pPr>
      <w:r w:rsidRPr="003408F9">
        <w:rPr>
          <w:sz w:val="24"/>
          <w:szCs w:val="24"/>
        </w:rPr>
        <w:t>написание электронного сообщения личного характера в соответствии с нормами неофициального общения, принятыми в стране/странах изучаемого языка, объём сообщения – до 140 слов;</w:t>
      </w:r>
    </w:p>
    <w:p w:rsidR="00D643F5" w:rsidRPr="003408F9" w:rsidRDefault="00D643F5" w:rsidP="003408F9">
      <w:pPr>
        <w:tabs>
          <w:tab w:val="left" w:pos="1843"/>
        </w:tabs>
        <w:spacing w:line="276" w:lineRule="auto"/>
        <w:ind w:firstLine="567"/>
        <w:contextualSpacing/>
        <w:jc w:val="both"/>
        <w:rPr>
          <w:sz w:val="24"/>
          <w:szCs w:val="24"/>
        </w:rPr>
      </w:pPr>
      <w:r w:rsidRPr="003408F9">
        <w:rPr>
          <w:sz w:val="24"/>
          <w:szCs w:val="24"/>
        </w:rPr>
        <w:t>создание небольшого письменного высказывания (рассказа, сочинения, статьи и другие) на основе плана, иллюстрации, таблицы, графика, диаграммы, и/или прочитанного/прослушанного текста с использованием образца, объем письменного высказывания – до 180 слов;</w:t>
      </w:r>
    </w:p>
    <w:p w:rsidR="00D643F5" w:rsidRPr="003408F9" w:rsidRDefault="00D643F5" w:rsidP="003408F9">
      <w:pPr>
        <w:tabs>
          <w:tab w:val="left" w:pos="1843"/>
        </w:tabs>
        <w:spacing w:line="276" w:lineRule="auto"/>
        <w:ind w:firstLine="567"/>
        <w:contextualSpacing/>
        <w:jc w:val="both"/>
        <w:rPr>
          <w:sz w:val="24"/>
          <w:szCs w:val="24"/>
        </w:rPr>
      </w:pPr>
      <w:r w:rsidRPr="003408F9">
        <w:rPr>
          <w:sz w:val="24"/>
          <w:szCs w:val="24"/>
        </w:rPr>
        <w:t xml:space="preserve">заполнение таблицы: краткая фиксация содержания прочитанного/ прослушанного текста или дополнение информации в таблице; </w:t>
      </w:r>
    </w:p>
    <w:p w:rsidR="00D643F5" w:rsidRPr="003408F9" w:rsidRDefault="00D643F5" w:rsidP="003408F9">
      <w:pPr>
        <w:tabs>
          <w:tab w:val="left" w:pos="1843"/>
        </w:tabs>
        <w:spacing w:line="276" w:lineRule="auto"/>
        <w:ind w:firstLine="567"/>
        <w:contextualSpacing/>
        <w:jc w:val="both"/>
        <w:rPr>
          <w:sz w:val="24"/>
          <w:szCs w:val="24"/>
        </w:rPr>
      </w:pPr>
      <w:r w:rsidRPr="003408F9">
        <w:rPr>
          <w:sz w:val="24"/>
          <w:szCs w:val="24"/>
        </w:rPr>
        <w:t>письменное предоставление результатов выполненной проектной работы, в том числе в форме презентации, объём – до 180 слов.</w:t>
      </w:r>
    </w:p>
    <w:p w:rsidR="00D643F5" w:rsidRPr="003408F9" w:rsidRDefault="00D643F5" w:rsidP="003408F9">
      <w:pPr>
        <w:tabs>
          <w:tab w:val="left" w:pos="1843"/>
        </w:tabs>
        <w:spacing w:line="276" w:lineRule="auto"/>
        <w:ind w:firstLine="567"/>
        <w:contextualSpacing/>
        <w:jc w:val="both"/>
        <w:rPr>
          <w:sz w:val="24"/>
          <w:szCs w:val="24"/>
        </w:rPr>
      </w:pPr>
      <w:r w:rsidRPr="003408F9">
        <w:rPr>
          <w:sz w:val="24"/>
          <w:szCs w:val="24"/>
        </w:rPr>
        <w:t>2. Языковые знания и навыки.</w:t>
      </w:r>
    </w:p>
    <w:p w:rsidR="00D643F5" w:rsidRPr="003408F9" w:rsidRDefault="00D643F5" w:rsidP="003408F9">
      <w:pPr>
        <w:tabs>
          <w:tab w:val="left" w:pos="1843"/>
        </w:tabs>
        <w:spacing w:line="276" w:lineRule="auto"/>
        <w:ind w:firstLine="567"/>
        <w:contextualSpacing/>
        <w:jc w:val="both"/>
        <w:rPr>
          <w:sz w:val="24"/>
          <w:szCs w:val="24"/>
        </w:rPr>
      </w:pPr>
      <w:r w:rsidRPr="003408F9">
        <w:rPr>
          <w:sz w:val="24"/>
          <w:szCs w:val="24"/>
        </w:rPr>
        <w:t>2.1. Фонетическая сторона речи.</w:t>
      </w:r>
    </w:p>
    <w:p w:rsidR="00D643F5" w:rsidRPr="003408F9" w:rsidRDefault="00D643F5" w:rsidP="003408F9">
      <w:pPr>
        <w:tabs>
          <w:tab w:val="left" w:pos="1843"/>
        </w:tabs>
        <w:spacing w:line="276" w:lineRule="auto"/>
        <w:ind w:firstLine="567"/>
        <w:contextualSpacing/>
        <w:jc w:val="both"/>
        <w:rPr>
          <w:sz w:val="24"/>
          <w:szCs w:val="24"/>
        </w:rPr>
      </w:pPr>
      <w:r w:rsidRPr="003408F9">
        <w:rPr>
          <w:sz w:val="24"/>
          <w:szCs w:val="24"/>
        </w:rPr>
        <w:t>Различение на слух (без ошибок, ведущих к сбою в коммуникации) произношение слов с соблюдением правильного ударения и фраз/предложений с соблюдением основных ритмико-интонационных особенностей, в том числе правила отсутствия фразового ударения на служебных словах.</w:t>
      </w:r>
    </w:p>
    <w:p w:rsidR="00D643F5" w:rsidRPr="003408F9" w:rsidRDefault="00D643F5" w:rsidP="003408F9">
      <w:pPr>
        <w:tabs>
          <w:tab w:val="left" w:pos="1843"/>
        </w:tabs>
        <w:spacing w:line="276" w:lineRule="auto"/>
        <w:ind w:firstLine="567"/>
        <w:contextualSpacing/>
        <w:jc w:val="both"/>
        <w:rPr>
          <w:sz w:val="24"/>
          <w:szCs w:val="24"/>
        </w:rPr>
      </w:pPr>
      <w:r w:rsidRPr="003408F9">
        <w:rPr>
          <w:sz w:val="24"/>
          <w:szCs w:val="24"/>
        </w:rPr>
        <w:t>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демонстрирующее понимание текста.</w:t>
      </w:r>
    </w:p>
    <w:p w:rsidR="00D643F5" w:rsidRPr="003408F9" w:rsidRDefault="00D643F5" w:rsidP="003408F9">
      <w:pPr>
        <w:tabs>
          <w:tab w:val="left" w:pos="1843"/>
        </w:tabs>
        <w:spacing w:line="276" w:lineRule="auto"/>
        <w:ind w:firstLine="567"/>
        <w:contextualSpacing/>
        <w:jc w:val="both"/>
        <w:rPr>
          <w:sz w:val="24"/>
          <w:szCs w:val="24"/>
        </w:rPr>
      </w:pPr>
      <w:r w:rsidRPr="003408F9">
        <w:rPr>
          <w:sz w:val="24"/>
          <w:szCs w:val="24"/>
        </w:rPr>
        <w:t>Тексты для чтения вслух: сообщение информационного характера, отрывок из статьи научно-популярного характера, рассказ, диалог (беседа), интервью, объём текста для чтения вслух – до 150 слов.</w:t>
      </w:r>
    </w:p>
    <w:p w:rsidR="00D643F5" w:rsidRPr="003408F9" w:rsidRDefault="00D643F5" w:rsidP="003408F9">
      <w:pPr>
        <w:tabs>
          <w:tab w:val="left" w:pos="1843"/>
        </w:tabs>
        <w:spacing w:line="276" w:lineRule="auto"/>
        <w:ind w:firstLine="567"/>
        <w:contextualSpacing/>
        <w:jc w:val="both"/>
        <w:rPr>
          <w:sz w:val="24"/>
          <w:szCs w:val="24"/>
        </w:rPr>
      </w:pPr>
      <w:r w:rsidRPr="003408F9">
        <w:rPr>
          <w:sz w:val="24"/>
          <w:szCs w:val="24"/>
        </w:rPr>
        <w:t>2.2. Орфография и пунктуация.</w:t>
      </w:r>
    </w:p>
    <w:p w:rsidR="00D643F5" w:rsidRPr="003408F9" w:rsidRDefault="00D643F5" w:rsidP="003408F9">
      <w:pPr>
        <w:tabs>
          <w:tab w:val="left" w:pos="1843"/>
        </w:tabs>
        <w:spacing w:line="276" w:lineRule="auto"/>
        <w:ind w:firstLine="567"/>
        <w:contextualSpacing/>
        <w:jc w:val="both"/>
        <w:rPr>
          <w:sz w:val="24"/>
          <w:szCs w:val="24"/>
        </w:rPr>
      </w:pPr>
      <w:r w:rsidRPr="003408F9">
        <w:rPr>
          <w:sz w:val="24"/>
          <w:szCs w:val="24"/>
        </w:rPr>
        <w:t>Правильное написание изученных слов.</w:t>
      </w:r>
    </w:p>
    <w:p w:rsidR="00D643F5" w:rsidRPr="003408F9" w:rsidRDefault="00D643F5" w:rsidP="003408F9">
      <w:pPr>
        <w:tabs>
          <w:tab w:val="left" w:pos="1843"/>
        </w:tabs>
        <w:spacing w:line="276" w:lineRule="auto"/>
        <w:ind w:firstLine="567"/>
        <w:contextualSpacing/>
        <w:jc w:val="both"/>
        <w:rPr>
          <w:sz w:val="24"/>
          <w:szCs w:val="24"/>
        </w:rPr>
      </w:pPr>
      <w:r w:rsidRPr="003408F9">
        <w:rPr>
          <w:sz w:val="24"/>
          <w:szCs w:val="24"/>
        </w:rPr>
        <w:t xml:space="preserve">Правильная расстановка знаков препинания в письменных высказываниях: запятой при перечислении, обращении и при выделении вводных слов, апострофа, точки, вопросительного, восклицательного знака в конце предложения, отсутствие точки после заголовка. </w:t>
      </w:r>
    </w:p>
    <w:p w:rsidR="00D643F5" w:rsidRPr="003408F9" w:rsidRDefault="00D643F5" w:rsidP="003408F9">
      <w:pPr>
        <w:tabs>
          <w:tab w:val="left" w:pos="1843"/>
        </w:tabs>
        <w:spacing w:line="276" w:lineRule="auto"/>
        <w:ind w:firstLine="567"/>
        <w:contextualSpacing/>
        <w:jc w:val="both"/>
        <w:rPr>
          <w:sz w:val="24"/>
          <w:szCs w:val="24"/>
        </w:rPr>
      </w:pPr>
      <w:r w:rsidRPr="003408F9">
        <w:rPr>
          <w:sz w:val="24"/>
          <w:szCs w:val="24"/>
        </w:rPr>
        <w:t>Пунктуационно правильное оформление прямой речи в соответствии с нормами изучаемого языка: использование запятой/двоеточия после слов автора перед прямой речью, заключение прямой речи в кавычки.</w:t>
      </w:r>
    </w:p>
    <w:p w:rsidR="00D643F5" w:rsidRPr="003408F9" w:rsidRDefault="00D643F5" w:rsidP="003408F9">
      <w:pPr>
        <w:tabs>
          <w:tab w:val="left" w:pos="1843"/>
        </w:tabs>
        <w:spacing w:line="276" w:lineRule="auto"/>
        <w:ind w:firstLine="567"/>
        <w:contextualSpacing/>
        <w:jc w:val="both"/>
        <w:rPr>
          <w:sz w:val="24"/>
          <w:szCs w:val="24"/>
        </w:rPr>
      </w:pPr>
      <w:r w:rsidRPr="003408F9">
        <w:rPr>
          <w:sz w:val="24"/>
          <w:szCs w:val="24"/>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 постановка запятой после обращения и завершающей фразы, точки после выражения надежды на дальнейший контакт, отсутствие точки после подписи.</w:t>
      </w:r>
    </w:p>
    <w:p w:rsidR="00D643F5" w:rsidRPr="003408F9" w:rsidRDefault="00D643F5" w:rsidP="003408F9">
      <w:pPr>
        <w:tabs>
          <w:tab w:val="left" w:pos="1843"/>
        </w:tabs>
        <w:spacing w:line="276" w:lineRule="auto"/>
        <w:ind w:firstLine="567"/>
        <w:contextualSpacing/>
        <w:jc w:val="both"/>
        <w:rPr>
          <w:sz w:val="24"/>
          <w:szCs w:val="24"/>
        </w:rPr>
      </w:pPr>
      <w:r w:rsidRPr="003408F9">
        <w:rPr>
          <w:sz w:val="24"/>
          <w:szCs w:val="24"/>
        </w:rPr>
        <w:t>2.3. Лексическая сторона речи.</w:t>
      </w:r>
    </w:p>
    <w:p w:rsidR="00D643F5" w:rsidRPr="003408F9" w:rsidRDefault="00D643F5" w:rsidP="003408F9">
      <w:pPr>
        <w:tabs>
          <w:tab w:val="left" w:pos="1843"/>
        </w:tabs>
        <w:spacing w:line="276" w:lineRule="auto"/>
        <w:ind w:firstLine="567"/>
        <w:contextualSpacing/>
        <w:jc w:val="both"/>
        <w:rPr>
          <w:sz w:val="24"/>
          <w:szCs w:val="24"/>
        </w:rPr>
      </w:pPr>
      <w:r w:rsidRPr="003408F9">
        <w:rPr>
          <w:sz w:val="24"/>
          <w:szCs w:val="24"/>
        </w:rPr>
        <w:t>Распознавание и употребление в устной и письменной речи лексических единиц (слов, в том числе многозначных, фразовых глаголов, словосочетаний, речевых клише, средств логической связи),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D643F5" w:rsidRPr="003408F9" w:rsidRDefault="00D643F5" w:rsidP="003408F9">
      <w:pPr>
        <w:tabs>
          <w:tab w:val="left" w:pos="1843"/>
        </w:tabs>
        <w:spacing w:line="276" w:lineRule="auto"/>
        <w:ind w:firstLine="567"/>
        <w:contextualSpacing/>
        <w:jc w:val="both"/>
        <w:rPr>
          <w:sz w:val="24"/>
          <w:szCs w:val="24"/>
        </w:rPr>
      </w:pPr>
      <w:r w:rsidRPr="003408F9">
        <w:rPr>
          <w:sz w:val="24"/>
          <w:szCs w:val="24"/>
        </w:rPr>
        <w:t>Объём – 1400 лексических единиц для продуктивного использования (включая 1300 лексических единиц, изученных ранее) и 1500 лексических единиц для рецептивного усвоения (включая 1400 лексических единиц продуктивного минимума).</w:t>
      </w:r>
    </w:p>
    <w:p w:rsidR="00D643F5" w:rsidRPr="003408F9" w:rsidRDefault="00D643F5" w:rsidP="003408F9">
      <w:pPr>
        <w:tabs>
          <w:tab w:val="left" w:pos="1843"/>
        </w:tabs>
        <w:spacing w:line="276" w:lineRule="auto"/>
        <w:ind w:firstLine="567"/>
        <w:contextualSpacing/>
        <w:jc w:val="both"/>
        <w:rPr>
          <w:sz w:val="24"/>
          <w:szCs w:val="24"/>
        </w:rPr>
      </w:pPr>
      <w:r w:rsidRPr="003408F9">
        <w:rPr>
          <w:sz w:val="24"/>
          <w:szCs w:val="24"/>
        </w:rPr>
        <w:t xml:space="preserve">Основные способы словообразования: </w:t>
      </w:r>
    </w:p>
    <w:p w:rsidR="00D643F5" w:rsidRPr="003408F9" w:rsidRDefault="00D643F5" w:rsidP="003408F9">
      <w:pPr>
        <w:tabs>
          <w:tab w:val="left" w:pos="1843"/>
        </w:tabs>
        <w:spacing w:line="276" w:lineRule="auto"/>
        <w:ind w:firstLine="567"/>
        <w:contextualSpacing/>
        <w:jc w:val="both"/>
        <w:rPr>
          <w:sz w:val="24"/>
          <w:szCs w:val="24"/>
        </w:rPr>
      </w:pPr>
      <w:r w:rsidRPr="003408F9">
        <w:rPr>
          <w:sz w:val="24"/>
          <w:szCs w:val="24"/>
        </w:rPr>
        <w:t xml:space="preserve">аффиксация: </w:t>
      </w:r>
    </w:p>
    <w:p w:rsidR="00D643F5" w:rsidRPr="003408F9" w:rsidRDefault="00D643F5" w:rsidP="003408F9">
      <w:pPr>
        <w:tabs>
          <w:tab w:val="left" w:pos="1843"/>
        </w:tabs>
        <w:spacing w:line="276" w:lineRule="auto"/>
        <w:ind w:firstLine="567"/>
        <w:contextualSpacing/>
        <w:jc w:val="both"/>
        <w:rPr>
          <w:sz w:val="24"/>
          <w:szCs w:val="24"/>
        </w:rPr>
      </w:pPr>
      <w:r w:rsidRPr="003408F9">
        <w:rPr>
          <w:sz w:val="24"/>
          <w:szCs w:val="24"/>
        </w:rPr>
        <w:t xml:space="preserve">образование глаголов при помощи префиксов dis-, mis-, re-, over-, under- и суффиксов -ise/-ize, -en; </w:t>
      </w:r>
    </w:p>
    <w:p w:rsidR="00D643F5" w:rsidRPr="003408F9" w:rsidRDefault="00D643F5" w:rsidP="003408F9">
      <w:pPr>
        <w:tabs>
          <w:tab w:val="left" w:pos="1843"/>
        </w:tabs>
        <w:spacing w:line="276" w:lineRule="auto"/>
        <w:ind w:firstLine="567"/>
        <w:contextualSpacing/>
        <w:jc w:val="both"/>
        <w:rPr>
          <w:sz w:val="24"/>
          <w:szCs w:val="24"/>
        </w:rPr>
      </w:pPr>
      <w:r w:rsidRPr="003408F9">
        <w:rPr>
          <w:sz w:val="24"/>
          <w:szCs w:val="24"/>
        </w:rPr>
        <w:t xml:space="preserve">образование имён существительных при помощи префиксов un-, in-/im-, il-/ir- и суффиксов -ance/-ence, -er/-or, -ing, -ist, -ity, -ment, -ness, -sion/-tion, -ship; </w:t>
      </w:r>
    </w:p>
    <w:p w:rsidR="00D643F5" w:rsidRPr="003408F9" w:rsidRDefault="00D643F5" w:rsidP="003408F9">
      <w:pPr>
        <w:tabs>
          <w:tab w:val="left" w:pos="1843"/>
        </w:tabs>
        <w:spacing w:line="276" w:lineRule="auto"/>
        <w:ind w:firstLine="567"/>
        <w:contextualSpacing/>
        <w:jc w:val="both"/>
        <w:rPr>
          <w:sz w:val="24"/>
          <w:szCs w:val="24"/>
        </w:rPr>
      </w:pPr>
      <w:r w:rsidRPr="003408F9">
        <w:rPr>
          <w:sz w:val="24"/>
          <w:szCs w:val="24"/>
        </w:rPr>
        <w:t>образование имён прилагательных при помощи префиксов un-, in-/im-, il-/ir-, inter-, non-, post-, pre- и суффиксов -able/-ible, -al, -ed, -ese, -ful, -ian/-an, -ical, -ing, -ish, -ive, -less, -ly, -ous, -y;</w:t>
      </w:r>
    </w:p>
    <w:p w:rsidR="00D643F5" w:rsidRPr="003408F9" w:rsidRDefault="00D643F5" w:rsidP="003408F9">
      <w:pPr>
        <w:tabs>
          <w:tab w:val="left" w:pos="1843"/>
        </w:tabs>
        <w:spacing w:line="276" w:lineRule="auto"/>
        <w:ind w:firstLine="567"/>
        <w:contextualSpacing/>
        <w:jc w:val="both"/>
        <w:rPr>
          <w:sz w:val="24"/>
          <w:szCs w:val="24"/>
        </w:rPr>
      </w:pPr>
      <w:r w:rsidRPr="003408F9">
        <w:rPr>
          <w:sz w:val="24"/>
          <w:szCs w:val="24"/>
        </w:rPr>
        <w:t xml:space="preserve">образование наречий при помощи префиксов un-, in-/im-, il-/ir- и суффикса -ly; </w:t>
      </w:r>
    </w:p>
    <w:p w:rsidR="00D643F5" w:rsidRPr="003408F9" w:rsidRDefault="00D643F5" w:rsidP="003408F9">
      <w:pPr>
        <w:tabs>
          <w:tab w:val="left" w:pos="1843"/>
        </w:tabs>
        <w:spacing w:line="276" w:lineRule="auto"/>
        <w:ind w:firstLine="567"/>
        <w:contextualSpacing/>
        <w:jc w:val="both"/>
        <w:rPr>
          <w:sz w:val="24"/>
          <w:szCs w:val="24"/>
        </w:rPr>
      </w:pPr>
      <w:r w:rsidRPr="003408F9">
        <w:rPr>
          <w:sz w:val="24"/>
          <w:szCs w:val="24"/>
        </w:rPr>
        <w:t xml:space="preserve">образование числительных при помощи суффиксов -teen, -ty, -th; </w:t>
      </w:r>
    </w:p>
    <w:p w:rsidR="00D643F5" w:rsidRPr="003408F9" w:rsidRDefault="00D643F5" w:rsidP="003408F9">
      <w:pPr>
        <w:tabs>
          <w:tab w:val="left" w:pos="1843"/>
        </w:tabs>
        <w:spacing w:line="276" w:lineRule="auto"/>
        <w:ind w:firstLine="567"/>
        <w:contextualSpacing/>
        <w:jc w:val="both"/>
        <w:rPr>
          <w:sz w:val="24"/>
          <w:szCs w:val="24"/>
        </w:rPr>
      </w:pPr>
      <w:r w:rsidRPr="003408F9">
        <w:rPr>
          <w:sz w:val="24"/>
          <w:szCs w:val="24"/>
        </w:rPr>
        <w:t xml:space="preserve">словосложение: </w:t>
      </w:r>
    </w:p>
    <w:p w:rsidR="00D643F5" w:rsidRPr="003408F9" w:rsidRDefault="00D643F5" w:rsidP="003408F9">
      <w:pPr>
        <w:tabs>
          <w:tab w:val="left" w:pos="1843"/>
        </w:tabs>
        <w:spacing w:line="276" w:lineRule="auto"/>
        <w:ind w:firstLine="567"/>
        <w:contextualSpacing/>
        <w:jc w:val="both"/>
        <w:rPr>
          <w:sz w:val="24"/>
          <w:szCs w:val="24"/>
        </w:rPr>
      </w:pPr>
      <w:r w:rsidRPr="003408F9">
        <w:rPr>
          <w:sz w:val="24"/>
          <w:szCs w:val="24"/>
        </w:rPr>
        <w:t>образование сложных существительных путём соединения основ существительных (football);</w:t>
      </w:r>
    </w:p>
    <w:p w:rsidR="00D643F5" w:rsidRPr="003408F9" w:rsidRDefault="00D643F5" w:rsidP="003408F9">
      <w:pPr>
        <w:tabs>
          <w:tab w:val="left" w:pos="1843"/>
        </w:tabs>
        <w:spacing w:line="276" w:lineRule="auto"/>
        <w:ind w:firstLine="567"/>
        <w:contextualSpacing/>
        <w:jc w:val="both"/>
        <w:rPr>
          <w:sz w:val="24"/>
          <w:szCs w:val="24"/>
        </w:rPr>
      </w:pPr>
      <w:r w:rsidRPr="003408F9">
        <w:rPr>
          <w:sz w:val="24"/>
          <w:szCs w:val="24"/>
        </w:rPr>
        <w:t xml:space="preserve">образование сложных существительных путём соединения основы прилагательного с основой существительного (blue-bell); </w:t>
      </w:r>
    </w:p>
    <w:p w:rsidR="00D643F5" w:rsidRPr="003408F9" w:rsidRDefault="00D643F5" w:rsidP="003408F9">
      <w:pPr>
        <w:tabs>
          <w:tab w:val="left" w:pos="1843"/>
        </w:tabs>
        <w:spacing w:line="276" w:lineRule="auto"/>
        <w:ind w:firstLine="567"/>
        <w:contextualSpacing/>
        <w:jc w:val="both"/>
        <w:rPr>
          <w:sz w:val="24"/>
          <w:szCs w:val="24"/>
        </w:rPr>
      </w:pPr>
      <w:r w:rsidRPr="003408F9">
        <w:rPr>
          <w:sz w:val="24"/>
          <w:szCs w:val="24"/>
        </w:rPr>
        <w:t xml:space="preserve">образование сложных существительных путём соединения основ существительных с предлогом (father-in-law); </w:t>
      </w:r>
    </w:p>
    <w:p w:rsidR="00D643F5" w:rsidRPr="003408F9" w:rsidRDefault="00D643F5" w:rsidP="003408F9">
      <w:pPr>
        <w:tabs>
          <w:tab w:val="left" w:pos="1843"/>
        </w:tabs>
        <w:spacing w:line="276" w:lineRule="auto"/>
        <w:ind w:firstLine="567"/>
        <w:contextualSpacing/>
        <w:jc w:val="both"/>
        <w:rPr>
          <w:sz w:val="24"/>
          <w:szCs w:val="24"/>
        </w:rPr>
      </w:pPr>
      <w:r w:rsidRPr="003408F9">
        <w:rPr>
          <w:sz w:val="24"/>
          <w:szCs w:val="24"/>
        </w:rPr>
        <w:t xml:space="preserve">образование сложных прилагательных путём соединения основы прилагательного/числительного с основой существительного с добавлением суффикса -ed (blue-eyed, eight-legged); </w:t>
      </w:r>
    </w:p>
    <w:p w:rsidR="00D643F5" w:rsidRPr="003408F9" w:rsidRDefault="00D643F5" w:rsidP="003408F9">
      <w:pPr>
        <w:tabs>
          <w:tab w:val="left" w:pos="1843"/>
        </w:tabs>
        <w:spacing w:line="276" w:lineRule="auto"/>
        <w:ind w:firstLine="567"/>
        <w:contextualSpacing/>
        <w:jc w:val="both"/>
        <w:rPr>
          <w:sz w:val="24"/>
          <w:szCs w:val="24"/>
        </w:rPr>
      </w:pPr>
      <w:r w:rsidRPr="003408F9">
        <w:rPr>
          <w:sz w:val="24"/>
          <w:szCs w:val="24"/>
        </w:rPr>
        <w:t>образование сложных прилагательных путём соединения наречия с основой причастия II (well-behaved);</w:t>
      </w:r>
    </w:p>
    <w:p w:rsidR="00D643F5" w:rsidRPr="003408F9" w:rsidRDefault="00D643F5" w:rsidP="003408F9">
      <w:pPr>
        <w:tabs>
          <w:tab w:val="left" w:pos="1843"/>
        </w:tabs>
        <w:spacing w:line="276" w:lineRule="auto"/>
        <w:ind w:firstLine="567"/>
        <w:contextualSpacing/>
        <w:jc w:val="both"/>
        <w:rPr>
          <w:sz w:val="24"/>
          <w:szCs w:val="24"/>
        </w:rPr>
      </w:pPr>
      <w:r w:rsidRPr="003408F9">
        <w:rPr>
          <w:sz w:val="24"/>
          <w:szCs w:val="24"/>
        </w:rPr>
        <w:t>образование сложных прилагательных путём соединения основы прилагательного с основой причастия I (nice-looking);</w:t>
      </w:r>
    </w:p>
    <w:p w:rsidR="00D643F5" w:rsidRPr="003408F9" w:rsidRDefault="00D643F5" w:rsidP="003408F9">
      <w:pPr>
        <w:tabs>
          <w:tab w:val="left" w:pos="1843"/>
        </w:tabs>
        <w:spacing w:line="276" w:lineRule="auto"/>
        <w:ind w:firstLine="567"/>
        <w:contextualSpacing/>
        <w:jc w:val="both"/>
        <w:rPr>
          <w:sz w:val="24"/>
          <w:szCs w:val="24"/>
        </w:rPr>
      </w:pPr>
      <w:r w:rsidRPr="003408F9">
        <w:rPr>
          <w:sz w:val="24"/>
          <w:szCs w:val="24"/>
        </w:rPr>
        <w:t xml:space="preserve">конверсия: </w:t>
      </w:r>
    </w:p>
    <w:p w:rsidR="00D643F5" w:rsidRPr="003408F9" w:rsidRDefault="00D643F5" w:rsidP="003408F9">
      <w:pPr>
        <w:tabs>
          <w:tab w:val="left" w:pos="1843"/>
        </w:tabs>
        <w:spacing w:line="276" w:lineRule="auto"/>
        <w:ind w:firstLine="567"/>
        <w:contextualSpacing/>
        <w:jc w:val="both"/>
        <w:rPr>
          <w:sz w:val="24"/>
          <w:szCs w:val="24"/>
        </w:rPr>
      </w:pPr>
      <w:r w:rsidRPr="003408F9">
        <w:rPr>
          <w:sz w:val="24"/>
          <w:szCs w:val="24"/>
        </w:rPr>
        <w:t>образование образование имён существительных от неопределённой формы глаголов (to run – a run);</w:t>
      </w:r>
    </w:p>
    <w:p w:rsidR="00D643F5" w:rsidRPr="003408F9" w:rsidRDefault="00D643F5" w:rsidP="003408F9">
      <w:pPr>
        <w:tabs>
          <w:tab w:val="left" w:pos="1843"/>
        </w:tabs>
        <w:spacing w:line="276" w:lineRule="auto"/>
        <w:ind w:firstLine="567"/>
        <w:contextualSpacing/>
        <w:jc w:val="both"/>
        <w:rPr>
          <w:sz w:val="24"/>
          <w:szCs w:val="24"/>
        </w:rPr>
      </w:pPr>
      <w:r w:rsidRPr="003408F9">
        <w:rPr>
          <w:sz w:val="24"/>
          <w:szCs w:val="24"/>
        </w:rPr>
        <w:t>образование имён существительных от прилагательных (rich people – the rich);</w:t>
      </w:r>
    </w:p>
    <w:p w:rsidR="00D643F5" w:rsidRPr="003408F9" w:rsidRDefault="00D643F5" w:rsidP="003408F9">
      <w:pPr>
        <w:tabs>
          <w:tab w:val="left" w:pos="1843"/>
        </w:tabs>
        <w:spacing w:line="276" w:lineRule="auto"/>
        <w:ind w:firstLine="567"/>
        <w:contextualSpacing/>
        <w:jc w:val="both"/>
        <w:rPr>
          <w:sz w:val="24"/>
          <w:szCs w:val="24"/>
        </w:rPr>
      </w:pPr>
      <w:r w:rsidRPr="003408F9">
        <w:rPr>
          <w:sz w:val="24"/>
          <w:szCs w:val="24"/>
        </w:rPr>
        <w:t>образование глаголов от имён существительных (a hand – to hand);</w:t>
      </w:r>
    </w:p>
    <w:p w:rsidR="00D643F5" w:rsidRPr="003408F9" w:rsidRDefault="00D643F5" w:rsidP="003408F9">
      <w:pPr>
        <w:tabs>
          <w:tab w:val="left" w:pos="1843"/>
        </w:tabs>
        <w:spacing w:line="276" w:lineRule="auto"/>
        <w:ind w:firstLine="567"/>
        <w:contextualSpacing/>
        <w:jc w:val="both"/>
        <w:rPr>
          <w:sz w:val="24"/>
          <w:szCs w:val="24"/>
        </w:rPr>
      </w:pPr>
      <w:r w:rsidRPr="003408F9">
        <w:rPr>
          <w:sz w:val="24"/>
          <w:szCs w:val="24"/>
        </w:rPr>
        <w:t>образование глаголов от имён прилагательных (cool – to cool).</w:t>
      </w:r>
    </w:p>
    <w:p w:rsidR="00D643F5" w:rsidRPr="003408F9" w:rsidRDefault="00D643F5" w:rsidP="003408F9">
      <w:pPr>
        <w:tabs>
          <w:tab w:val="left" w:pos="1843"/>
        </w:tabs>
        <w:spacing w:line="276" w:lineRule="auto"/>
        <w:ind w:firstLine="567"/>
        <w:contextualSpacing/>
        <w:jc w:val="both"/>
        <w:rPr>
          <w:sz w:val="24"/>
          <w:szCs w:val="24"/>
        </w:rPr>
      </w:pPr>
      <w:r w:rsidRPr="003408F9">
        <w:rPr>
          <w:sz w:val="24"/>
          <w:szCs w:val="24"/>
        </w:rPr>
        <w:t>Имена прилагательные на -ed и -ing (excited – exciting).</w:t>
      </w:r>
    </w:p>
    <w:p w:rsidR="00D643F5" w:rsidRPr="003408F9" w:rsidRDefault="00D643F5" w:rsidP="003408F9">
      <w:pPr>
        <w:tabs>
          <w:tab w:val="left" w:pos="1843"/>
        </w:tabs>
        <w:spacing w:line="276" w:lineRule="auto"/>
        <w:ind w:firstLine="567"/>
        <w:contextualSpacing/>
        <w:jc w:val="both"/>
        <w:rPr>
          <w:sz w:val="24"/>
          <w:szCs w:val="24"/>
        </w:rPr>
      </w:pPr>
      <w:r w:rsidRPr="003408F9">
        <w:rPr>
          <w:sz w:val="24"/>
          <w:szCs w:val="24"/>
        </w:rPr>
        <w:t>Многозначные лексические единицы. Синонимы. Антонимы. Интернациональные слова. Наиболее частотные фразовые глаголы. Сокращения и аббревиатуры.</w:t>
      </w:r>
    </w:p>
    <w:p w:rsidR="00D643F5" w:rsidRPr="003408F9" w:rsidRDefault="00D643F5" w:rsidP="003408F9">
      <w:pPr>
        <w:tabs>
          <w:tab w:val="left" w:pos="1843"/>
        </w:tabs>
        <w:spacing w:line="276" w:lineRule="auto"/>
        <w:ind w:firstLine="567"/>
        <w:contextualSpacing/>
        <w:jc w:val="both"/>
        <w:rPr>
          <w:sz w:val="24"/>
          <w:szCs w:val="24"/>
        </w:rPr>
      </w:pPr>
      <w:r w:rsidRPr="003408F9">
        <w:rPr>
          <w:sz w:val="24"/>
          <w:szCs w:val="24"/>
        </w:rPr>
        <w:t xml:space="preserve">Различные средства связи для обеспечения целостности и логичности устного/письменного высказывания. </w:t>
      </w:r>
    </w:p>
    <w:p w:rsidR="00D643F5" w:rsidRPr="003408F9" w:rsidRDefault="00D643F5" w:rsidP="003408F9">
      <w:pPr>
        <w:tabs>
          <w:tab w:val="left" w:pos="1843"/>
        </w:tabs>
        <w:spacing w:line="276" w:lineRule="auto"/>
        <w:ind w:firstLine="567"/>
        <w:contextualSpacing/>
        <w:jc w:val="both"/>
        <w:rPr>
          <w:sz w:val="24"/>
          <w:szCs w:val="24"/>
        </w:rPr>
      </w:pPr>
      <w:r w:rsidRPr="003408F9">
        <w:rPr>
          <w:sz w:val="24"/>
          <w:szCs w:val="24"/>
        </w:rPr>
        <w:t>2.4. Грамматическая сторона речи.</w:t>
      </w:r>
    </w:p>
    <w:p w:rsidR="00D643F5" w:rsidRPr="003408F9" w:rsidRDefault="00D643F5" w:rsidP="003408F9">
      <w:pPr>
        <w:tabs>
          <w:tab w:val="left" w:pos="1843"/>
        </w:tabs>
        <w:spacing w:line="276" w:lineRule="auto"/>
        <w:ind w:firstLine="567"/>
        <w:contextualSpacing/>
        <w:jc w:val="both"/>
        <w:rPr>
          <w:sz w:val="24"/>
          <w:szCs w:val="24"/>
        </w:rPr>
      </w:pPr>
      <w:r w:rsidRPr="003408F9">
        <w:rPr>
          <w:sz w:val="24"/>
          <w:szCs w:val="24"/>
        </w:rPr>
        <w:t xml:space="preserve">Распознавание и употребление в устной и письменной речи изученных морфологических форм и синтаксических конструкций английского языка. </w:t>
      </w:r>
    </w:p>
    <w:p w:rsidR="00D643F5" w:rsidRPr="003408F9" w:rsidRDefault="00D643F5" w:rsidP="003408F9">
      <w:pPr>
        <w:tabs>
          <w:tab w:val="left" w:pos="1843"/>
        </w:tabs>
        <w:spacing w:line="276" w:lineRule="auto"/>
        <w:ind w:firstLine="567"/>
        <w:contextualSpacing/>
        <w:jc w:val="both"/>
        <w:rPr>
          <w:sz w:val="24"/>
          <w:szCs w:val="24"/>
        </w:rPr>
      </w:pPr>
      <w:r w:rsidRPr="003408F9">
        <w:rPr>
          <w:sz w:val="24"/>
          <w:szCs w:val="24"/>
        </w:rPr>
        <w:t xml:space="preserve">Различные коммуникативные типы предложений: повествовательные (утвердительные,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форме). </w:t>
      </w:r>
    </w:p>
    <w:p w:rsidR="00D643F5" w:rsidRPr="003408F9" w:rsidRDefault="00D643F5" w:rsidP="003408F9">
      <w:pPr>
        <w:tabs>
          <w:tab w:val="left" w:pos="1843"/>
        </w:tabs>
        <w:spacing w:line="276" w:lineRule="auto"/>
        <w:ind w:firstLine="567"/>
        <w:contextualSpacing/>
        <w:jc w:val="both"/>
        <w:rPr>
          <w:sz w:val="24"/>
          <w:szCs w:val="24"/>
        </w:rPr>
      </w:pPr>
      <w:r w:rsidRPr="003408F9">
        <w:rPr>
          <w:sz w:val="24"/>
          <w:szCs w:val="24"/>
        </w:rPr>
        <w:t>Нераспространённые и распространённые простые предложения, в том числе с несколькими обстоятельствами, следующими в определённом порядке (We moved to a new house last year.).</w:t>
      </w:r>
    </w:p>
    <w:p w:rsidR="00D643F5" w:rsidRPr="003408F9" w:rsidRDefault="00D643F5" w:rsidP="003408F9">
      <w:pPr>
        <w:tabs>
          <w:tab w:val="left" w:pos="1843"/>
        </w:tabs>
        <w:spacing w:line="276" w:lineRule="auto"/>
        <w:ind w:firstLine="567"/>
        <w:contextualSpacing/>
        <w:jc w:val="both"/>
        <w:rPr>
          <w:sz w:val="24"/>
          <w:szCs w:val="24"/>
        </w:rPr>
      </w:pPr>
      <w:r w:rsidRPr="003408F9">
        <w:rPr>
          <w:sz w:val="24"/>
          <w:szCs w:val="24"/>
        </w:rPr>
        <w:t xml:space="preserve">Предложения с начальным It. </w:t>
      </w:r>
    </w:p>
    <w:p w:rsidR="00D643F5" w:rsidRPr="003408F9" w:rsidRDefault="00D643F5" w:rsidP="003408F9">
      <w:pPr>
        <w:tabs>
          <w:tab w:val="left" w:pos="1843"/>
        </w:tabs>
        <w:spacing w:line="276" w:lineRule="auto"/>
        <w:ind w:firstLine="567"/>
        <w:contextualSpacing/>
        <w:jc w:val="both"/>
        <w:rPr>
          <w:sz w:val="24"/>
          <w:szCs w:val="24"/>
        </w:rPr>
      </w:pPr>
      <w:r w:rsidRPr="003408F9">
        <w:rPr>
          <w:sz w:val="24"/>
          <w:szCs w:val="24"/>
        </w:rPr>
        <w:t xml:space="preserve">Предложения с начальным There + to be. </w:t>
      </w:r>
    </w:p>
    <w:p w:rsidR="00D643F5" w:rsidRPr="003408F9" w:rsidRDefault="00D643F5" w:rsidP="003408F9">
      <w:pPr>
        <w:tabs>
          <w:tab w:val="left" w:pos="1843"/>
        </w:tabs>
        <w:spacing w:line="276" w:lineRule="auto"/>
        <w:ind w:firstLine="567"/>
        <w:contextualSpacing/>
        <w:jc w:val="both"/>
        <w:rPr>
          <w:sz w:val="24"/>
          <w:szCs w:val="24"/>
          <w:lang w:val="en-US"/>
        </w:rPr>
      </w:pPr>
      <w:r w:rsidRPr="003408F9">
        <w:rPr>
          <w:sz w:val="24"/>
          <w:szCs w:val="24"/>
        </w:rPr>
        <w:t>Предложения</w:t>
      </w:r>
      <w:r w:rsidRPr="003408F9">
        <w:rPr>
          <w:sz w:val="24"/>
          <w:szCs w:val="24"/>
          <w:lang w:val="en-US"/>
        </w:rPr>
        <w:t xml:space="preserve"> </w:t>
      </w:r>
      <w:r w:rsidRPr="003408F9">
        <w:rPr>
          <w:sz w:val="24"/>
          <w:szCs w:val="24"/>
        </w:rPr>
        <w:t>с</w:t>
      </w:r>
      <w:r w:rsidRPr="003408F9">
        <w:rPr>
          <w:sz w:val="24"/>
          <w:szCs w:val="24"/>
          <w:lang w:val="en-US"/>
        </w:rPr>
        <w:t xml:space="preserve"> </w:t>
      </w:r>
      <w:r w:rsidRPr="003408F9">
        <w:rPr>
          <w:sz w:val="24"/>
          <w:szCs w:val="24"/>
        </w:rPr>
        <w:t>глагольными</w:t>
      </w:r>
      <w:r w:rsidRPr="003408F9">
        <w:rPr>
          <w:sz w:val="24"/>
          <w:szCs w:val="24"/>
          <w:lang w:val="en-US"/>
        </w:rPr>
        <w:t xml:space="preserve"> </w:t>
      </w:r>
      <w:r w:rsidRPr="003408F9">
        <w:rPr>
          <w:sz w:val="24"/>
          <w:szCs w:val="24"/>
        </w:rPr>
        <w:t>конструкциями</w:t>
      </w:r>
      <w:r w:rsidRPr="003408F9">
        <w:rPr>
          <w:sz w:val="24"/>
          <w:szCs w:val="24"/>
          <w:lang w:val="en-US"/>
        </w:rPr>
        <w:t xml:space="preserve">, </w:t>
      </w:r>
      <w:r w:rsidRPr="003408F9">
        <w:rPr>
          <w:sz w:val="24"/>
          <w:szCs w:val="24"/>
        </w:rPr>
        <w:t>содержащими</w:t>
      </w:r>
      <w:r w:rsidRPr="003408F9">
        <w:rPr>
          <w:sz w:val="24"/>
          <w:szCs w:val="24"/>
          <w:lang w:val="en-US"/>
        </w:rPr>
        <w:t xml:space="preserve"> </w:t>
      </w:r>
      <w:r w:rsidRPr="003408F9">
        <w:rPr>
          <w:sz w:val="24"/>
          <w:szCs w:val="24"/>
        </w:rPr>
        <w:t>глаголы</w:t>
      </w:r>
      <w:r w:rsidRPr="003408F9">
        <w:rPr>
          <w:sz w:val="24"/>
          <w:szCs w:val="24"/>
          <w:lang w:val="en-US"/>
        </w:rPr>
        <w:t>-</w:t>
      </w:r>
      <w:r w:rsidRPr="003408F9">
        <w:rPr>
          <w:sz w:val="24"/>
          <w:szCs w:val="24"/>
        </w:rPr>
        <w:t>связки</w:t>
      </w:r>
      <w:r w:rsidRPr="003408F9">
        <w:rPr>
          <w:sz w:val="24"/>
          <w:szCs w:val="24"/>
          <w:lang w:val="en-US"/>
        </w:rPr>
        <w:t xml:space="preserve"> to be, to look, to seem, to feel (He looks/seems/feels happy.). </w:t>
      </w:r>
    </w:p>
    <w:p w:rsidR="00D643F5" w:rsidRPr="003408F9" w:rsidRDefault="00D643F5" w:rsidP="003408F9">
      <w:pPr>
        <w:tabs>
          <w:tab w:val="left" w:pos="1843"/>
        </w:tabs>
        <w:spacing w:line="276" w:lineRule="auto"/>
        <w:ind w:firstLine="567"/>
        <w:contextualSpacing/>
        <w:jc w:val="both"/>
        <w:rPr>
          <w:sz w:val="24"/>
          <w:szCs w:val="24"/>
        </w:rPr>
      </w:pPr>
      <w:r w:rsidRPr="003408F9">
        <w:rPr>
          <w:sz w:val="24"/>
          <w:szCs w:val="24"/>
        </w:rPr>
        <w:t>Предложения cо сложным подлежащим – Complex Subject.</w:t>
      </w:r>
    </w:p>
    <w:p w:rsidR="00D643F5" w:rsidRPr="003408F9" w:rsidRDefault="00D643F5" w:rsidP="003408F9">
      <w:pPr>
        <w:tabs>
          <w:tab w:val="left" w:pos="1843"/>
        </w:tabs>
        <w:spacing w:line="276" w:lineRule="auto"/>
        <w:ind w:firstLine="567"/>
        <w:contextualSpacing/>
        <w:jc w:val="both"/>
        <w:rPr>
          <w:sz w:val="24"/>
          <w:szCs w:val="24"/>
          <w:lang w:val="en-US"/>
        </w:rPr>
      </w:pPr>
      <w:r w:rsidRPr="003408F9">
        <w:rPr>
          <w:sz w:val="24"/>
          <w:szCs w:val="24"/>
        </w:rPr>
        <w:t>Предложения</w:t>
      </w:r>
      <w:r w:rsidRPr="003408F9">
        <w:rPr>
          <w:sz w:val="24"/>
          <w:szCs w:val="24"/>
          <w:lang w:val="en-US"/>
        </w:rPr>
        <w:t xml:space="preserve"> c</w:t>
      </w:r>
      <w:r w:rsidRPr="003408F9">
        <w:rPr>
          <w:sz w:val="24"/>
          <w:szCs w:val="24"/>
        </w:rPr>
        <w:t>о</w:t>
      </w:r>
      <w:r w:rsidRPr="003408F9">
        <w:rPr>
          <w:sz w:val="24"/>
          <w:szCs w:val="24"/>
          <w:lang w:val="en-US"/>
        </w:rPr>
        <w:t xml:space="preserve"> </w:t>
      </w:r>
      <w:r w:rsidRPr="003408F9">
        <w:rPr>
          <w:sz w:val="24"/>
          <w:szCs w:val="24"/>
        </w:rPr>
        <w:t>сложным</w:t>
      </w:r>
      <w:r w:rsidRPr="003408F9">
        <w:rPr>
          <w:sz w:val="24"/>
          <w:szCs w:val="24"/>
          <w:lang w:val="en-US"/>
        </w:rPr>
        <w:t xml:space="preserve"> </w:t>
      </w:r>
      <w:r w:rsidRPr="003408F9">
        <w:rPr>
          <w:sz w:val="24"/>
          <w:szCs w:val="24"/>
        </w:rPr>
        <w:t>дополнением</w:t>
      </w:r>
      <w:r w:rsidRPr="003408F9">
        <w:rPr>
          <w:sz w:val="24"/>
          <w:szCs w:val="24"/>
          <w:lang w:val="en-US"/>
        </w:rPr>
        <w:t xml:space="preserve"> – Complex Object (I want you to help me. I saw her cross/crossing the road. I want to have my hair cut.).</w:t>
      </w:r>
    </w:p>
    <w:p w:rsidR="00D643F5" w:rsidRPr="003408F9" w:rsidRDefault="00D643F5" w:rsidP="003408F9">
      <w:pPr>
        <w:tabs>
          <w:tab w:val="left" w:pos="1843"/>
        </w:tabs>
        <w:spacing w:line="276" w:lineRule="auto"/>
        <w:ind w:firstLine="567"/>
        <w:contextualSpacing/>
        <w:jc w:val="both"/>
        <w:rPr>
          <w:sz w:val="24"/>
          <w:szCs w:val="24"/>
        </w:rPr>
      </w:pPr>
      <w:r w:rsidRPr="003408F9">
        <w:rPr>
          <w:sz w:val="24"/>
          <w:szCs w:val="24"/>
        </w:rPr>
        <w:t>Сложносочинённые предложения с сочинительными союзами and, but, or.</w:t>
      </w:r>
    </w:p>
    <w:p w:rsidR="00D643F5" w:rsidRPr="003408F9" w:rsidRDefault="00D643F5" w:rsidP="003408F9">
      <w:pPr>
        <w:tabs>
          <w:tab w:val="left" w:pos="1843"/>
        </w:tabs>
        <w:spacing w:line="276" w:lineRule="auto"/>
        <w:ind w:firstLine="567"/>
        <w:contextualSpacing/>
        <w:jc w:val="both"/>
        <w:rPr>
          <w:sz w:val="24"/>
          <w:szCs w:val="24"/>
        </w:rPr>
      </w:pPr>
      <w:r w:rsidRPr="003408F9">
        <w:rPr>
          <w:sz w:val="24"/>
          <w:szCs w:val="24"/>
        </w:rPr>
        <w:t>Сложноподчинённые предложения с союзами и союзными словами because, if, when, where, what, why, how.</w:t>
      </w:r>
    </w:p>
    <w:p w:rsidR="00D643F5" w:rsidRPr="003408F9" w:rsidRDefault="00D643F5" w:rsidP="003408F9">
      <w:pPr>
        <w:tabs>
          <w:tab w:val="left" w:pos="1843"/>
        </w:tabs>
        <w:spacing w:line="276" w:lineRule="auto"/>
        <w:ind w:firstLine="567"/>
        <w:contextualSpacing/>
        <w:jc w:val="both"/>
        <w:rPr>
          <w:sz w:val="24"/>
          <w:szCs w:val="24"/>
        </w:rPr>
      </w:pPr>
      <w:r w:rsidRPr="003408F9">
        <w:rPr>
          <w:sz w:val="24"/>
          <w:szCs w:val="24"/>
        </w:rPr>
        <w:t>Сложноподчинённые предложения с определительными придаточными с союзными словами who, which, that.</w:t>
      </w:r>
    </w:p>
    <w:p w:rsidR="00D643F5" w:rsidRPr="003408F9" w:rsidRDefault="00D643F5" w:rsidP="003408F9">
      <w:pPr>
        <w:tabs>
          <w:tab w:val="left" w:pos="1843"/>
        </w:tabs>
        <w:spacing w:line="276" w:lineRule="auto"/>
        <w:ind w:firstLine="567"/>
        <w:contextualSpacing/>
        <w:jc w:val="both"/>
        <w:rPr>
          <w:sz w:val="24"/>
          <w:szCs w:val="24"/>
        </w:rPr>
      </w:pPr>
      <w:r w:rsidRPr="003408F9">
        <w:rPr>
          <w:sz w:val="24"/>
          <w:szCs w:val="24"/>
        </w:rPr>
        <w:t xml:space="preserve">Сложноподчинённые предложения с союзными словами whoever, whatever, however, whenever. </w:t>
      </w:r>
    </w:p>
    <w:p w:rsidR="00D643F5" w:rsidRPr="003408F9" w:rsidRDefault="00D643F5" w:rsidP="003408F9">
      <w:pPr>
        <w:tabs>
          <w:tab w:val="left" w:pos="1843"/>
        </w:tabs>
        <w:spacing w:line="276" w:lineRule="auto"/>
        <w:ind w:firstLine="567"/>
        <w:contextualSpacing/>
        <w:jc w:val="both"/>
        <w:rPr>
          <w:sz w:val="24"/>
          <w:szCs w:val="24"/>
        </w:rPr>
      </w:pPr>
      <w:r w:rsidRPr="003408F9">
        <w:rPr>
          <w:sz w:val="24"/>
          <w:szCs w:val="24"/>
        </w:rPr>
        <w:t>Условные предложения с глаголами в изъявительном наклонении (Conditional 0, Conditional I) и с глаголами в сослагательном наклонении (Conditional II).</w:t>
      </w:r>
    </w:p>
    <w:p w:rsidR="00D643F5" w:rsidRPr="003408F9" w:rsidRDefault="00D643F5" w:rsidP="003408F9">
      <w:pPr>
        <w:tabs>
          <w:tab w:val="left" w:pos="1843"/>
        </w:tabs>
        <w:spacing w:line="276" w:lineRule="auto"/>
        <w:ind w:firstLine="567"/>
        <w:contextualSpacing/>
        <w:jc w:val="both"/>
        <w:rPr>
          <w:sz w:val="24"/>
          <w:szCs w:val="24"/>
          <w:lang w:val="en-US"/>
        </w:rPr>
      </w:pPr>
      <w:r w:rsidRPr="003408F9">
        <w:rPr>
          <w:sz w:val="24"/>
          <w:szCs w:val="24"/>
        </w:rPr>
        <w:t>Все</w:t>
      </w:r>
      <w:r w:rsidRPr="003408F9">
        <w:rPr>
          <w:sz w:val="24"/>
          <w:szCs w:val="24"/>
          <w:lang w:val="en-US"/>
        </w:rPr>
        <w:t xml:space="preserve"> </w:t>
      </w:r>
      <w:r w:rsidRPr="003408F9">
        <w:rPr>
          <w:sz w:val="24"/>
          <w:szCs w:val="24"/>
        </w:rPr>
        <w:t>типы</w:t>
      </w:r>
      <w:r w:rsidRPr="003408F9">
        <w:rPr>
          <w:sz w:val="24"/>
          <w:szCs w:val="24"/>
          <w:lang w:val="en-US"/>
        </w:rPr>
        <w:t xml:space="preserve"> </w:t>
      </w:r>
      <w:r w:rsidRPr="003408F9">
        <w:rPr>
          <w:sz w:val="24"/>
          <w:szCs w:val="24"/>
        </w:rPr>
        <w:t>вопросительных</w:t>
      </w:r>
      <w:r w:rsidRPr="003408F9">
        <w:rPr>
          <w:sz w:val="24"/>
          <w:szCs w:val="24"/>
          <w:lang w:val="en-US"/>
        </w:rPr>
        <w:t xml:space="preserve"> </w:t>
      </w:r>
      <w:r w:rsidRPr="003408F9">
        <w:rPr>
          <w:sz w:val="24"/>
          <w:szCs w:val="24"/>
        </w:rPr>
        <w:t>предложений</w:t>
      </w:r>
      <w:r w:rsidRPr="003408F9">
        <w:rPr>
          <w:sz w:val="24"/>
          <w:szCs w:val="24"/>
          <w:lang w:val="en-US"/>
        </w:rPr>
        <w:t xml:space="preserve"> (</w:t>
      </w:r>
      <w:r w:rsidRPr="003408F9">
        <w:rPr>
          <w:sz w:val="24"/>
          <w:szCs w:val="24"/>
        </w:rPr>
        <w:t>общий</w:t>
      </w:r>
      <w:r w:rsidRPr="003408F9">
        <w:rPr>
          <w:sz w:val="24"/>
          <w:szCs w:val="24"/>
          <w:lang w:val="en-US"/>
        </w:rPr>
        <w:t xml:space="preserve">, </w:t>
      </w:r>
      <w:r w:rsidRPr="003408F9">
        <w:rPr>
          <w:sz w:val="24"/>
          <w:szCs w:val="24"/>
        </w:rPr>
        <w:t>специальный</w:t>
      </w:r>
      <w:r w:rsidRPr="003408F9">
        <w:rPr>
          <w:sz w:val="24"/>
          <w:szCs w:val="24"/>
          <w:lang w:val="en-US"/>
        </w:rPr>
        <w:t xml:space="preserve">, </w:t>
      </w:r>
      <w:r w:rsidRPr="003408F9">
        <w:rPr>
          <w:sz w:val="24"/>
          <w:szCs w:val="24"/>
        </w:rPr>
        <w:t>альтернативный</w:t>
      </w:r>
      <w:r w:rsidRPr="003408F9">
        <w:rPr>
          <w:sz w:val="24"/>
          <w:szCs w:val="24"/>
          <w:lang w:val="en-US"/>
        </w:rPr>
        <w:t xml:space="preserve">, </w:t>
      </w:r>
      <w:r w:rsidRPr="003408F9">
        <w:rPr>
          <w:sz w:val="24"/>
          <w:szCs w:val="24"/>
        </w:rPr>
        <w:t>разделительный</w:t>
      </w:r>
      <w:r w:rsidRPr="003408F9">
        <w:rPr>
          <w:sz w:val="24"/>
          <w:szCs w:val="24"/>
          <w:lang w:val="en-US"/>
        </w:rPr>
        <w:t xml:space="preserve"> </w:t>
      </w:r>
      <w:r w:rsidRPr="003408F9">
        <w:rPr>
          <w:sz w:val="24"/>
          <w:szCs w:val="24"/>
        </w:rPr>
        <w:t>вопросы</w:t>
      </w:r>
      <w:r w:rsidRPr="003408F9">
        <w:rPr>
          <w:sz w:val="24"/>
          <w:szCs w:val="24"/>
          <w:lang w:val="en-US"/>
        </w:rPr>
        <w:t xml:space="preserve"> </w:t>
      </w:r>
      <w:r w:rsidRPr="003408F9">
        <w:rPr>
          <w:sz w:val="24"/>
          <w:szCs w:val="24"/>
        </w:rPr>
        <w:t>в</w:t>
      </w:r>
      <w:r w:rsidRPr="003408F9">
        <w:rPr>
          <w:sz w:val="24"/>
          <w:szCs w:val="24"/>
          <w:lang w:val="en-US"/>
        </w:rPr>
        <w:t xml:space="preserve"> Present/Past/Future Simple Tense, Present/Past Continuous Tense, Present/Past Perfect Tense, Present Perfect Continuous Tense). </w:t>
      </w:r>
    </w:p>
    <w:p w:rsidR="00D643F5" w:rsidRPr="003408F9" w:rsidRDefault="00D643F5" w:rsidP="003408F9">
      <w:pPr>
        <w:tabs>
          <w:tab w:val="left" w:pos="1843"/>
        </w:tabs>
        <w:spacing w:line="276" w:lineRule="auto"/>
        <w:ind w:firstLine="567"/>
        <w:contextualSpacing/>
        <w:jc w:val="both"/>
        <w:rPr>
          <w:sz w:val="24"/>
          <w:szCs w:val="24"/>
        </w:rPr>
      </w:pPr>
      <w:r w:rsidRPr="003408F9">
        <w:rPr>
          <w:sz w:val="24"/>
          <w:szCs w:val="24"/>
        </w:rPr>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 </w:t>
      </w:r>
    </w:p>
    <w:p w:rsidR="00D643F5" w:rsidRPr="003408F9" w:rsidRDefault="00D643F5" w:rsidP="003408F9">
      <w:pPr>
        <w:tabs>
          <w:tab w:val="left" w:pos="1843"/>
        </w:tabs>
        <w:spacing w:line="276" w:lineRule="auto"/>
        <w:ind w:firstLine="567"/>
        <w:contextualSpacing/>
        <w:jc w:val="both"/>
        <w:rPr>
          <w:sz w:val="24"/>
          <w:szCs w:val="24"/>
        </w:rPr>
      </w:pPr>
      <w:r w:rsidRPr="003408F9">
        <w:rPr>
          <w:sz w:val="24"/>
          <w:szCs w:val="24"/>
        </w:rPr>
        <w:t xml:space="preserve">Модальные глаголы в косвенной речи в настоящем и прошедшем времени. </w:t>
      </w:r>
    </w:p>
    <w:p w:rsidR="00D643F5" w:rsidRPr="003408F9" w:rsidRDefault="00D643F5" w:rsidP="003408F9">
      <w:pPr>
        <w:tabs>
          <w:tab w:val="left" w:pos="1843"/>
        </w:tabs>
        <w:spacing w:line="276" w:lineRule="auto"/>
        <w:ind w:firstLine="567"/>
        <w:contextualSpacing/>
        <w:jc w:val="both"/>
        <w:rPr>
          <w:sz w:val="24"/>
          <w:szCs w:val="24"/>
          <w:lang w:val="en-US"/>
        </w:rPr>
      </w:pPr>
      <w:r w:rsidRPr="003408F9">
        <w:rPr>
          <w:sz w:val="24"/>
          <w:szCs w:val="24"/>
        </w:rPr>
        <w:t>Предложения</w:t>
      </w:r>
      <w:r w:rsidRPr="003408F9">
        <w:rPr>
          <w:sz w:val="24"/>
          <w:szCs w:val="24"/>
          <w:lang w:val="en-US"/>
        </w:rPr>
        <w:t xml:space="preserve"> </w:t>
      </w:r>
      <w:r w:rsidRPr="003408F9">
        <w:rPr>
          <w:sz w:val="24"/>
          <w:szCs w:val="24"/>
        </w:rPr>
        <w:t>с</w:t>
      </w:r>
      <w:r w:rsidRPr="003408F9">
        <w:rPr>
          <w:sz w:val="24"/>
          <w:szCs w:val="24"/>
          <w:lang w:val="en-US"/>
        </w:rPr>
        <w:t xml:space="preserve"> </w:t>
      </w:r>
      <w:r w:rsidRPr="003408F9">
        <w:rPr>
          <w:sz w:val="24"/>
          <w:szCs w:val="24"/>
        </w:rPr>
        <w:t>конструкциями</w:t>
      </w:r>
      <w:r w:rsidRPr="003408F9">
        <w:rPr>
          <w:sz w:val="24"/>
          <w:szCs w:val="24"/>
          <w:lang w:val="en-US"/>
        </w:rPr>
        <w:t xml:space="preserve"> as … as, not so … as, both … and …, either … or, neither … nor. </w:t>
      </w:r>
    </w:p>
    <w:p w:rsidR="00D643F5" w:rsidRPr="003408F9" w:rsidRDefault="00D643F5" w:rsidP="003408F9">
      <w:pPr>
        <w:tabs>
          <w:tab w:val="left" w:pos="1843"/>
        </w:tabs>
        <w:spacing w:line="276" w:lineRule="auto"/>
        <w:ind w:firstLine="567"/>
        <w:contextualSpacing/>
        <w:jc w:val="both"/>
        <w:rPr>
          <w:sz w:val="24"/>
          <w:szCs w:val="24"/>
        </w:rPr>
      </w:pPr>
      <w:r w:rsidRPr="003408F9">
        <w:rPr>
          <w:sz w:val="24"/>
          <w:szCs w:val="24"/>
        </w:rPr>
        <w:t xml:space="preserve">Предложения с I wish… </w:t>
      </w:r>
    </w:p>
    <w:p w:rsidR="00D643F5" w:rsidRPr="003408F9" w:rsidRDefault="00D643F5" w:rsidP="003408F9">
      <w:pPr>
        <w:tabs>
          <w:tab w:val="left" w:pos="1843"/>
        </w:tabs>
        <w:spacing w:line="276" w:lineRule="auto"/>
        <w:ind w:firstLine="567"/>
        <w:contextualSpacing/>
        <w:jc w:val="both"/>
        <w:rPr>
          <w:sz w:val="24"/>
          <w:szCs w:val="24"/>
        </w:rPr>
      </w:pPr>
      <w:r w:rsidRPr="003408F9">
        <w:rPr>
          <w:sz w:val="24"/>
          <w:szCs w:val="24"/>
        </w:rPr>
        <w:t>Конструкции с глаголами на -ing: to love/hate doing smth.</w:t>
      </w:r>
    </w:p>
    <w:p w:rsidR="00D643F5" w:rsidRPr="003408F9" w:rsidRDefault="00D643F5" w:rsidP="003408F9">
      <w:pPr>
        <w:tabs>
          <w:tab w:val="left" w:pos="1843"/>
        </w:tabs>
        <w:spacing w:line="276" w:lineRule="auto"/>
        <w:ind w:firstLine="567"/>
        <w:contextualSpacing/>
        <w:jc w:val="both"/>
        <w:rPr>
          <w:sz w:val="24"/>
          <w:szCs w:val="24"/>
          <w:lang w:val="en-US"/>
        </w:rPr>
      </w:pPr>
      <w:r w:rsidRPr="003408F9">
        <w:rPr>
          <w:sz w:val="24"/>
          <w:szCs w:val="24"/>
        </w:rPr>
        <w:t>Конструкции</w:t>
      </w:r>
      <w:r w:rsidRPr="003408F9">
        <w:rPr>
          <w:sz w:val="24"/>
          <w:szCs w:val="24"/>
          <w:lang w:val="en-US"/>
        </w:rPr>
        <w:t xml:space="preserve"> c </w:t>
      </w:r>
      <w:r w:rsidRPr="003408F9">
        <w:rPr>
          <w:sz w:val="24"/>
          <w:szCs w:val="24"/>
        </w:rPr>
        <w:t>глаголами</w:t>
      </w:r>
      <w:r w:rsidRPr="003408F9">
        <w:rPr>
          <w:sz w:val="24"/>
          <w:szCs w:val="24"/>
          <w:lang w:val="en-US"/>
        </w:rPr>
        <w:t xml:space="preserve"> to stop, to remember, to forget (</w:t>
      </w:r>
      <w:r w:rsidRPr="003408F9">
        <w:rPr>
          <w:sz w:val="24"/>
          <w:szCs w:val="24"/>
        </w:rPr>
        <w:t>разница</w:t>
      </w:r>
      <w:r w:rsidRPr="003408F9">
        <w:rPr>
          <w:sz w:val="24"/>
          <w:szCs w:val="24"/>
          <w:lang w:val="en-US"/>
        </w:rPr>
        <w:t xml:space="preserve"> </w:t>
      </w:r>
      <w:r w:rsidRPr="003408F9">
        <w:rPr>
          <w:sz w:val="24"/>
          <w:szCs w:val="24"/>
        </w:rPr>
        <w:t>в</w:t>
      </w:r>
      <w:r w:rsidRPr="003408F9">
        <w:rPr>
          <w:sz w:val="24"/>
          <w:szCs w:val="24"/>
          <w:lang w:val="en-US"/>
        </w:rPr>
        <w:t xml:space="preserve"> </w:t>
      </w:r>
      <w:r w:rsidRPr="003408F9">
        <w:rPr>
          <w:sz w:val="24"/>
          <w:szCs w:val="24"/>
        </w:rPr>
        <w:t>значении</w:t>
      </w:r>
      <w:r w:rsidRPr="003408F9">
        <w:rPr>
          <w:sz w:val="24"/>
          <w:szCs w:val="24"/>
          <w:lang w:val="en-US"/>
        </w:rPr>
        <w:t xml:space="preserve"> to stop doing smth </w:t>
      </w:r>
      <w:r w:rsidRPr="003408F9">
        <w:rPr>
          <w:sz w:val="24"/>
          <w:szCs w:val="24"/>
        </w:rPr>
        <w:t>и</w:t>
      </w:r>
      <w:r w:rsidRPr="003408F9">
        <w:rPr>
          <w:sz w:val="24"/>
          <w:szCs w:val="24"/>
          <w:lang w:val="en-US"/>
        </w:rPr>
        <w:t xml:space="preserve"> to stop to do smth). </w:t>
      </w:r>
    </w:p>
    <w:p w:rsidR="00D643F5" w:rsidRPr="003408F9" w:rsidRDefault="00D643F5" w:rsidP="003408F9">
      <w:pPr>
        <w:tabs>
          <w:tab w:val="left" w:pos="1843"/>
        </w:tabs>
        <w:spacing w:line="276" w:lineRule="auto"/>
        <w:ind w:firstLine="567"/>
        <w:contextualSpacing/>
        <w:jc w:val="both"/>
        <w:rPr>
          <w:sz w:val="24"/>
          <w:szCs w:val="24"/>
          <w:lang w:val="en-US"/>
        </w:rPr>
      </w:pPr>
      <w:r w:rsidRPr="003408F9">
        <w:rPr>
          <w:sz w:val="24"/>
          <w:szCs w:val="24"/>
        </w:rPr>
        <w:t>Конструкция</w:t>
      </w:r>
      <w:r w:rsidRPr="003408F9">
        <w:rPr>
          <w:sz w:val="24"/>
          <w:szCs w:val="24"/>
          <w:lang w:val="en-US"/>
        </w:rPr>
        <w:t xml:space="preserve"> It takes me … to do smth. </w:t>
      </w:r>
    </w:p>
    <w:p w:rsidR="00D643F5" w:rsidRPr="003408F9" w:rsidRDefault="00D643F5" w:rsidP="003408F9">
      <w:pPr>
        <w:tabs>
          <w:tab w:val="left" w:pos="1843"/>
        </w:tabs>
        <w:spacing w:line="276" w:lineRule="auto"/>
        <w:ind w:firstLine="567"/>
        <w:contextualSpacing/>
        <w:jc w:val="both"/>
        <w:rPr>
          <w:sz w:val="24"/>
          <w:szCs w:val="24"/>
        </w:rPr>
      </w:pPr>
      <w:r w:rsidRPr="003408F9">
        <w:rPr>
          <w:sz w:val="24"/>
          <w:szCs w:val="24"/>
        </w:rPr>
        <w:t xml:space="preserve">Конструкция used to + инфинитив глагола. </w:t>
      </w:r>
    </w:p>
    <w:p w:rsidR="00D643F5" w:rsidRPr="003408F9" w:rsidRDefault="00D643F5" w:rsidP="003408F9">
      <w:pPr>
        <w:tabs>
          <w:tab w:val="left" w:pos="1843"/>
        </w:tabs>
        <w:spacing w:line="276" w:lineRule="auto"/>
        <w:ind w:firstLine="567"/>
        <w:contextualSpacing/>
        <w:jc w:val="both"/>
        <w:rPr>
          <w:sz w:val="24"/>
          <w:szCs w:val="24"/>
          <w:lang w:val="en-US"/>
        </w:rPr>
      </w:pPr>
      <w:r w:rsidRPr="003408F9">
        <w:rPr>
          <w:sz w:val="24"/>
          <w:szCs w:val="24"/>
        </w:rPr>
        <w:t>Конструкции</w:t>
      </w:r>
      <w:r w:rsidRPr="003408F9">
        <w:rPr>
          <w:sz w:val="24"/>
          <w:szCs w:val="24"/>
          <w:lang w:val="en-US"/>
        </w:rPr>
        <w:t xml:space="preserve"> be/get used to smth, be/get used to doing smth. </w:t>
      </w:r>
    </w:p>
    <w:p w:rsidR="00D643F5" w:rsidRPr="003408F9" w:rsidRDefault="00D643F5" w:rsidP="003408F9">
      <w:pPr>
        <w:tabs>
          <w:tab w:val="left" w:pos="1843"/>
        </w:tabs>
        <w:spacing w:line="276" w:lineRule="auto"/>
        <w:ind w:firstLine="567"/>
        <w:contextualSpacing/>
        <w:jc w:val="both"/>
        <w:rPr>
          <w:sz w:val="24"/>
          <w:szCs w:val="24"/>
          <w:lang w:val="en-US"/>
        </w:rPr>
      </w:pPr>
      <w:r w:rsidRPr="003408F9">
        <w:rPr>
          <w:sz w:val="24"/>
          <w:szCs w:val="24"/>
        </w:rPr>
        <w:t>Конструкции</w:t>
      </w:r>
      <w:r w:rsidRPr="003408F9">
        <w:rPr>
          <w:sz w:val="24"/>
          <w:szCs w:val="24"/>
          <w:lang w:val="en-US"/>
        </w:rPr>
        <w:t xml:space="preserve"> I prefer, I’d prefer, I’d rather prefer, </w:t>
      </w:r>
      <w:r w:rsidRPr="003408F9">
        <w:rPr>
          <w:sz w:val="24"/>
          <w:szCs w:val="24"/>
        </w:rPr>
        <w:t>выражающие</w:t>
      </w:r>
      <w:r w:rsidRPr="003408F9">
        <w:rPr>
          <w:sz w:val="24"/>
          <w:szCs w:val="24"/>
          <w:lang w:val="en-US"/>
        </w:rPr>
        <w:t xml:space="preserve"> </w:t>
      </w:r>
      <w:r w:rsidRPr="003408F9">
        <w:rPr>
          <w:sz w:val="24"/>
          <w:szCs w:val="24"/>
        </w:rPr>
        <w:t>предпочтение</w:t>
      </w:r>
      <w:r w:rsidRPr="003408F9">
        <w:rPr>
          <w:sz w:val="24"/>
          <w:szCs w:val="24"/>
          <w:lang w:val="en-US"/>
        </w:rPr>
        <w:t xml:space="preserve">, </w:t>
      </w:r>
      <w:r w:rsidRPr="003408F9">
        <w:rPr>
          <w:sz w:val="24"/>
          <w:szCs w:val="24"/>
        </w:rPr>
        <w:t>а</w:t>
      </w:r>
      <w:r w:rsidRPr="003408F9">
        <w:rPr>
          <w:sz w:val="24"/>
          <w:szCs w:val="24"/>
          <w:lang w:val="en-US"/>
        </w:rPr>
        <w:t xml:space="preserve"> </w:t>
      </w:r>
      <w:r w:rsidRPr="003408F9">
        <w:rPr>
          <w:sz w:val="24"/>
          <w:szCs w:val="24"/>
        </w:rPr>
        <w:t>также</w:t>
      </w:r>
      <w:r w:rsidRPr="003408F9">
        <w:rPr>
          <w:sz w:val="24"/>
          <w:szCs w:val="24"/>
          <w:lang w:val="en-US"/>
        </w:rPr>
        <w:t xml:space="preserve"> </w:t>
      </w:r>
      <w:r w:rsidRPr="003408F9">
        <w:rPr>
          <w:sz w:val="24"/>
          <w:szCs w:val="24"/>
        </w:rPr>
        <w:t>конструкции</w:t>
      </w:r>
      <w:r w:rsidRPr="003408F9">
        <w:rPr>
          <w:sz w:val="24"/>
          <w:szCs w:val="24"/>
          <w:lang w:val="en-US"/>
        </w:rPr>
        <w:t xml:space="preserve"> I’d rather, You’d better. </w:t>
      </w:r>
    </w:p>
    <w:p w:rsidR="00D643F5" w:rsidRPr="003408F9" w:rsidRDefault="00D643F5" w:rsidP="003408F9">
      <w:pPr>
        <w:tabs>
          <w:tab w:val="left" w:pos="1843"/>
        </w:tabs>
        <w:spacing w:line="276" w:lineRule="auto"/>
        <w:ind w:firstLine="567"/>
        <w:contextualSpacing/>
        <w:jc w:val="both"/>
        <w:rPr>
          <w:sz w:val="24"/>
          <w:szCs w:val="24"/>
        </w:rPr>
      </w:pPr>
      <w:r w:rsidRPr="003408F9">
        <w:rPr>
          <w:sz w:val="24"/>
          <w:szCs w:val="24"/>
        </w:rPr>
        <w:t xml:space="preserve">Подлежащее, выраженное собирательным существительным (family, police), и его согласование со сказуемым. </w:t>
      </w:r>
    </w:p>
    <w:p w:rsidR="00D643F5" w:rsidRPr="003408F9" w:rsidRDefault="00D643F5" w:rsidP="003408F9">
      <w:pPr>
        <w:tabs>
          <w:tab w:val="left" w:pos="1843"/>
        </w:tabs>
        <w:spacing w:line="276" w:lineRule="auto"/>
        <w:ind w:firstLine="567"/>
        <w:contextualSpacing/>
        <w:jc w:val="both"/>
        <w:rPr>
          <w:sz w:val="24"/>
          <w:szCs w:val="24"/>
        </w:rPr>
      </w:pPr>
      <w:r w:rsidRPr="003408F9">
        <w:rPr>
          <w:sz w:val="24"/>
          <w:szCs w:val="24"/>
        </w:rPr>
        <w:t xml:space="preserve">Глаголы (правильные и неправильные) в видовременных формах действительного залога в изъявительном наклонении (Present/Past/Future Simple Tense, Present/Past/Future Continuous Tense, Present/Past Perfect Tense, Present Perfect Continuous Tense, Future-in-the-Past Tense) и наиболее употребительных формах страдательного залога (Present/Past Simple Passive, Present Perfect Passive). </w:t>
      </w:r>
    </w:p>
    <w:p w:rsidR="00D643F5" w:rsidRPr="003408F9" w:rsidRDefault="00D643F5" w:rsidP="003408F9">
      <w:pPr>
        <w:tabs>
          <w:tab w:val="left" w:pos="1843"/>
        </w:tabs>
        <w:spacing w:line="276" w:lineRule="auto"/>
        <w:ind w:firstLine="567"/>
        <w:contextualSpacing/>
        <w:jc w:val="both"/>
        <w:rPr>
          <w:sz w:val="24"/>
          <w:szCs w:val="24"/>
          <w:lang w:val="en-US"/>
        </w:rPr>
      </w:pPr>
      <w:r w:rsidRPr="003408F9">
        <w:rPr>
          <w:sz w:val="24"/>
          <w:szCs w:val="24"/>
        </w:rPr>
        <w:t>Конструкция</w:t>
      </w:r>
      <w:r w:rsidRPr="003408F9">
        <w:rPr>
          <w:sz w:val="24"/>
          <w:szCs w:val="24"/>
          <w:lang w:val="en-US"/>
        </w:rPr>
        <w:t xml:space="preserve"> to be going to, </w:t>
      </w:r>
      <w:r w:rsidRPr="003408F9">
        <w:rPr>
          <w:sz w:val="24"/>
          <w:szCs w:val="24"/>
        </w:rPr>
        <w:t>формы</w:t>
      </w:r>
      <w:r w:rsidRPr="003408F9">
        <w:rPr>
          <w:sz w:val="24"/>
          <w:szCs w:val="24"/>
          <w:lang w:val="en-US"/>
        </w:rPr>
        <w:t xml:space="preserve"> Future Simple Tense </w:t>
      </w:r>
      <w:r w:rsidRPr="003408F9">
        <w:rPr>
          <w:sz w:val="24"/>
          <w:szCs w:val="24"/>
        </w:rPr>
        <w:t>и</w:t>
      </w:r>
      <w:r w:rsidRPr="003408F9">
        <w:rPr>
          <w:sz w:val="24"/>
          <w:szCs w:val="24"/>
          <w:lang w:val="en-US"/>
        </w:rPr>
        <w:t xml:space="preserve"> Present Continuous Tense </w:t>
      </w:r>
      <w:r w:rsidRPr="003408F9">
        <w:rPr>
          <w:sz w:val="24"/>
          <w:szCs w:val="24"/>
        </w:rPr>
        <w:t>для</w:t>
      </w:r>
      <w:r w:rsidRPr="003408F9">
        <w:rPr>
          <w:sz w:val="24"/>
          <w:szCs w:val="24"/>
          <w:lang w:val="en-US"/>
        </w:rPr>
        <w:t xml:space="preserve"> </w:t>
      </w:r>
      <w:r w:rsidRPr="003408F9">
        <w:rPr>
          <w:sz w:val="24"/>
          <w:szCs w:val="24"/>
        </w:rPr>
        <w:t>выражения</w:t>
      </w:r>
      <w:r w:rsidRPr="003408F9">
        <w:rPr>
          <w:sz w:val="24"/>
          <w:szCs w:val="24"/>
          <w:lang w:val="en-US"/>
        </w:rPr>
        <w:t xml:space="preserve"> </w:t>
      </w:r>
      <w:r w:rsidRPr="003408F9">
        <w:rPr>
          <w:sz w:val="24"/>
          <w:szCs w:val="24"/>
        </w:rPr>
        <w:t>будущего</w:t>
      </w:r>
      <w:r w:rsidRPr="003408F9">
        <w:rPr>
          <w:sz w:val="24"/>
          <w:szCs w:val="24"/>
          <w:lang w:val="en-US"/>
        </w:rPr>
        <w:t xml:space="preserve"> </w:t>
      </w:r>
      <w:r w:rsidRPr="003408F9">
        <w:rPr>
          <w:sz w:val="24"/>
          <w:szCs w:val="24"/>
        </w:rPr>
        <w:t>действия</w:t>
      </w:r>
      <w:r w:rsidRPr="003408F9">
        <w:rPr>
          <w:sz w:val="24"/>
          <w:szCs w:val="24"/>
          <w:lang w:val="en-US"/>
        </w:rPr>
        <w:t xml:space="preserve">. </w:t>
      </w:r>
    </w:p>
    <w:p w:rsidR="00D643F5" w:rsidRPr="003408F9" w:rsidRDefault="00D643F5" w:rsidP="003408F9">
      <w:pPr>
        <w:tabs>
          <w:tab w:val="left" w:pos="1843"/>
        </w:tabs>
        <w:spacing w:line="276" w:lineRule="auto"/>
        <w:ind w:firstLine="567"/>
        <w:contextualSpacing/>
        <w:jc w:val="both"/>
        <w:rPr>
          <w:sz w:val="24"/>
          <w:szCs w:val="24"/>
          <w:lang w:val="en-US"/>
        </w:rPr>
      </w:pPr>
      <w:r w:rsidRPr="003408F9">
        <w:rPr>
          <w:sz w:val="24"/>
          <w:szCs w:val="24"/>
        </w:rPr>
        <w:t>Модальные</w:t>
      </w:r>
      <w:r w:rsidRPr="003408F9">
        <w:rPr>
          <w:sz w:val="24"/>
          <w:szCs w:val="24"/>
          <w:lang w:val="en-US"/>
        </w:rPr>
        <w:t xml:space="preserve"> </w:t>
      </w:r>
      <w:r w:rsidRPr="003408F9">
        <w:rPr>
          <w:sz w:val="24"/>
          <w:szCs w:val="24"/>
        </w:rPr>
        <w:t>глаголы</w:t>
      </w:r>
      <w:r w:rsidRPr="003408F9">
        <w:rPr>
          <w:sz w:val="24"/>
          <w:szCs w:val="24"/>
          <w:lang w:val="en-US"/>
        </w:rPr>
        <w:t xml:space="preserve"> </w:t>
      </w:r>
      <w:r w:rsidRPr="003408F9">
        <w:rPr>
          <w:sz w:val="24"/>
          <w:szCs w:val="24"/>
        </w:rPr>
        <w:t>и</w:t>
      </w:r>
      <w:r w:rsidRPr="003408F9">
        <w:rPr>
          <w:sz w:val="24"/>
          <w:szCs w:val="24"/>
          <w:lang w:val="en-US"/>
        </w:rPr>
        <w:t xml:space="preserve"> </w:t>
      </w:r>
      <w:r w:rsidRPr="003408F9">
        <w:rPr>
          <w:sz w:val="24"/>
          <w:szCs w:val="24"/>
        </w:rPr>
        <w:t>их</w:t>
      </w:r>
      <w:r w:rsidRPr="003408F9">
        <w:rPr>
          <w:sz w:val="24"/>
          <w:szCs w:val="24"/>
          <w:lang w:val="en-US"/>
        </w:rPr>
        <w:t xml:space="preserve"> </w:t>
      </w:r>
      <w:r w:rsidRPr="003408F9">
        <w:rPr>
          <w:sz w:val="24"/>
          <w:szCs w:val="24"/>
        </w:rPr>
        <w:t>эквиваленты</w:t>
      </w:r>
      <w:r w:rsidRPr="003408F9">
        <w:rPr>
          <w:sz w:val="24"/>
          <w:szCs w:val="24"/>
          <w:lang w:val="en-US"/>
        </w:rPr>
        <w:t xml:space="preserve"> (can/be able to, could, must/have to, may, might, should, shall, would, will, need). </w:t>
      </w:r>
    </w:p>
    <w:p w:rsidR="00D643F5" w:rsidRPr="003408F9" w:rsidRDefault="00D643F5" w:rsidP="003408F9">
      <w:pPr>
        <w:tabs>
          <w:tab w:val="left" w:pos="1843"/>
        </w:tabs>
        <w:spacing w:line="276" w:lineRule="auto"/>
        <w:ind w:firstLine="567"/>
        <w:contextualSpacing/>
        <w:jc w:val="both"/>
        <w:rPr>
          <w:sz w:val="24"/>
          <w:szCs w:val="24"/>
          <w:lang w:val="en-US"/>
        </w:rPr>
      </w:pPr>
      <w:r w:rsidRPr="003408F9">
        <w:rPr>
          <w:sz w:val="24"/>
          <w:szCs w:val="24"/>
        </w:rPr>
        <w:t>Неличные</w:t>
      </w:r>
      <w:r w:rsidRPr="003408F9">
        <w:rPr>
          <w:sz w:val="24"/>
          <w:szCs w:val="24"/>
          <w:lang w:val="en-US"/>
        </w:rPr>
        <w:t xml:space="preserve"> </w:t>
      </w:r>
      <w:r w:rsidRPr="003408F9">
        <w:rPr>
          <w:sz w:val="24"/>
          <w:szCs w:val="24"/>
        </w:rPr>
        <w:t>формы</w:t>
      </w:r>
      <w:r w:rsidRPr="003408F9">
        <w:rPr>
          <w:sz w:val="24"/>
          <w:szCs w:val="24"/>
          <w:lang w:val="en-US"/>
        </w:rPr>
        <w:t xml:space="preserve"> </w:t>
      </w:r>
      <w:r w:rsidRPr="003408F9">
        <w:rPr>
          <w:sz w:val="24"/>
          <w:szCs w:val="24"/>
        </w:rPr>
        <w:t>глагола</w:t>
      </w:r>
      <w:r w:rsidRPr="003408F9">
        <w:rPr>
          <w:sz w:val="24"/>
          <w:szCs w:val="24"/>
          <w:lang w:val="en-US"/>
        </w:rPr>
        <w:t xml:space="preserve"> – </w:t>
      </w:r>
      <w:r w:rsidRPr="003408F9">
        <w:rPr>
          <w:sz w:val="24"/>
          <w:szCs w:val="24"/>
        </w:rPr>
        <w:t>инфинитив</w:t>
      </w:r>
      <w:r w:rsidRPr="003408F9">
        <w:rPr>
          <w:sz w:val="24"/>
          <w:szCs w:val="24"/>
          <w:lang w:val="en-US"/>
        </w:rPr>
        <w:t xml:space="preserve">, </w:t>
      </w:r>
      <w:r w:rsidRPr="003408F9">
        <w:rPr>
          <w:sz w:val="24"/>
          <w:szCs w:val="24"/>
        </w:rPr>
        <w:t>герундий</w:t>
      </w:r>
      <w:r w:rsidRPr="003408F9">
        <w:rPr>
          <w:sz w:val="24"/>
          <w:szCs w:val="24"/>
          <w:lang w:val="en-US"/>
        </w:rPr>
        <w:t xml:space="preserve">, </w:t>
      </w:r>
      <w:r w:rsidRPr="003408F9">
        <w:rPr>
          <w:sz w:val="24"/>
          <w:szCs w:val="24"/>
        </w:rPr>
        <w:t>причастие</w:t>
      </w:r>
      <w:r w:rsidRPr="003408F9">
        <w:rPr>
          <w:sz w:val="24"/>
          <w:szCs w:val="24"/>
          <w:lang w:val="en-US"/>
        </w:rPr>
        <w:t xml:space="preserve"> (Participle I </w:t>
      </w:r>
      <w:r w:rsidRPr="003408F9">
        <w:rPr>
          <w:sz w:val="24"/>
          <w:szCs w:val="24"/>
        </w:rPr>
        <w:t>и</w:t>
      </w:r>
      <w:r w:rsidRPr="003408F9">
        <w:rPr>
          <w:sz w:val="24"/>
          <w:szCs w:val="24"/>
          <w:lang w:val="en-US"/>
        </w:rPr>
        <w:t xml:space="preserve"> Participle II), </w:t>
      </w:r>
      <w:r w:rsidRPr="003408F9">
        <w:rPr>
          <w:sz w:val="24"/>
          <w:szCs w:val="24"/>
        </w:rPr>
        <w:t>причастия</w:t>
      </w:r>
      <w:r w:rsidRPr="003408F9">
        <w:rPr>
          <w:sz w:val="24"/>
          <w:szCs w:val="24"/>
          <w:lang w:val="en-US"/>
        </w:rPr>
        <w:t xml:space="preserve"> </w:t>
      </w:r>
      <w:r w:rsidRPr="003408F9">
        <w:rPr>
          <w:sz w:val="24"/>
          <w:szCs w:val="24"/>
        </w:rPr>
        <w:t>в</w:t>
      </w:r>
      <w:r w:rsidRPr="003408F9">
        <w:rPr>
          <w:sz w:val="24"/>
          <w:szCs w:val="24"/>
          <w:lang w:val="en-US"/>
        </w:rPr>
        <w:t xml:space="preserve"> </w:t>
      </w:r>
      <w:r w:rsidRPr="003408F9">
        <w:rPr>
          <w:sz w:val="24"/>
          <w:szCs w:val="24"/>
        </w:rPr>
        <w:t>функции</w:t>
      </w:r>
      <w:r w:rsidRPr="003408F9">
        <w:rPr>
          <w:sz w:val="24"/>
          <w:szCs w:val="24"/>
          <w:lang w:val="en-US"/>
        </w:rPr>
        <w:t xml:space="preserve"> </w:t>
      </w:r>
      <w:r w:rsidRPr="003408F9">
        <w:rPr>
          <w:sz w:val="24"/>
          <w:szCs w:val="24"/>
        </w:rPr>
        <w:t>определения</w:t>
      </w:r>
      <w:r w:rsidRPr="003408F9">
        <w:rPr>
          <w:sz w:val="24"/>
          <w:szCs w:val="24"/>
          <w:lang w:val="en-US"/>
        </w:rPr>
        <w:t xml:space="preserve"> (Participle I – a playing child, Participle II – a written text).</w:t>
      </w:r>
    </w:p>
    <w:p w:rsidR="00D643F5" w:rsidRPr="003408F9" w:rsidRDefault="00D643F5" w:rsidP="003408F9">
      <w:pPr>
        <w:tabs>
          <w:tab w:val="left" w:pos="1843"/>
        </w:tabs>
        <w:spacing w:line="276" w:lineRule="auto"/>
        <w:ind w:firstLine="567"/>
        <w:contextualSpacing/>
        <w:jc w:val="both"/>
        <w:rPr>
          <w:sz w:val="24"/>
          <w:szCs w:val="24"/>
        </w:rPr>
      </w:pPr>
      <w:r w:rsidRPr="003408F9">
        <w:rPr>
          <w:sz w:val="24"/>
          <w:szCs w:val="24"/>
        </w:rPr>
        <w:t xml:space="preserve">Определённый, неопределённый и нулевой артикли. </w:t>
      </w:r>
    </w:p>
    <w:p w:rsidR="00D643F5" w:rsidRPr="003408F9" w:rsidRDefault="00D643F5" w:rsidP="003408F9">
      <w:pPr>
        <w:tabs>
          <w:tab w:val="left" w:pos="1843"/>
        </w:tabs>
        <w:spacing w:line="276" w:lineRule="auto"/>
        <w:ind w:firstLine="567"/>
        <w:contextualSpacing/>
        <w:jc w:val="both"/>
        <w:rPr>
          <w:sz w:val="24"/>
          <w:szCs w:val="24"/>
        </w:rPr>
      </w:pPr>
      <w:r w:rsidRPr="003408F9">
        <w:rPr>
          <w:sz w:val="24"/>
          <w:szCs w:val="24"/>
        </w:rPr>
        <w:t xml:space="preserve">Имена существительные во множественном числе, образованных по правилу, и исключения. </w:t>
      </w:r>
    </w:p>
    <w:p w:rsidR="00D643F5" w:rsidRPr="003408F9" w:rsidRDefault="00D643F5" w:rsidP="003408F9">
      <w:pPr>
        <w:tabs>
          <w:tab w:val="left" w:pos="1843"/>
        </w:tabs>
        <w:spacing w:line="276" w:lineRule="auto"/>
        <w:ind w:firstLine="567"/>
        <w:contextualSpacing/>
        <w:jc w:val="both"/>
        <w:rPr>
          <w:sz w:val="24"/>
          <w:szCs w:val="24"/>
        </w:rPr>
      </w:pPr>
      <w:r w:rsidRPr="003408F9">
        <w:rPr>
          <w:sz w:val="24"/>
          <w:szCs w:val="24"/>
        </w:rPr>
        <w:t xml:space="preserve">Неисчисляемые имена существительные, имеющие форму только множественного числа. </w:t>
      </w:r>
    </w:p>
    <w:p w:rsidR="00D643F5" w:rsidRPr="003408F9" w:rsidRDefault="00D643F5" w:rsidP="003408F9">
      <w:pPr>
        <w:tabs>
          <w:tab w:val="left" w:pos="1843"/>
        </w:tabs>
        <w:spacing w:line="276" w:lineRule="auto"/>
        <w:ind w:firstLine="567"/>
        <w:contextualSpacing/>
        <w:jc w:val="both"/>
        <w:rPr>
          <w:sz w:val="24"/>
          <w:szCs w:val="24"/>
        </w:rPr>
      </w:pPr>
      <w:r w:rsidRPr="003408F9">
        <w:rPr>
          <w:sz w:val="24"/>
          <w:szCs w:val="24"/>
        </w:rPr>
        <w:t>Притяжательный падеж имён существительных.</w:t>
      </w:r>
    </w:p>
    <w:p w:rsidR="00D643F5" w:rsidRPr="003408F9" w:rsidRDefault="00D643F5" w:rsidP="003408F9">
      <w:pPr>
        <w:tabs>
          <w:tab w:val="left" w:pos="1843"/>
        </w:tabs>
        <w:spacing w:line="276" w:lineRule="auto"/>
        <w:ind w:firstLine="567"/>
        <w:contextualSpacing/>
        <w:jc w:val="both"/>
        <w:rPr>
          <w:sz w:val="24"/>
          <w:szCs w:val="24"/>
        </w:rPr>
      </w:pPr>
      <w:r w:rsidRPr="003408F9">
        <w:rPr>
          <w:sz w:val="24"/>
          <w:szCs w:val="24"/>
        </w:rPr>
        <w:t xml:space="preserve">Имена прилагательные и наречия в положительной, сравнительной и превосходной степенях, образованных по правилу, и исключения. </w:t>
      </w:r>
    </w:p>
    <w:p w:rsidR="00D643F5" w:rsidRPr="003408F9" w:rsidRDefault="00D643F5" w:rsidP="003408F9">
      <w:pPr>
        <w:tabs>
          <w:tab w:val="left" w:pos="1843"/>
        </w:tabs>
        <w:spacing w:line="276" w:lineRule="auto"/>
        <w:ind w:firstLine="567"/>
        <w:contextualSpacing/>
        <w:jc w:val="both"/>
        <w:rPr>
          <w:sz w:val="24"/>
          <w:szCs w:val="24"/>
        </w:rPr>
      </w:pPr>
      <w:r w:rsidRPr="003408F9">
        <w:rPr>
          <w:sz w:val="24"/>
          <w:szCs w:val="24"/>
        </w:rPr>
        <w:t>Порядок следования нескольких прилагательных (мнение – размер – возраст – цвет – происхождение).</w:t>
      </w:r>
    </w:p>
    <w:p w:rsidR="00D643F5" w:rsidRPr="003408F9" w:rsidRDefault="00D643F5" w:rsidP="003408F9">
      <w:pPr>
        <w:tabs>
          <w:tab w:val="left" w:pos="1843"/>
        </w:tabs>
        <w:spacing w:line="276" w:lineRule="auto"/>
        <w:ind w:firstLine="567"/>
        <w:contextualSpacing/>
        <w:jc w:val="both"/>
        <w:rPr>
          <w:sz w:val="24"/>
          <w:szCs w:val="24"/>
          <w:lang w:val="en-US"/>
        </w:rPr>
      </w:pPr>
      <w:r w:rsidRPr="003408F9">
        <w:rPr>
          <w:sz w:val="24"/>
          <w:szCs w:val="24"/>
        </w:rPr>
        <w:t>Слова</w:t>
      </w:r>
      <w:r w:rsidRPr="003408F9">
        <w:rPr>
          <w:sz w:val="24"/>
          <w:szCs w:val="24"/>
          <w:lang w:val="en-US"/>
        </w:rPr>
        <w:t xml:space="preserve">, </w:t>
      </w:r>
      <w:r w:rsidRPr="003408F9">
        <w:rPr>
          <w:sz w:val="24"/>
          <w:szCs w:val="24"/>
        </w:rPr>
        <w:t>выражающие</w:t>
      </w:r>
      <w:r w:rsidRPr="003408F9">
        <w:rPr>
          <w:sz w:val="24"/>
          <w:szCs w:val="24"/>
          <w:lang w:val="en-US"/>
        </w:rPr>
        <w:t xml:space="preserve"> </w:t>
      </w:r>
      <w:r w:rsidRPr="003408F9">
        <w:rPr>
          <w:sz w:val="24"/>
          <w:szCs w:val="24"/>
        </w:rPr>
        <w:t>количество</w:t>
      </w:r>
      <w:r w:rsidRPr="003408F9">
        <w:rPr>
          <w:sz w:val="24"/>
          <w:szCs w:val="24"/>
          <w:lang w:val="en-US"/>
        </w:rPr>
        <w:t xml:space="preserve"> (many/much, little/a little, few/a few, a lot of). </w:t>
      </w:r>
    </w:p>
    <w:p w:rsidR="00D643F5" w:rsidRPr="003408F9" w:rsidRDefault="00D643F5" w:rsidP="003408F9">
      <w:pPr>
        <w:tabs>
          <w:tab w:val="left" w:pos="1843"/>
        </w:tabs>
        <w:spacing w:line="276" w:lineRule="auto"/>
        <w:ind w:firstLine="567"/>
        <w:contextualSpacing/>
        <w:jc w:val="both"/>
        <w:rPr>
          <w:sz w:val="24"/>
          <w:szCs w:val="24"/>
        </w:rPr>
      </w:pPr>
      <w:r w:rsidRPr="003408F9">
        <w:rPr>
          <w:sz w:val="24"/>
          <w:szCs w:val="24"/>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неопределённые местоимения и их производные, отрицательные местоимения none, no и производные последнего (nobody, nothing и другие). </w:t>
      </w:r>
    </w:p>
    <w:p w:rsidR="00D643F5" w:rsidRPr="003408F9" w:rsidRDefault="00D643F5" w:rsidP="003408F9">
      <w:pPr>
        <w:tabs>
          <w:tab w:val="left" w:pos="1843"/>
        </w:tabs>
        <w:spacing w:line="276" w:lineRule="auto"/>
        <w:ind w:firstLine="567"/>
        <w:contextualSpacing/>
        <w:jc w:val="both"/>
        <w:rPr>
          <w:sz w:val="24"/>
          <w:szCs w:val="24"/>
        </w:rPr>
      </w:pPr>
      <w:r w:rsidRPr="003408F9">
        <w:rPr>
          <w:sz w:val="24"/>
          <w:szCs w:val="24"/>
        </w:rPr>
        <w:t xml:space="preserve">Количественные и порядковые числительные. </w:t>
      </w:r>
    </w:p>
    <w:p w:rsidR="00D643F5" w:rsidRPr="003408F9" w:rsidRDefault="00D643F5" w:rsidP="003408F9">
      <w:pPr>
        <w:tabs>
          <w:tab w:val="left" w:pos="1843"/>
        </w:tabs>
        <w:spacing w:line="276" w:lineRule="auto"/>
        <w:ind w:firstLine="567"/>
        <w:contextualSpacing/>
        <w:jc w:val="both"/>
        <w:rPr>
          <w:sz w:val="24"/>
          <w:szCs w:val="24"/>
        </w:rPr>
      </w:pPr>
      <w:r w:rsidRPr="003408F9">
        <w:rPr>
          <w:sz w:val="24"/>
          <w:szCs w:val="24"/>
        </w:rPr>
        <w:t xml:space="preserve">Предлоги места, времени, направления, предлоги, употребляемые с глаголами в страдательном залоге. </w:t>
      </w:r>
    </w:p>
    <w:p w:rsidR="00D643F5" w:rsidRPr="003408F9" w:rsidRDefault="00D643F5" w:rsidP="003408F9">
      <w:pPr>
        <w:tabs>
          <w:tab w:val="left" w:pos="1843"/>
        </w:tabs>
        <w:spacing w:line="276" w:lineRule="auto"/>
        <w:ind w:firstLine="567"/>
        <w:contextualSpacing/>
        <w:jc w:val="both"/>
        <w:rPr>
          <w:sz w:val="24"/>
          <w:szCs w:val="24"/>
        </w:rPr>
      </w:pPr>
      <w:r w:rsidRPr="003408F9">
        <w:rPr>
          <w:sz w:val="24"/>
          <w:szCs w:val="24"/>
        </w:rPr>
        <w:t>3. Социокультурные знания и умения.</w:t>
      </w:r>
    </w:p>
    <w:p w:rsidR="00D643F5" w:rsidRPr="003408F9" w:rsidRDefault="00D643F5" w:rsidP="003408F9">
      <w:pPr>
        <w:tabs>
          <w:tab w:val="left" w:pos="1843"/>
        </w:tabs>
        <w:spacing w:line="276" w:lineRule="auto"/>
        <w:ind w:firstLine="567"/>
        <w:contextualSpacing/>
        <w:jc w:val="both"/>
        <w:rPr>
          <w:sz w:val="24"/>
          <w:szCs w:val="24"/>
        </w:rPr>
      </w:pPr>
      <w:r w:rsidRPr="003408F9">
        <w:rPr>
          <w:sz w:val="24"/>
          <w:szCs w:val="24"/>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и основных социокультурных элементов речевого поведенческого этикета в англоязычной среде в рамках тематического содержания 11 класса.</w:t>
      </w:r>
    </w:p>
    <w:p w:rsidR="00D643F5" w:rsidRPr="003408F9" w:rsidRDefault="00D643F5" w:rsidP="003408F9">
      <w:pPr>
        <w:tabs>
          <w:tab w:val="left" w:pos="1843"/>
        </w:tabs>
        <w:spacing w:line="276" w:lineRule="auto"/>
        <w:ind w:firstLine="567"/>
        <w:contextualSpacing/>
        <w:jc w:val="both"/>
        <w:rPr>
          <w:sz w:val="24"/>
          <w:szCs w:val="24"/>
        </w:rPr>
      </w:pPr>
      <w:r w:rsidRPr="003408F9">
        <w:rPr>
          <w:sz w:val="24"/>
          <w:szCs w:val="24"/>
        </w:rPr>
        <w:t>Знание и использование в устной и письменной речи наиболее употребительной тематической фоновой лексики и реалий родной страны и страны/стран изучаемого языка при изучении тем: государственное устройство, система образования, страницы истории, национальные и популярные праздники, проведение досуга, этикетные особенности общения, традиции в кулинарии и другие.</w:t>
      </w:r>
    </w:p>
    <w:p w:rsidR="00D643F5" w:rsidRPr="003408F9" w:rsidRDefault="00D643F5" w:rsidP="003408F9">
      <w:pPr>
        <w:tabs>
          <w:tab w:val="left" w:pos="1843"/>
        </w:tabs>
        <w:spacing w:line="276" w:lineRule="auto"/>
        <w:ind w:firstLine="567"/>
        <w:contextualSpacing/>
        <w:jc w:val="both"/>
        <w:rPr>
          <w:sz w:val="24"/>
          <w:szCs w:val="24"/>
        </w:rPr>
      </w:pPr>
      <w:r w:rsidRPr="003408F9">
        <w:rPr>
          <w:sz w:val="24"/>
          <w:szCs w:val="24"/>
        </w:rPr>
        <w:t xml:space="preserve">Владение основными сведениями о социокультурном портрете и культурном наследии страны/стран, говорящих на английском языке. </w:t>
      </w:r>
    </w:p>
    <w:p w:rsidR="00D643F5" w:rsidRPr="003408F9" w:rsidRDefault="00D643F5" w:rsidP="003408F9">
      <w:pPr>
        <w:tabs>
          <w:tab w:val="left" w:pos="1843"/>
        </w:tabs>
        <w:spacing w:line="276" w:lineRule="auto"/>
        <w:ind w:firstLine="567"/>
        <w:contextualSpacing/>
        <w:jc w:val="both"/>
        <w:rPr>
          <w:sz w:val="24"/>
          <w:szCs w:val="24"/>
        </w:rPr>
      </w:pPr>
      <w:r w:rsidRPr="003408F9">
        <w:rPr>
          <w:sz w:val="24"/>
          <w:szCs w:val="24"/>
        </w:rPr>
        <w:t>Понимание речевых различий в ситуациях официального и неофициального общения в рамках тематического содержания речи и использование лексико-грамматических средств с их учётом.</w:t>
      </w:r>
    </w:p>
    <w:p w:rsidR="00D643F5" w:rsidRPr="003408F9" w:rsidRDefault="00D643F5" w:rsidP="003408F9">
      <w:pPr>
        <w:tabs>
          <w:tab w:val="left" w:pos="1843"/>
        </w:tabs>
        <w:spacing w:line="276" w:lineRule="auto"/>
        <w:ind w:firstLine="567"/>
        <w:contextualSpacing/>
        <w:jc w:val="both"/>
        <w:rPr>
          <w:sz w:val="24"/>
          <w:szCs w:val="24"/>
        </w:rPr>
      </w:pPr>
      <w:r w:rsidRPr="003408F9">
        <w:rPr>
          <w:sz w:val="24"/>
          <w:szCs w:val="24"/>
        </w:rPr>
        <w:t>Развитие умения представлять родную страну/малую родину и страну/страны изучаемого языка (культурные явления и события, достопримечательности, выдающиеся люди: государственные деятели, учёные, писатели, поэты, художники, композиторы, музыканты, спортсмены, актёры и другие).</w:t>
      </w:r>
    </w:p>
    <w:p w:rsidR="00D643F5" w:rsidRPr="003408F9" w:rsidRDefault="00D643F5" w:rsidP="003408F9">
      <w:pPr>
        <w:tabs>
          <w:tab w:val="left" w:pos="1843"/>
        </w:tabs>
        <w:spacing w:line="276" w:lineRule="auto"/>
        <w:ind w:firstLine="567"/>
        <w:contextualSpacing/>
        <w:jc w:val="both"/>
        <w:rPr>
          <w:sz w:val="24"/>
          <w:szCs w:val="24"/>
        </w:rPr>
      </w:pPr>
      <w:r w:rsidRPr="003408F9">
        <w:rPr>
          <w:sz w:val="24"/>
          <w:szCs w:val="24"/>
        </w:rPr>
        <w:t>4. Компенсаторные умения.</w:t>
      </w:r>
    </w:p>
    <w:p w:rsidR="00D643F5" w:rsidRPr="003408F9" w:rsidRDefault="00D643F5" w:rsidP="003408F9">
      <w:pPr>
        <w:tabs>
          <w:tab w:val="left" w:pos="1843"/>
        </w:tabs>
        <w:spacing w:line="276" w:lineRule="auto"/>
        <w:ind w:firstLine="567"/>
        <w:contextualSpacing/>
        <w:jc w:val="both"/>
        <w:rPr>
          <w:sz w:val="24"/>
          <w:szCs w:val="24"/>
        </w:rPr>
      </w:pPr>
      <w:r w:rsidRPr="003408F9">
        <w:rPr>
          <w:sz w:val="24"/>
          <w:szCs w:val="24"/>
        </w:rPr>
        <w:t>Овладение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w:t>
      </w:r>
    </w:p>
    <w:p w:rsidR="00D643F5" w:rsidRPr="003408F9" w:rsidRDefault="00D643F5" w:rsidP="003408F9">
      <w:pPr>
        <w:tabs>
          <w:tab w:val="left" w:pos="1843"/>
        </w:tabs>
        <w:spacing w:line="276" w:lineRule="auto"/>
        <w:ind w:firstLine="567"/>
        <w:contextualSpacing/>
        <w:jc w:val="both"/>
        <w:rPr>
          <w:sz w:val="24"/>
          <w:szCs w:val="24"/>
        </w:rPr>
      </w:pPr>
      <w:r w:rsidRPr="003408F9">
        <w:rPr>
          <w:sz w:val="24"/>
          <w:szCs w:val="24"/>
        </w:rPr>
        <w:t>Развитие умения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BF3D1C" w:rsidRPr="003408F9" w:rsidRDefault="00BF3D1C" w:rsidP="003408F9">
      <w:pPr>
        <w:pStyle w:val="3"/>
        <w:tabs>
          <w:tab w:val="left" w:pos="1579"/>
          <w:tab w:val="left" w:pos="10206"/>
        </w:tabs>
        <w:spacing w:line="276" w:lineRule="auto"/>
        <w:ind w:left="0" w:firstLine="567"/>
        <w:jc w:val="left"/>
      </w:pPr>
    </w:p>
    <w:p w:rsidR="00BF3D1C" w:rsidRPr="003408F9" w:rsidRDefault="00BF3D1C" w:rsidP="003408F9">
      <w:pPr>
        <w:pStyle w:val="3"/>
        <w:tabs>
          <w:tab w:val="left" w:pos="1579"/>
          <w:tab w:val="left" w:pos="10206"/>
        </w:tabs>
        <w:spacing w:line="276" w:lineRule="auto"/>
        <w:ind w:left="0" w:firstLine="567"/>
        <w:jc w:val="left"/>
      </w:pPr>
      <w:r w:rsidRPr="003408F9">
        <w:t>История</w:t>
      </w:r>
    </w:p>
    <w:p w:rsidR="00F23EA9" w:rsidRPr="004C0511" w:rsidRDefault="00F23EA9" w:rsidP="00F23EA9">
      <w:pPr>
        <w:spacing w:line="276" w:lineRule="auto"/>
        <w:ind w:firstLine="709"/>
        <w:jc w:val="both"/>
        <w:rPr>
          <w:rFonts w:eastAsia="SchoolBookSanPin"/>
          <w:sz w:val="24"/>
          <w:szCs w:val="24"/>
        </w:rPr>
      </w:pPr>
      <w:r w:rsidRPr="004C0511">
        <w:rPr>
          <w:rFonts w:eastAsia="SchoolBookSanPin"/>
          <w:sz w:val="24"/>
          <w:szCs w:val="24"/>
        </w:rPr>
        <w:t>Программа по истории дает представление о целях, общей стратегии обучения, воспитания и развития обучающихся средствами истории, устанавливает обязательное предметное содержание, предусматривает распределение его по классам и структурирование его по разделам и темам курса.</w:t>
      </w:r>
    </w:p>
    <w:p w:rsidR="00F23EA9" w:rsidRPr="004C0511" w:rsidRDefault="00F23EA9" w:rsidP="00F23EA9">
      <w:pPr>
        <w:spacing w:line="276" w:lineRule="auto"/>
        <w:ind w:firstLine="709"/>
        <w:jc w:val="both"/>
        <w:rPr>
          <w:rFonts w:eastAsia="SchoolBookSanPin"/>
          <w:sz w:val="24"/>
          <w:szCs w:val="24"/>
        </w:rPr>
      </w:pPr>
      <w:r w:rsidRPr="004C0511">
        <w:rPr>
          <w:rFonts w:eastAsia="SchoolBookSanPin"/>
          <w:sz w:val="24"/>
          <w:szCs w:val="24"/>
        </w:rPr>
        <w:t xml:space="preserve">Место истории в системе </w:t>
      </w:r>
      <w:r w:rsidRPr="004C0511">
        <w:rPr>
          <w:color w:val="000000"/>
          <w:sz w:val="24"/>
          <w:szCs w:val="24"/>
        </w:rPr>
        <w:t xml:space="preserve">среднего </w:t>
      </w:r>
      <w:r w:rsidRPr="004C0511">
        <w:rPr>
          <w:rFonts w:eastAsia="SchoolBookSanPin"/>
          <w:sz w:val="24"/>
          <w:szCs w:val="24"/>
        </w:rPr>
        <w:t>общего образования определяется его познавательным и мировоззренческим значением, воспитательным потенциалом, вкладом в становление личности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w:t>
      </w:r>
    </w:p>
    <w:p w:rsidR="00F23EA9" w:rsidRPr="004C0511" w:rsidRDefault="00F23EA9" w:rsidP="00F23EA9">
      <w:pPr>
        <w:spacing w:line="276" w:lineRule="auto"/>
        <w:ind w:firstLine="709"/>
        <w:jc w:val="both"/>
        <w:rPr>
          <w:rFonts w:eastAsia="SchoolBookSanPin"/>
          <w:sz w:val="24"/>
          <w:szCs w:val="24"/>
        </w:rPr>
      </w:pPr>
      <w:r w:rsidRPr="004C0511">
        <w:rPr>
          <w:rFonts w:eastAsia="SchoolBookSanPin"/>
          <w:sz w:val="24"/>
          <w:szCs w:val="24"/>
        </w:rPr>
        <w:t xml:space="preserve">Целью школьного исторического образования является формирование и развитие личности </w:t>
      </w:r>
      <w:r w:rsidRPr="004C0511">
        <w:rPr>
          <w:color w:val="000000"/>
          <w:sz w:val="24"/>
          <w:szCs w:val="24"/>
        </w:rPr>
        <w:t>обучающегося</w:t>
      </w:r>
      <w:r w:rsidRPr="004C0511">
        <w:rPr>
          <w:rFonts w:eastAsia="SchoolBookSanPin"/>
          <w:sz w:val="24"/>
          <w:szCs w:val="24"/>
        </w:rPr>
        <w:t>,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rsidR="00F23EA9" w:rsidRPr="004C0511" w:rsidRDefault="00F23EA9" w:rsidP="00F23EA9">
      <w:pPr>
        <w:spacing w:line="276" w:lineRule="auto"/>
        <w:ind w:firstLine="709"/>
        <w:jc w:val="both"/>
        <w:rPr>
          <w:rFonts w:eastAsia="SchoolBookSanPin"/>
          <w:sz w:val="24"/>
          <w:szCs w:val="24"/>
        </w:rPr>
      </w:pPr>
      <w:r w:rsidRPr="004C0511">
        <w:rPr>
          <w:rFonts w:eastAsia="SchoolBookSanPin"/>
          <w:sz w:val="24"/>
          <w:szCs w:val="24"/>
        </w:rPr>
        <w:t>При разработке рабочей программы по истории образовательная организация вправе использовать материалы всероссийского просветительского проекта «Без срока давности», направленные на направленные на сохранение исторической памяти о трагедии мирного населения в СССР и военных преступлений нацистов в годы Великой Отечественной войны 1941 – 1945 гг.</w:t>
      </w:r>
    </w:p>
    <w:p w:rsidR="00F23EA9" w:rsidRPr="004C0511" w:rsidRDefault="00F23EA9" w:rsidP="00F23EA9">
      <w:pPr>
        <w:spacing w:line="276" w:lineRule="auto"/>
        <w:ind w:firstLine="709"/>
        <w:jc w:val="both"/>
        <w:rPr>
          <w:rFonts w:eastAsia="SchoolBookSanPin"/>
          <w:sz w:val="24"/>
          <w:szCs w:val="24"/>
        </w:rPr>
      </w:pPr>
      <w:r w:rsidRPr="004C0511">
        <w:rPr>
          <w:rFonts w:eastAsia="SchoolBookSanPin"/>
          <w:position w:val="1"/>
          <w:sz w:val="24"/>
          <w:szCs w:val="24"/>
        </w:rPr>
        <w:t>Задачами изучения истории являются:</w:t>
      </w:r>
    </w:p>
    <w:p w:rsidR="00F23EA9" w:rsidRPr="004C0511" w:rsidRDefault="00F23EA9" w:rsidP="00F23EA9">
      <w:pPr>
        <w:spacing w:line="276" w:lineRule="auto"/>
        <w:ind w:firstLine="709"/>
        <w:jc w:val="both"/>
        <w:rPr>
          <w:rFonts w:eastAsia="SchoolBookSanPin"/>
          <w:position w:val="1"/>
          <w:sz w:val="24"/>
          <w:szCs w:val="24"/>
        </w:rPr>
      </w:pPr>
      <w:r w:rsidRPr="004C0511">
        <w:rPr>
          <w:rFonts w:eastAsia="SchoolBookSanPin"/>
          <w:position w:val="1"/>
          <w:sz w:val="24"/>
          <w:szCs w:val="24"/>
        </w:rPr>
        <w:t>углубление социализации обучающихся, формирование гражданской ответственности и социальной культуры, соответствующей условиям современного мира;</w:t>
      </w:r>
    </w:p>
    <w:p w:rsidR="00F23EA9" w:rsidRPr="004C0511" w:rsidRDefault="00F23EA9" w:rsidP="00F23EA9">
      <w:pPr>
        <w:spacing w:line="276" w:lineRule="auto"/>
        <w:ind w:firstLine="709"/>
        <w:jc w:val="both"/>
        <w:rPr>
          <w:rFonts w:eastAsia="SchoolBookSanPin"/>
          <w:position w:val="1"/>
          <w:sz w:val="24"/>
          <w:szCs w:val="24"/>
        </w:rPr>
      </w:pPr>
      <w:r w:rsidRPr="004C0511">
        <w:rPr>
          <w:rFonts w:eastAsia="SchoolBookSanPin"/>
          <w:position w:val="1"/>
          <w:sz w:val="24"/>
          <w:szCs w:val="24"/>
        </w:rPr>
        <w:t>освоение систематических знаний об истории России и всеобщей истории XX – начала XXI вв.;</w:t>
      </w:r>
    </w:p>
    <w:p w:rsidR="00F23EA9" w:rsidRPr="004C0511" w:rsidRDefault="00F23EA9" w:rsidP="00F23EA9">
      <w:pPr>
        <w:spacing w:line="276" w:lineRule="auto"/>
        <w:ind w:firstLine="709"/>
        <w:jc w:val="both"/>
        <w:rPr>
          <w:rFonts w:eastAsia="SchoolBookSanPin"/>
          <w:position w:val="1"/>
          <w:sz w:val="24"/>
          <w:szCs w:val="24"/>
        </w:rPr>
      </w:pPr>
      <w:r w:rsidRPr="004C0511">
        <w:rPr>
          <w:rFonts w:eastAsia="SchoolBookSanPin"/>
          <w:position w:val="1"/>
          <w:sz w:val="24"/>
          <w:szCs w:val="24"/>
        </w:rPr>
        <w:t>воспитание обучающихся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rsidR="00F23EA9" w:rsidRPr="004C0511" w:rsidRDefault="00F23EA9" w:rsidP="00F23EA9">
      <w:pPr>
        <w:spacing w:line="276" w:lineRule="auto"/>
        <w:ind w:firstLine="709"/>
        <w:jc w:val="both"/>
        <w:rPr>
          <w:rFonts w:eastAsia="SchoolBookSanPin"/>
          <w:position w:val="1"/>
          <w:sz w:val="24"/>
          <w:szCs w:val="24"/>
        </w:rPr>
      </w:pPr>
      <w:r w:rsidRPr="004C0511">
        <w:rPr>
          <w:rFonts w:eastAsia="SchoolBookSanPin"/>
          <w:position w:val="1"/>
          <w:sz w:val="24"/>
          <w:szCs w:val="24"/>
        </w:rPr>
        <w:t>формирование исторического мышления, способности рассматривать события и явления с точки зрения их исторической обусловленности и взаимосвязи, в развитии, в системе координат «прошлое – настоящее – будущее»;</w:t>
      </w:r>
    </w:p>
    <w:p w:rsidR="00F23EA9" w:rsidRPr="004C0511" w:rsidRDefault="00F23EA9" w:rsidP="00F23EA9">
      <w:pPr>
        <w:spacing w:line="276" w:lineRule="auto"/>
        <w:ind w:firstLine="709"/>
        <w:jc w:val="both"/>
        <w:rPr>
          <w:rFonts w:eastAsia="SchoolBookSanPin"/>
          <w:position w:val="1"/>
          <w:sz w:val="24"/>
          <w:szCs w:val="24"/>
        </w:rPr>
      </w:pPr>
      <w:r w:rsidRPr="004C0511">
        <w:rPr>
          <w:rFonts w:eastAsia="SchoolBookSanPin"/>
          <w:position w:val="1"/>
          <w:sz w:val="24"/>
          <w:szCs w:val="24"/>
        </w:rPr>
        <w:t>работа с комплексами источников исторической и социальной информации, развитие учебно-проектной деятельности; в углубленных курсах – приобретение первичного опыта исследовательской деятельности;</w:t>
      </w:r>
    </w:p>
    <w:p w:rsidR="00F23EA9" w:rsidRPr="004C0511" w:rsidRDefault="00F23EA9" w:rsidP="00F23EA9">
      <w:pPr>
        <w:spacing w:line="276" w:lineRule="auto"/>
        <w:ind w:firstLine="709"/>
        <w:jc w:val="both"/>
        <w:rPr>
          <w:rFonts w:eastAsia="SchoolBookSanPin"/>
          <w:position w:val="1"/>
          <w:sz w:val="24"/>
          <w:szCs w:val="24"/>
        </w:rPr>
      </w:pPr>
      <w:r w:rsidRPr="004C0511">
        <w:rPr>
          <w:rFonts w:eastAsia="SchoolBookSanPin"/>
          <w:position w:val="1"/>
          <w:sz w:val="24"/>
          <w:szCs w:val="24"/>
        </w:rPr>
        <w:t>расширение аксиологических знаний и опыта оценочной деятельности (сопоставление различных версий и оценок исторических событий и личностей, определение и выражение собственного отношения, обоснование позиции при изучении дискуссионных проблем прошлого и современности);</w:t>
      </w:r>
    </w:p>
    <w:p w:rsidR="00F23EA9" w:rsidRPr="004C0511" w:rsidRDefault="00F23EA9" w:rsidP="00F23EA9">
      <w:pPr>
        <w:spacing w:line="276" w:lineRule="auto"/>
        <w:ind w:firstLine="709"/>
        <w:jc w:val="both"/>
        <w:rPr>
          <w:rFonts w:eastAsia="SchoolBookSanPin"/>
          <w:position w:val="1"/>
          <w:sz w:val="24"/>
          <w:szCs w:val="24"/>
        </w:rPr>
      </w:pPr>
      <w:r w:rsidRPr="004C0511">
        <w:rPr>
          <w:rFonts w:eastAsia="SchoolBookSanPin"/>
          <w:position w:val="1"/>
          <w:sz w:val="24"/>
          <w:szCs w:val="24"/>
        </w:rPr>
        <w:t>развитие практики применения знаний и умений в социальной среде, общественной деятельности, межкультурном общении.</w:t>
      </w:r>
    </w:p>
    <w:p w:rsidR="003E14D5" w:rsidRPr="003408F9" w:rsidRDefault="003E14D5" w:rsidP="00F23EA9">
      <w:pPr>
        <w:suppressAutoHyphens/>
        <w:spacing w:line="276" w:lineRule="auto"/>
        <w:ind w:firstLine="567"/>
        <w:jc w:val="both"/>
        <w:rPr>
          <w:b/>
          <w:sz w:val="24"/>
          <w:szCs w:val="24"/>
          <w:lang w:eastAsia="zh-CN"/>
        </w:rPr>
      </w:pPr>
      <w:r w:rsidRPr="003408F9">
        <w:rPr>
          <w:rFonts w:eastAsia="SchoolBookSanPin;Cambria"/>
          <w:sz w:val="24"/>
          <w:szCs w:val="24"/>
          <w:lang w:eastAsia="zh-CN"/>
        </w:rPr>
        <w:t xml:space="preserve">Общее число часов, рекомендованных для изучения истории, – 136, в 10–11 классах по 2 часа в неделю при 34 учебных неделях. </w:t>
      </w:r>
    </w:p>
    <w:p w:rsidR="003E14D5" w:rsidRPr="003408F9" w:rsidRDefault="003E14D5" w:rsidP="003408F9">
      <w:pPr>
        <w:suppressAutoHyphens/>
        <w:spacing w:line="276" w:lineRule="auto"/>
        <w:ind w:firstLine="567"/>
        <w:rPr>
          <w:rFonts w:eastAsia="OfficinaSansBoldITC;Franklin Go"/>
          <w:sz w:val="24"/>
          <w:szCs w:val="24"/>
          <w:lang w:eastAsia="zh-CN"/>
        </w:rPr>
      </w:pPr>
      <w:r w:rsidRPr="003408F9">
        <w:rPr>
          <w:rFonts w:eastAsia="OfficinaSansBoldITC;Franklin Go"/>
          <w:sz w:val="24"/>
          <w:szCs w:val="24"/>
          <w:lang w:eastAsia="zh-CN"/>
        </w:rPr>
        <w:t>Содержание обучения в 10 классе.</w:t>
      </w:r>
    </w:p>
    <w:p w:rsidR="003E14D5" w:rsidRPr="003408F9" w:rsidRDefault="003E14D5" w:rsidP="003408F9">
      <w:pPr>
        <w:suppressAutoHyphens/>
        <w:spacing w:line="276" w:lineRule="auto"/>
        <w:ind w:firstLine="567"/>
        <w:jc w:val="both"/>
        <w:rPr>
          <w:b/>
          <w:sz w:val="24"/>
          <w:szCs w:val="24"/>
          <w:lang w:eastAsia="zh-CN"/>
        </w:rPr>
      </w:pPr>
      <w:r w:rsidRPr="003408F9">
        <w:rPr>
          <w:rFonts w:eastAsia="OfficinaSansBoldITC;Franklin Go"/>
          <w:sz w:val="24"/>
          <w:szCs w:val="24"/>
          <w:lang w:eastAsia="zh-CN"/>
        </w:rPr>
        <w:t>1. </w:t>
      </w:r>
      <w:r w:rsidRPr="003408F9">
        <w:rPr>
          <w:rFonts w:eastAsia="SchoolBookSanPin;Cambria"/>
          <w:sz w:val="24"/>
          <w:szCs w:val="24"/>
          <w:lang w:eastAsia="zh-CN"/>
        </w:rPr>
        <w:t xml:space="preserve">Всеобщая история. 1914–1945 гг. </w:t>
      </w:r>
    </w:p>
    <w:p w:rsidR="003E14D5" w:rsidRPr="003408F9" w:rsidRDefault="003E14D5" w:rsidP="003408F9">
      <w:pPr>
        <w:suppressAutoHyphens/>
        <w:spacing w:line="276" w:lineRule="auto"/>
        <w:ind w:firstLine="567"/>
        <w:jc w:val="both"/>
        <w:rPr>
          <w:b/>
          <w:sz w:val="24"/>
          <w:szCs w:val="24"/>
          <w:lang w:eastAsia="zh-CN"/>
        </w:rPr>
      </w:pPr>
      <w:r w:rsidRPr="003408F9">
        <w:rPr>
          <w:rFonts w:eastAsia="SchoolBookSanPin;Cambria"/>
          <w:sz w:val="24"/>
          <w:szCs w:val="24"/>
          <w:lang w:eastAsia="zh-CN"/>
        </w:rPr>
        <w:t>Введение. Понятие «Новейшее время». Хронологические рамки и периодизация Новейшей истории. Изменение мира в ХХ – начале XXI вв. Ключевые процессы и события Новейшей истории. Место России в мировой истории ХХ – начала XXI вв.</w:t>
      </w:r>
    </w:p>
    <w:p w:rsidR="003E14D5" w:rsidRPr="003408F9" w:rsidRDefault="003E14D5" w:rsidP="003408F9">
      <w:pPr>
        <w:suppressAutoHyphens/>
        <w:spacing w:line="276" w:lineRule="auto"/>
        <w:ind w:firstLine="567"/>
        <w:jc w:val="both"/>
        <w:rPr>
          <w:b/>
          <w:sz w:val="24"/>
          <w:szCs w:val="24"/>
          <w:lang w:eastAsia="zh-CN"/>
        </w:rPr>
      </w:pPr>
      <w:r w:rsidRPr="003408F9">
        <w:rPr>
          <w:rFonts w:eastAsia="OfficinaSansBoldITC;Franklin Go"/>
          <w:sz w:val="24"/>
          <w:szCs w:val="24"/>
          <w:lang w:eastAsia="zh-CN"/>
        </w:rPr>
        <w:t>1.1. </w:t>
      </w:r>
      <w:r w:rsidRPr="003408F9">
        <w:rPr>
          <w:rFonts w:eastAsia="SchoolBookSanPin;Cambria"/>
          <w:sz w:val="24"/>
          <w:szCs w:val="24"/>
          <w:lang w:eastAsia="zh-CN"/>
        </w:rPr>
        <w:t>Мир накануне и в годы Первой мировой войны.</w:t>
      </w:r>
    </w:p>
    <w:p w:rsidR="003E14D5" w:rsidRPr="003408F9" w:rsidRDefault="003E14D5" w:rsidP="003408F9">
      <w:pPr>
        <w:suppressAutoHyphens/>
        <w:spacing w:line="276" w:lineRule="auto"/>
        <w:ind w:firstLine="567"/>
        <w:jc w:val="both"/>
        <w:rPr>
          <w:b/>
          <w:sz w:val="24"/>
          <w:szCs w:val="24"/>
          <w:lang w:eastAsia="zh-CN"/>
        </w:rPr>
      </w:pPr>
      <w:r w:rsidRPr="003408F9">
        <w:rPr>
          <w:rFonts w:eastAsia="OfficinaSansBoldITC;Franklin Go"/>
          <w:sz w:val="24"/>
          <w:szCs w:val="24"/>
          <w:lang w:eastAsia="zh-CN"/>
        </w:rPr>
        <w:t>1.1.1. </w:t>
      </w:r>
      <w:r w:rsidRPr="003408F9">
        <w:rPr>
          <w:rFonts w:eastAsia="SchoolBookSanPin;Cambria"/>
          <w:sz w:val="24"/>
          <w:szCs w:val="24"/>
          <w:lang w:eastAsia="zh-CN"/>
        </w:rPr>
        <w:t>Мир в начале ХХ в. Развитие индустриального общества. Технический прогресс. Изменение социальной структуры общества. Политические течения: либерализм, консерватизм, социал-демократия, анархизм. Рабочее и социалистическое движение. Профсоюзы.</w:t>
      </w:r>
    </w:p>
    <w:p w:rsidR="003E14D5" w:rsidRPr="003408F9" w:rsidRDefault="003E14D5" w:rsidP="003408F9">
      <w:pPr>
        <w:suppressAutoHyphens/>
        <w:spacing w:line="276" w:lineRule="auto"/>
        <w:ind w:firstLine="567"/>
        <w:jc w:val="both"/>
        <w:rPr>
          <w:b/>
          <w:sz w:val="24"/>
          <w:szCs w:val="24"/>
          <w:lang w:eastAsia="zh-CN"/>
        </w:rPr>
      </w:pPr>
      <w:r w:rsidRPr="003408F9">
        <w:rPr>
          <w:rFonts w:eastAsia="SchoolBookSanPin;Cambria"/>
          <w:sz w:val="24"/>
          <w:szCs w:val="24"/>
          <w:lang w:eastAsia="zh-CN"/>
        </w:rPr>
        <w:t>Мир империй – наследие XIX в. Империализм. Национализм. Старые и новые лидеры индустриального мира. Блоки великих держав: Тройственный союз, Антанта. Региональные конфликты и войны в конце XIX – начале ХХ вв.</w:t>
      </w:r>
    </w:p>
    <w:p w:rsidR="003E14D5" w:rsidRPr="003408F9" w:rsidRDefault="003E14D5" w:rsidP="003408F9">
      <w:pPr>
        <w:suppressAutoHyphens/>
        <w:spacing w:line="276" w:lineRule="auto"/>
        <w:ind w:firstLine="567"/>
        <w:jc w:val="both"/>
        <w:rPr>
          <w:b/>
          <w:sz w:val="24"/>
          <w:szCs w:val="24"/>
          <w:lang w:eastAsia="zh-CN"/>
        </w:rPr>
      </w:pPr>
      <w:r w:rsidRPr="003408F9">
        <w:rPr>
          <w:rFonts w:eastAsia="OfficinaSansBoldITC;Franklin Go"/>
          <w:sz w:val="24"/>
          <w:szCs w:val="24"/>
          <w:lang w:eastAsia="zh-CN"/>
        </w:rPr>
        <w:t>1.1.2. </w:t>
      </w:r>
      <w:r w:rsidRPr="003408F9">
        <w:rPr>
          <w:rFonts w:eastAsia="SchoolBookSanPin;Cambria"/>
          <w:sz w:val="24"/>
          <w:szCs w:val="24"/>
          <w:lang w:eastAsia="zh-CN"/>
        </w:rPr>
        <w:t>Первая мировая война (1914–1918). Причины Первой мировой войны. Убийство в Сараево. Нападение Австро-Венгрии на Сербию. Вступление в войну европейских держав. Цели и планы сторон. Сражение на Марне. Позиционная война. Боевые операции на Восточном фронте, их роль в общем ходе войны. Изменения в составе воюющих блоков (вступление в войну Османской империи, Италии, Болгарии). Четверной союз. Верден. Сомма.</w:t>
      </w:r>
    </w:p>
    <w:p w:rsidR="003E14D5" w:rsidRPr="003408F9" w:rsidRDefault="003E14D5" w:rsidP="003408F9">
      <w:pPr>
        <w:suppressAutoHyphens/>
        <w:spacing w:line="276" w:lineRule="auto"/>
        <w:ind w:firstLine="567"/>
        <w:jc w:val="both"/>
        <w:rPr>
          <w:b/>
          <w:sz w:val="24"/>
          <w:szCs w:val="24"/>
          <w:lang w:eastAsia="zh-CN"/>
        </w:rPr>
      </w:pPr>
      <w:r w:rsidRPr="003408F9">
        <w:rPr>
          <w:rFonts w:eastAsia="SchoolBookSanPin;Cambria"/>
          <w:sz w:val="24"/>
          <w:szCs w:val="24"/>
          <w:lang w:eastAsia="zh-CN"/>
        </w:rPr>
        <w:t>Люди на фронтах и в тылу. Националистическая пропаганда. Новые методы ведения войны. Власть и общество в годы войны. Положение населения в тылу воюющих стран. Вынужденные переселения, геноцид. Рост антивоенных настроений.</w:t>
      </w:r>
    </w:p>
    <w:p w:rsidR="003E14D5" w:rsidRPr="003408F9" w:rsidRDefault="003E14D5" w:rsidP="003408F9">
      <w:pPr>
        <w:suppressAutoHyphens/>
        <w:spacing w:line="276" w:lineRule="auto"/>
        <w:ind w:firstLine="567"/>
        <w:jc w:val="both"/>
        <w:rPr>
          <w:b/>
          <w:sz w:val="24"/>
          <w:szCs w:val="24"/>
          <w:lang w:eastAsia="zh-CN"/>
        </w:rPr>
      </w:pPr>
      <w:r w:rsidRPr="003408F9">
        <w:rPr>
          <w:rFonts w:eastAsia="SchoolBookSanPin;Cambria"/>
          <w:sz w:val="24"/>
          <w:szCs w:val="24"/>
          <w:lang w:eastAsia="zh-CN"/>
        </w:rPr>
        <w:t>Завершающий этап войны. Объявление США войны Германии. Бои на Западном фронте. Революция в России и выход Советской России из войны. Капитуляция государств Четверного союза. Политические, экономические и социальные последствия Первой мировой войны.</w:t>
      </w:r>
    </w:p>
    <w:p w:rsidR="003E14D5" w:rsidRPr="003408F9" w:rsidRDefault="003E14D5" w:rsidP="003408F9">
      <w:pPr>
        <w:suppressAutoHyphens/>
        <w:spacing w:line="276" w:lineRule="auto"/>
        <w:ind w:firstLine="567"/>
        <w:jc w:val="both"/>
        <w:rPr>
          <w:b/>
          <w:sz w:val="24"/>
          <w:szCs w:val="24"/>
          <w:lang w:eastAsia="zh-CN"/>
        </w:rPr>
      </w:pPr>
      <w:r w:rsidRPr="003408F9">
        <w:rPr>
          <w:rFonts w:eastAsia="OfficinaSansBoldITC;Franklin Go"/>
          <w:sz w:val="24"/>
          <w:szCs w:val="24"/>
          <w:lang w:eastAsia="zh-CN"/>
        </w:rPr>
        <w:t>1.2. </w:t>
      </w:r>
      <w:r w:rsidRPr="003408F9">
        <w:rPr>
          <w:rFonts w:eastAsia="SchoolBookSanPin;Cambria"/>
          <w:sz w:val="24"/>
          <w:szCs w:val="24"/>
          <w:lang w:eastAsia="zh-CN"/>
        </w:rPr>
        <w:t xml:space="preserve">Мир в 1918–1939 гг. </w:t>
      </w:r>
    </w:p>
    <w:p w:rsidR="003E14D5" w:rsidRPr="003408F9" w:rsidRDefault="003E14D5" w:rsidP="003408F9">
      <w:pPr>
        <w:suppressAutoHyphens/>
        <w:spacing w:line="276" w:lineRule="auto"/>
        <w:ind w:firstLine="567"/>
        <w:jc w:val="both"/>
        <w:rPr>
          <w:b/>
          <w:sz w:val="24"/>
          <w:szCs w:val="24"/>
          <w:lang w:eastAsia="zh-CN"/>
        </w:rPr>
      </w:pPr>
      <w:r w:rsidRPr="003408F9">
        <w:rPr>
          <w:rFonts w:eastAsia="OfficinaSansBoldITC;Franklin Go"/>
          <w:sz w:val="24"/>
          <w:szCs w:val="24"/>
          <w:lang w:eastAsia="zh-CN"/>
        </w:rPr>
        <w:t>1.2.1. </w:t>
      </w:r>
      <w:r w:rsidRPr="003408F9">
        <w:rPr>
          <w:rFonts w:eastAsia="SchoolBookSanPin;Cambria"/>
          <w:sz w:val="24"/>
          <w:szCs w:val="24"/>
          <w:lang w:eastAsia="zh-CN"/>
        </w:rPr>
        <w:t>От войны к миру.</w:t>
      </w:r>
    </w:p>
    <w:p w:rsidR="003E14D5" w:rsidRPr="003408F9" w:rsidRDefault="003E14D5" w:rsidP="003408F9">
      <w:pPr>
        <w:suppressAutoHyphens/>
        <w:spacing w:line="276" w:lineRule="auto"/>
        <w:ind w:firstLine="567"/>
        <w:jc w:val="both"/>
        <w:rPr>
          <w:b/>
          <w:sz w:val="24"/>
          <w:szCs w:val="24"/>
          <w:lang w:eastAsia="zh-CN"/>
        </w:rPr>
      </w:pPr>
      <w:r w:rsidRPr="003408F9">
        <w:rPr>
          <w:rFonts w:eastAsia="SchoolBookSanPin;Cambria"/>
          <w:sz w:val="24"/>
          <w:szCs w:val="24"/>
          <w:lang w:eastAsia="zh-CN"/>
        </w:rPr>
        <w:t>Распад империй и образование новых национальных государств в Европе. Планы послевоенного устройства мира. 14 пунктов В. Вильсона. Парижская мирная конференция. Лига Наций. Вашингтонская конференция. Версальско-Вашингтонская система.</w:t>
      </w:r>
    </w:p>
    <w:p w:rsidR="003E14D5" w:rsidRPr="003408F9" w:rsidRDefault="003E14D5" w:rsidP="003408F9">
      <w:pPr>
        <w:suppressAutoHyphens/>
        <w:spacing w:line="276" w:lineRule="auto"/>
        <w:ind w:firstLine="567"/>
        <w:jc w:val="both"/>
        <w:rPr>
          <w:b/>
          <w:sz w:val="24"/>
          <w:szCs w:val="24"/>
          <w:lang w:eastAsia="zh-CN"/>
        </w:rPr>
      </w:pPr>
      <w:r w:rsidRPr="003408F9">
        <w:rPr>
          <w:rFonts w:eastAsia="SchoolBookSanPin;Cambria"/>
          <w:sz w:val="24"/>
          <w:szCs w:val="24"/>
          <w:lang w:eastAsia="zh-CN"/>
        </w:rPr>
        <w:t>Революционные события 1918–1919 гг. в Европе. Ноябрьская революция в Германии. Веймарская республика. Образование Коминтерна. Венгерская советская республика.</w:t>
      </w:r>
    </w:p>
    <w:p w:rsidR="003E14D5" w:rsidRPr="003408F9" w:rsidRDefault="003E14D5" w:rsidP="003408F9">
      <w:pPr>
        <w:suppressAutoHyphens/>
        <w:spacing w:line="276" w:lineRule="auto"/>
        <w:ind w:firstLine="567"/>
        <w:jc w:val="both"/>
        <w:rPr>
          <w:b/>
          <w:sz w:val="24"/>
          <w:szCs w:val="24"/>
          <w:lang w:eastAsia="zh-CN"/>
        </w:rPr>
      </w:pPr>
      <w:r w:rsidRPr="003408F9">
        <w:rPr>
          <w:rFonts w:eastAsia="OfficinaSansBoldITC;Franklin Go"/>
          <w:sz w:val="24"/>
          <w:szCs w:val="24"/>
          <w:lang w:eastAsia="zh-CN"/>
        </w:rPr>
        <w:t>1.2.2. </w:t>
      </w:r>
      <w:r w:rsidRPr="003408F9">
        <w:rPr>
          <w:rFonts w:eastAsia="SchoolBookSanPin;Cambria"/>
          <w:sz w:val="24"/>
          <w:szCs w:val="24"/>
          <w:lang w:eastAsia="zh-CN"/>
        </w:rPr>
        <w:t xml:space="preserve">Страны Европы и Северной Америки в 1920–1930-е гг. </w:t>
      </w:r>
    </w:p>
    <w:p w:rsidR="003E14D5" w:rsidRPr="003408F9" w:rsidRDefault="003E14D5" w:rsidP="003408F9">
      <w:pPr>
        <w:suppressAutoHyphens/>
        <w:spacing w:line="276" w:lineRule="auto"/>
        <w:ind w:firstLine="567"/>
        <w:jc w:val="both"/>
        <w:rPr>
          <w:b/>
          <w:sz w:val="24"/>
          <w:szCs w:val="24"/>
          <w:lang w:eastAsia="zh-CN"/>
        </w:rPr>
      </w:pPr>
      <w:r w:rsidRPr="003408F9">
        <w:rPr>
          <w:rFonts w:eastAsia="SchoolBookSanPin;Cambria"/>
          <w:sz w:val="24"/>
          <w:szCs w:val="24"/>
          <w:lang w:eastAsia="zh-CN"/>
        </w:rPr>
        <w:t>Рост влияния социалистических партий и профсоюзов. Приход лейбористов к власти в Великобритании. Зарождение фашистского движения в Италии; Б. Муссолини. Приход фашистов к власти и утверждение тоталитарного режима в Италии.</w:t>
      </w:r>
    </w:p>
    <w:p w:rsidR="003E14D5" w:rsidRPr="003408F9" w:rsidRDefault="003E14D5" w:rsidP="003408F9">
      <w:pPr>
        <w:suppressAutoHyphens/>
        <w:spacing w:line="276" w:lineRule="auto"/>
        <w:ind w:firstLine="567"/>
        <w:jc w:val="both"/>
        <w:rPr>
          <w:b/>
          <w:sz w:val="24"/>
          <w:szCs w:val="24"/>
          <w:lang w:eastAsia="zh-CN"/>
        </w:rPr>
      </w:pPr>
      <w:r w:rsidRPr="003408F9">
        <w:rPr>
          <w:rFonts w:eastAsia="SchoolBookSanPin;Cambria"/>
          <w:sz w:val="24"/>
          <w:szCs w:val="24"/>
          <w:lang w:eastAsia="zh-CN"/>
        </w:rPr>
        <w:t>Стабилизация 1920-х гг. Эра процветания в США. Мировой экономический кризис 1929–1933 гг. и начало Великой депрессии. Проявления и социально-политические последствия кризиса. «Новый курс» Ф.Д. Рузвельта (цель, мероприятия, итоги). Кейнсианство. Государственное регулирование экономики.</w:t>
      </w:r>
    </w:p>
    <w:p w:rsidR="003E14D5" w:rsidRPr="003408F9" w:rsidRDefault="003E14D5" w:rsidP="003408F9">
      <w:pPr>
        <w:suppressAutoHyphens/>
        <w:spacing w:line="276" w:lineRule="auto"/>
        <w:ind w:firstLine="567"/>
        <w:jc w:val="both"/>
        <w:rPr>
          <w:b/>
          <w:sz w:val="24"/>
          <w:szCs w:val="24"/>
          <w:lang w:eastAsia="zh-CN"/>
        </w:rPr>
      </w:pPr>
      <w:r w:rsidRPr="003408F9">
        <w:rPr>
          <w:rFonts w:eastAsia="SchoolBookSanPin;Cambria"/>
          <w:sz w:val="24"/>
          <w:szCs w:val="24"/>
          <w:lang w:eastAsia="zh-CN"/>
        </w:rPr>
        <w:t>Альтернативные стратегии выхода из мирового экономического кризиса. Становление нацизма в Германии. НСДАП; А. Гитлер. Приход нацистов к власти. Нацистский режим в Германии (политическая система, экономическая политика, идеология). Нюрнбергские законы. Подготовка Германии к войне. Установление авторитарных режимов в странах Европы в 1920–1930-х гг.</w:t>
      </w:r>
    </w:p>
    <w:p w:rsidR="003E14D5" w:rsidRPr="003408F9" w:rsidRDefault="003E14D5" w:rsidP="003408F9">
      <w:pPr>
        <w:suppressAutoHyphens/>
        <w:spacing w:line="276" w:lineRule="auto"/>
        <w:ind w:firstLine="567"/>
        <w:jc w:val="both"/>
        <w:rPr>
          <w:b/>
          <w:sz w:val="24"/>
          <w:szCs w:val="24"/>
          <w:lang w:eastAsia="zh-CN"/>
        </w:rPr>
      </w:pPr>
      <w:r w:rsidRPr="003408F9">
        <w:rPr>
          <w:rFonts w:eastAsia="SchoolBookSanPin;Cambria"/>
          <w:sz w:val="24"/>
          <w:szCs w:val="24"/>
          <w:lang w:eastAsia="zh-CN"/>
        </w:rPr>
        <w:t>Борьба против угрозы фашизма. Тактика единого рабочего фронта и Народного фронта. Приход к власти и политика правительств Народного фронта во Франции, Испании. Франкистский мятеж и гражданская война в Испании (участники, основные сражения). Позиции европейских держав в отношении Испании. Советская помощь Испании. Оборона Мадрида. Поражение Испанской Республики.</w:t>
      </w:r>
    </w:p>
    <w:p w:rsidR="003E14D5" w:rsidRPr="003408F9" w:rsidRDefault="003E14D5" w:rsidP="003408F9">
      <w:pPr>
        <w:suppressAutoHyphens/>
        <w:spacing w:line="276" w:lineRule="auto"/>
        <w:ind w:firstLine="567"/>
        <w:jc w:val="both"/>
        <w:rPr>
          <w:b/>
          <w:sz w:val="24"/>
          <w:szCs w:val="24"/>
          <w:lang w:eastAsia="zh-CN"/>
        </w:rPr>
      </w:pPr>
      <w:r w:rsidRPr="003408F9">
        <w:rPr>
          <w:rFonts w:eastAsia="OfficinaSansBoldITC;Franklin Go"/>
          <w:sz w:val="24"/>
          <w:szCs w:val="24"/>
          <w:lang w:eastAsia="zh-CN"/>
        </w:rPr>
        <w:t>1.2.3. </w:t>
      </w:r>
      <w:r w:rsidRPr="003408F9">
        <w:rPr>
          <w:rFonts w:eastAsia="SchoolBookSanPin;Cambria"/>
          <w:sz w:val="24"/>
          <w:szCs w:val="24"/>
          <w:lang w:eastAsia="zh-CN"/>
        </w:rPr>
        <w:t xml:space="preserve">Страны Азии, Латинской Америки в 1918–1930-е гг. </w:t>
      </w:r>
    </w:p>
    <w:p w:rsidR="003E14D5" w:rsidRPr="003408F9" w:rsidRDefault="003E14D5" w:rsidP="003408F9">
      <w:pPr>
        <w:suppressAutoHyphens/>
        <w:spacing w:line="276" w:lineRule="auto"/>
        <w:ind w:firstLine="567"/>
        <w:jc w:val="both"/>
        <w:rPr>
          <w:b/>
          <w:sz w:val="24"/>
          <w:szCs w:val="24"/>
          <w:lang w:eastAsia="zh-CN"/>
        </w:rPr>
      </w:pPr>
      <w:r w:rsidRPr="003408F9">
        <w:rPr>
          <w:rFonts w:eastAsia="SchoolBookSanPin;Cambria"/>
          <w:sz w:val="24"/>
          <w:szCs w:val="24"/>
          <w:lang w:eastAsia="zh-CN"/>
        </w:rPr>
        <w:t>Распад Османской империи. Провозглашение Турецкой Республики. Курс преобразований М. Кемаля Ататюрка. Страны Восточной и Южной Азии. Революция 1925–1927 гг. в Китае. Режим Чан Кайши и гражданская война с коммунистами. «Великий поход» Красной армии Китая. Национально-освободительное движение в Индии в 1919–1939 гг. Индийский национальный конгресс. М. К. Ганди.</w:t>
      </w:r>
    </w:p>
    <w:p w:rsidR="003E14D5" w:rsidRPr="003408F9" w:rsidRDefault="003E14D5" w:rsidP="003408F9">
      <w:pPr>
        <w:suppressAutoHyphens/>
        <w:spacing w:line="276" w:lineRule="auto"/>
        <w:ind w:firstLine="567"/>
        <w:jc w:val="both"/>
        <w:rPr>
          <w:b/>
          <w:sz w:val="24"/>
          <w:szCs w:val="24"/>
          <w:lang w:eastAsia="zh-CN"/>
        </w:rPr>
      </w:pPr>
      <w:r w:rsidRPr="003408F9">
        <w:rPr>
          <w:rFonts w:eastAsia="SchoolBookSanPin;Cambria"/>
          <w:sz w:val="24"/>
          <w:szCs w:val="24"/>
          <w:lang w:eastAsia="zh-CN"/>
        </w:rPr>
        <w:t>Мексиканская революция 1910–1917 гг., ее итоги и значение. Реформы и революционные движения в латиноамериканских странах. Народный фронт в Чили.</w:t>
      </w:r>
    </w:p>
    <w:p w:rsidR="003E14D5" w:rsidRPr="003408F9" w:rsidRDefault="003E14D5" w:rsidP="003408F9">
      <w:pPr>
        <w:suppressAutoHyphens/>
        <w:spacing w:line="276" w:lineRule="auto"/>
        <w:ind w:firstLine="567"/>
        <w:jc w:val="both"/>
        <w:rPr>
          <w:b/>
          <w:sz w:val="24"/>
          <w:szCs w:val="24"/>
          <w:lang w:eastAsia="zh-CN"/>
        </w:rPr>
      </w:pPr>
      <w:r w:rsidRPr="003408F9">
        <w:rPr>
          <w:rFonts w:eastAsia="OfficinaSansBoldITC;Franklin Go"/>
          <w:sz w:val="24"/>
          <w:szCs w:val="24"/>
          <w:lang w:eastAsia="zh-CN"/>
        </w:rPr>
        <w:t>1.2.4. </w:t>
      </w:r>
      <w:r w:rsidRPr="003408F9">
        <w:rPr>
          <w:rFonts w:eastAsia="SchoolBookSanPin;Cambria"/>
          <w:sz w:val="24"/>
          <w:szCs w:val="24"/>
          <w:lang w:eastAsia="zh-CN"/>
        </w:rPr>
        <w:t xml:space="preserve">Международные отношения в 1920–1930-х гг. </w:t>
      </w:r>
    </w:p>
    <w:p w:rsidR="003E14D5" w:rsidRPr="003408F9" w:rsidRDefault="003E14D5" w:rsidP="003408F9">
      <w:pPr>
        <w:suppressAutoHyphens/>
        <w:spacing w:line="276" w:lineRule="auto"/>
        <w:ind w:firstLine="567"/>
        <w:jc w:val="both"/>
        <w:rPr>
          <w:b/>
          <w:sz w:val="24"/>
          <w:szCs w:val="24"/>
          <w:lang w:eastAsia="zh-CN"/>
        </w:rPr>
      </w:pPr>
      <w:r w:rsidRPr="003408F9">
        <w:rPr>
          <w:rFonts w:eastAsia="SchoolBookSanPin;Cambria"/>
          <w:sz w:val="24"/>
          <w:szCs w:val="24"/>
          <w:lang w:eastAsia="zh-CN"/>
        </w:rPr>
        <w:t>Версальская система и реалии 1920-х гг. Планы Дауэса и Юнга. Советское государство в международных отношениях в 1920-х гг. (Генуэзская конференция, соглашение в Рапалло, выход СССР из дипломатической изоляции). Пакт Бриана–Келлога. «Эра пацифизма».</w:t>
      </w:r>
    </w:p>
    <w:p w:rsidR="003E14D5" w:rsidRPr="003408F9" w:rsidRDefault="003E14D5" w:rsidP="003408F9">
      <w:pPr>
        <w:suppressAutoHyphens/>
        <w:spacing w:line="276" w:lineRule="auto"/>
        <w:ind w:firstLine="567"/>
        <w:jc w:val="both"/>
        <w:rPr>
          <w:b/>
          <w:sz w:val="24"/>
          <w:szCs w:val="24"/>
          <w:lang w:eastAsia="zh-CN"/>
        </w:rPr>
      </w:pPr>
      <w:r w:rsidRPr="003408F9">
        <w:rPr>
          <w:rFonts w:eastAsia="SchoolBookSanPin;Cambria"/>
          <w:sz w:val="24"/>
          <w:szCs w:val="24"/>
          <w:lang w:eastAsia="zh-CN"/>
        </w:rPr>
        <w:t>Нарастание агрессии в мире в 1930-х гг. Агрессия Японии против Китая (1931–1933). Итало-эфиопская война (1935 г.). Инициативы СССР по созданию системы коллективной безопасности. Агрессивная политика Германии в Европе (оккупация Рейнской зоны, аншлюс Австрии). Судетский кризис. Мюнхенское соглашение и его последствия. Политика «умиротворения» агрессора. Создание оси Берлин – Рим – Токио. Японо-китайская война. Советско-японские конфликты у оз. Хасан и р. Халхин-Гол. Британско-франко-советские переговоры в Москве. Советско-германский договор о ненападении и его последствия.</w:t>
      </w:r>
    </w:p>
    <w:p w:rsidR="003E14D5" w:rsidRPr="003408F9" w:rsidRDefault="003E14D5" w:rsidP="003408F9">
      <w:pPr>
        <w:suppressAutoHyphens/>
        <w:spacing w:line="276" w:lineRule="auto"/>
        <w:ind w:firstLine="567"/>
        <w:jc w:val="both"/>
        <w:rPr>
          <w:b/>
          <w:sz w:val="24"/>
          <w:szCs w:val="24"/>
          <w:lang w:eastAsia="zh-CN"/>
        </w:rPr>
      </w:pPr>
      <w:r w:rsidRPr="003408F9">
        <w:rPr>
          <w:rFonts w:eastAsia="OfficinaSansBoldITC;Franklin Go"/>
          <w:sz w:val="24"/>
          <w:szCs w:val="24"/>
          <w:lang w:eastAsia="zh-CN"/>
        </w:rPr>
        <w:t>1.2.5. </w:t>
      </w:r>
      <w:r w:rsidRPr="003408F9">
        <w:rPr>
          <w:rFonts w:eastAsia="SchoolBookSanPin;Cambria"/>
          <w:sz w:val="24"/>
          <w:szCs w:val="24"/>
          <w:lang w:eastAsia="zh-CN"/>
        </w:rPr>
        <w:t xml:space="preserve">Развитие культуры в 1914–1930-х гг. </w:t>
      </w:r>
    </w:p>
    <w:p w:rsidR="003E14D5" w:rsidRPr="003408F9" w:rsidRDefault="003E14D5" w:rsidP="003408F9">
      <w:pPr>
        <w:suppressAutoHyphens/>
        <w:spacing w:line="276" w:lineRule="auto"/>
        <w:ind w:firstLine="567"/>
        <w:jc w:val="both"/>
        <w:rPr>
          <w:b/>
          <w:sz w:val="24"/>
          <w:szCs w:val="24"/>
          <w:lang w:eastAsia="zh-CN"/>
        </w:rPr>
      </w:pPr>
      <w:r w:rsidRPr="003408F9">
        <w:rPr>
          <w:rFonts w:eastAsia="SchoolBookSanPin;Cambria"/>
          <w:sz w:val="24"/>
          <w:szCs w:val="24"/>
          <w:lang w:eastAsia="zh-CN"/>
        </w:rPr>
        <w:t>Научные открытия первых десятилетий ХХ в. (физика, химия, биология, медицина и другие). Технический прогресс в 1920–1930-х гг. Изменение облика городов.</w:t>
      </w:r>
    </w:p>
    <w:p w:rsidR="003E14D5" w:rsidRPr="003408F9" w:rsidRDefault="003E14D5" w:rsidP="003408F9">
      <w:pPr>
        <w:suppressAutoHyphens/>
        <w:spacing w:line="276" w:lineRule="auto"/>
        <w:ind w:firstLine="567"/>
        <w:jc w:val="both"/>
        <w:rPr>
          <w:b/>
          <w:sz w:val="24"/>
          <w:szCs w:val="24"/>
          <w:lang w:eastAsia="zh-CN"/>
        </w:rPr>
      </w:pPr>
      <w:r w:rsidRPr="003408F9">
        <w:rPr>
          <w:rFonts w:eastAsia="SchoolBookSanPin;Cambria"/>
          <w:sz w:val="24"/>
          <w:szCs w:val="24"/>
          <w:lang w:eastAsia="zh-CN"/>
        </w:rPr>
        <w:t>«Потерянное поколение»: тема войны в литературе и художественной культуре. Основные направления в искусстве. Модернизм, авангардизм, сюрреализм, абстракционизм, реализм. Ведущие деятели культуры первой трети ХХ в. Кинематограф 1920–1930-х гг. Тоталитаризм и культура. Массовая культура. Олимпийское движение.</w:t>
      </w:r>
    </w:p>
    <w:p w:rsidR="003E14D5" w:rsidRPr="003408F9" w:rsidRDefault="003E14D5" w:rsidP="003408F9">
      <w:pPr>
        <w:suppressAutoHyphens/>
        <w:spacing w:line="276" w:lineRule="auto"/>
        <w:ind w:firstLine="567"/>
        <w:jc w:val="both"/>
        <w:rPr>
          <w:b/>
          <w:sz w:val="24"/>
          <w:szCs w:val="24"/>
          <w:lang w:eastAsia="zh-CN"/>
        </w:rPr>
      </w:pPr>
      <w:r w:rsidRPr="003408F9">
        <w:rPr>
          <w:rFonts w:eastAsia="OfficinaSansBoldITC;Franklin Go"/>
          <w:sz w:val="24"/>
          <w:szCs w:val="24"/>
          <w:lang w:eastAsia="zh-CN"/>
        </w:rPr>
        <w:t>1.3. </w:t>
      </w:r>
      <w:r w:rsidRPr="003408F9">
        <w:rPr>
          <w:rFonts w:eastAsia="SchoolBookSanPin;Cambria"/>
          <w:sz w:val="24"/>
          <w:szCs w:val="24"/>
          <w:lang w:eastAsia="zh-CN"/>
        </w:rPr>
        <w:t xml:space="preserve">Вторая мировая война. </w:t>
      </w:r>
    </w:p>
    <w:p w:rsidR="003E14D5" w:rsidRPr="003408F9" w:rsidRDefault="003E14D5" w:rsidP="003408F9">
      <w:pPr>
        <w:suppressAutoHyphens/>
        <w:spacing w:line="276" w:lineRule="auto"/>
        <w:ind w:firstLine="567"/>
        <w:jc w:val="both"/>
        <w:rPr>
          <w:b/>
          <w:sz w:val="24"/>
          <w:szCs w:val="24"/>
          <w:lang w:eastAsia="zh-CN"/>
        </w:rPr>
      </w:pPr>
      <w:r w:rsidRPr="003408F9">
        <w:rPr>
          <w:rFonts w:eastAsia="OfficinaSansBoldITC;Franklin Go"/>
          <w:sz w:val="24"/>
          <w:szCs w:val="24"/>
          <w:lang w:eastAsia="zh-CN"/>
        </w:rPr>
        <w:t>1.3.1. </w:t>
      </w:r>
      <w:r w:rsidRPr="003408F9">
        <w:rPr>
          <w:rFonts w:eastAsia="SchoolBookSanPin;Cambria"/>
          <w:sz w:val="24"/>
          <w:szCs w:val="24"/>
          <w:lang w:eastAsia="zh-CN"/>
        </w:rPr>
        <w:t>Начало Второй мировой войны. Причины Второй мировой войны. Нападение Германии на Польшу и начало мировой войны. Стратегические планы главных воюющих сторон. Разгром Польши. Блицкриг. «Странная война». Советско-финляндская война и ее международные последствия. Захват Германией Дании и Норвегии. Разгром Франции и ее союзников. Битва за Британию. Агрессия Германии и ее союзников на Балканах.</w:t>
      </w:r>
    </w:p>
    <w:p w:rsidR="003E14D5" w:rsidRPr="003408F9" w:rsidRDefault="003E14D5" w:rsidP="003408F9">
      <w:pPr>
        <w:suppressAutoHyphens/>
        <w:spacing w:line="276" w:lineRule="auto"/>
        <w:ind w:firstLine="567"/>
        <w:jc w:val="both"/>
        <w:rPr>
          <w:b/>
          <w:sz w:val="24"/>
          <w:szCs w:val="24"/>
          <w:lang w:eastAsia="zh-CN"/>
        </w:rPr>
      </w:pPr>
      <w:r w:rsidRPr="003408F9">
        <w:rPr>
          <w:rFonts w:eastAsia="OfficinaSansBoldITC;Franklin Go"/>
          <w:sz w:val="24"/>
          <w:szCs w:val="24"/>
          <w:lang w:eastAsia="zh-CN"/>
        </w:rPr>
        <w:t>1.3.2. </w:t>
      </w:r>
      <w:r w:rsidRPr="003408F9">
        <w:rPr>
          <w:rFonts w:eastAsia="SchoolBookSanPin;Cambria"/>
          <w:sz w:val="24"/>
          <w:szCs w:val="24"/>
          <w:lang w:eastAsia="zh-CN"/>
        </w:rPr>
        <w:t>1941 год. Начало Великой Отечественной войны и войны на Тихом океане. Нападение Германии на СССР. Планы Германии в отношении СССР; план «Барбаросса», план «Ост». Начало Великой Отечественной войны. Ход событий на советско-германском фронте в 1941 г. Нападение японских войск на Перл-Харбор, вступление США в войну. Формирование Антигитлеровской коалиции. Ленд-лиз.</w:t>
      </w:r>
    </w:p>
    <w:p w:rsidR="003E14D5" w:rsidRPr="003408F9" w:rsidRDefault="003E14D5" w:rsidP="003408F9">
      <w:pPr>
        <w:suppressAutoHyphens/>
        <w:spacing w:line="276" w:lineRule="auto"/>
        <w:ind w:firstLine="567"/>
        <w:jc w:val="both"/>
        <w:rPr>
          <w:b/>
          <w:sz w:val="24"/>
          <w:szCs w:val="24"/>
          <w:lang w:eastAsia="zh-CN"/>
        </w:rPr>
      </w:pPr>
      <w:r w:rsidRPr="003408F9">
        <w:rPr>
          <w:rFonts w:eastAsia="OfficinaSansBoldITC;Franklin Go"/>
          <w:sz w:val="24"/>
          <w:szCs w:val="24"/>
          <w:lang w:eastAsia="zh-CN"/>
        </w:rPr>
        <w:t>1.3.3. </w:t>
      </w:r>
      <w:r w:rsidRPr="003408F9">
        <w:rPr>
          <w:rFonts w:eastAsia="SchoolBookSanPin;Cambria"/>
          <w:sz w:val="24"/>
          <w:szCs w:val="24"/>
          <w:lang w:eastAsia="zh-CN"/>
        </w:rPr>
        <w:t>Положение в оккупированных странах. «Новый порядок». Нацистская политика геноцида, холокост. Концентрационные лагеря. Принудительная трудовая миграция и насильственные переселения. Коллаборационизм. Движение Сопротивления. Партизанская война в Югославии.</w:t>
      </w:r>
    </w:p>
    <w:p w:rsidR="003E14D5" w:rsidRPr="003408F9" w:rsidRDefault="003E14D5" w:rsidP="003408F9">
      <w:pPr>
        <w:suppressAutoHyphens/>
        <w:spacing w:line="276" w:lineRule="auto"/>
        <w:ind w:firstLine="567"/>
        <w:jc w:val="both"/>
        <w:rPr>
          <w:b/>
          <w:sz w:val="24"/>
          <w:szCs w:val="24"/>
          <w:lang w:eastAsia="zh-CN"/>
        </w:rPr>
      </w:pPr>
      <w:r w:rsidRPr="003408F9">
        <w:rPr>
          <w:rFonts w:eastAsia="OfficinaSansBoldITC;Franklin Go"/>
          <w:sz w:val="24"/>
          <w:szCs w:val="24"/>
          <w:lang w:eastAsia="zh-CN"/>
        </w:rPr>
        <w:t>1.3.4. </w:t>
      </w:r>
      <w:r w:rsidRPr="003408F9">
        <w:rPr>
          <w:rFonts w:eastAsia="SchoolBookSanPin;Cambria"/>
          <w:sz w:val="24"/>
          <w:szCs w:val="24"/>
          <w:lang w:eastAsia="zh-CN"/>
        </w:rPr>
        <w:t>Коренной перелом в войне. Сталинградская битва. Курская битва. Война в Северной Африке. Высадка союзнических войск в Италии и падение режима Муссолини. Перелом в войне на Тихом океане. Тегеранская конференция. «Большая тройка».</w:t>
      </w:r>
    </w:p>
    <w:p w:rsidR="003E14D5" w:rsidRPr="003408F9" w:rsidRDefault="003E14D5" w:rsidP="003408F9">
      <w:pPr>
        <w:suppressAutoHyphens/>
        <w:spacing w:line="276" w:lineRule="auto"/>
        <w:ind w:firstLine="567"/>
        <w:jc w:val="both"/>
        <w:rPr>
          <w:b/>
          <w:sz w:val="24"/>
          <w:szCs w:val="24"/>
          <w:lang w:eastAsia="zh-CN"/>
        </w:rPr>
      </w:pPr>
      <w:r w:rsidRPr="003408F9">
        <w:rPr>
          <w:rFonts w:eastAsia="OfficinaSansBoldITC;Franklin Go"/>
          <w:sz w:val="24"/>
          <w:szCs w:val="24"/>
          <w:lang w:eastAsia="zh-CN"/>
        </w:rPr>
        <w:t>1.3.5. </w:t>
      </w:r>
      <w:r w:rsidRPr="003408F9">
        <w:rPr>
          <w:rFonts w:eastAsia="SchoolBookSanPin;Cambria"/>
          <w:sz w:val="24"/>
          <w:szCs w:val="24"/>
          <w:lang w:eastAsia="zh-CN"/>
        </w:rPr>
        <w:t>Разгром Германии, Японии и их союзников. Открытие второго фронта в Европе, наступление союзников. Военные операции Красной Армии в 1944–1945 гг., их роль в освобождении стран Европы. Восстания против оккупантов и их пособников в европейских странах. Конференции руководителей ведущих держав Антигитлеровской коалиции; Ялтинская конференция. Разгром военных сил Германии и взятие Берлина. Капитуляция Германии. Роль СССР в разгроме нацистской Германии и освобождении народов Европы. Потсдамская конференция. Создание ООН.</w:t>
      </w:r>
    </w:p>
    <w:p w:rsidR="003E14D5" w:rsidRPr="003408F9" w:rsidRDefault="003E14D5" w:rsidP="003408F9">
      <w:pPr>
        <w:suppressAutoHyphens/>
        <w:spacing w:line="276" w:lineRule="auto"/>
        <w:ind w:firstLine="567"/>
        <w:jc w:val="both"/>
        <w:rPr>
          <w:b/>
          <w:sz w:val="24"/>
          <w:szCs w:val="24"/>
          <w:lang w:eastAsia="zh-CN"/>
        </w:rPr>
      </w:pPr>
      <w:r w:rsidRPr="003408F9">
        <w:rPr>
          <w:rFonts w:eastAsia="SchoolBookSanPin;Cambria"/>
          <w:sz w:val="24"/>
          <w:szCs w:val="24"/>
          <w:lang w:eastAsia="zh-CN"/>
        </w:rPr>
        <w:t>Завершение мировой войны на Дальнем Востоке. Американские атомные бомбардировки Хиросимы и Нагасаки. Вступление СССР в войну против Японии, разгром Квантунской армии. Капитуляция Японии. Нюрнбергский трибунал и Токийский процесс над военными преступниками Германии и Японии. Итоги Второй мировой войны.</w:t>
      </w:r>
    </w:p>
    <w:p w:rsidR="003E14D5" w:rsidRPr="003408F9" w:rsidRDefault="003E14D5" w:rsidP="003408F9">
      <w:pPr>
        <w:suppressAutoHyphens/>
        <w:spacing w:line="276" w:lineRule="auto"/>
        <w:ind w:firstLine="567"/>
        <w:jc w:val="both"/>
        <w:rPr>
          <w:b/>
          <w:sz w:val="24"/>
          <w:szCs w:val="24"/>
          <w:lang w:eastAsia="zh-CN"/>
        </w:rPr>
      </w:pPr>
      <w:r w:rsidRPr="003408F9">
        <w:rPr>
          <w:rFonts w:eastAsia="OfficinaSansBoldITC;Franklin Go"/>
          <w:sz w:val="24"/>
          <w:szCs w:val="24"/>
          <w:lang w:eastAsia="zh-CN"/>
        </w:rPr>
        <w:t>1.4. </w:t>
      </w:r>
      <w:r w:rsidRPr="003408F9">
        <w:rPr>
          <w:rFonts w:eastAsia="SchoolBookSanPin;Cambria"/>
          <w:sz w:val="24"/>
          <w:szCs w:val="24"/>
          <w:lang w:eastAsia="zh-CN"/>
        </w:rPr>
        <w:t>Обобщение.</w:t>
      </w:r>
    </w:p>
    <w:p w:rsidR="003E14D5" w:rsidRPr="003408F9" w:rsidRDefault="003E14D5" w:rsidP="003408F9">
      <w:pPr>
        <w:suppressAutoHyphens/>
        <w:spacing w:line="276" w:lineRule="auto"/>
        <w:ind w:firstLine="567"/>
        <w:jc w:val="both"/>
        <w:rPr>
          <w:b/>
          <w:sz w:val="24"/>
          <w:szCs w:val="24"/>
          <w:lang w:eastAsia="zh-CN"/>
        </w:rPr>
      </w:pPr>
      <w:r w:rsidRPr="003408F9">
        <w:rPr>
          <w:rFonts w:eastAsia="OfficinaSansBoldITC;Franklin Go"/>
          <w:sz w:val="24"/>
          <w:szCs w:val="24"/>
          <w:lang w:eastAsia="zh-CN"/>
        </w:rPr>
        <w:t>2. </w:t>
      </w:r>
      <w:r w:rsidRPr="003408F9">
        <w:rPr>
          <w:rFonts w:eastAsia="SchoolBookSanPin;Cambria"/>
          <w:sz w:val="24"/>
          <w:szCs w:val="24"/>
          <w:lang w:eastAsia="zh-CN"/>
        </w:rPr>
        <w:t xml:space="preserve">История России. 1914–1945 гг. </w:t>
      </w:r>
    </w:p>
    <w:p w:rsidR="003E14D5" w:rsidRPr="003408F9" w:rsidRDefault="003E14D5" w:rsidP="003408F9">
      <w:pPr>
        <w:suppressAutoHyphens/>
        <w:spacing w:line="276" w:lineRule="auto"/>
        <w:ind w:firstLine="567"/>
        <w:jc w:val="both"/>
        <w:rPr>
          <w:b/>
          <w:sz w:val="24"/>
          <w:szCs w:val="24"/>
          <w:lang w:eastAsia="zh-CN"/>
        </w:rPr>
      </w:pPr>
      <w:r w:rsidRPr="003408F9">
        <w:rPr>
          <w:rFonts w:eastAsia="SchoolBookSanPin;Cambria"/>
          <w:sz w:val="24"/>
          <w:szCs w:val="24"/>
          <w:lang w:eastAsia="zh-CN"/>
        </w:rPr>
        <w:t>Введение. Россия в начале ХХ в.</w:t>
      </w:r>
    </w:p>
    <w:p w:rsidR="003E14D5" w:rsidRPr="003408F9" w:rsidRDefault="003E14D5" w:rsidP="003408F9">
      <w:pPr>
        <w:suppressAutoHyphens/>
        <w:spacing w:line="276" w:lineRule="auto"/>
        <w:ind w:firstLine="567"/>
        <w:jc w:val="both"/>
        <w:rPr>
          <w:b/>
          <w:sz w:val="24"/>
          <w:szCs w:val="24"/>
          <w:lang w:eastAsia="zh-CN"/>
        </w:rPr>
      </w:pPr>
      <w:r w:rsidRPr="003408F9">
        <w:rPr>
          <w:rFonts w:eastAsia="OfficinaSansBoldITC;Franklin Go"/>
          <w:sz w:val="24"/>
          <w:szCs w:val="24"/>
          <w:lang w:eastAsia="zh-CN"/>
        </w:rPr>
        <w:t>2.1. </w:t>
      </w:r>
      <w:r w:rsidRPr="003408F9">
        <w:rPr>
          <w:rFonts w:eastAsia="SchoolBookSanPin;Cambria"/>
          <w:sz w:val="24"/>
          <w:szCs w:val="24"/>
          <w:lang w:eastAsia="zh-CN"/>
        </w:rPr>
        <w:t>Россия в годы Первой мировой войны и Великой российской революции (1914–1922 гг.).</w:t>
      </w:r>
    </w:p>
    <w:p w:rsidR="003E14D5" w:rsidRPr="003408F9" w:rsidRDefault="003E14D5" w:rsidP="003408F9">
      <w:pPr>
        <w:suppressAutoHyphens/>
        <w:spacing w:line="276" w:lineRule="auto"/>
        <w:ind w:firstLine="567"/>
        <w:jc w:val="both"/>
        <w:rPr>
          <w:b/>
          <w:sz w:val="24"/>
          <w:szCs w:val="24"/>
          <w:lang w:eastAsia="zh-CN"/>
        </w:rPr>
      </w:pPr>
      <w:r w:rsidRPr="003408F9">
        <w:rPr>
          <w:rFonts w:eastAsia="OfficinaSansBoldITC;Franklin Go"/>
          <w:sz w:val="24"/>
          <w:szCs w:val="24"/>
          <w:lang w:eastAsia="zh-CN"/>
        </w:rPr>
        <w:t>2.1.2. </w:t>
      </w:r>
      <w:r w:rsidRPr="003408F9">
        <w:rPr>
          <w:rFonts w:eastAsia="SchoolBookSanPin;Cambria"/>
          <w:sz w:val="24"/>
          <w:szCs w:val="24"/>
          <w:lang w:eastAsia="zh-CN"/>
        </w:rPr>
        <w:t>Россия в Первой мировой войне (1914–1918 гг.).</w:t>
      </w:r>
    </w:p>
    <w:p w:rsidR="003E14D5" w:rsidRPr="003408F9" w:rsidRDefault="003E14D5" w:rsidP="003408F9">
      <w:pPr>
        <w:suppressAutoHyphens/>
        <w:spacing w:line="276" w:lineRule="auto"/>
        <w:ind w:firstLine="567"/>
        <w:jc w:val="both"/>
        <w:rPr>
          <w:b/>
          <w:sz w:val="24"/>
          <w:szCs w:val="24"/>
          <w:lang w:eastAsia="zh-CN"/>
        </w:rPr>
      </w:pPr>
      <w:r w:rsidRPr="003408F9">
        <w:rPr>
          <w:rFonts w:eastAsia="SchoolBookSanPin;Cambria"/>
          <w:sz w:val="24"/>
          <w:szCs w:val="24"/>
          <w:lang w:eastAsia="zh-CN"/>
        </w:rPr>
        <w:t>Россия и мир накануне Первой мировой войны. Вступление России в войну. Геополитические и военно-стратегические планы командования. Боевые действия на австро-германском и Кавказском фронтах, взаимодействие с союзниками по Антанте. Брусиловский прорыв и его значение. Массовый героизм воинов. Людские потери. Политизация и начало морального разложения армии.</w:t>
      </w:r>
    </w:p>
    <w:p w:rsidR="003E14D5" w:rsidRPr="003408F9" w:rsidRDefault="003E14D5" w:rsidP="003408F9">
      <w:pPr>
        <w:suppressAutoHyphens/>
        <w:spacing w:line="276" w:lineRule="auto"/>
        <w:ind w:firstLine="567"/>
        <w:jc w:val="both"/>
        <w:rPr>
          <w:b/>
          <w:sz w:val="24"/>
          <w:szCs w:val="24"/>
          <w:lang w:eastAsia="zh-CN"/>
        </w:rPr>
      </w:pPr>
      <w:r w:rsidRPr="003408F9">
        <w:rPr>
          <w:rFonts w:eastAsia="SchoolBookSanPin;Cambria"/>
          <w:sz w:val="24"/>
          <w:szCs w:val="24"/>
          <w:lang w:eastAsia="zh-CN"/>
        </w:rPr>
        <w:t>Власть, экономика и общество в условиях войны. Милитаризация экономики. Формирование военно-промышленных комитетов. Пропаганда патриотизма и восприятие войны обществом. Содействие гражданского населения армии и создание общественных организаций помощи фронту. Введение государством карточной системы снабжения в городе и разверстки в деревне.</w:t>
      </w:r>
    </w:p>
    <w:p w:rsidR="003E14D5" w:rsidRPr="003408F9" w:rsidRDefault="003E14D5" w:rsidP="003408F9">
      <w:pPr>
        <w:suppressAutoHyphens/>
        <w:spacing w:line="276" w:lineRule="auto"/>
        <w:ind w:firstLine="567"/>
        <w:jc w:val="both"/>
        <w:rPr>
          <w:b/>
          <w:sz w:val="24"/>
          <w:szCs w:val="24"/>
          <w:lang w:eastAsia="zh-CN"/>
        </w:rPr>
      </w:pPr>
      <w:r w:rsidRPr="003408F9">
        <w:rPr>
          <w:rFonts w:eastAsia="SchoolBookSanPin;Cambria"/>
          <w:sz w:val="24"/>
          <w:szCs w:val="24"/>
          <w:lang w:eastAsia="zh-CN"/>
        </w:rPr>
        <w:t>Нарастание экономического кризиса и смена общественных настроений. Кадровая чехарда в правительстве. Взаимоотношения представительной и исполнительной ветвей власти. Прогрессивный блок и его программа. Распутинщина и десакрализация власти. Политические партии и война: оборонцы, интернационалисты и пораженцы. Влияние большевистской пропаганды. Возрастание роли армии в жизни общества.</w:t>
      </w:r>
    </w:p>
    <w:p w:rsidR="003E14D5" w:rsidRPr="003408F9" w:rsidRDefault="003E14D5" w:rsidP="003408F9">
      <w:pPr>
        <w:suppressAutoHyphens/>
        <w:spacing w:line="276" w:lineRule="auto"/>
        <w:ind w:firstLine="567"/>
        <w:jc w:val="both"/>
        <w:rPr>
          <w:b/>
          <w:sz w:val="24"/>
          <w:szCs w:val="24"/>
          <w:lang w:eastAsia="zh-CN"/>
        </w:rPr>
      </w:pPr>
      <w:r w:rsidRPr="003408F9">
        <w:rPr>
          <w:rFonts w:eastAsia="OfficinaSansBoldITC;Franklin Go"/>
          <w:sz w:val="24"/>
          <w:szCs w:val="24"/>
          <w:lang w:eastAsia="zh-CN"/>
        </w:rPr>
        <w:t>2.1.3. </w:t>
      </w:r>
      <w:r w:rsidRPr="003408F9">
        <w:rPr>
          <w:rFonts w:eastAsia="SchoolBookSanPin;Cambria"/>
          <w:sz w:val="24"/>
          <w:szCs w:val="24"/>
          <w:lang w:eastAsia="zh-CN"/>
        </w:rPr>
        <w:t>Великая российская революция (1917–1922 гг.).</w:t>
      </w:r>
    </w:p>
    <w:p w:rsidR="003E14D5" w:rsidRPr="003408F9" w:rsidRDefault="003E14D5" w:rsidP="003408F9">
      <w:pPr>
        <w:suppressAutoHyphens/>
        <w:spacing w:line="276" w:lineRule="auto"/>
        <w:ind w:firstLine="567"/>
        <w:jc w:val="both"/>
        <w:rPr>
          <w:b/>
          <w:sz w:val="24"/>
          <w:szCs w:val="24"/>
          <w:lang w:eastAsia="zh-CN"/>
        </w:rPr>
      </w:pPr>
      <w:r w:rsidRPr="003408F9">
        <w:rPr>
          <w:rFonts w:eastAsia="SchoolBookSanPin;Cambria"/>
          <w:sz w:val="24"/>
          <w:szCs w:val="24"/>
          <w:lang w:eastAsia="zh-CN"/>
        </w:rPr>
        <w:t>Понятие Великой российской революции, продолжавшейся от свержения самодержавия до создания Советского Союза. Три основных этапа: Февральская революция, Октябрьская революция, Гражданская война. Российская империя накануне революции. Территория и население. Объективные и субъективные причины обострения экономического и политического кризиса. Война как революционизирующий фактор. Национальные и конфессиональные проблемы. Незавершенность и противоречия модернизации. Основные социальные слои, политические партии и их лидеры накануне революции.</w:t>
      </w:r>
    </w:p>
    <w:p w:rsidR="003E14D5" w:rsidRPr="003408F9" w:rsidRDefault="003E14D5" w:rsidP="003408F9">
      <w:pPr>
        <w:suppressAutoHyphens/>
        <w:spacing w:line="276" w:lineRule="auto"/>
        <w:ind w:firstLine="567"/>
        <w:jc w:val="both"/>
        <w:rPr>
          <w:b/>
          <w:sz w:val="24"/>
          <w:szCs w:val="24"/>
          <w:lang w:eastAsia="zh-CN"/>
        </w:rPr>
      </w:pPr>
      <w:r w:rsidRPr="003408F9">
        <w:rPr>
          <w:rFonts w:eastAsia="SchoolBookSanPin;Cambria"/>
          <w:sz w:val="24"/>
          <w:szCs w:val="24"/>
          <w:lang w:eastAsia="zh-CN"/>
        </w:rPr>
        <w:t>Основные этапы и хронология революционных событий 1917 г. Февраль–март: восстание в Петрограде и падение монархии. Конец Российской империи. Отклики внутри страны: Москва, периферия, фронт, национальные регионы. Формирование Временного правительства и программа его деятельности. Петроградский Совет рабочих и солдатских депутатов и его декреты.</w:t>
      </w:r>
      <w:r w:rsidRPr="003408F9">
        <w:rPr>
          <w:sz w:val="24"/>
          <w:szCs w:val="24"/>
          <w:lang w:eastAsia="zh-CN"/>
        </w:rPr>
        <w:t xml:space="preserve"> </w:t>
      </w:r>
      <w:r w:rsidRPr="003408F9">
        <w:rPr>
          <w:rFonts w:eastAsia="SchoolBookSanPin;Cambria"/>
          <w:sz w:val="24"/>
          <w:szCs w:val="24"/>
          <w:lang w:eastAsia="zh-CN"/>
        </w:rPr>
        <w:t>Весна – лето 1917 г.: зыбкое равновесие политических сил при росте влияния большевиков во главе с В. И. Лениным. Июльский кризис и конец двоевластия. Восстановление патриаршества. Выступление Л.Г. Корнилова против Временного правительства. Провозглашение России республикой. Свержение Временного правительства и взятие власти большевиками 25 октября (7 ноября) 1917 г. В. И. Ленин как политический деятель.</w:t>
      </w:r>
    </w:p>
    <w:p w:rsidR="003E14D5" w:rsidRPr="003408F9" w:rsidRDefault="003E14D5" w:rsidP="003408F9">
      <w:pPr>
        <w:suppressAutoHyphens/>
        <w:spacing w:line="276" w:lineRule="auto"/>
        <w:ind w:firstLine="567"/>
        <w:jc w:val="both"/>
        <w:rPr>
          <w:b/>
          <w:sz w:val="24"/>
          <w:szCs w:val="24"/>
          <w:lang w:eastAsia="zh-CN"/>
        </w:rPr>
      </w:pPr>
      <w:r w:rsidRPr="003408F9">
        <w:rPr>
          <w:rFonts w:eastAsia="OfficinaSansBoldITC;Franklin Go"/>
          <w:sz w:val="24"/>
          <w:szCs w:val="24"/>
          <w:lang w:eastAsia="zh-CN"/>
        </w:rPr>
        <w:t>2.1.4. </w:t>
      </w:r>
      <w:r w:rsidRPr="003408F9">
        <w:rPr>
          <w:rFonts w:eastAsia="SchoolBookSanPin;Cambria"/>
          <w:sz w:val="24"/>
          <w:szCs w:val="24"/>
          <w:lang w:eastAsia="zh-CN"/>
        </w:rPr>
        <w:t>Первые революционные преобразования большевиков.</w:t>
      </w:r>
    </w:p>
    <w:p w:rsidR="003E14D5" w:rsidRPr="003408F9" w:rsidRDefault="003E14D5" w:rsidP="003408F9">
      <w:pPr>
        <w:suppressAutoHyphens/>
        <w:spacing w:line="276" w:lineRule="auto"/>
        <w:ind w:firstLine="567"/>
        <w:jc w:val="both"/>
        <w:rPr>
          <w:b/>
          <w:sz w:val="24"/>
          <w:szCs w:val="24"/>
          <w:lang w:eastAsia="zh-CN"/>
        </w:rPr>
      </w:pPr>
      <w:r w:rsidRPr="003408F9">
        <w:rPr>
          <w:rFonts w:eastAsia="SchoolBookSanPin;Cambria"/>
          <w:sz w:val="24"/>
          <w:szCs w:val="24"/>
          <w:lang w:eastAsia="zh-CN"/>
        </w:rPr>
        <w:t>Первые мероприятия большевиков в политической, экономической и социальной сферах. Борьба за армию. Декрет о мире и заключение Брестского мира. Национализация промышленности. Декрет о земле и принципы наделения крестьян землей. Отделение Церкви от государства.</w:t>
      </w:r>
    </w:p>
    <w:p w:rsidR="003E14D5" w:rsidRPr="003408F9" w:rsidRDefault="003E14D5" w:rsidP="003408F9">
      <w:pPr>
        <w:suppressAutoHyphens/>
        <w:spacing w:line="276" w:lineRule="auto"/>
        <w:ind w:firstLine="567"/>
        <w:jc w:val="both"/>
        <w:rPr>
          <w:b/>
          <w:sz w:val="24"/>
          <w:szCs w:val="24"/>
          <w:lang w:eastAsia="zh-CN"/>
        </w:rPr>
      </w:pPr>
      <w:r w:rsidRPr="003408F9">
        <w:rPr>
          <w:rFonts w:eastAsia="SchoolBookSanPin;Cambria"/>
          <w:sz w:val="24"/>
          <w:szCs w:val="24"/>
          <w:lang w:eastAsia="zh-CN"/>
        </w:rPr>
        <w:t>Созыв и разгон Учредительного собрания. Слом старого и создание нового госаппарата. Советы как форма власти. ВЦИК Советов. Совнарком. ВЧК по борьбе с контрреволюцией и саботажем. Создание Высшего совета народного хозяйства (ВСНХ). Первая Конституция РСФСР 1918 г.</w:t>
      </w:r>
    </w:p>
    <w:p w:rsidR="003E14D5" w:rsidRPr="003408F9" w:rsidRDefault="003E14D5" w:rsidP="003408F9">
      <w:pPr>
        <w:suppressAutoHyphens/>
        <w:spacing w:line="276" w:lineRule="auto"/>
        <w:ind w:firstLine="567"/>
        <w:jc w:val="both"/>
        <w:rPr>
          <w:b/>
          <w:sz w:val="24"/>
          <w:szCs w:val="24"/>
          <w:lang w:eastAsia="zh-CN"/>
        </w:rPr>
      </w:pPr>
      <w:r w:rsidRPr="003408F9">
        <w:rPr>
          <w:rFonts w:eastAsia="OfficinaSansBoldITC;Franklin Go"/>
          <w:sz w:val="24"/>
          <w:szCs w:val="24"/>
          <w:lang w:eastAsia="zh-CN"/>
        </w:rPr>
        <w:t>2.1.5. Гражданская война и ее последствия.</w:t>
      </w:r>
    </w:p>
    <w:p w:rsidR="003E14D5" w:rsidRPr="003408F9" w:rsidRDefault="003E14D5" w:rsidP="003408F9">
      <w:pPr>
        <w:suppressAutoHyphens/>
        <w:spacing w:line="276" w:lineRule="auto"/>
        <w:ind w:firstLine="567"/>
        <w:jc w:val="both"/>
        <w:rPr>
          <w:b/>
          <w:sz w:val="24"/>
          <w:szCs w:val="24"/>
          <w:lang w:eastAsia="zh-CN"/>
        </w:rPr>
      </w:pPr>
      <w:r w:rsidRPr="003408F9">
        <w:rPr>
          <w:rFonts w:eastAsia="SchoolBookSanPin;Cambria"/>
          <w:sz w:val="24"/>
          <w:szCs w:val="24"/>
          <w:lang w:eastAsia="zh-CN"/>
        </w:rPr>
        <w:t xml:space="preserve">Установление советской власти в центре и на местах осенью 1917 – весной 1918 г. Начало формирования основных очагов сопротивления большевикам. Ситуация на Дону. Позиция Украинской Центральной рады. Восстание чехословацкого корпуса. </w:t>
      </w:r>
    </w:p>
    <w:p w:rsidR="003E14D5" w:rsidRPr="003408F9" w:rsidRDefault="003E14D5" w:rsidP="003408F9">
      <w:pPr>
        <w:suppressAutoHyphens/>
        <w:spacing w:line="276" w:lineRule="auto"/>
        <w:ind w:firstLine="567"/>
        <w:jc w:val="both"/>
        <w:rPr>
          <w:b/>
          <w:sz w:val="24"/>
          <w:szCs w:val="24"/>
          <w:lang w:eastAsia="zh-CN"/>
        </w:rPr>
      </w:pPr>
      <w:r w:rsidRPr="003408F9">
        <w:rPr>
          <w:rFonts w:eastAsia="SchoolBookSanPin;Cambria"/>
          <w:sz w:val="24"/>
          <w:szCs w:val="24"/>
          <w:lang w:eastAsia="zh-CN"/>
        </w:rPr>
        <w:t xml:space="preserve">Гражданская война как общенациональная катастрофа. Человеческие потери. Причины, этапы и основные события Гражданской войны. Военная интервенция. Палитра антибольшевистских сил: их характеристика и взаимоотношения. Идеология Белого движения. Положение населения на территориях антибольшевистских сил. Будни села: красные продотряды и белые реквизиции. </w:t>
      </w:r>
    </w:p>
    <w:p w:rsidR="003E14D5" w:rsidRPr="003408F9" w:rsidRDefault="003E14D5" w:rsidP="003408F9">
      <w:pPr>
        <w:suppressAutoHyphens/>
        <w:spacing w:line="276" w:lineRule="auto"/>
        <w:ind w:firstLine="567"/>
        <w:jc w:val="both"/>
        <w:rPr>
          <w:b/>
          <w:sz w:val="24"/>
          <w:szCs w:val="24"/>
          <w:lang w:eastAsia="zh-CN"/>
        </w:rPr>
      </w:pPr>
      <w:r w:rsidRPr="003408F9">
        <w:rPr>
          <w:rFonts w:eastAsia="SchoolBookSanPin;Cambria"/>
          <w:sz w:val="24"/>
          <w:szCs w:val="24"/>
          <w:lang w:eastAsia="zh-CN"/>
        </w:rPr>
        <w:t>Политика «военного коммунизма». Продразверстка, принудительная трудовая повинность, административное распределение товаров и услуг. Разработка плана ГОЭЛРО. Создание регулярной Красной Армии. Использование военспецов. Выступление левых эсеров. Красный и белый террор, их масштабы. Убийство царской семьи. Ущемление прав Советов в пользу чрезвычайных органов: ЧК, комбедов и ревкомов.</w:t>
      </w:r>
    </w:p>
    <w:p w:rsidR="003E14D5" w:rsidRPr="003408F9" w:rsidRDefault="003E14D5" w:rsidP="003408F9">
      <w:pPr>
        <w:suppressAutoHyphens/>
        <w:spacing w:line="276" w:lineRule="auto"/>
        <w:ind w:firstLine="567"/>
        <w:jc w:val="both"/>
        <w:rPr>
          <w:b/>
          <w:sz w:val="24"/>
          <w:szCs w:val="24"/>
          <w:lang w:eastAsia="zh-CN"/>
        </w:rPr>
      </w:pPr>
      <w:r w:rsidRPr="003408F9">
        <w:rPr>
          <w:rFonts w:eastAsia="SchoolBookSanPin;Cambria"/>
          <w:sz w:val="24"/>
          <w:szCs w:val="24"/>
          <w:lang w:eastAsia="zh-CN"/>
        </w:rPr>
        <w:t>Особенности Гражданской войны на Украине, в Закавказье и Средней Азии, в Сибири и на Дальнем Востоке. Польско-советская война. Поражение армии Врангеля в Крыму.</w:t>
      </w:r>
    </w:p>
    <w:p w:rsidR="003E14D5" w:rsidRPr="003408F9" w:rsidRDefault="003E14D5" w:rsidP="003408F9">
      <w:pPr>
        <w:suppressAutoHyphens/>
        <w:spacing w:line="276" w:lineRule="auto"/>
        <w:ind w:firstLine="567"/>
        <w:jc w:val="both"/>
        <w:rPr>
          <w:b/>
          <w:sz w:val="24"/>
          <w:szCs w:val="24"/>
          <w:lang w:eastAsia="zh-CN"/>
        </w:rPr>
      </w:pPr>
      <w:r w:rsidRPr="003408F9">
        <w:rPr>
          <w:rFonts w:eastAsia="SchoolBookSanPin;Cambria"/>
          <w:sz w:val="24"/>
          <w:szCs w:val="24"/>
          <w:lang w:eastAsia="zh-CN"/>
        </w:rPr>
        <w:t xml:space="preserve">Причины победы Красной Армии в Гражданской войне. </w:t>
      </w:r>
      <w:r w:rsidRPr="003408F9">
        <w:rPr>
          <w:rFonts w:eastAsia="SchoolBookSanPin;Cambria"/>
          <w:sz w:val="24"/>
          <w:szCs w:val="24"/>
          <w:lang w:eastAsia="zh-CN"/>
        </w:rPr>
        <w:softHyphen/>
        <w:t>Вопрос о земле. Национальный фактор в Гражданской войне. Декларация прав народов России и ее значение. Эмиграция и формирование русского зарубежья. Последние отголоски Гражданской войны в регионах в конце 1921–1922 гг.</w:t>
      </w:r>
    </w:p>
    <w:p w:rsidR="003E14D5" w:rsidRPr="003408F9" w:rsidRDefault="003E14D5" w:rsidP="003408F9">
      <w:pPr>
        <w:suppressAutoHyphens/>
        <w:spacing w:line="276" w:lineRule="auto"/>
        <w:ind w:firstLine="567"/>
        <w:jc w:val="both"/>
        <w:rPr>
          <w:b/>
          <w:sz w:val="24"/>
          <w:szCs w:val="24"/>
          <w:lang w:eastAsia="zh-CN"/>
        </w:rPr>
      </w:pPr>
      <w:r w:rsidRPr="003408F9">
        <w:rPr>
          <w:rFonts w:eastAsia="OfficinaSansBoldITC;Franklin Go"/>
          <w:sz w:val="24"/>
          <w:szCs w:val="24"/>
          <w:lang w:eastAsia="zh-CN"/>
        </w:rPr>
        <w:t>2.1.6. </w:t>
      </w:r>
      <w:r w:rsidRPr="003408F9">
        <w:rPr>
          <w:rFonts w:eastAsia="SchoolBookSanPin;Cambria"/>
          <w:sz w:val="24"/>
          <w:szCs w:val="24"/>
          <w:lang w:eastAsia="zh-CN"/>
        </w:rPr>
        <w:t>Идеология и культура Советской России периода Гражданской войны.</w:t>
      </w:r>
    </w:p>
    <w:p w:rsidR="003E14D5" w:rsidRPr="003408F9" w:rsidRDefault="003E14D5" w:rsidP="003408F9">
      <w:pPr>
        <w:suppressAutoHyphens/>
        <w:spacing w:line="276" w:lineRule="auto"/>
        <w:ind w:firstLine="567"/>
        <w:jc w:val="both"/>
        <w:rPr>
          <w:b/>
          <w:sz w:val="24"/>
          <w:szCs w:val="24"/>
          <w:lang w:eastAsia="zh-CN"/>
        </w:rPr>
      </w:pPr>
      <w:r w:rsidRPr="003408F9">
        <w:rPr>
          <w:rFonts w:eastAsia="SchoolBookSanPin;Cambria"/>
          <w:sz w:val="24"/>
          <w:szCs w:val="24"/>
          <w:lang w:eastAsia="zh-CN"/>
        </w:rPr>
        <w:t>Создание Государственной комиссии по просвещению и Пролеткульта. Наглядная агитация и массовая пропаганда коммунистических идей. Национализация театров и кинематографа. Пролетаризация вузов, организация рабфаков. Антирелигиозная пропаганда и секуляризация жизни общества. Ликвидация сословных привилегий. Законодательное закрепление равноправия полов.</w:t>
      </w:r>
    </w:p>
    <w:p w:rsidR="003E14D5" w:rsidRPr="003408F9" w:rsidRDefault="003E14D5" w:rsidP="003408F9">
      <w:pPr>
        <w:suppressAutoHyphens/>
        <w:spacing w:line="276" w:lineRule="auto"/>
        <w:ind w:firstLine="567"/>
        <w:jc w:val="both"/>
        <w:rPr>
          <w:b/>
          <w:sz w:val="24"/>
          <w:szCs w:val="24"/>
          <w:lang w:eastAsia="zh-CN"/>
        </w:rPr>
      </w:pPr>
      <w:r w:rsidRPr="003408F9">
        <w:rPr>
          <w:rFonts w:eastAsia="SchoolBookSanPin;Cambria"/>
          <w:sz w:val="24"/>
          <w:szCs w:val="24"/>
          <w:lang w:eastAsia="zh-CN"/>
        </w:rPr>
        <w:t>Повседневная жизнь. Городской быт: бесплатный транспорт, товары по карточкам, субботники и трудовые мобилизации. Комитеты бедноты и рост социальной напряженности в деревне. Проблема массовой детской беспризорности.</w:t>
      </w:r>
    </w:p>
    <w:p w:rsidR="003E14D5" w:rsidRPr="003408F9" w:rsidRDefault="003E14D5" w:rsidP="003408F9">
      <w:pPr>
        <w:suppressAutoHyphens/>
        <w:spacing w:line="276" w:lineRule="auto"/>
        <w:ind w:firstLine="567"/>
        <w:jc w:val="both"/>
        <w:rPr>
          <w:b/>
          <w:sz w:val="24"/>
          <w:szCs w:val="24"/>
          <w:lang w:eastAsia="zh-CN"/>
        </w:rPr>
      </w:pPr>
      <w:r w:rsidRPr="003408F9">
        <w:rPr>
          <w:rFonts w:eastAsia="OfficinaSansBoldITC;Franklin Go"/>
          <w:sz w:val="24"/>
          <w:szCs w:val="24"/>
          <w:lang w:eastAsia="zh-CN"/>
        </w:rPr>
        <w:t>2.1.7. </w:t>
      </w:r>
      <w:r w:rsidRPr="003408F9">
        <w:rPr>
          <w:rFonts w:eastAsia="SchoolBookSanPin;Cambria"/>
          <w:sz w:val="24"/>
          <w:szCs w:val="24"/>
          <w:lang w:eastAsia="zh-CN"/>
        </w:rPr>
        <w:t xml:space="preserve">Наш край в 1914–1922 гг. </w:t>
      </w:r>
    </w:p>
    <w:p w:rsidR="003E14D5" w:rsidRPr="003408F9" w:rsidRDefault="003E14D5" w:rsidP="003408F9">
      <w:pPr>
        <w:suppressAutoHyphens/>
        <w:spacing w:line="276" w:lineRule="auto"/>
        <w:ind w:firstLine="567"/>
        <w:jc w:val="both"/>
        <w:rPr>
          <w:b/>
          <w:sz w:val="24"/>
          <w:szCs w:val="24"/>
          <w:lang w:eastAsia="zh-CN"/>
        </w:rPr>
      </w:pPr>
      <w:r w:rsidRPr="003408F9">
        <w:rPr>
          <w:rFonts w:eastAsia="OfficinaSansBoldITC;Franklin Go"/>
          <w:sz w:val="24"/>
          <w:szCs w:val="24"/>
          <w:lang w:eastAsia="zh-CN"/>
        </w:rPr>
        <w:t>2.2. </w:t>
      </w:r>
      <w:r w:rsidRPr="003408F9">
        <w:rPr>
          <w:rFonts w:eastAsia="SchoolBookSanPin;Cambria"/>
          <w:sz w:val="24"/>
          <w:szCs w:val="24"/>
          <w:lang w:eastAsia="zh-CN"/>
        </w:rPr>
        <w:t xml:space="preserve">Советский Союз в 1920–1930-е гг. </w:t>
      </w:r>
    </w:p>
    <w:p w:rsidR="003E14D5" w:rsidRPr="003408F9" w:rsidRDefault="003E14D5" w:rsidP="003408F9">
      <w:pPr>
        <w:suppressAutoHyphens/>
        <w:spacing w:line="276" w:lineRule="auto"/>
        <w:ind w:firstLine="567"/>
        <w:jc w:val="both"/>
        <w:rPr>
          <w:b/>
          <w:sz w:val="24"/>
          <w:szCs w:val="24"/>
          <w:lang w:eastAsia="zh-CN"/>
        </w:rPr>
      </w:pPr>
      <w:r w:rsidRPr="003408F9">
        <w:rPr>
          <w:rFonts w:eastAsia="OfficinaSansBoldITC;Franklin Go"/>
          <w:sz w:val="24"/>
          <w:szCs w:val="24"/>
          <w:lang w:eastAsia="zh-CN"/>
        </w:rPr>
        <w:t>2.2.1. </w:t>
      </w:r>
      <w:r w:rsidRPr="003408F9">
        <w:rPr>
          <w:rFonts w:eastAsia="SchoolBookSanPin;Cambria"/>
          <w:sz w:val="24"/>
          <w:szCs w:val="24"/>
          <w:lang w:eastAsia="zh-CN"/>
        </w:rPr>
        <w:t xml:space="preserve">СССР в годы нэпа (1921–1928 гг.). </w:t>
      </w:r>
    </w:p>
    <w:p w:rsidR="003E14D5" w:rsidRPr="003408F9" w:rsidRDefault="003E14D5" w:rsidP="003408F9">
      <w:pPr>
        <w:suppressAutoHyphens/>
        <w:spacing w:line="276" w:lineRule="auto"/>
        <w:ind w:firstLine="567"/>
        <w:jc w:val="both"/>
        <w:rPr>
          <w:b/>
          <w:sz w:val="24"/>
          <w:szCs w:val="24"/>
          <w:lang w:eastAsia="zh-CN"/>
        </w:rPr>
      </w:pPr>
      <w:r w:rsidRPr="003408F9">
        <w:rPr>
          <w:rFonts w:eastAsia="SchoolBookSanPin;Cambria"/>
          <w:sz w:val="24"/>
          <w:szCs w:val="24"/>
          <w:lang w:eastAsia="zh-CN"/>
        </w:rPr>
        <w:t>Катастрофические последствия Первой мировой и Гражданской войн. Демографическая ситуация в начале 1920-х гг. Экономическая разруха. Голод 1921–1922 гг. и его преодоление. Реквизиция церковного имущества, сопротивление верующих и преследование священнослужителей. Крестьянские восстания в Сибири, на Тамбовщине, в Поволжье и другие Кронштадтское восстание.</w:t>
      </w:r>
    </w:p>
    <w:p w:rsidR="003E14D5" w:rsidRPr="003408F9" w:rsidRDefault="003E14D5" w:rsidP="003408F9">
      <w:pPr>
        <w:suppressAutoHyphens/>
        <w:spacing w:line="276" w:lineRule="auto"/>
        <w:ind w:firstLine="567"/>
        <w:jc w:val="both"/>
        <w:rPr>
          <w:b/>
          <w:sz w:val="24"/>
          <w:szCs w:val="24"/>
          <w:lang w:eastAsia="zh-CN"/>
        </w:rPr>
      </w:pPr>
      <w:r w:rsidRPr="003408F9">
        <w:rPr>
          <w:rFonts w:eastAsia="SchoolBookSanPin;Cambria"/>
          <w:sz w:val="24"/>
          <w:szCs w:val="24"/>
          <w:lang w:eastAsia="zh-CN"/>
        </w:rPr>
        <w:t>Отказ большевиков от «военного коммунизма» и переход к новой экономической политике (нэп). Использование рыночных механизмов и товарно-денежных отношений для улучшения экономической ситуации. Замена продразверстки в деревне единым продналогом. Стимулирование кооперации. Финансовая реформа 1922–1924 гг. Создание Госплана и разработка годовых и пятилетних планов развития народного хозяйства. Учреждение в СССР звания Героя Труда (1927 г., с 1938 г. – Герой Социалистического Труда).</w:t>
      </w:r>
    </w:p>
    <w:p w:rsidR="003E14D5" w:rsidRPr="003408F9" w:rsidRDefault="003E14D5" w:rsidP="003408F9">
      <w:pPr>
        <w:suppressAutoHyphens/>
        <w:spacing w:line="276" w:lineRule="auto"/>
        <w:ind w:firstLine="567"/>
        <w:jc w:val="both"/>
        <w:rPr>
          <w:b/>
          <w:sz w:val="24"/>
          <w:szCs w:val="24"/>
          <w:lang w:eastAsia="zh-CN"/>
        </w:rPr>
      </w:pPr>
      <w:r w:rsidRPr="003408F9">
        <w:rPr>
          <w:rFonts w:eastAsia="SchoolBookSanPin;Cambria"/>
          <w:sz w:val="24"/>
          <w:szCs w:val="24"/>
          <w:lang w:eastAsia="zh-CN"/>
        </w:rPr>
        <w:t>Предпосылки и значение образования СССР. Принятие Конституции СССР 1924 г. Ситуация в Закавказье и Средней Азии. Создание новых национальных образований в 1920-е гг. Политика «коренизации» и борьба по вопросу о национальном строительстве.</w:t>
      </w:r>
    </w:p>
    <w:p w:rsidR="003E14D5" w:rsidRPr="003408F9" w:rsidRDefault="003E14D5" w:rsidP="003408F9">
      <w:pPr>
        <w:suppressAutoHyphens/>
        <w:spacing w:line="276" w:lineRule="auto"/>
        <w:ind w:firstLine="567"/>
        <w:jc w:val="both"/>
        <w:rPr>
          <w:b/>
          <w:sz w:val="24"/>
          <w:szCs w:val="24"/>
          <w:lang w:eastAsia="zh-CN"/>
        </w:rPr>
      </w:pPr>
      <w:r w:rsidRPr="003408F9">
        <w:rPr>
          <w:rFonts w:eastAsia="SchoolBookSanPin;Cambria"/>
          <w:sz w:val="24"/>
          <w:szCs w:val="24"/>
          <w:lang w:eastAsia="zh-CN"/>
        </w:rPr>
        <w:t xml:space="preserve">Ликвидация небольшевистских партий и установление в СССР однопартийной политической системы. Смерть В. И. Ленина и борьба за власть. Ситуация в партии и возрастание роли партийного аппарата. Ликвидация оппозиции внутри ВКП(б) к концу 1920-х гг. </w:t>
      </w:r>
    </w:p>
    <w:p w:rsidR="003E14D5" w:rsidRPr="003408F9" w:rsidRDefault="003E14D5" w:rsidP="003408F9">
      <w:pPr>
        <w:suppressAutoHyphens/>
        <w:spacing w:line="276" w:lineRule="auto"/>
        <w:ind w:firstLine="567"/>
        <w:jc w:val="both"/>
        <w:rPr>
          <w:b/>
          <w:sz w:val="24"/>
          <w:szCs w:val="24"/>
          <w:lang w:eastAsia="zh-CN"/>
        </w:rPr>
      </w:pPr>
      <w:r w:rsidRPr="003408F9">
        <w:rPr>
          <w:rFonts w:eastAsia="SchoolBookSanPin;Cambria"/>
          <w:sz w:val="24"/>
          <w:szCs w:val="24"/>
          <w:lang w:eastAsia="zh-CN"/>
        </w:rPr>
        <w:t>Социальная политика большевиков. Положение рабочих и крестьян. Эмансипация женщин. Социальные лифты. Становление системы здравоохранения. Охрана материнства и детства. Борьба с беспризорностью и преступностью. Меры по сокращению безработицы. Положение бывших представителей «эксплуататорских классов». Деревенский социум: кулаки, середняки и бедняки. Сельскохозяйственные коммуны, артели и ТОЗы.</w:t>
      </w:r>
    </w:p>
    <w:p w:rsidR="003E14D5" w:rsidRPr="003408F9" w:rsidRDefault="003E14D5" w:rsidP="003408F9">
      <w:pPr>
        <w:suppressAutoHyphens/>
        <w:spacing w:line="276" w:lineRule="auto"/>
        <w:ind w:firstLine="567"/>
        <w:jc w:val="both"/>
        <w:rPr>
          <w:b/>
          <w:sz w:val="24"/>
          <w:szCs w:val="24"/>
          <w:lang w:eastAsia="zh-CN"/>
        </w:rPr>
      </w:pPr>
      <w:r w:rsidRPr="003408F9">
        <w:rPr>
          <w:rFonts w:eastAsia="OfficinaSansBoldITC;Franklin Go"/>
          <w:sz w:val="24"/>
          <w:szCs w:val="24"/>
          <w:lang w:eastAsia="zh-CN"/>
        </w:rPr>
        <w:t>2.2.2. </w:t>
      </w:r>
      <w:r w:rsidRPr="003408F9">
        <w:rPr>
          <w:rFonts w:eastAsia="SchoolBookSanPin;Cambria"/>
          <w:sz w:val="24"/>
          <w:szCs w:val="24"/>
          <w:lang w:eastAsia="zh-CN"/>
        </w:rPr>
        <w:t xml:space="preserve">Советский Союз в 1929–1941 гг. </w:t>
      </w:r>
    </w:p>
    <w:p w:rsidR="003E14D5" w:rsidRPr="003408F9" w:rsidRDefault="003E14D5" w:rsidP="003408F9">
      <w:pPr>
        <w:suppressAutoHyphens/>
        <w:spacing w:line="276" w:lineRule="auto"/>
        <w:ind w:firstLine="567"/>
        <w:jc w:val="both"/>
        <w:rPr>
          <w:b/>
          <w:sz w:val="24"/>
          <w:szCs w:val="24"/>
          <w:lang w:eastAsia="zh-CN"/>
        </w:rPr>
      </w:pPr>
      <w:r w:rsidRPr="003408F9">
        <w:rPr>
          <w:rFonts w:eastAsia="SchoolBookSanPin;Cambria"/>
          <w:sz w:val="24"/>
          <w:szCs w:val="24"/>
          <w:lang w:eastAsia="zh-CN"/>
        </w:rPr>
        <w:t xml:space="preserve">«Великий перелом». Перестройка экономики на основе </w:t>
      </w:r>
      <w:r w:rsidRPr="003408F9">
        <w:rPr>
          <w:rFonts w:eastAsia="SchoolBookSanPin;Cambria"/>
          <w:sz w:val="24"/>
          <w:szCs w:val="24"/>
          <w:lang w:eastAsia="zh-CN"/>
        </w:rPr>
        <w:softHyphen/>
        <w:t>командного администрирования. Форсированная индустриализация. Создание рабочих и инженерных кадров. Социалистическое соревнование. Ударники и стахановцы. Ликвидация частной торговли и предпринимательства. Кризис снабжения и введение карточной системы.</w:t>
      </w:r>
    </w:p>
    <w:p w:rsidR="003E14D5" w:rsidRPr="003408F9" w:rsidRDefault="003E14D5" w:rsidP="003408F9">
      <w:pPr>
        <w:suppressAutoHyphens/>
        <w:spacing w:line="276" w:lineRule="auto"/>
        <w:ind w:firstLine="567"/>
        <w:jc w:val="both"/>
        <w:rPr>
          <w:b/>
          <w:sz w:val="24"/>
          <w:szCs w:val="24"/>
          <w:lang w:eastAsia="zh-CN"/>
        </w:rPr>
      </w:pPr>
      <w:r w:rsidRPr="003408F9">
        <w:rPr>
          <w:rFonts w:eastAsia="SchoolBookSanPin;Cambria"/>
          <w:sz w:val="24"/>
          <w:szCs w:val="24"/>
          <w:lang w:eastAsia="zh-CN"/>
        </w:rPr>
        <w:t>Коллективизация сельского хозяйства и ее трагические последствия. Раскулачивание. Сопротивление крестьян. Становление колхозного строя. Создание МТС. Голод в СССР в 1932–1933 гг. как следствие коллективизации.</w:t>
      </w:r>
    </w:p>
    <w:p w:rsidR="003E14D5" w:rsidRPr="003408F9" w:rsidRDefault="003E14D5" w:rsidP="003408F9">
      <w:pPr>
        <w:suppressAutoHyphens/>
        <w:spacing w:line="276" w:lineRule="auto"/>
        <w:ind w:firstLine="567"/>
        <w:jc w:val="both"/>
        <w:rPr>
          <w:b/>
          <w:sz w:val="24"/>
          <w:szCs w:val="24"/>
          <w:lang w:eastAsia="zh-CN"/>
        </w:rPr>
      </w:pPr>
      <w:r w:rsidRPr="003408F9">
        <w:rPr>
          <w:rFonts w:eastAsia="SchoolBookSanPin;Cambria"/>
          <w:sz w:val="24"/>
          <w:szCs w:val="24"/>
          <w:lang w:eastAsia="zh-CN"/>
        </w:rPr>
        <w:t xml:space="preserve">Крупнейшие стройки первых пятилеток в центре и национальных республиках. Строительство Московского метрополитена. Создание новых отраслей промышленности. Форсирование военного производства и освоения новой техники. Ужесточение трудового законодательства. Результаты, цена и издержки модернизации. Превращение СССР в аграрно-индустриальную державу. Ликвидация безработицы. </w:t>
      </w:r>
    </w:p>
    <w:p w:rsidR="003E14D5" w:rsidRPr="003408F9" w:rsidRDefault="003E14D5" w:rsidP="003408F9">
      <w:pPr>
        <w:suppressAutoHyphens/>
        <w:spacing w:line="276" w:lineRule="auto"/>
        <w:ind w:firstLine="567"/>
        <w:jc w:val="both"/>
        <w:rPr>
          <w:b/>
          <w:sz w:val="24"/>
          <w:szCs w:val="24"/>
          <w:lang w:eastAsia="zh-CN"/>
        </w:rPr>
      </w:pPr>
      <w:r w:rsidRPr="003408F9">
        <w:rPr>
          <w:rFonts w:eastAsia="SchoolBookSanPin;Cambria"/>
          <w:sz w:val="24"/>
          <w:szCs w:val="24"/>
          <w:lang w:eastAsia="zh-CN"/>
        </w:rPr>
        <w:t>Утверждение культа личности Сталина. Партийные органы как инструмент сталинской политики. Органы госбезопасности и их роль в поддержании диктатуры. Ужесточение цензуры. «История ВКП(б). Краткий курс». Усиление идеологического контроля над обществом. Введение паспортной системы. Массовые политические репрессии 1937–1938 гг. Результаты репрессий на уровне регионов и национальных республик. Репрессии против священнослужителей. ГУЛАГ. Роль принудительного труда в осуществлении индустриализации и в освоении труднодоступных территорий.</w:t>
      </w:r>
    </w:p>
    <w:p w:rsidR="003E14D5" w:rsidRPr="003408F9" w:rsidRDefault="003E14D5" w:rsidP="003408F9">
      <w:pPr>
        <w:suppressAutoHyphens/>
        <w:spacing w:line="276" w:lineRule="auto"/>
        <w:ind w:firstLine="567"/>
        <w:jc w:val="both"/>
        <w:rPr>
          <w:b/>
          <w:sz w:val="24"/>
          <w:szCs w:val="24"/>
          <w:lang w:eastAsia="zh-CN"/>
        </w:rPr>
      </w:pPr>
      <w:r w:rsidRPr="003408F9">
        <w:rPr>
          <w:rFonts w:eastAsia="SchoolBookSanPin;Cambria"/>
          <w:sz w:val="24"/>
          <w:szCs w:val="24"/>
          <w:lang w:eastAsia="zh-CN"/>
        </w:rPr>
        <w:t>Советская социальная и национальная политика 1930-х гг. Пропаганда и реальные достижения. Конституция СССР 1936 г.</w:t>
      </w:r>
    </w:p>
    <w:p w:rsidR="003E14D5" w:rsidRPr="003408F9" w:rsidRDefault="003E14D5" w:rsidP="003408F9">
      <w:pPr>
        <w:suppressAutoHyphens/>
        <w:spacing w:line="276" w:lineRule="auto"/>
        <w:ind w:firstLine="567"/>
        <w:jc w:val="both"/>
        <w:rPr>
          <w:b/>
          <w:sz w:val="24"/>
          <w:szCs w:val="24"/>
          <w:lang w:eastAsia="zh-CN"/>
        </w:rPr>
      </w:pPr>
      <w:r w:rsidRPr="003408F9">
        <w:rPr>
          <w:rFonts w:eastAsia="OfficinaSansBoldITC;Franklin Go"/>
          <w:sz w:val="24"/>
          <w:szCs w:val="24"/>
          <w:lang w:eastAsia="zh-CN"/>
        </w:rPr>
        <w:t>2.2.3. </w:t>
      </w:r>
      <w:r w:rsidRPr="003408F9">
        <w:rPr>
          <w:rFonts w:eastAsia="SchoolBookSanPin;Cambria"/>
          <w:sz w:val="24"/>
          <w:szCs w:val="24"/>
          <w:lang w:eastAsia="zh-CN"/>
        </w:rPr>
        <w:t xml:space="preserve">Культурное пространство советского общества в 1920–1930-е гг. </w:t>
      </w:r>
    </w:p>
    <w:p w:rsidR="003E14D5" w:rsidRPr="003408F9" w:rsidRDefault="003E14D5" w:rsidP="003408F9">
      <w:pPr>
        <w:suppressAutoHyphens/>
        <w:spacing w:line="276" w:lineRule="auto"/>
        <w:ind w:firstLine="567"/>
        <w:jc w:val="both"/>
        <w:rPr>
          <w:b/>
          <w:sz w:val="24"/>
          <w:szCs w:val="24"/>
          <w:lang w:eastAsia="zh-CN"/>
        </w:rPr>
      </w:pPr>
      <w:r w:rsidRPr="003408F9">
        <w:rPr>
          <w:rFonts w:eastAsia="SchoolBookSanPin;Cambria"/>
          <w:sz w:val="24"/>
          <w:szCs w:val="24"/>
          <w:lang w:eastAsia="zh-CN"/>
        </w:rPr>
        <w:t xml:space="preserve">Повседневная жизнь и общественные настроения в годы нэпа. Повышение общего уровня жизни. Нэпманы и отношение к ним в обществе. </w:t>
      </w:r>
    </w:p>
    <w:p w:rsidR="003E14D5" w:rsidRPr="003408F9" w:rsidRDefault="003E14D5" w:rsidP="003408F9">
      <w:pPr>
        <w:suppressAutoHyphens/>
        <w:spacing w:line="276" w:lineRule="auto"/>
        <w:ind w:firstLine="567"/>
        <w:jc w:val="both"/>
        <w:rPr>
          <w:b/>
          <w:sz w:val="24"/>
          <w:szCs w:val="24"/>
          <w:lang w:eastAsia="zh-CN"/>
        </w:rPr>
      </w:pPr>
      <w:r w:rsidRPr="003408F9">
        <w:rPr>
          <w:rFonts w:eastAsia="SchoolBookSanPin;Cambria"/>
          <w:sz w:val="24"/>
          <w:szCs w:val="24"/>
          <w:lang w:eastAsia="zh-CN"/>
        </w:rPr>
        <w:t>«Коммунистическое чванство». Разрушение традиционной морали. Отношение к семье, браку, воспитанию детей. Советские обряды и праздники. Наступление на религию.</w:t>
      </w:r>
    </w:p>
    <w:p w:rsidR="003E14D5" w:rsidRPr="003408F9" w:rsidRDefault="003E14D5" w:rsidP="003408F9">
      <w:pPr>
        <w:suppressAutoHyphens/>
        <w:spacing w:line="276" w:lineRule="auto"/>
        <w:ind w:firstLine="567"/>
        <w:jc w:val="both"/>
        <w:rPr>
          <w:b/>
          <w:sz w:val="24"/>
          <w:szCs w:val="24"/>
          <w:lang w:eastAsia="zh-CN"/>
        </w:rPr>
      </w:pPr>
      <w:r w:rsidRPr="003408F9">
        <w:rPr>
          <w:rFonts w:eastAsia="SchoolBookSanPin;Cambria"/>
          <w:sz w:val="24"/>
          <w:szCs w:val="24"/>
          <w:lang w:eastAsia="zh-CN"/>
        </w:rPr>
        <w:t>Пролеткульт и нэпманская культура. Борьба с безграмотностью. Основные направления в литературе и архитектуре. Достижения в области киноискусства. Советский авангард. Создание национальной письменности и смена алфавитов. Деятельность Наркомпроса. Рабфаки. Культура и идеология.</w:t>
      </w:r>
    </w:p>
    <w:p w:rsidR="003E14D5" w:rsidRPr="003408F9" w:rsidRDefault="003E14D5" w:rsidP="003408F9">
      <w:pPr>
        <w:suppressAutoHyphens/>
        <w:spacing w:line="276" w:lineRule="auto"/>
        <w:ind w:firstLine="567"/>
        <w:jc w:val="both"/>
        <w:rPr>
          <w:b/>
          <w:sz w:val="24"/>
          <w:szCs w:val="24"/>
          <w:lang w:eastAsia="zh-CN"/>
        </w:rPr>
      </w:pPr>
      <w:r w:rsidRPr="003408F9">
        <w:rPr>
          <w:rFonts w:eastAsia="SchoolBookSanPin;Cambria"/>
          <w:sz w:val="24"/>
          <w:szCs w:val="24"/>
          <w:lang w:eastAsia="zh-CN"/>
        </w:rPr>
        <w:t>Создание «нового человека». Пропаганда коллективистских ценностей. Воспитание интернационализма и советского патриотизма. Общественный энтузиазм периода первых пятилеток. Развитие спорта. Освоение Арктики. Эпопея челюскинцев. Престижность военной профессии и научно-инженерного труда. Учреждение звания Героя Советского Союза (1934 г.) и первые награждения.</w:t>
      </w:r>
    </w:p>
    <w:p w:rsidR="003E14D5" w:rsidRPr="003408F9" w:rsidRDefault="003E14D5" w:rsidP="003408F9">
      <w:pPr>
        <w:suppressAutoHyphens/>
        <w:spacing w:line="276" w:lineRule="auto"/>
        <w:ind w:firstLine="567"/>
        <w:jc w:val="both"/>
        <w:rPr>
          <w:b/>
          <w:sz w:val="24"/>
          <w:szCs w:val="24"/>
          <w:lang w:eastAsia="zh-CN"/>
        </w:rPr>
      </w:pPr>
      <w:r w:rsidRPr="003408F9">
        <w:rPr>
          <w:rFonts w:eastAsia="SchoolBookSanPin;Cambria"/>
          <w:sz w:val="24"/>
          <w:szCs w:val="24"/>
          <w:lang w:eastAsia="zh-CN"/>
        </w:rPr>
        <w:t>Культурная революция. От обязательного начального образования к массовой средней школе. Установление жесткого государственного контроля над сферой литературы и искусства. Создание творческих союзов и их роль в пропаганде советской культуры. Социалистический реализм. Литература и кинематограф 1930-х гг.</w:t>
      </w:r>
    </w:p>
    <w:p w:rsidR="003E14D5" w:rsidRPr="003408F9" w:rsidRDefault="003E14D5" w:rsidP="003408F9">
      <w:pPr>
        <w:suppressAutoHyphens/>
        <w:spacing w:line="276" w:lineRule="auto"/>
        <w:ind w:firstLine="567"/>
        <w:jc w:val="both"/>
        <w:rPr>
          <w:b/>
          <w:sz w:val="24"/>
          <w:szCs w:val="24"/>
          <w:lang w:eastAsia="zh-CN"/>
        </w:rPr>
      </w:pPr>
      <w:r w:rsidRPr="003408F9">
        <w:rPr>
          <w:rFonts w:eastAsia="SchoolBookSanPin;Cambria"/>
          <w:sz w:val="24"/>
          <w:szCs w:val="24"/>
          <w:lang w:eastAsia="zh-CN"/>
        </w:rPr>
        <w:t>Наука в 1930-е гг. Академия наук СССР. Создание новых научных центров. Выдающиеся ученые и конструкторы гражданской и военной техники. Формирование национальной интеллигенции.</w:t>
      </w:r>
    </w:p>
    <w:p w:rsidR="003E14D5" w:rsidRPr="003408F9" w:rsidRDefault="003E14D5" w:rsidP="003408F9">
      <w:pPr>
        <w:suppressAutoHyphens/>
        <w:spacing w:line="276" w:lineRule="auto"/>
        <w:ind w:firstLine="567"/>
        <w:jc w:val="both"/>
        <w:rPr>
          <w:b/>
          <w:sz w:val="24"/>
          <w:szCs w:val="24"/>
          <w:lang w:eastAsia="zh-CN"/>
        </w:rPr>
      </w:pPr>
      <w:r w:rsidRPr="003408F9">
        <w:rPr>
          <w:rFonts w:eastAsia="SchoolBookSanPin;Cambria"/>
          <w:sz w:val="24"/>
          <w:szCs w:val="24"/>
          <w:lang w:eastAsia="zh-CN"/>
        </w:rPr>
        <w:t>Повседневность 1930-х гг. Снижение уровня доходов населения по сравнению с периодом нэпа. Деньги, карточки и очереди. Из деревни в город: последствия вынужденного переселения и миграции населения. Жилищная проблема. Коллективные формы быта. Возвращение к традиционным ценностям в середине 1930-х гг. Досуг в городе. Пионерия и комсомол. Военно-спортивные организации. Материнство и детство в 1930-е гг. Жизнь в деревне.</w:t>
      </w:r>
    </w:p>
    <w:p w:rsidR="003E14D5" w:rsidRPr="003408F9" w:rsidRDefault="003E14D5" w:rsidP="003408F9">
      <w:pPr>
        <w:suppressAutoHyphens/>
        <w:spacing w:line="276" w:lineRule="auto"/>
        <w:ind w:firstLine="567"/>
        <w:jc w:val="both"/>
        <w:rPr>
          <w:b/>
          <w:sz w:val="24"/>
          <w:szCs w:val="24"/>
          <w:lang w:eastAsia="zh-CN"/>
        </w:rPr>
      </w:pPr>
      <w:r w:rsidRPr="003408F9">
        <w:rPr>
          <w:rFonts w:eastAsia="OfficinaSansBoldITC;Franklin Go"/>
          <w:sz w:val="24"/>
          <w:szCs w:val="24"/>
          <w:lang w:eastAsia="zh-CN"/>
        </w:rPr>
        <w:t>2.2.4. </w:t>
      </w:r>
      <w:r w:rsidRPr="003408F9">
        <w:rPr>
          <w:rFonts w:eastAsia="SchoolBookSanPin;Cambria"/>
          <w:sz w:val="24"/>
          <w:szCs w:val="24"/>
          <w:lang w:eastAsia="zh-CN"/>
        </w:rPr>
        <w:t xml:space="preserve">Внешняя политика СССР в 1920–1930-е гг. </w:t>
      </w:r>
    </w:p>
    <w:p w:rsidR="003E14D5" w:rsidRPr="003408F9" w:rsidRDefault="003E14D5" w:rsidP="003408F9">
      <w:pPr>
        <w:suppressAutoHyphens/>
        <w:spacing w:line="276" w:lineRule="auto"/>
        <w:ind w:firstLine="567"/>
        <w:jc w:val="both"/>
        <w:rPr>
          <w:b/>
          <w:sz w:val="24"/>
          <w:szCs w:val="24"/>
          <w:lang w:eastAsia="zh-CN"/>
        </w:rPr>
      </w:pPr>
      <w:r w:rsidRPr="003408F9">
        <w:rPr>
          <w:rFonts w:eastAsia="SchoolBookSanPin;Cambria"/>
          <w:sz w:val="24"/>
          <w:szCs w:val="24"/>
          <w:lang w:eastAsia="zh-CN"/>
        </w:rPr>
        <w:t>Внешняя политика: от курса на мировую революцию к концепции построения социализма в одной стране. Деятельность Коминтерна как инструмента мировой революции. Договор в Рапалло. Выход СССР из международной изоляции. Вступление СССР в Лигу Наций.</w:t>
      </w:r>
    </w:p>
    <w:p w:rsidR="003E14D5" w:rsidRPr="003408F9" w:rsidRDefault="003E14D5" w:rsidP="003408F9">
      <w:pPr>
        <w:suppressAutoHyphens/>
        <w:spacing w:line="276" w:lineRule="auto"/>
        <w:ind w:firstLine="567"/>
        <w:jc w:val="both"/>
        <w:rPr>
          <w:b/>
          <w:sz w:val="24"/>
          <w:szCs w:val="24"/>
          <w:lang w:eastAsia="zh-CN"/>
        </w:rPr>
      </w:pPr>
      <w:r w:rsidRPr="003408F9">
        <w:rPr>
          <w:rFonts w:eastAsia="SchoolBookSanPin;Cambria"/>
          <w:sz w:val="24"/>
          <w:szCs w:val="24"/>
          <w:lang w:eastAsia="zh-CN"/>
        </w:rPr>
        <w:t>Возрастание угрозы мировой войны. Попытки организовать систему коллективной безопасности в Европе. Советские добровольцы в Испании и в Китае. Вооруженные конфликты на озере Хасан, реке Халхин-Гол.</w:t>
      </w:r>
    </w:p>
    <w:p w:rsidR="003E14D5" w:rsidRPr="003408F9" w:rsidRDefault="003E14D5" w:rsidP="003408F9">
      <w:pPr>
        <w:suppressAutoHyphens/>
        <w:spacing w:line="276" w:lineRule="auto"/>
        <w:ind w:firstLine="567"/>
        <w:jc w:val="both"/>
        <w:rPr>
          <w:b/>
          <w:sz w:val="24"/>
          <w:szCs w:val="24"/>
          <w:lang w:eastAsia="zh-CN"/>
        </w:rPr>
      </w:pPr>
      <w:r w:rsidRPr="003408F9">
        <w:rPr>
          <w:rFonts w:eastAsia="SchoolBookSanPin;Cambria"/>
          <w:sz w:val="24"/>
          <w:szCs w:val="24"/>
          <w:lang w:eastAsia="zh-CN"/>
        </w:rPr>
        <w:t>СССР накануне Великой Отечественной войны. Мюнхенский договор 1938 г. и угроза международной изоляции СССР. Заключение договора о ненападении между СССР и Германией в 1939 г. Зимняя война с Финляндией. Включение в состав СССР Латвии, Литвы и Эстонии; Бессарабии, Северной Буковины, Западной Украины и Западной Белоруссии. Катынская трагедия.</w:t>
      </w:r>
    </w:p>
    <w:p w:rsidR="003E14D5" w:rsidRPr="003408F9" w:rsidRDefault="003E14D5" w:rsidP="003408F9">
      <w:pPr>
        <w:suppressAutoHyphens/>
        <w:spacing w:line="276" w:lineRule="auto"/>
        <w:ind w:firstLine="567"/>
        <w:jc w:val="both"/>
        <w:rPr>
          <w:b/>
          <w:sz w:val="24"/>
          <w:szCs w:val="24"/>
          <w:lang w:eastAsia="zh-CN"/>
        </w:rPr>
      </w:pPr>
      <w:r w:rsidRPr="003408F9">
        <w:rPr>
          <w:rFonts w:eastAsia="OfficinaSansBoldITC;Franklin Go"/>
          <w:sz w:val="24"/>
          <w:szCs w:val="24"/>
          <w:lang w:eastAsia="zh-CN"/>
        </w:rPr>
        <w:t>2.2.5. </w:t>
      </w:r>
      <w:r w:rsidRPr="003408F9">
        <w:rPr>
          <w:rFonts w:eastAsia="SchoolBookSanPin;Cambria"/>
          <w:sz w:val="24"/>
          <w:szCs w:val="24"/>
          <w:lang w:eastAsia="zh-CN"/>
        </w:rPr>
        <w:t xml:space="preserve">Наш край в 1920–1930-е гг. </w:t>
      </w:r>
    </w:p>
    <w:p w:rsidR="003E14D5" w:rsidRPr="003408F9" w:rsidRDefault="003E14D5" w:rsidP="003408F9">
      <w:pPr>
        <w:suppressAutoHyphens/>
        <w:spacing w:line="276" w:lineRule="auto"/>
        <w:ind w:firstLine="567"/>
        <w:jc w:val="both"/>
        <w:rPr>
          <w:b/>
          <w:sz w:val="24"/>
          <w:szCs w:val="24"/>
          <w:lang w:eastAsia="zh-CN"/>
        </w:rPr>
      </w:pPr>
      <w:r w:rsidRPr="003408F9">
        <w:rPr>
          <w:rFonts w:eastAsia="OfficinaSansBoldITC;Franklin Go"/>
          <w:sz w:val="24"/>
          <w:szCs w:val="24"/>
          <w:lang w:eastAsia="zh-CN"/>
        </w:rPr>
        <w:t>2.3. </w:t>
      </w:r>
      <w:r w:rsidRPr="003408F9">
        <w:rPr>
          <w:rFonts w:eastAsia="SchoolBookSanPin;Cambria"/>
          <w:sz w:val="24"/>
          <w:szCs w:val="24"/>
          <w:lang w:eastAsia="zh-CN"/>
        </w:rPr>
        <w:t xml:space="preserve">Великая Отечественная война (1941–1945 гг.) </w:t>
      </w:r>
    </w:p>
    <w:p w:rsidR="003E14D5" w:rsidRPr="003408F9" w:rsidRDefault="003E14D5" w:rsidP="003408F9">
      <w:pPr>
        <w:suppressAutoHyphens/>
        <w:spacing w:line="276" w:lineRule="auto"/>
        <w:ind w:firstLine="567"/>
        <w:jc w:val="both"/>
        <w:rPr>
          <w:b/>
          <w:sz w:val="24"/>
          <w:szCs w:val="24"/>
          <w:lang w:eastAsia="zh-CN"/>
        </w:rPr>
      </w:pPr>
      <w:r w:rsidRPr="003408F9">
        <w:rPr>
          <w:rFonts w:eastAsia="OfficinaSansBoldITC;Franklin Go"/>
          <w:sz w:val="24"/>
          <w:szCs w:val="24"/>
          <w:lang w:eastAsia="zh-CN"/>
        </w:rPr>
        <w:t>2.3.1. </w:t>
      </w:r>
      <w:r w:rsidRPr="003408F9">
        <w:rPr>
          <w:rFonts w:eastAsia="SchoolBookSanPin;Cambria"/>
          <w:sz w:val="24"/>
          <w:szCs w:val="24"/>
          <w:lang w:eastAsia="zh-CN"/>
        </w:rPr>
        <w:t xml:space="preserve">Первый период войны (июнь 1941 – осень 1942 г.) </w:t>
      </w:r>
    </w:p>
    <w:p w:rsidR="003E14D5" w:rsidRPr="003408F9" w:rsidRDefault="003E14D5" w:rsidP="003408F9">
      <w:pPr>
        <w:suppressAutoHyphens/>
        <w:spacing w:line="276" w:lineRule="auto"/>
        <w:ind w:firstLine="567"/>
        <w:jc w:val="both"/>
        <w:rPr>
          <w:b/>
          <w:sz w:val="24"/>
          <w:szCs w:val="24"/>
          <w:lang w:eastAsia="zh-CN"/>
        </w:rPr>
      </w:pPr>
      <w:r w:rsidRPr="003408F9">
        <w:rPr>
          <w:rFonts w:eastAsia="SchoolBookSanPin;Cambria"/>
          <w:sz w:val="24"/>
          <w:szCs w:val="24"/>
          <w:lang w:eastAsia="zh-CN"/>
        </w:rPr>
        <w:t>План «Барбаросса». Соотношение сил противников на 22 июня 1941 г. Вторжение Германии и ее сателлитов на территорию СССР. Брестская крепость. Массовый героизм воинов, представителей всех народов СССР. Причины поражений Красной Армии на начальном этапе войны. Чрезвычайные меры руководства страны, образование Государственного комитета обороны. Роль партии в мобилизации сил на отпор врагу. Создание дивизий народного ополчения. Смоленское сражение. Наступление советских войск под Ельней. Начало блокады Ленинграда. Оборона Одессы и Севастополя. Срыв гитлеровских планов молниеносной войны.</w:t>
      </w:r>
    </w:p>
    <w:p w:rsidR="003E14D5" w:rsidRPr="003408F9" w:rsidRDefault="003E14D5" w:rsidP="003408F9">
      <w:pPr>
        <w:suppressAutoHyphens/>
        <w:spacing w:line="276" w:lineRule="auto"/>
        <w:ind w:firstLine="567"/>
        <w:jc w:val="both"/>
        <w:rPr>
          <w:b/>
          <w:sz w:val="24"/>
          <w:szCs w:val="24"/>
          <w:lang w:eastAsia="zh-CN"/>
        </w:rPr>
      </w:pPr>
      <w:r w:rsidRPr="003408F9">
        <w:rPr>
          <w:rFonts w:eastAsia="SchoolBookSanPin;Cambria"/>
          <w:sz w:val="24"/>
          <w:szCs w:val="24"/>
          <w:lang w:eastAsia="zh-CN"/>
        </w:rPr>
        <w:t>Битва за Москву. Наступление гитлеровских войск: Москва на осадном положении. Парад 7 ноября 1941 г. на Красной площади. Переход в контрнаступление и разгром немецкой группировки под Москвой. Наступательные операции Красной Армии зимой – весной 1942 г. Итоги Московской битвы. Блокада Ленинграда. Героизм и трагедия гражданского населения. Эвакуация ленинградцев. Дорога жизни.</w:t>
      </w:r>
    </w:p>
    <w:p w:rsidR="003E14D5" w:rsidRPr="003408F9" w:rsidRDefault="003E14D5" w:rsidP="003408F9">
      <w:pPr>
        <w:suppressAutoHyphens/>
        <w:spacing w:line="276" w:lineRule="auto"/>
        <w:ind w:firstLine="567"/>
        <w:jc w:val="both"/>
        <w:rPr>
          <w:b/>
          <w:sz w:val="24"/>
          <w:szCs w:val="24"/>
          <w:lang w:eastAsia="zh-CN"/>
        </w:rPr>
      </w:pPr>
      <w:r w:rsidRPr="003408F9">
        <w:rPr>
          <w:rFonts w:eastAsia="SchoolBookSanPin;Cambria"/>
          <w:sz w:val="24"/>
          <w:szCs w:val="24"/>
          <w:lang w:eastAsia="zh-CN"/>
        </w:rPr>
        <w:t>Перестройка экономики на военный лад. Эвакуация предприятий, населения и ресурсов. Введение норм военной дисциплины на производстве и транспорте.</w:t>
      </w:r>
    </w:p>
    <w:p w:rsidR="003E14D5" w:rsidRPr="003408F9" w:rsidRDefault="003E14D5" w:rsidP="003408F9">
      <w:pPr>
        <w:suppressAutoHyphens/>
        <w:spacing w:line="276" w:lineRule="auto"/>
        <w:ind w:firstLine="567"/>
        <w:jc w:val="both"/>
        <w:rPr>
          <w:b/>
          <w:sz w:val="24"/>
          <w:szCs w:val="24"/>
          <w:lang w:eastAsia="zh-CN"/>
        </w:rPr>
      </w:pPr>
      <w:r w:rsidRPr="003408F9">
        <w:rPr>
          <w:rFonts w:eastAsia="SchoolBookSanPin;Cambria"/>
          <w:sz w:val="24"/>
          <w:szCs w:val="24"/>
          <w:lang w:eastAsia="zh-CN"/>
        </w:rPr>
        <w:t>Нацистский оккупационный режим. Генеральный план «Ост». Нацистская пропаганда. Массовые преступления гитлеровцев против советских граждан. Концлагеря и гетто. Холокост. Этнические чистки на оккупированной территории СССР. Нацистский плен. Уничтожение военнопленных и медицинские эксперименты над заключенными. Угон советских людей в Германию. Разграбление и уничтожение культурных ценностей.</w:t>
      </w:r>
    </w:p>
    <w:p w:rsidR="003E14D5" w:rsidRPr="003408F9" w:rsidRDefault="003E14D5" w:rsidP="003408F9">
      <w:pPr>
        <w:suppressAutoHyphens/>
        <w:spacing w:line="276" w:lineRule="auto"/>
        <w:ind w:firstLine="567"/>
        <w:jc w:val="both"/>
        <w:rPr>
          <w:b/>
          <w:sz w:val="24"/>
          <w:szCs w:val="24"/>
          <w:lang w:eastAsia="zh-CN"/>
        </w:rPr>
      </w:pPr>
      <w:r w:rsidRPr="003408F9">
        <w:rPr>
          <w:rFonts w:eastAsia="SchoolBookSanPin;Cambria"/>
          <w:sz w:val="24"/>
          <w:szCs w:val="24"/>
          <w:lang w:eastAsia="zh-CN"/>
        </w:rPr>
        <w:t>Начало массового сопротивления врагу. Восстания в нацистских лагерях. Развертывание партизанского движения.</w:t>
      </w:r>
    </w:p>
    <w:p w:rsidR="003E14D5" w:rsidRPr="003408F9" w:rsidRDefault="003E14D5" w:rsidP="003408F9">
      <w:pPr>
        <w:suppressAutoHyphens/>
        <w:spacing w:line="276" w:lineRule="auto"/>
        <w:ind w:firstLine="567"/>
        <w:jc w:val="both"/>
        <w:rPr>
          <w:b/>
          <w:sz w:val="24"/>
          <w:szCs w:val="24"/>
          <w:lang w:eastAsia="zh-CN"/>
        </w:rPr>
      </w:pPr>
      <w:r w:rsidRPr="003408F9">
        <w:rPr>
          <w:rFonts w:eastAsia="OfficinaSansBoldITC;Franklin Go"/>
          <w:sz w:val="24"/>
          <w:szCs w:val="24"/>
          <w:lang w:eastAsia="zh-CN"/>
        </w:rPr>
        <w:t>2.3.2. </w:t>
      </w:r>
      <w:r w:rsidRPr="003408F9">
        <w:rPr>
          <w:rFonts w:eastAsia="SchoolBookSanPin;Cambria"/>
          <w:sz w:val="24"/>
          <w:szCs w:val="24"/>
          <w:lang w:eastAsia="zh-CN"/>
        </w:rPr>
        <w:t xml:space="preserve">Коренной перелом в ходе войны (осень 1942–1943 гг.) </w:t>
      </w:r>
    </w:p>
    <w:p w:rsidR="003E14D5" w:rsidRPr="003408F9" w:rsidRDefault="003E14D5" w:rsidP="003408F9">
      <w:pPr>
        <w:suppressAutoHyphens/>
        <w:spacing w:line="276" w:lineRule="auto"/>
        <w:ind w:firstLine="567"/>
        <w:jc w:val="both"/>
        <w:rPr>
          <w:b/>
          <w:sz w:val="24"/>
          <w:szCs w:val="24"/>
          <w:lang w:eastAsia="zh-CN"/>
        </w:rPr>
      </w:pPr>
      <w:r w:rsidRPr="003408F9">
        <w:rPr>
          <w:rFonts w:eastAsia="SchoolBookSanPin;Cambria"/>
          <w:sz w:val="24"/>
          <w:szCs w:val="24"/>
          <w:lang w:eastAsia="zh-CN"/>
        </w:rPr>
        <w:t>Сталинградская битва. Германское наступление весной – летом 1942 г. Поражение советских войск в Крыму. Битва за Кавказ. Оборона Сталинграда. Дом Павлова. Окружение неприятельской группировки под Сталинградом. Разгром окруженных под Сталинградом гитлеровцев. Итоги и значение победы Красной Армии под Сталинградом.</w:t>
      </w:r>
    </w:p>
    <w:p w:rsidR="003E14D5" w:rsidRPr="003408F9" w:rsidRDefault="003E14D5" w:rsidP="003408F9">
      <w:pPr>
        <w:suppressAutoHyphens/>
        <w:spacing w:line="276" w:lineRule="auto"/>
        <w:ind w:firstLine="567"/>
        <w:jc w:val="both"/>
        <w:rPr>
          <w:b/>
          <w:sz w:val="24"/>
          <w:szCs w:val="24"/>
          <w:lang w:eastAsia="zh-CN"/>
        </w:rPr>
      </w:pPr>
      <w:r w:rsidRPr="003408F9">
        <w:rPr>
          <w:rFonts w:eastAsia="SchoolBookSanPin;Cambria"/>
          <w:sz w:val="24"/>
          <w:szCs w:val="24"/>
          <w:lang w:eastAsia="zh-CN"/>
        </w:rPr>
        <w:t>Прорыв блокады Ленинграда в январе 1943 г. Значение героического сопротивления Ленинграда. Битва на Курской дуге. Соотношение сил. Провал немецкого наступления. Танковые сражения под Прохоровкой и Обоянью. Переход советских войск в наступление. Итоги и значение Курской битвы. Битва за Днепр. Освобождение Левобережной Украины и форсирование Днепра. Освобождение Киева. Итоги наступления Красной Армии летом – осенью 1943 г. СССР и союзники. Проблема второго фронта. Ленд-лиз. Тегеранская конференция 1943 г.</w:t>
      </w:r>
    </w:p>
    <w:p w:rsidR="003E14D5" w:rsidRPr="003408F9" w:rsidRDefault="003E14D5" w:rsidP="003408F9">
      <w:pPr>
        <w:suppressAutoHyphens/>
        <w:spacing w:line="276" w:lineRule="auto"/>
        <w:ind w:firstLine="567"/>
        <w:jc w:val="both"/>
        <w:rPr>
          <w:b/>
          <w:sz w:val="24"/>
          <w:szCs w:val="24"/>
          <w:lang w:eastAsia="zh-CN"/>
        </w:rPr>
      </w:pPr>
      <w:r w:rsidRPr="003408F9">
        <w:rPr>
          <w:rFonts w:eastAsia="SchoolBookSanPin;Cambria"/>
          <w:sz w:val="24"/>
          <w:szCs w:val="24"/>
          <w:lang w:eastAsia="zh-CN"/>
        </w:rPr>
        <w:t>За линией фронта. Развертывание массового партизанского движения. Антифашистское подполье в крупных городах. Значение партизанской и подпольной борьбы для победы над врагом.</w:t>
      </w:r>
    </w:p>
    <w:p w:rsidR="003E14D5" w:rsidRPr="003408F9" w:rsidRDefault="003E14D5" w:rsidP="003408F9">
      <w:pPr>
        <w:suppressAutoHyphens/>
        <w:spacing w:line="276" w:lineRule="auto"/>
        <w:ind w:firstLine="567"/>
        <w:jc w:val="both"/>
        <w:rPr>
          <w:b/>
          <w:sz w:val="24"/>
          <w:szCs w:val="24"/>
          <w:lang w:eastAsia="zh-CN"/>
        </w:rPr>
      </w:pPr>
      <w:r w:rsidRPr="003408F9">
        <w:rPr>
          <w:rFonts w:eastAsia="SchoolBookSanPin;Cambria"/>
          <w:sz w:val="24"/>
          <w:szCs w:val="24"/>
          <w:lang w:eastAsia="zh-CN"/>
        </w:rPr>
        <w:t>Сотрудничество с врагом (коллаборационизм): формы, причины, масштабы. Создание гитлеровцами воинских формирований из советских военнопленных. Антисоветские национальные военные формирования в составе вермахта. Судебные процессы на территории СССР над военными преступниками и пособниками оккупантов в 1943–1946 гг.</w:t>
      </w:r>
    </w:p>
    <w:p w:rsidR="003E14D5" w:rsidRPr="003408F9" w:rsidRDefault="003E14D5" w:rsidP="003408F9">
      <w:pPr>
        <w:suppressAutoHyphens/>
        <w:spacing w:line="276" w:lineRule="auto"/>
        <w:ind w:firstLine="567"/>
        <w:jc w:val="both"/>
        <w:rPr>
          <w:b/>
          <w:sz w:val="24"/>
          <w:szCs w:val="24"/>
          <w:lang w:eastAsia="zh-CN"/>
        </w:rPr>
      </w:pPr>
      <w:r w:rsidRPr="003408F9">
        <w:rPr>
          <w:rFonts w:eastAsia="OfficinaSansBoldITC;Franklin Go"/>
          <w:sz w:val="24"/>
          <w:szCs w:val="24"/>
          <w:lang w:eastAsia="zh-CN"/>
        </w:rPr>
        <w:t>2.3.3. </w:t>
      </w:r>
      <w:r w:rsidRPr="003408F9">
        <w:rPr>
          <w:rFonts w:eastAsia="SchoolBookSanPin;Cambria"/>
          <w:sz w:val="24"/>
          <w:szCs w:val="24"/>
          <w:lang w:eastAsia="zh-CN"/>
        </w:rPr>
        <w:t>Человек и война: единство фронта и тыла.</w:t>
      </w:r>
    </w:p>
    <w:p w:rsidR="003E14D5" w:rsidRPr="003408F9" w:rsidRDefault="003E14D5" w:rsidP="003408F9">
      <w:pPr>
        <w:suppressAutoHyphens/>
        <w:spacing w:line="276" w:lineRule="auto"/>
        <w:ind w:firstLine="567"/>
        <w:jc w:val="both"/>
        <w:rPr>
          <w:b/>
          <w:sz w:val="24"/>
          <w:szCs w:val="24"/>
          <w:lang w:eastAsia="zh-CN"/>
        </w:rPr>
      </w:pPr>
      <w:r w:rsidRPr="003408F9">
        <w:rPr>
          <w:rFonts w:eastAsia="SchoolBookSanPin;Cambria"/>
          <w:sz w:val="24"/>
          <w:szCs w:val="24"/>
          <w:lang w:eastAsia="zh-CN"/>
        </w:rPr>
        <w:t>«Все для фронта, все для победы!». Трудовой подвиг народа. Роль женщин и подростков в промышленном и сельскохозяйственном производстве. Самоотверженный труд ученых. Помощь населения фронту.</w:t>
      </w:r>
    </w:p>
    <w:p w:rsidR="003E14D5" w:rsidRPr="003408F9" w:rsidRDefault="003E14D5" w:rsidP="003408F9">
      <w:pPr>
        <w:suppressAutoHyphens/>
        <w:spacing w:line="276" w:lineRule="auto"/>
        <w:ind w:firstLine="567"/>
        <w:jc w:val="both"/>
        <w:rPr>
          <w:b/>
          <w:sz w:val="24"/>
          <w:szCs w:val="24"/>
          <w:lang w:eastAsia="zh-CN"/>
        </w:rPr>
      </w:pPr>
      <w:r w:rsidRPr="003408F9">
        <w:rPr>
          <w:rFonts w:eastAsia="SchoolBookSanPin;Cambria"/>
          <w:sz w:val="24"/>
          <w:szCs w:val="24"/>
          <w:lang w:eastAsia="zh-CN"/>
        </w:rPr>
        <w:t>Повседневность военного времени. Фронтовая повседневность. Боевое братство. Женщины на войне. Письма с фронта и на фронт. Повседневность в советском тылу. Военная дисциплина на производстве. Карточная система и нормы снабжения в городах. Положение в деревне. Стратегии выживания в городе и на селе. Государственные меры и общественные инициативы по спасению детей.</w:t>
      </w:r>
    </w:p>
    <w:p w:rsidR="003E14D5" w:rsidRPr="003408F9" w:rsidRDefault="003E14D5" w:rsidP="003408F9">
      <w:pPr>
        <w:suppressAutoHyphens/>
        <w:spacing w:line="276" w:lineRule="auto"/>
        <w:ind w:firstLine="567"/>
        <w:jc w:val="both"/>
        <w:rPr>
          <w:b/>
          <w:sz w:val="24"/>
          <w:szCs w:val="24"/>
          <w:lang w:eastAsia="zh-CN"/>
        </w:rPr>
      </w:pPr>
      <w:r w:rsidRPr="003408F9">
        <w:rPr>
          <w:rFonts w:eastAsia="SchoolBookSanPin;Cambria"/>
          <w:sz w:val="24"/>
          <w:szCs w:val="24"/>
          <w:lang w:eastAsia="zh-CN"/>
        </w:rPr>
        <w:t>Культурное пространство в годы войны. Песня «Священная война» – призыв к сопротивлению врагу. Советские писатели, композиторы, художники, ученые в условиях войны. Песенное творчество и фольклор. Кино военных лет. Государство и Церковь в годы войны. Патриотическое служение представителей религиозных конфессий. Культурные и научные связи с союзниками.</w:t>
      </w:r>
    </w:p>
    <w:p w:rsidR="003E14D5" w:rsidRPr="003408F9" w:rsidRDefault="003E14D5" w:rsidP="003408F9">
      <w:pPr>
        <w:suppressAutoHyphens/>
        <w:spacing w:line="276" w:lineRule="auto"/>
        <w:ind w:firstLine="567"/>
        <w:jc w:val="both"/>
        <w:rPr>
          <w:b/>
          <w:sz w:val="24"/>
          <w:szCs w:val="24"/>
          <w:lang w:eastAsia="zh-CN"/>
        </w:rPr>
      </w:pPr>
      <w:r w:rsidRPr="003408F9">
        <w:rPr>
          <w:rFonts w:eastAsia="OfficinaSansBoldITC;Franklin Go"/>
          <w:sz w:val="24"/>
          <w:szCs w:val="24"/>
          <w:lang w:eastAsia="zh-CN"/>
        </w:rPr>
        <w:t>2.3.4. </w:t>
      </w:r>
      <w:r w:rsidRPr="003408F9">
        <w:rPr>
          <w:rFonts w:eastAsia="SchoolBookSanPin;Cambria"/>
          <w:sz w:val="24"/>
          <w:szCs w:val="24"/>
          <w:lang w:eastAsia="zh-CN"/>
        </w:rPr>
        <w:t xml:space="preserve">Победа СССР в Великой Отечественной войне. Окончание Второй мировой войны (1944 – сентябрь 1945 гг.) </w:t>
      </w:r>
    </w:p>
    <w:p w:rsidR="003E14D5" w:rsidRPr="003408F9" w:rsidRDefault="003E14D5" w:rsidP="003408F9">
      <w:pPr>
        <w:suppressAutoHyphens/>
        <w:spacing w:line="276" w:lineRule="auto"/>
        <w:ind w:firstLine="567"/>
        <w:jc w:val="both"/>
        <w:rPr>
          <w:b/>
          <w:sz w:val="24"/>
          <w:szCs w:val="24"/>
          <w:lang w:eastAsia="zh-CN"/>
        </w:rPr>
      </w:pPr>
      <w:r w:rsidRPr="003408F9">
        <w:rPr>
          <w:rFonts w:eastAsia="SchoolBookSanPin;Cambria"/>
          <w:sz w:val="24"/>
          <w:szCs w:val="24"/>
          <w:lang w:eastAsia="zh-CN"/>
        </w:rPr>
        <w:t>Освобождение Правобережной Украины и Крыма. Наступление советских войск в Белоруссии и Прибалтике. Боевые действия в Восточной и Центральной Европе и освободительная миссия Красной Армии. Встреча на Эльбе. Висло-Одерская операция. Битва за Берлин. Капитуляция Германии. Репатриация советских граждан в ходе войны и после ее окончания.</w:t>
      </w:r>
    </w:p>
    <w:p w:rsidR="003E14D5" w:rsidRPr="003408F9" w:rsidRDefault="003E14D5" w:rsidP="003408F9">
      <w:pPr>
        <w:suppressAutoHyphens/>
        <w:spacing w:line="276" w:lineRule="auto"/>
        <w:ind w:firstLine="567"/>
        <w:jc w:val="both"/>
        <w:rPr>
          <w:b/>
          <w:sz w:val="24"/>
          <w:szCs w:val="24"/>
          <w:lang w:eastAsia="zh-CN"/>
        </w:rPr>
      </w:pPr>
      <w:r w:rsidRPr="003408F9">
        <w:rPr>
          <w:rFonts w:eastAsia="SchoolBookSanPin;Cambria"/>
          <w:sz w:val="24"/>
          <w:szCs w:val="24"/>
          <w:lang w:eastAsia="zh-CN"/>
        </w:rPr>
        <w:t>Война и общество. Восстановление хозяйства в освобожденных районах. Начало советского атомного проекта. Реэвакуация и нормализация повседневной жизни. Депортации репрессированных народов. Взаимоотношения государства и Церкви.</w:t>
      </w:r>
    </w:p>
    <w:p w:rsidR="003E14D5" w:rsidRPr="003408F9" w:rsidRDefault="003E14D5" w:rsidP="003408F9">
      <w:pPr>
        <w:suppressAutoHyphens/>
        <w:spacing w:line="276" w:lineRule="auto"/>
        <w:ind w:firstLine="567"/>
        <w:jc w:val="both"/>
        <w:rPr>
          <w:b/>
          <w:sz w:val="24"/>
          <w:szCs w:val="24"/>
          <w:lang w:eastAsia="zh-CN"/>
        </w:rPr>
      </w:pPr>
      <w:r w:rsidRPr="003408F9">
        <w:rPr>
          <w:rFonts w:eastAsia="SchoolBookSanPin;Cambria"/>
          <w:sz w:val="24"/>
          <w:szCs w:val="24"/>
          <w:lang w:eastAsia="zh-CN"/>
        </w:rPr>
        <w:t>Открытие второго фронта в Европе. Ялтинская конференция 1945 г.: основные решения. Потсдамская конференция. Судьба послевоенной Германии. Политика денацификации, демилитаризации, демонополизации, демократизации (четыре «Д»).</w:t>
      </w:r>
    </w:p>
    <w:p w:rsidR="003E14D5" w:rsidRPr="003408F9" w:rsidRDefault="003E14D5" w:rsidP="003408F9">
      <w:pPr>
        <w:suppressAutoHyphens/>
        <w:spacing w:line="276" w:lineRule="auto"/>
        <w:ind w:firstLine="567"/>
        <w:jc w:val="both"/>
        <w:rPr>
          <w:b/>
          <w:sz w:val="24"/>
          <w:szCs w:val="24"/>
          <w:lang w:eastAsia="zh-CN"/>
        </w:rPr>
      </w:pPr>
      <w:r w:rsidRPr="003408F9">
        <w:rPr>
          <w:rFonts w:eastAsia="SchoolBookSanPin;Cambria"/>
          <w:sz w:val="24"/>
          <w:szCs w:val="24"/>
          <w:lang w:eastAsia="zh-CN"/>
        </w:rPr>
        <w:t>Советско-японская война 1945 г. Разгром Квантунской армии. Ядерные бомбардировки японских городов американской авиацией и их последствия.</w:t>
      </w:r>
    </w:p>
    <w:p w:rsidR="003E14D5" w:rsidRPr="003408F9" w:rsidRDefault="003E14D5" w:rsidP="003408F9">
      <w:pPr>
        <w:suppressAutoHyphens/>
        <w:spacing w:line="276" w:lineRule="auto"/>
        <w:ind w:firstLine="567"/>
        <w:jc w:val="both"/>
        <w:rPr>
          <w:b/>
          <w:sz w:val="24"/>
          <w:szCs w:val="24"/>
          <w:lang w:eastAsia="zh-CN"/>
        </w:rPr>
      </w:pPr>
      <w:r w:rsidRPr="003408F9">
        <w:rPr>
          <w:rFonts w:eastAsia="SchoolBookSanPin;Cambria"/>
          <w:sz w:val="24"/>
          <w:szCs w:val="24"/>
          <w:lang w:eastAsia="zh-CN"/>
        </w:rPr>
        <w:t>Создание ООН. Осуждение главных военных преступников. Нюрнбергский и Токийский судебные процессы.</w:t>
      </w:r>
    </w:p>
    <w:p w:rsidR="003E14D5" w:rsidRPr="003408F9" w:rsidRDefault="003E14D5" w:rsidP="003408F9">
      <w:pPr>
        <w:suppressAutoHyphens/>
        <w:spacing w:line="276" w:lineRule="auto"/>
        <w:ind w:firstLine="567"/>
        <w:jc w:val="both"/>
        <w:rPr>
          <w:b/>
          <w:sz w:val="24"/>
          <w:szCs w:val="24"/>
          <w:lang w:eastAsia="zh-CN"/>
        </w:rPr>
      </w:pPr>
      <w:r w:rsidRPr="003408F9">
        <w:rPr>
          <w:rFonts w:eastAsia="SchoolBookSanPin;Cambria"/>
          <w:sz w:val="24"/>
          <w:szCs w:val="24"/>
          <w:lang w:eastAsia="zh-CN"/>
        </w:rPr>
        <w:t>Итоги Великой Отечественной и Второй мировой войны. Решающий вклад СССР в победу Антигитлеровской коалиции. Людские и материальные потери. Изменение политической карты мира.</w:t>
      </w:r>
    </w:p>
    <w:p w:rsidR="003E14D5" w:rsidRPr="003408F9" w:rsidRDefault="003E14D5" w:rsidP="003408F9">
      <w:pPr>
        <w:suppressAutoHyphens/>
        <w:spacing w:line="276" w:lineRule="auto"/>
        <w:ind w:firstLine="567"/>
        <w:jc w:val="both"/>
        <w:rPr>
          <w:b/>
          <w:sz w:val="24"/>
          <w:szCs w:val="24"/>
          <w:lang w:eastAsia="zh-CN"/>
        </w:rPr>
      </w:pPr>
      <w:r w:rsidRPr="003408F9">
        <w:rPr>
          <w:rFonts w:eastAsia="OfficinaSansBoldITC;Franklin Go"/>
          <w:sz w:val="24"/>
          <w:szCs w:val="24"/>
          <w:lang w:eastAsia="zh-CN"/>
        </w:rPr>
        <w:t>2.3.5. </w:t>
      </w:r>
      <w:r w:rsidRPr="003408F9">
        <w:rPr>
          <w:rFonts w:eastAsia="SchoolBookSanPin;Cambria"/>
          <w:sz w:val="24"/>
          <w:szCs w:val="24"/>
          <w:lang w:eastAsia="zh-CN"/>
        </w:rPr>
        <w:t xml:space="preserve">Наш край в 1941–1945 гг. </w:t>
      </w:r>
    </w:p>
    <w:p w:rsidR="003E14D5" w:rsidRPr="003408F9" w:rsidRDefault="003E14D5" w:rsidP="003408F9">
      <w:pPr>
        <w:suppressAutoHyphens/>
        <w:spacing w:line="276" w:lineRule="auto"/>
        <w:ind w:firstLine="567"/>
        <w:jc w:val="both"/>
        <w:rPr>
          <w:b/>
          <w:sz w:val="24"/>
          <w:szCs w:val="24"/>
          <w:lang w:eastAsia="zh-CN"/>
        </w:rPr>
      </w:pPr>
      <w:r w:rsidRPr="003408F9">
        <w:rPr>
          <w:rFonts w:eastAsia="OfficinaSansBoldITC;Franklin Go"/>
          <w:sz w:val="24"/>
          <w:szCs w:val="24"/>
          <w:lang w:eastAsia="zh-CN"/>
        </w:rPr>
        <w:t>2.4. </w:t>
      </w:r>
      <w:r w:rsidRPr="003408F9">
        <w:rPr>
          <w:rFonts w:eastAsia="SchoolBookSanPin;Cambria"/>
          <w:sz w:val="24"/>
          <w:szCs w:val="24"/>
          <w:lang w:eastAsia="zh-CN"/>
        </w:rPr>
        <w:t>Обобщение.</w:t>
      </w:r>
    </w:p>
    <w:p w:rsidR="003E14D5" w:rsidRPr="003408F9" w:rsidRDefault="003E14D5" w:rsidP="003408F9">
      <w:pPr>
        <w:suppressAutoHyphens/>
        <w:spacing w:line="276" w:lineRule="auto"/>
        <w:ind w:firstLine="567"/>
        <w:rPr>
          <w:b/>
          <w:sz w:val="24"/>
          <w:szCs w:val="24"/>
          <w:lang w:eastAsia="zh-CN"/>
        </w:rPr>
      </w:pPr>
      <w:r w:rsidRPr="003408F9">
        <w:rPr>
          <w:rFonts w:eastAsia="OfficinaSansBoldITC;Franklin Go"/>
          <w:sz w:val="24"/>
          <w:szCs w:val="24"/>
          <w:lang w:eastAsia="zh-CN"/>
        </w:rPr>
        <w:t>Содержание обучения в 11 классе.</w:t>
      </w:r>
    </w:p>
    <w:p w:rsidR="003E14D5" w:rsidRPr="003408F9" w:rsidRDefault="003E14D5" w:rsidP="003408F9">
      <w:pPr>
        <w:suppressAutoHyphens/>
        <w:spacing w:line="276" w:lineRule="auto"/>
        <w:ind w:firstLine="567"/>
        <w:jc w:val="both"/>
        <w:rPr>
          <w:b/>
          <w:sz w:val="24"/>
          <w:szCs w:val="24"/>
          <w:lang w:eastAsia="zh-CN"/>
        </w:rPr>
      </w:pPr>
      <w:r w:rsidRPr="003408F9">
        <w:rPr>
          <w:rFonts w:eastAsia="OfficinaSansBoldITC;Franklin Go"/>
          <w:sz w:val="24"/>
          <w:szCs w:val="24"/>
          <w:lang w:eastAsia="zh-CN"/>
        </w:rPr>
        <w:t>1. </w:t>
      </w:r>
      <w:r w:rsidRPr="003408F9">
        <w:rPr>
          <w:rFonts w:eastAsia="SchoolBookSanPin;Cambria"/>
          <w:sz w:val="24"/>
          <w:szCs w:val="24"/>
          <w:lang w:eastAsia="zh-CN"/>
        </w:rPr>
        <w:t xml:space="preserve">Всеобщая история. 1945–2022 гг. </w:t>
      </w:r>
    </w:p>
    <w:p w:rsidR="003E14D5" w:rsidRPr="003408F9" w:rsidRDefault="003E14D5" w:rsidP="003408F9">
      <w:pPr>
        <w:suppressAutoHyphens/>
        <w:spacing w:line="276" w:lineRule="auto"/>
        <w:ind w:firstLine="567"/>
        <w:jc w:val="both"/>
        <w:rPr>
          <w:b/>
          <w:sz w:val="24"/>
          <w:szCs w:val="24"/>
          <w:lang w:eastAsia="zh-CN"/>
        </w:rPr>
      </w:pPr>
      <w:r w:rsidRPr="003408F9">
        <w:rPr>
          <w:rFonts w:eastAsia="OfficinaSansBoldITC;Franklin Go"/>
          <w:sz w:val="24"/>
          <w:szCs w:val="24"/>
          <w:lang w:eastAsia="zh-CN"/>
        </w:rPr>
        <w:t>1.1. </w:t>
      </w:r>
      <w:r w:rsidRPr="003408F9">
        <w:rPr>
          <w:rFonts w:eastAsia="SchoolBookSanPin;Cambria"/>
          <w:sz w:val="24"/>
          <w:szCs w:val="24"/>
          <w:lang w:eastAsia="zh-CN"/>
        </w:rPr>
        <w:t>Введение. Мир во второй половине ХХ – начале XXI в. Научно-технический прогресс. Переход от индустриального к постиндустриальному, информационному обществу. Изменения на карте мира. Складывание биполярной системы. Крушение колониальной системы. Образование новых независимых государств во второй половине ХХ в. Процессы глобализации и развитие национальных государств.</w:t>
      </w:r>
    </w:p>
    <w:p w:rsidR="003E14D5" w:rsidRPr="003408F9" w:rsidRDefault="003E14D5" w:rsidP="003408F9">
      <w:pPr>
        <w:suppressAutoHyphens/>
        <w:spacing w:line="276" w:lineRule="auto"/>
        <w:ind w:firstLine="567"/>
        <w:jc w:val="both"/>
        <w:rPr>
          <w:b/>
          <w:sz w:val="24"/>
          <w:szCs w:val="24"/>
          <w:lang w:eastAsia="zh-CN"/>
        </w:rPr>
      </w:pPr>
      <w:r w:rsidRPr="003408F9">
        <w:rPr>
          <w:rFonts w:eastAsia="OfficinaSansBoldITC;Franklin Go"/>
          <w:sz w:val="24"/>
          <w:szCs w:val="24"/>
          <w:lang w:eastAsia="zh-CN"/>
        </w:rPr>
        <w:t>1.2. </w:t>
      </w:r>
      <w:r w:rsidRPr="003408F9">
        <w:rPr>
          <w:rFonts w:eastAsia="SchoolBookSanPin;Cambria"/>
          <w:sz w:val="24"/>
          <w:szCs w:val="24"/>
          <w:lang w:eastAsia="zh-CN"/>
        </w:rPr>
        <w:t xml:space="preserve">Страны Северной Америки и Европы во второй половине ХХ – начале XXI в. </w:t>
      </w:r>
    </w:p>
    <w:p w:rsidR="003E14D5" w:rsidRPr="003408F9" w:rsidRDefault="003E14D5" w:rsidP="003408F9">
      <w:pPr>
        <w:suppressAutoHyphens/>
        <w:spacing w:line="276" w:lineRule="auto"/>
        <w:ind w:firstLine="567"/>
        <w:jc w:val="both"/>
        <w:rPr>
          <w:b/>
          <w:sz w:val="24"/>
          <w:szCs w:val="24"/>
          <w:lang w:eastAsia="zh-CN"/>
        </w:rPr>
      </w:pPr>
      <w:r w:rsidRPr="003408F9">
        <w:rPr>
          <w:rFonts w:eastAsia="SchoolBookSanPin;Cambria"/>
          <w:sz w:val="24"/>
          <w:szCs w:val="24"/>
          <w:lang w:eastAsia="zh-CN"/>
        </w:rPr>
        <w:t>От мира к холодной войне. Речь У. Черчилля в Фултоне. Доктрина Трумэна. План Маршалла. Разделенная Европа. Раскол Германии и образование двух германских государств. Совет экономической взаимопомощи. Формирование двух военно-политических блоков (НАТО и ОВД).</w:t>
      </w:r>
    </w:p>
    <w:p w:rsidR="003E14D5" w:rsidRPr="003408F9" w:rsidRDefault="003E14D5" w:rsidP="003408F9">
      <w:pPr>
        <w:suppressAutoHyphens/>
        <w:spacing w:line="276" w:lineRule="auto"/>
        <w:ind w:firstLine="567"/>
        <w:jc w:val="both"/>
        <w:rPr>
          <w:b/>
          <w:sz w:val="24"/>
          <w:szCs w:val="24"/>
          <w:lang w:eastAsia="zh-CN"/>
        </w:rPr>
      </w:pPr>
      <w:r w:rsidRPr="003408F9">
        <w:rPr>
          <w:rFonts w:eastAsia="OfficinaSansBoldITC;Franklin Go"/>
          <w:sz w:val="24"/>
          <w:szCs w:val="24"/>
          <w:lang w:eastAsia="zh-CN"/>
        </w:rPr>
        <w:t>1.2.1. </w:t>
      </w:r>
      <w:r w:rsidRPr="003408F9">
        <w:rPr>
          <w:rFonts w:eastAsia="SchoolBookSanPin;Cambria"/>
          <w:sz w:val="24"/>
          <w:szCs w:val="24"/>
          <w:lang w:eastAsia="zh-CN"/>
        </w:rPr>
        <w:t>Соединенные Штаты Америки. Послевоенный экономический подъем. Развитие постиндустриального общества. Общество потребления. Демократы и республиканцы у власти: президенты США и повороты политического курса. Социальные движения (борьба против расовой сегрегации, за гражданские права, выступления против войны во Вьет</w:t>
      </w:r>
      <w:r w:rsidRPr="003408F9">
        <w:rPr>
          <w:rFonts w:eastAsia="SchoolBookSanPin;Cambria"/>
          <w:sz w:val="24"/>
          <w:szCs w:val="24"/>
          <w:lang w:eastAsia="zh-CN"/>
        </w:rPr>
        <w:softHyphen/>
        <w:t xml:space="preserve">наме). Внешняя политика США во второй половине ХХ – </w:t>
      </w:r>
      <w:r w:rsidRPr="003408F9">
        <w:rPr>
          <w:rFonts w:eastAsia="SchoolBookSanPin;Cambria"/>
          <w:sz w:val="24"/>
          <w:szCs w:val="24"/>
          <w:lang w:eastAsia="zh-CN"/>
        </w:rPr>
        <w:softHyphen/>
        <w:t>начале XXI в. Развитие отношений с СССР, Российской Федерацией.</w:t>
      </w:r>
    </w:p>
    <w:p w:rsidR="003E14D5" w:rsidRPr="003408F9" w:rsidRDefault="003E14D5" w:rsidP="003408F9">
      <w:pPr>
        <w:suppressAutoHyphens/>
        <w:spacing w:line="276" w:lineRule="auto"/>
        <w:ind w:firstLine="567"/>
        <w:jc w:val="both"/>
        <w:rPr>
          <w:b/>
          <w:sz w:val="24"/>
          <w:szCs w:val="24"/>
          <w:lang w:eastAsia="zh-CN"/>
        </w:rPr>
      </w:pPr>
      <w:r w:rsidRPr="003408F9">
        <w:rPr>
          <w:rFonts w:eastAsia="OfficinaSansBoldITC;Franklin Go"/>
          <w:sz w:val="24"/>
          <w:szCs w:val="24"/>
          <w:lang w:eastAsia="zh-CN"/>
        </w:rPr>
        <w:t>1.2.2. </w:t>
      </w:r>
      <w:r w:rsidRPr="003408F9">
        <w:rPr>
          <w:rFonts w:eastAsia="SchoolBookSanPin;Cambria"/>
          <w:sz w:val="24"/>
          <w:szCs w:val="24"/>
          <w:lang w:eastAsia="zh-CN"/>
        </w:rPr>
        <w:t>Страны Западной Европы. Экономическая и полити</w:t>
      </w:r>
      <w:r w:rsidRPr="003408F9">
        <w:rPr>
          <w:rFonts w:eastAsia="SchoolBookSanPin;Cambria"/>
          <w:sz w:val="24"/>
          <w:szCs w:val="24"/>
          <w:lang w:eastAsia="zh-CN"/>
        </w:rPr>
        <w:softHyphen/>
        <w:t xml:space="preserve">ческая ситуация в первые послевоенные годы. Научно-техническая революция. Становление социально ориентированной рыночной экономики. Германское «экономическое чудо». Установление V республики во Франции. Лейбористы и консерваторы в Великобритании. Начало европейской интеграции (ЕЭС). «Бурные шестидесятые». «Скандинавская </w:t>
      </w:r>
      <w:r w:rsidRPr="003408F9">
        <w:rPr>
          <w:rFonts w:eastAsia="SchoolBookSanPin;Cambria"/>
          <w:sz w:val="24"/>
          <w:szCs w:val="24"/>
          <w:lang w:eastAsia="zh-CN"/>
        </w:rPr>
        <w:softHyphen/>
        <w:t xml:space="preserve">модель» социально-экономического развития. </w:t>
      </w:r>
      <w:r w:rsidRPr="003408F9">
        <w:rPr>
          <w:rFonts w:eastAsia="SchoolBookSanPin;Cambria"/>
          <w:spacing w:val="-4"/>
          <w:sz w:val="24"/>
          <w:szCs w:val="24"/>
          <w:lang w:eastAsia="zh-CN"/>
        </w:rPr>
        <w:t>Падение диктатур в Греции, Португалии, Испании. Экономические кризисы 1970-х –</w:t>
      </w:r>
      <w:r w:rsidRPr="003408F9">
        <w:rPr>
          <w:rFonts w:eastAsia="SchoolBookSanPin;Cambria"/>
          <w:sz w:val="24"/>
          <w:szCs w:val="24"/>
          <w:lang w:eastAsia="zh-CN"/>
        </w:rPr>
        <w:t xml:space="preserve"> начала 1980-х гг. Неоконсерватизм. Европейский союз.</w:t>
      </w:r>
    </w:p>
    <w:p w:rsidR="003E14D5" w:rsidRPr="003408F9" w:rsidRDefault="003E14D5" w:rsidP="003408F9">
      <w:pPr>
        <w:suppressAutoHyphens/>
        <w:spacing w:line="276" w:lineRule="auto"/>
        <w:ind w:firstLine="567"/>
        <w:jc w:val="both"/>
        <w:rPr>
          <w:b/>
          <w:sz w:val="24"/>
          <w:szCs w:val="24"/>
          <w:lang w:eastAsia="zh-CN"/>
        </w:rPr>
      </w:pPr>
      <w:r w:rsidRPr="003408F9">
        <w:rPr>
          <w:rFonts w:eastAsia="OfficinaSansBoldITC;Franklin Go"/>
          <w:sz w:val="24"/>
          <w:szCs w:val="24"/>
          <w:lang w:eastAsia="zh-CN"/>
        </w:rPr>
        <w:t>1.2.3. </w:t>
      </w:r>
      <w:r w:rsidRPr="003408F9">
        <w:rPr>
          <w:rFonts w:eastAsia="SchoolBookSanPin;Cambria"/>
          <w:sz w:val="24"/>
          <w:szCs w:val="24"/>
          <w:lang w:eastAsia="zh-CN"/>
        </w:rPr>
        <w:t>Страны Центральной и Восточной Европы во второй половине ХХ – начале XXI в. Революции второй половины 1940-х гг. и установление коммунистических режимов. СЭВ и ОВД. Достижения и проблемы социалистического развития в 1950-е гг. Выступления в ГДР (1953 г.), Польше и Венгрии (1956 г.). Югославская модель социализма. Пражская весна 1968 г. и ее подавление. Движение «Солидарность» в Польше. Перестройка в СССР и страны восточного блока. Революции 1989–1990 гг. в странах Центральной и Восточной Европы. Распад ОВД, СЭВ. Образование новых государств на постсоветском пространстве. Разделение Чехословакии. Распад Югославии и война на Балканах. Агрессия НАТО против Югославии. Развитие восточноевропейских государств в XXI в. (экономика, политика, внешнеполитическая ориентация, участие в интеграционных процессах).</w:t>
      </w:r>
    </w:p>
    <w:p w:rsidR="003E14D5" w:rsidRPr="003408F9" w:rsidRDefault="003E14D5" w:rsidP="003408F9">
      <w:pPr>
        <w:suppressAutoHyphens/>
        <w:spacing w:line="276" w:lineRule="auto"/>
        <w:ind w:firstLine="567"/>
        <w:jc w:val="both"/>
        <w:rPr>
          <w:b/>
          <w:sz w:val="24"/>
          <w:szCs w:val="24"/>
          <w:lang w:eastAsia="zh-CN"/>
        </w:rPr>
      </w:pPr>
      <w:r w:rsidRPr="003408F9">
        <w:rPr>
          <w:rFonts w:eastAsia="OfficinaSansBoldITC;Franklin Go"/>
          <w:sz w:val="24"/>
          <w:szCs w:val="24"/>
          <w:lang w:eastAsia="zh-CN"/>
        </w:rPr>
        <w:t>1.3. </w:t>
      </w:r>
      <w:r w:rsidRPr="003408F9">
        <w:rPr>
          <w:rFonts w:eastAsia="SchoolBookSanPin;Cambria"/>
          <w:sz w:val="24"/>
          <w:szCs w:val="24"/>
          <w:lang w:eastAsia="zh-CN"/>
        </w:rPr>
        <w:t>Страны Азии, Африки во второй половине ХХ – начале XXI вв.: проблемы и пути модернизации.</w:t>
      </w:r>
    </w:p>
    <w:p w:rsidR="003E14D5" w:rsidRPr="003408F9" w:rsidRDefault="003E14D5" w:rsidP="003408F9">
      <w:pPr>
        <w:suppressAutoHyphens/>
        <w:spacing w:line="276" w:lineRule="auto"/>
        <w:ind w:firstLine="567"/>
        <w:jc w:val="both"/>
        <w:rPr>
          <w:b/>
          <w:sz w:val="24"/>
          <w:szCs w:val="24"/>
          <w:lang w:eastAsia="zh-CN"/>
        </w:rPr>
      </w:pPr>
      <w:r w:rsidRPr="003408F9">
        <w:rPr>
          <w:rFonts w:eastAsia="SchoolBookSanPin;Cambria"/>
          <w:sz w:val="24"/>
          <w:szCs w:val="24"/>
          <w:lang w:eastAsia="zh-CN"/>
        </w:rPr>
        <w:t>Обретение независимости и выбор путей развития странами Азии и Африки.</w:t>
      </w:r>
    </w:p>
    <w:p w:rsidR="003E14D5" w:rsidRPr="003408F9" w:rsidRDefault="003E14D5" w:rsidP="003408F9">
      <w:pPr>
        <w:suppressAutoHyphens/>
        <w:spacing w:line="276" w:lineRule="auto"/>
        <w:ind w:firstLine="567"/>
        <w:jc w:val="both"/>
        <w:rPr>
          <w:b/>
          <w:sz w:val="24"/>
          <w:szCs w:val="24"/>
          <w:lang w:eastAsia="zh-CN"/>
        </w:rPr>
      </w:pPr>
      <w:r w:rsidRPr="003408F9">
        <w:rPr>
          <w:rFonts w:eastAsia="OfficinaSansBoldITC;Franklin Go"/>
          <w:sz w:val="24"/>
          <w:szCs w:val="24"/>
          <w:lang w:eastAsia="zh-CN"/>
        </w:rPr>
        <w:t>1.3.1. </w:t>
      </w:r>
      <w:r w:rsidRPr="003408F9">
        <w:rPr>
          <w:rFonts w:eastAsia="SchoolBookSanPin;Cambria"/>
          <w:sz w:val="24"/>
          <w:szCs w:val="24"/>
          <w:lang w:eastAsia="zh-CN"/>
        </w:rPr>
        <w:t>Страны Восточной, Юго-Восточной и Южной Азии. Освободительная борьба и провозглашение национальных государств в регионе. Китай: провозглашение республики; социалистический эксперимент; Мао Цзэдун и маоизм; экономические реформы конца 1970-х – 1980-х гг. и их последствия; современное развитие. Разделение Вьетнама и Кореи на государства с разным общественно-политическим строем. Индия: провозглашение независимости; курс Неру; внутренняя и внешняя политика современного индийского государства.</w:t>
      </w:r>
    </w:p>
    <w:p w:rsidR="003E14D5" w:rsidRPr="003408F9" w:rsidRDefault="003E14D5" w:rsidP="003408F9">
      <w:pPr>
        <w:suppressAutoHyphens/>
        <w:spacing w:line="276" w:lineRule="auto"/>
        <w:ind w:firstLine="567"/>
        <w:jc w:val="both"/>
        <w:rPr>
          <w:b/>
          <w:sz w:val="24"/>
          <w:szCs w:val="24"/>
          <w:lang w:eastAsia="zh-CN"/>
        </w:rPr>
      </w:pPr>
      <w:r w:rsidRPr="003408F9">
        <w:rPr>
          <w:rFonts w:eastAsia="SchoolBookSanPin;Cambria"/>
          <w:sz w:val="24"/>
          <w:szCs w:val="24"/>
          <w:lang w:eastAsia="zh-CN"/>
        </w:rPr>
        <w:t>Успехи модернизации. Япония после Второй мировой войны: от поражения к лидерству. Восстановление суверенитета страны. Японское «экономическое чудо». Новые индустриальные страны (Сингапур, Южная Корея).</w:t>
      </w:r>
    </w:p>
    <w:p w:rsidR="003E14D5" w:rsidRPr="003408F9" w:rsidRDefault="003E14D5" w:rsidP="003408F9">
      <w:pPr>
        <w:suppressAutoHyphens/>
        <w:spacing w:line="276" w:lineRule="auto"/>
        <w:ind w:firstLine="567"/>
        <w:jc w:val="both"/>
        <w:rPr>
          <w:b/>
          <w:sz w:val="24"/>
          <w:szCs w:val="24"/>
          <w:lang w:eastAsia="zh-CN"/>
        </w:rPr>
      </w:pPr>
      <w:r w:rsidRPr="003408F9">
        <w:rPr>
          <w:rFonts w:eastAsia="OfficinaSansBoldITC;Franklin Go"/>
          <w:sz w:val="24"/>
          <w:szCs w:val="24"/>
          <w:lang w:eastAsia="zh-CN"/>
        </w:rPr>
        <w:t>1.3.2. </w:t>
      </w:r>
      <w:r w:rsidRPr="003408F9">
        <w:rPr>
          <w:rFonts w:eastAsia="SchoolBookSanPin;Cambria"/>
          <w:sz w:val="24"/>
          <w:szCs w:val="24"/>
          <w:lang w:eastAsia="zh-CN"/>
        </w:rPr>
        <w:t>Страны Ближнего Востока и Северной Африки. Турция: политическое развитие, достижения и проблемы модернизации. Иран: реформы 1960–1970-х гг.; исламская революция. Афганистан: смена политических режимов, роль внешних сил.</w:t>
      </w:r>
    </w:p>
    <w:p w:rsidR="003E14D5" w:rsidRPr="003408F9" w:rsidRDefault="003E14D5" w:rsidP="003408F9">
      <w:pPr>
        <w:suppressAutoHyphens/>
        <w:spacing w:line="276" w:lineRule="auto"/>
        <w:ind w:firstLine="567"/>
        <w:jc w:val="both"/>
        <w:rPr>
          <w:b/>
          <w:sz w:val="24"/>
          <w:szCs w:val="24"/>
          <w:lang w:eastAsia="zh-CN"/>
        </w:rPr>
      </w:pPr>
      <w:r w:rsidRPr="003408F9">
        <w:rPr>
          <w:rFonts w:eastAsia="SchoolBookSanPin;Cambria"/>
          <w:sz w:val="24"/>
          <w:szCs w:val="24"/>
          <w:lang w:eastAsia="zh-CN"/>
        </w:rPr>
        <w:t>Провозглашение независимых государств на Ближнем Востоке и в Северной Африке. Палестинская проблема. Создание государства Израиль. Египет: выбор пути развития; внешнеполитический курс. Суэцкий конфликт. Арабо-израильские войны и попытки урегулирования на Ближнем Востоке. Политическое развитие арабских стран в конце ХХ – начале XXI в. «Арабская весна» и смена политических режимов в начале 2010-х гг. Гражданская война в Сирии.</w:t>
      </w:r>
    </w:p>
    <w:p w:rsidR="003E14D5" w:rsidRPr="003408F9" w:rsidRDefault="003E14D5" w:rsidP="003408F9">
      <w:pPr>
        <w:suppressAutoHyphens/>
        <w:spacing w:line="276" w:lineRule="auto"/>
        <w:ind w:firstLine="567"/>
        <w:jc w:val="both"/>
        <w:rPr>
          <w:b/>
          <w:sz w:val="24"/>
          <w:szCs w:val="24"/>
          <w:lang w:eastAsia="zh-CN"/>
        </w:rPr>
      </w:pPr>
      <w:r w:rsidRPr="003408F9">
        <w:rPr>
          <w:rFonts w:eastAsia="OfficinaSansBoldITC;Franklin Go"/>
          <w:sz w:val="24"/>
          <w:szCs w:val="24"/>
          <w:lang w:eastAsia="zh-CN"/>
        </w:rPr>
        <w:t>1.3.3. </w:t>
      </w:r>
      <w:r w:rsidRPr="003408F9">
        <w:rPr>
          <w:rFonts w:eastAsia="SchoolBookSanPin;Cambria"/>
          <w:sz w:val="24"/>
          <w:szCs w:val="24"/>
          <w:lang w:eastAsia="zh-CN"/>
        </w:rPr>
        <w:t>Страны Тропической и Южной Африки. Этапы провозглашения независимости («год Африки», 1970–1980-е гг.). Выбор путей развития. Попытки утверждения демократических режимов и возникновение диктатур. Организация Африканского единства. Система апартеида на юге Африки и ее падение. Сепаратизм. Гражданские войны и этнические конфликты в Африке.</w:t>
      </w:r>
    </w:p>
    <w:p w:rsidR="003E14D5" w:rsidRPr="003408F9" w:rsidRDefault="003E14D5" w:rsidP="003408F9">
      <w:pPr>
        <w:suppressAutoHyphens/>
        <w:spacing w:line="276" w:lineRule="auto"/>
        <w:ind w:firstLine="567"/>
        <w:jc w:val="both"/>
        <w:rPr>
          <w:b/>
          <w:sz w:val="24"/>
          <w:szCs w:val="24"/>
          <w:lang w:eastAsia="zh-CN"/>
        </w:rPr>
      </w:pPr>
      <w:r w:rsidRPr="003408F9">
        <w:rPr>
          <w:rFonts w:eastAsia="OfficinaSansBoldITC;Franklin Go"/>
          <w:sz w:val="24"/>
          <w:szCs w:val="24"/>
          <w:lang w:eastAsia="zh-CN"/>
        </w:rPr>
        <w:t>1.4. </w:t>
      </w:r>
      <w:r w:rsidRPr="003408F9">
        <w:rPr>
          <w:rFonts w:eastAsia="SchoolBookSanPin;Cambria"/>
          <w:sz w:val="24"/>
          <w:szCs w:val="24"/>
          <w:lang w:eastAsia="zh-CN"/>
        </w:rPr>
        <w:t xml:space="preserve">Страны Латинской Америки во второй половине ХХ – начале XXI вв. </w:t>
      </w:r>
    </w:p>
    <w:p w:rsidR="003E14D5" w:rsidRPr="003408F9" w:rsidRDefault="003E14D5" w:rsidP="003408F9">
      <w:pPr>
        <w:suppressAutoHyphens/>
        <w:spacing w:line="276" w:lineRule="auto"/>
        <w:ind w:firstLine="567"/>
        <w:jc w:val="both"/>
        <w:rPr>
          <w:b/>
          <w:sz w:val="24"/>
          <w:szCs w:val="24"/>
          <w:lang w:eastAsia="zh-CN"/>
        </w:rPr>
      </w:pPr>
      <w:r w:rsidRPr="003408F9">
        <w:rPr>
          <w:rFonts w:eastAsia="SchoolBookSanPin;Cambria"/>
          <w:sz w:val="24"/>
          <w:szCs w:val="24"/>
          <w:lang w:eastAsia="zh-CN"/>
        </w:rPr>
        <w:t>Положение стран Латинской Америки в середине ХХ в.: проблемы внутреннего развития, влияние США. Аграрные реформы и импортозамещающая индустриализация. Националреформизм. Революция на Кубе. Диктатуры и демократизация в странах Латинской Америки. Революции конца 1960-х – 1970-х гг. (Перу, Чили, Никарагуа). «Левый поворот» в конце ХХ в.</w:t>
      </w:r>
    </w:p>
    <w:p w:rsidR="003E14D5" w:rsidRPr="003408F9" w:rsidRDefault="003E14D5" w:rsidP="003408F9">
      <w:pPr>
        <w:suppressAutoHyphens/>
        <w:spacing w:line="276" w:lineRule="auto"/>
        <w:ind w:firstLine="567"/>
        <w:jc w:val="both"/>
        <w:rPr>
          <w:b/>
          <w:sz w:val="24"/>
          <w:szCs w:val="24"/>
          <w:lang w:eastAsia="zh-CN"/>
        </w:rPr>
      </w:pPr>
      <w:r w:rsidRPr="003408F9">
        <w:rPr>
          <w:rFonts w:eastAsia="OfficinaSansBoldITC;Franklin Go"/>
          <w:sz w:val="24"/>
          <w:szCs w:val="24"/>
          <w:lang w:eastAsia="zh-CN"/>
        </w:rPr>
        <w:t>1.5. </w:t>
      </w:r>
      <w:r w:rsidRPr="003408F9">
        <w:rPr>
          <w:rFonts w:eastAsia="SchoolBookSanPin;Cambria"/>
          <w:sz w:val="24"/>
          <w:szCs w:val="24"/>
          <w:lang w:eastAsia="zh-CN"/>
        </w:rPr>
        <w:t>Международные отношения во второй половине ХХ – начале XXI вв. Основные этапы развития международных отношений во второй половине 1940-х – 2020-х гг. Международные кризисы и региональные конфликты в годы холодной войны (Берлинские кризисы, Корейская война, войны в Индокитае, Суэцкий кризис, Карибский (Кубинский) кризис. Создание Движения неприсоединения. Гонка вооружений. Война во Вьетнаме.</w:t>
      </w:r>
    </w:p>
    <w:p w:rsidR="003E14D5" w:rsidRPr="003408F9" w:rsidRDefault="003E14D5" w:rsidP="003408F9">
      <w:pPr>
        <w:suppressAutoHyphens/>
        <w:spacing w:line="276" w:lineRule="auto"/>
        <w:ind w:firstLine="567"/>
        <w:jc w:val="both"/>
        <w:rPr>
          <w:b/>
          <w:sz w:val="24"/>
          <w:szCs w:val="24"/>
          <w:lang w:eastAsia="zh-CN"/>
        </w:rPr>
      </w:pPr>
      <w:r w:rsidRPr="003408F9">
        <w:rPr>
          <w:rFonts w:eastAsia="SchoolBookSanPin;Cambria"/>
          <w:sz w:val="24"/>
          <w:szCs w:val="24"/>
          <w:lang w:eastAsia="zh-CN"/>
        </w:rPr>
        <w:t>Разрядка международной напряженности в конце 1960-х – первой половине 1970-х гг. Договор о запрещении ядерных испытаний в трех средах. Договор о нераспространении ядерного оружия (1968). Пражская весна 1968 г. и ввод войск государств – участников ОВД в Чехословакию. Урегулирование германского вопроса (договоры ФРГ с СССР и Польшей, четырехстороннее соглашение по Западному Берлину). Договоры об ограничении стратегических вооружений (ОСВ). Совещание по безопасности и сотрудничеству в Европе (Хельсинки, 1975 г.).</w:t>
      </w:r>
    </w:p>
    <w:p w:rsidR="003E14D5" w:rsidRPr="003408F9" w:rsidRDefault="003E14D5" w:rsidP="003408F9">
      <w:pPr>
        <w:suppressAutoHyphens/>
        <w:spacing w:line="276" w:lineRule="auto"/>
        <w:ind w:firstLine="567"/>
        <w:jc w:val="both"/>
        <w:rPr>
          <w:b/>
          <w:sz w:val="24"/>
          <w:szCs w:val="24"/>
          <w:lang w:eastAsia="zh-CN"/>
        </w:rPr>
      </w:pPr>
      <w:r w:rsidRPr="003408F9">
        <w:rPr>
          <w:rFonts w:eastAsia="SchoolBookSanPin;Cambria"/>
          <w:sz w:val="24"/>
          <w:szCs w:val="24"/>
          <w:lang w:eastAsia="zh-CN"/>
        </w:rPr>
        <w:t>Ввод советских войск в Афганистан (1979 г.). Возвращение к политике холодной войны. Наращивание стратегических вооружений. Американский проект СОИ. Провозглашение советской концепции нового политического мышления в 1980-х гг. Революции 1989–1991 гг. в странах Центральной и Восточной Европы, их внешнеполитические последствия. Распад СССР и восточного блока. Российская Федерация – правопреемник СССР на международной арене. Образование СНГ.</w:t>
      </w:r>
    </w:p>
    <w:p w:rsidR="003E14D5" w:rsidRPr="003408F9" w:rsidRDefault="003E14D5" w:rsidP="003408F9">
      <w:pPr>
        <w:suppressAutoHyphens/>
        <w:spacing w:line="276" w:lineRule="auto"/>
        <w:ind w:firstLine="567"/>
        <w:jc w:val="both"/>
        <w:rPr>
          <w:b/>
          <w:sz w:val="24"/>
          <w:szCs w:val="24"/>
          <w:lang w:eastAsia="zh-CN"/>
        </w:rPr>
      </w:pPr>
      <w:r w:rsidRPr="003408F9">
        <w:rPr>
          <w:rFonts w:eastAsia="SchoolBookSanPin;Cambria"/>
          <w:sz w:val="24"/>
          <w:szCs w:val="24"/>
          <w:lang w:eastAsia="zh-CN"/>
        </w:rPr>
        <w:t>Международные отношения в конце ХХ – начале XXI в. От биполярного к многополюсному миру. Региональная и межрегиональная интеграция. Россия в современном мире: восстановление лидирующих позиций, отстаивание национальных интересов. Усиление позиций Китая на международной арене. Военные конфликты. Международный терроризм. Мировое сообщество и роль России в противостоянии угрозам и вызовам в начале XX в.</w:t>
      </w:r>
    </w:p>
    <w:p w:rsidR="003E14D5" w:rsidRPr="003408F9" w:rsidRDefault="003E14D5" w:rsidP="003408F9">
      <w:pPr>
        <w:suppressAutoHyphens/>
        <w:spacing w:line="276" w:lineRule="auto"/>
        <w:ind w:firstLine="567"/>
        <w:jc w:val="both"/>
        <w:rPr>
          <w:b/>
          <w:sz w:val="24"/>
          <w:szCs w:val="24"/>
          <w:lang w:eastAsia="zh-CN"/>
        </w:rPr>
      </w:pPr>
      <w:r w:rsidRPr="003408F9">
        <w:rPr>
          <w:rFonts w:eastAsia="OfficinaSansBoldITC;Franklin Go"/>
          <w:sz w:val="24"/>
          <w:szCs w:val="24"/>
          <w:lang w:eastAsia="zh-CN"/>
        </w:rPr>
        <w:t>1.6. </w:t>
      </w:r>
      <w:r w:rsidRPr="003408F9">
        <w:rPr>
          <w:rFonts w:eastAsia="SchoolBookSanPin;Cambria"/>
          <w:sz w:val="24"/>
          <w:szCs w:val="24"/>
          <w:lang w:eastAsia="zh-CN"/>
        </w:rPr>
        <w:t xml:space="preserve">Развитие науки и культуры во второй половине ХХ – начале XXI вв. </w:t>
      </w:r>
    </w:p>
    <w:p w:rsidR="003E14D5" w:rsidRPr="003408F9" w:rsidRDefault="003E14D5" w:rsidP="003408F9">
      <w:pPr>
        <w:suppressAutoHyphens/>
        <w:spacing w:line="276" w:lineRule="auto"/>
        <w:ind w:firstLine="567"/>
        <w:jc w:val="both"/>
        <w:rPr>
          <w:b/>
          <w:sz w:val="24"/>
          <w:szCs w:val="24"/>
          <w:lang w:eastAsia="zh-CN"/>
        </w:rPr>
      </w:pPr>
      <w:r w:rsidRPr="003408F9">
        <w:rPr>
          <w:rFonts w:eastAsia="SchoolBookSanPin;Cambria"/>
          <w:sz w:val="24"/>
          <w:szCs w:val="24"/>
          <w:lang w:eastAsia="zh-CN"/>
        </w:rPr>
        <w:t xml:space="preserve">Развитие науки во второй половине ХХ – начале XXI в. (ядерная физика, химия, биология, медицина). Научно-техническая революция. Использование ядерной энергии в мирных целях. Достижения в области космонавтики (СССР, США). Развитие электротехники и робототехники. Информационная революция. Интернет. </w:t>
      </w:r>
    </w:p>
    <w:p w:rsidR="003E14D5" w:rsidRPr="003408F9" w:rsidRDefault="003E14D5" w:rsidP="003408F9">
      <w:pPr>
        <w:suppressAutoHyphens/>
        <w:spacing w:line="276" w:lineRule="auto"/>
        <w:ind w:firstLine="567"/>
        <w:jc w:val="both"/>
        <w:rPr>
          <w:b/>
          <w:sz w:val="24"/>
          <w:szCs w:val="24"/>
          <w:lang w:eastAsia="zh-CN"/>
        </w:rPr>
      </w:pPr>
      <w:r w:rsidRPr="003408F9">
        <w:rPr>
          <w:rFonts w:eastAsia="SchoolBookSanPin;Cambria"/>
          <w:sz w:val="24"/>
          <w:szCs w:val="24"/>
          <w:lang w:eastAsia="zh-CN"/>
        </w:rPr>
        <w:t>Течения и стили в художественной культуре второй половины ХХ – начала XXI в.: от модернизма к постмодернизму. Литература. Живопись. Архитектура: новые технологии, концепции, художественные решения. Дизайн. Кинематограф. Музыка: развитие традиций и авангардные течения. Джаз. Рок-музыка. Массовая культура. Молодежная культура.</w:t>
      </w:r>
    </w:p>
    <w:p w:rsidR="003E14D5" w:rsidRPr="003408F9" w:rsidRDefault="003E14D5" w:rsidP="003408F9">
      <w:pPr>
        <w:suppressAutoHyphens/>
        <w:spacing w:line="276" w:lineRule="auto"/>
        <w:ind w:firstLine="567"/>
        <w:jc w:val="both"/>
        <w:rPr>
          <w:b/>
          <w:sz w:val="24"/>
          <w:szCs w:val="24"/>
          <w:lang w:eastAsia="zh-CN"/>
        </w:rPr>
      </w:pPr>
      <w:r w:rsidRPr="003408F9">
        <w:rPr>
          <w:rFonts w:eastAsia="OfficinaSansBoldITC;Franklin Go"/>
          <w:sz w:val="24"/>
          <w:szCs w:val="24"/>
          <w:lang w:eastAsia="zh-CN"/>
        </w:rPr>
        <w:t>1.7. </w:t>
      </w:r>
      <w:r w:rsidRPr="003408F9">
        <w:rPr>
          <w:rFonts w:eastAsia="SchoolBookSanPin;Cambria"/>
          <w:sz w:val="24"/>
          <w:szCs w:val="24"/>
          <w:lang w:eastAsia="zh-CN"/>
        </w:rPr>
        <w:t xml:space="preserve">Современный мир. </w:t>
      </w:r>
    </w:p>
    <w:p w:rsidR="003E14D5" w:rsidRPr="003408F9" w:rsidRDefault="003E14D5" w:rsidP="003408F9">
      <w:pPr>
        <w:suppressAutoHyphens/>
        <w:spacing w:line="276" w:lineRule="auto"/>
        <w:ind w:firstLine="567"/>
        <w:jc w:val="both"/>
        <w:rPr>
          <w:b/>
          <w:sz w:val="24"/>
          <w:szCs w:val="24"/>
          <w:lang w:eastAsia="zh-CN"/>
        </w:rPr>
      </w:pPr>
      <w:r w:rsidRPr="003408F9">
        <w:rPr>
          <w:rFonts w:eastAsia="SchoolBookSanPin;Cambria"/>
          <w:sz w:val="24"/>
          <w:szCs w:val="24"/>
          <w:lang w:eastAsia="zh-CN"/>
        </w:rPr>
        <w:t>Глобальные проблемы человечества. Существование и распространение ядерного оружия. Проблема природных ресурсов и экологии. Проблема беженцев. Эпидемии в современном мире.</w:t>
      </w:r>
    </w:p>
    <w:p w:rsidR="003E14D5" w:rsidRPr="003408F9" w:rsidRDefault="003E14D5" w:rsidP="003408F9">
      <w:pPr>
        <w:suppressAutoHyphens/>
        <w:spacing w:line="276" w:lineRule="auto"/>
        <w:ind w:firstLine="567"/>
        <w:jc w:val="both"/>
        <w:rPr>
          <w:rFonts w:eastAsia="SchoolBookSanPin;Cambria"/>
          <w:sz w:val="24"/>
          <w:szCs w:val="24"/>
          <w:lang w:eastAsia="zh-CN"/>
        </w:rPr>
      </w:pPr>
      <w:r w:rsidRPr="003408F9">
        <w:rPr>
          <w:rFonts w:eastAsia="OfficinaSansBoldITC;Franklin Go"/>
          <w:sz w:val="24"/>
          <w:szCs w:val="24"/>
          <w:lang w:eastAsia="zh-CN"/>
        </w:rPr>
        <w:t>1.8. </w:t>
      </w:r>
      <w:r w:rsidRPr="003408F9">
        <w:rPr>
          <w:rFonts w:eastAsia="SchoolBookSanPin;Cambria"/>
          <w:sz w:val="24"/>
          <w:szCs w:val="24"/>
          <w:lang w:eastAsia="zh-CN"/>
        </w:rPr>
        <w:t>Обобщение.</w:t>
      </w:r>
    </w:p>
    <w:p w:rsidR="003E14D5" w:rsidRPr="003408F9" w:rsidRDefault="003E14D5" w:rsidP="003408F9">
      <w:pPr>
        <w:suppressAutoHyphens/>
        <w:spacing w:line="276" w:lineRule="auto"/>
        <w:ind w:firstLine="567"/>
        <w:jc w:val="both"/>
        <w:rPr>
          <w:b/>
          <w:sz w:val="24"/>
          <w:szCs w:val="24"/>
          <w:lang w:eastAsia="zh-CN"/>
        </w:rPr>
      </w:pPr>
      <w:r w:rsidRPr="003408F9">
        <w:rPr>
          <w:rFonts w:eastAsia="OfficinaSansBoldITC;Franklin Go"/>
          <w:sz w:val="24"/>
          <w:szCs w:val="24"/>
          <w:lang w:eastAsia="zh-CN"/>
        </w:rPr>
        <w:t xml:space="preserve">2. </w:t>
      </w:r>
      <w:r w:rsidRPr="003408F9">
        <w:rPr>
          <w:rFonts w:eastAsia="SchoolBookSanPin;Cambria"/>
          <w:sz w:val="24"/>
          <w:szCs w:val="24"/>
          <w:lang w:eastAsia="zh-CN"/>
        </w:rPr>
        <w:t xml:space="preserve">История России. 1945–2022 гг. </w:t>
      </w:r>
    </w:p>
    <w:p w:rsidR="003E14D5" w:rsidRPr="003408F9" w:rsidRDefault="003E14D5" w:rsidP="003408F9">
      <w:pPr>
        <w:suppressAutoHyphens/>
        <w:spacing w:line="276" w:lineRule="auto"/>
        <w:ind w:firstLine="567"/>
        <w:jc w:val="both"/>
        <w:rPr>
          <w:b/>
          <w:sz w:val="24"/>
          <w:szCs w:val="24"/>
          <w:lang w:eastAsia="zh-CN"/>
        </w:rPr>
      </w:pPr>
      <w:r w:rsidRPr="003408F9">
        <w:rPr>
          <w:rFonts w:eastAsia="SchoolBookSanPin;Cambria"/>
          <w:sz w:val="24"/>
          <w:szCs w:val="24"/>
          <w:lang w:eastAsia="zh-CN"/>
        </w:rPr>
        <w:t>Введение.</w:t>
      </w:r>
    </w:p>
    <w:p w:rsidR="003E14D5" w:rsidRPr="003408F9" w:rsidRDefault="003E14D5" w:rsidP="003408F9">
      <w:pPr>
        <w:suppressAutoHyphens/>
        <w:spacing w:line="276" w:lineRule="auto"/>
        <w:ind w:firstLine="567"/>
        <w:jc w:val="both"/>
        <w:rPr>
          <w:b/>
          <w:sz w:val="24"/>
          <w:szCs w:val="24"/>
          <w:lang w:eastAsia="zh-CN"/>
        </w:rPr>
      </w:pPr>
      <w:r w:rsidRPr="003408F9">
        <w:rPr>
          <w:rFonts w:eastAsia="OfficinaSansBoldITC;Franklin Go"/>
          <w:sz w:val="24"/>
          <w:szCs w:val="24"/>
          <w:lang w:eastAsia="zh-CN"/>
        </w:rPr>
        <w:t xml:space="preserve">2.1. </w:t>
      </w:r>
      <w:r w:rsidRPr="003408F9">
        <w:rPr>
          <w:rFonts w:eastAsia="SchoolBookSanPin;Cambria"/>
          <w:sz w:val="24"/>
          <w:szCs w:val="24"/>
          <w:lang w:eastAsia="zh-CN"/>
        </w:rPr>
        <w:t xml:space="preserve">СССР в 1945–1991 гг. </w:t>
      </w:r>
    </w:p>
    <w:p w:rsidR="003E14D5" w:rsidRPr="003408F9" w:rsidRDefault="003E14D5" w:rsidP="003408F9">
      <w:pPr>
        <w:suppressAutoHyphens/>
        <w:spacing w:line="276" w:lineRule="auto"/>
        <w:ind w:firstLine="567"/>
        <w:jc w:val="both"/>
        <w:rPr>
          <w:b/>
          <w:sz w:val="24"/>
          <w:szCs w:val="24"/>
          <w:lang w:eastAsia="zh-CN"/>
        </w:rPr>
      </w:pPr>
      <w:r w:rsidRPr="003408F9">
        <w:rPr>
          <w:rFonts w:eastAsia="OfficinaSansBoldITC;Franklin Go"/>
          <w:sz w:val="24"/>
          <w:szCs w:val="24"/>
          <w:lang w:eastAsia="zh-CN"/>
        </w:rPr>
        <w:t>2.1.1. </w:t>
      </w:r>
      <w:r w:rsidRPr="003408F9">
        <w:rPr>
          <w:rFonts w:eastAsia="SchoolBookSanPin;Cambria"/>
          <w:sz w:val="24"/>
          <w:szCs w:val="24"/>
          <w:lang w:eastAsia="zh-CN"/>
        </w:rPr>
        <w:t xml:space="preserve">СССР в 1945–1953 гг. </w:t>
      </w:r>
    </w:p>
    <w:p w:rsidR="003E14D5" w:rsidRPr="003408F9" w:rsidRDefault="003E14D5" w:rsidP="003408F9">
      <w:pPr>
        <w:suppressAutoHyphens/>
        <w:spacing w:line="276" w:lineRule="auto"/>
        <w:ind w:firstLine="567"/>
        <w:jc w:val="both"/>
        <w:rPr>
          <w:b/>
          <w:sz w:val="24"/>
          <w:szCs w:val="24"/>
          <w:lang w:eastAsia="zh-CN"/>
        </w:rPr>
      </w:pPr>
      <w:r w:rsidRPr="003408F9">
        <w:rPr>
          <w:rFonts w:eastAsia="SchoolBookSanPin;Cambria"/>
          <w:sz w:val="24"/>
          <w:szCs w:val="24"/>
          <w:lang w:eastAsia="zh-CN"/>
        </w:rPr>
        <w:t xml:space="preserve">Влияние последствий войны на советскую систему и общество. Разруха. Демобилизация армии. Социальная адаптация фронтовиков. Репатриация. Рост беспризорности и решение проблем послевоенного детства. Рост преступности. </w:t>
      </w:r>
    </w:p>
    <w:p w:rsidR="003E14D5" w:rsidRPr="003408F9" w:rsidRDefault="003E14D5" w:rsidP="003408F9">
      <w:pPr>
        <w:suppressAutoHyphens/>
        <w:spacing w:line="276" w:lineRule="auto"/>
        <w:ind w:firstLine="567"/>
        <w:jc w:val="both"/>
        <w:rPr>
          <w:b/>
          <w:sz w:val="24"/>
          <w:szCs w:val="24"/>
          <w:lang w:eastAsia="zh-CN"/>
        </w:rPr>
      </w:pPr>
      <w:r w:rsidRPr="003408F9">
        <w:rPr>
          <w:rFonts w:eastAsia="SchoolBookSanPin;Cambria"/>
          <w:sz w:val="24"/>
          <w:szCs w:val="24"/>
          <w:lang w:eastAsia="zh-CN"/>
        </w:rPr>
        <w:t>Ресурсы и приоритеты восстановления. Демилитаризация экономики и переориентация на выпуск гражданской продукции. Восстановление индустриального потенциала страны. Сельское хозяйство и положение деревни. Репарации, их размеры и значение для экономики. Советский атомный проект, его успехи и значение. Начало гонки вооружений. Положение на послевоенном потребительском рынке. Колхозный рынок. Голод 1946–1947 гг. Денежная реформа и отмена карточной системы (1947 г.).</w:t>
      </w:r>
    </w:p>
    <w:p w:rsidR="003E14D5" w:rsidRPr="003408F9" w:rsidRDefault="003E14D5" w:rsidP="003408F9">
      <w:pPr>
        <w:suppressAutoHyphens/>
        <w:spacing w:line="276" w:lineRule="auto"/>
        <w:ind w:firstLine="567"/>
        <w:jc w:val="both"/>
        <w:rPr>
          <w:b/>
          <w:sz w:val="24"/>
          <w:szCs w:val="24"/>
          <w:lang w:eastAsia="zh-CN"/>
        </w:rPr>
      </w:pPr>
      <w:r w:rsidRPr="003408F9">
        <w:rPr>
          <w:rFonts w:eastAsia="SchoolBookSanPin;Cambria"/>
          <w:sz w:val="24"/>
          <w:szCs w:val="24"/>
          <w:lang w:eastAsia="zh-CN"/>
        </w:rPr>
        <w:t xml:space="preserve">Сталин и его окружение. Ужесточение административно-командной системы. Соперничество в верхних эшелонах власти. Усиление идеологического контроля. Послевоенные репрессии. «Ленинградское дело». Борьба с космополитизмом. «Дело врачей». </w:t>
      </w:r>
    </w:p>
    <w:p w:rsidR="003E14D5" w:rsidRPr="003408F9" w:rsidRDefault="003E14D5" w:rsidP="003408F9">
      <w:pPr>
        <w:suppressAutoHyphens/>
        <w:spacing w:line="276" w:lineRule="auto"/>
        <w:ind w:firstLine="567"/>
        <w:jc w:val="both"/>
        <w:rPr>
          <w:b/>
          <w:sz w:val="24"/>
          <w:szCs w:val="24"/>
          <w:lang w:eastAsia="zh-CN"/>
        </w:rPr>
      </w:pPr>
      <w:r w:rsidRPr="003408F9">
        <w:rPr>
          <w:rFonts w:eastAsia="SchoolBookSanPin;Cambria"/>
          <w:sz w:val="24"/>
          <w:szCs w:val="24"/>
          <w:lang w:eastAsia="zh-CN"/>
        </w:rPr>
        <w:t xml:space="preserve">Сохранение трудового законодательства военного времени на период восстановления разрушенного хозяйства. Союзный центр и национальные регионы: проблемы взаимоотношений. </w:t>
      </w:r>
    </w:p>
    <w:p w:rsidR="003E14D5" w:rsidRPr="003408F9" w:rsidRDefault="003E14D5" w:rsidP="003408F9">
      <w:pPr>
        <w:suppressAutoHyphens/>
        <w:spacing w:line="276" w:lineRule="auto"/>
        <w:ind w:firstLine="567"/>
        <w:jc w:val="both"/>
        <w:rPr>
          <w:b/>
          <w:sz w:val="24"/>
          <w:szCs w:val="24"/>
          <w:lang w:eastAsia="zh-CN"/>
        </w:rPr>
      </w:pPr>
      <w:r w:rsidRPr="003408F9">
        <w:rPr>
          <w:rFonts w:eastAsia="SchoolBookSanPin;Cambria"/>
          <w:sz w:val="24"/>
          <w:szCs w:val="24"/>
          <w:lang w:eastAsia="zh-CN"/>
        </w:rPr>
        <w:t>Рост влияния СССР на международной арене. Начало холодной войны. Доктрина Трумэна. План Маршалла. Формирование биполярного мира. Советизация Восточной и Центральной Европы. Взаимоотношения со странами народной демократии. Создание Совета экономической взаимопомощи. Организация Североатлантического договора (НАТО). Создание по инициативе СССР Организации Варшавского договора. Война в Корее.</w:t>
      </w:r>
    </w:p>
    <w:p w:rsidR="003E14D5" w:rsidRPr="003408F9" w:rsidRDefault="003E14D5" w:rsidP="003408F9">
      <w:pPr>
        <w:suppressAutoHyphens/>
        <w:spacing w:line="276" w:lineRule="auto"/>
        <w:ind w:firstLine="567"/>
        <w:jc w:val="both"/>
        <w:rPr>
          <w:b/>
          <w:sz w:val="24"/>
          <w:szCs w:val="24"/>
          <w:lang w:eastAsia="zh-CN"/>
        </w:rPr>
      </w:pPr>
      <w:r w:rsidRPr="003408F9">
        <w:rPr>
          <w:rFonts w:eastAsia="OfficinaSansBoldITC;Franklin Go"/>
          <w:sz w:val="24"/>
          <w:szCs w:val="24"/>
          <w:lang w:eastAsia="zh-CN"/>
        </w:rPr>
        <w:t>2.1.2. </w:t>
      </w:r>
      <w:r w:rsidRPr="003408F9">
        <w:rPr>
          <w:rFonts w:eastAsia="SchoolBookSanPin;Cambria"/>
          <w:sz w:val="24"/>
          <w:szCs w:val="24"/>
          <w:lang w:eastAsia="zh-CN"/>
        </w:rPr>
        <w:t xml:space="preserve">СССР в середине 1950-х – первой половине 1960-х гг. </w:t>
      </w:r>
    </w:p>
    <w:p w:rsidR="003E14D5" w:rsidRPr="003408F9" w:rsidRDefault="003E14D5" w:rsidP="003408F9">
      <w:pPr>
        <w:suppressAutoHyphens/>
        <w:spacing w:line="276" w:lineRule="auto"/>
        <w:ind w:firstLine="567"/>
        <w:jc w:val="both"/>
        <w:rPr>
          <w:b/>
          <w:sz w:val="24"/>
          <w:szCs w:val="24"/>
          <w:lang w:eastAsia="zh-CN"/>
        </w:rPr>
      </w:pPr>
      <w:r w:rsidRPr="003408F9">
        <w:rPr>
          <w:rFonts w:eastAsia="SchoolBookSanPin;Cambria"/>
          <w:sz w:val="24"/>
          <w:szCs w:val="24"/>
          <w:lang w:eastAsia="zh-CN"/>
        </w:rPr>
        <w:t xml:space="preserve">Смена политического курса. Смерть Сталина и настроения в обществе. Борьба за власть в советском руководстве. Переход политического лидерства к Н.С. Хрущеву. Первые признаки наступления оттепели в политике, экономике, культурной сфере. XX съезд партии и разоблачение культа личности Сталина. Реакция на доклад Хрущева в стране и мире. Начало реабилитации жертв массовых политических репрессий и смягчение политической цензуры. Возвращение депортированных народов. Особенности национальной политики. Утверждение единоличной власти Хрущева. </w:t>
      </w:r>
    </w:p>
    <w:p w:rsidR="003E14D5" w:rsidRPr="003408F9" w:rsidRDefault="003E14D5" w:rsidP="003408F9">
      <w:pPr>
        <w:suppressAutoHyphens/>
        <w:spacing w:line="276" w:lineRule="auto"/>
        <w:ind w:firstLine="567"/>
        <w:jc w:val="both"/>
        <w:rPr>
          <w:b/>
          <w:sz w:val="24"/>
          <w:szCs w:val="24"/>
          <w:lang w:eastAsia="zh-CN"/>
        </w:rPr>
      </w:pPr>
      <w:r w:rsidRPr="003408F9">
        <w:rPr>
          <w:rFonts w:eastAsia="SchoolBookSanPin;Cambria"/>
          <w:sz w:val="24"/>
          <w:szCs w:val="24"/>
          <w:lang w:eastAsia="zh-CN"/>
        </w:rPr>
        <w:t>Культурное пространство и повседневная жизнь. Изменение общественной атмосферы. Шестидесятники. Литература, кинематограф, театр, живопись: новые тенденции. Образование и наука. Приоткрытие железного занавеса. Всемирный фестиваль молодежи и студентов 1957 г. Популярные формы досуга. Неофициальная культура. Хрущев и интеллигенция. Антирелигиозные кампании. Гонения на Церковь. Диссиденты. Самиздат и тамиздат.</w:t>
      </w:r>
    </w:p>
    <w:p w:rsidR="003E14D5" w:rsidRPr="003408F9" w:rsidRDefault="003E14D5" w:rsidP="003408F9">
      <w:pPr>
        <w:suppressAutoHyphens/>
        <w:spacing w:line="276" w:lineRule="auto"/>
        <w:ind w:firstLine="567"/>
        <w:jc w:val="both"/>
        <w:rPr>
          <w:b/>
          <w:sz w:val="24"/>
          <w:szCs w:val="24"/>
          <w:lang w:eastAsia="zh-CN"/>
        </w:rPr>
      </w:pPr>
      <w:r w:rsidRPr="003408F9">
        <w:rPr>
          <w:rFonts w:eastAsia="SchoolBookSanPin;Cambria"/>
          <w:sz w:val="24"/>
          <w:szCs w:val="24"/>
          <w:lang w:eastAsia="zh-CN"/>
        </w:rPr>
        <w:t>Социально-экономическое развитие СССР. «Догнать и перегнать Америку». Попытки решения продовольственной проблемы. Освоение целинных земель.</w:t>
      </w:r>
    </w:p>
    <w:p w:rsidR="003E14D5" w:rsidRPr="003408F9" w:rsidRDefault="003E14D5" w:rsidP="003408F9">
      <w:pPr>
        <w:suppressAutoHyphens/>
        <w:spacing w:line="276" w:lineRule="auto"/>
        <w:ind w:firstLine="567"/>
        <w:jc w:val="both"/>
        <w:rPr>
          <w:b/>
          <w:sz w:val="24"/>
          <w:szCs w:val="24"/>
          <w:lang w:eastAsia="zh-CN"/>
        </w:rPr>
      </w:pPr>
      <w:r w:rsidRPr="003408F9">
        <w:rPr>
          <w:rFonts w:eastAsia="SchoolBookSanPin;Cambria"/>
          <w:sz w:val="24"/>
          <w:szCs w:val="24"/>
          <w:lang w:eastAsia="zh-CN"/>
        </w:rPr>
        <w:t>Научно-техническая революция в СССР. Военный и гражданский секторы экономики. Создание ракетно-ядерного щита. Начало освоения космоса. Запуск первого спутника Земли. Исторические полеты Ю. А. Гагарина и первой в мире женщины-космонавта В.В. Терешковой. Влияние НТР на перемены в повседневной жизни людей.</w:t>
      </w:r>
    </w:p>
    <w:p w:rsidR="003E14D5" w:rsidRPr="003408F9" w:rsidRDefault="003E14D5" w:rsidP="003408F9">
      <w:pPr>
        <w:suppressAutoHyphens/>
        <w:spacing w:line="276" w:lineRule="auto"/>
        <w:ind w:firstLine="567"/>
        <w:jc w:val="both"/>
        <w:rPr>
          <w:b/>
          <w:sz w:val="24"/>
          <w:szCs w:val="24"/>
          <w:lang w:eastAsia="zh-CN"/>
        </w:rPr>
      </w:pPr>
      <w:r w:rsidRPr="003408F9">
        <w:rPr>
          <w:rFonts w:eastAsia="SchoolBookSanPin;Cambria"/>
          <w:sz w:val="24"/>
          <w:szCs w:val="24"/>
          <w:lang w:eastAsia="zh-CN"/>
        </w:rPr>
        <w:t>Реформы в промышленности. Переход от отраслевой системы управления к совнархозам. Расширение прав союзных республик. Изменения в социальной и профессиональной структуре советского общества к началу 1960-х гг. Преобладание горожан над сельским населением. Положение и проблемы рабочего класса, колхозного крестьянства и интеллигенции. Востребованность научного и инженерного труда.</w:t>
      </w:r>
    </w:p>
    <w:p w:rsidR="003E14D5" w:rsidRPr="003408F9" w:rsidRDefault="003E14D5" w:rsidP="003408F9">
      <w:pPr>
        <w:suppressAutoHyphens/>
        <w:spacing w:line="276" w:lineRule="auto"/>
        <w:ind w:firstLine="567"/>
        <w:jc w:val="both"/>
        <w:rPr>
          <w:b/>
          <w:sz w:val="24"/>
          <w:szCs w:val="24"/>
          <w:lang w:eastAsia="zh-CN"/>
        </w:rPr>
      </w:pPr>
      <w:r w:rsidRPr="003408F9">
        <w:rPr>
          <w:rFonts w:eastAsia="SchoolBookSanPin;Cambria"/>
          <w:sz w:val="24"/>
          <w:szCs w:val="24"/>
          <w:lang w:eastAsia="zh-CN"/>
        </w:rPr>
        <w:t>ХХII съезд КПСС и Программа построения коммунизма в СССР. Воспитание «нового человека». Бригады коммунистического труда. Общественные формы управления. Социальные программы. Реформа системы образования. Пенсионная реформа. Массовое жилищное строительство. Рост доходов населения и дефицит товаров народного потребления.</w:t>
      </w:r>
    </w:p>
    <w:p w:rsidR="003E14D5" w:rsidRPr="003408F9" w:rsidRDefault="003E14D5" w:rsidP="003408F9">
      <w:pPr>
        <w:suppressAutoHyphens/>
        <w:spacing w:line="276" w:lineRule="auto"/>
        <w:ind w:firstLine="567"/>
        <w:jc w:val="both"/>
        <w:rPr>
          <w:b/>
          <w:sz w:val="24"/>
          <w:szCs w:val="24"/>
          <w:lang w:eastAsia="zh-CN"/>
        </w:rPr>
      </w:pPr>
      <w:r w:rsidRPr="003408F9">
        <w:rPr>
          <w:rFonts w:eastAsia="SchoolBookSanPin;Cambria"/>
          <w:sz w:val="24"/>
          <w:szCs w:val="24"/>
          <w:lang w:eastAsia="zh-CN"/>
        </w:rPr>
        <w:t>Внешняя политика. СССР и страны Запада. Международные военно-политические кризисы, позиция СССР и стратегия ядерного сдерживания (Суэцкий кризис 1956 г., Берлинский кризис 1961 г., Карибский кризис 1962 г.). СССР и мировая социалистическая система. Распад колониальных систем и борьба за влияние в странах третьего мира.</w:t>
      </w:r>
    </w:p>
    <w:p w:rsidR="003E14D5" w:rsidRPr="003408F9" w:rsidRDefault="003E14D5" w:rsidP="003408F9">
      <w:pPr>
        <w:suppressAutoHyphens/>
        <w:spacing w:line="276" w:lineRule="auto"/>
        <w:ind w:firstLine="567"/>
        <w:jc w:val="both"/>
        <w:rPr>
          <w:b/>
          <w:sz w:val="24"/>
          <w:szCs w:val="24"/>
          <w:lang w:eastAsia="zh-CN"/>
        </w:rPr>
      </w:pPr>
      <w:r w:rsidRPr="003408F9">
        <w:rPr>
          <w:rFonts w:eastAsia="SchoolBookSanPin;Cambria"/>
          <w:sz w:val="24"/>
          <w:szCs w:val="24"/>
          <w:lang w:eastAsia="zh-CN"/>
        </w:rPr>
        <w:t>Конец оттепели. Нарастание негативных тенденций в обществе. Кризис доверия власти. Новочеркасские события. Смещение Н.С. Хрущева.</w:t>
      </w:r>
    </w:p>
    <w:p w:rsidR="003E14D5" w:rsidRPr="003408F9" w:rsidRDefault="003E14D5" w:rsidP="003408F9">
      <w:pPr>
        <w:suppressAutoHyphens/>
        <w:spacing w:line="276" w:lineRule="auto"/>
        <w:ind w:firstLine="567"/>
        <w:jc w:val="both"/>
        <w:rPr>
          <w:b/>
          <w:sz w:val="24"/>
          <w:szCs w:val="24"/>
          <w:lang w:eastAsia="zh-CN"/>
        </w:rPr>
      </w:pPr>
      <w:r w:rsidRPr="003408F9">
        <w:rPr>
          <w:rFonts w:eastAsia="OfficinaSansBoldITC;Franklin Go"/>
          <w:sz w:val="24"/>
          <w:szCs w:val="24"/>
          <w:lang w:eastAsia="zh-CN"/>
        </w:rPr>
        <w:t>2.1.3. </w:t>
      </w:r>
      <w:r w:rsidRPr="003408F9">
        <w:rPr>
          <w:rFonts w:eastAsia="SchoolBookSanPin;Cambria"/>
          <w:sz w:val="24"/>
          <w:szCs w:val="24"/>
          <w:lang w:eastAsia="zh-CN"/>
        </w:rPr>
        <w:t xml:space="preserve">Советское государство и общество в середине 1960-х – начале 1980-х гг. </w:t>
      </w:r>
    </w:p>
    <w:p w:rsidR="003E14D5" w:rsidRPr="003408F9" w:rsidRDefault="003E14D5" w:rsidP="003408F9">
      <w:pPr>
        <w:suppressAutoHyphens/>
        <w:spacing w:line="276" w:lineRule="auto"/>
        <w:ind w:firstLine="567"/>
        <w:jc w:val="both"/>
        <w:rPr>
          <w:b/>
          <w:sz w:val="24"/>
          <w:szCs w:val="24"/>
          <w:lang w:eastAsia="zh-CN"/>
        </w:rPr>
      </w:pPr>
      <w:r w:rsidRPr="003408F9">
        <w:rPr>
          <w:rFonts w:eastAsia="SchoolBookSanPin;Cambria"/>
          <w:sz w:val="24"/>
          <w:szCs w:val="24"/>
          <w:lang w:eastAsia="zh-CN"/>
        </w:rPr>
        <w:t>Приход к власти Л.И. Брежнева: его окружение и смена политического курса. Десталинизация и ресталинизация. Экономические реформы 1960-х гг. Новые ориентиры аграрной политики. Косыгинская реформа. Конституция СССР 1977 г. Концепция «развитого социализма».</w:t>
      </w:r>
    </w:p>
    <w:p w:rsidR="003E14D5" w:rsidRPr="003408F9" w:rsidRDefault="003E14D5" w:rsidP="003408F9">
      <w:pPr>
        <w:suppressAutoHyphens/>
        <w:spacing w:line="276" w:lineRule="auto"/>
        <w:ind w:firstLine="567"/>
        <w:jc w:val="both"/>
        <w:rPr>
          <w:b/>
          <w:sz w:val="24"/>
          <w:szCs w:val="24"/>
          <w:lang w:eastAsia="zh-CN"/>
        </w:rPr>
      </w:pPr>
      <w:r w:rsidRPr="003408F9">
        <w:rPr>
          <w:rFonts w:eastAsia="SchoolBookSanPin;Cambria"/>
          <w:sz w:val="24"/>
          <w:szCs w:val="24"/>
          <w:lang w:eastAsia="zh-CN"/>
        </w:rPr>
        <w:t>Нарастание застойных тенденций в экономике и кризис идеологии. Замедление темпов развития. Новые попытки реформирования экономики. Цена сохранения СССР статуса сверхдержавы. Рост масштабов и роли ВПК. Трудности развития агропромышленного комплекса. Советские научные и технические приоритеты. Создание топливно-энергетического комплекса (ТЭК).</w:t>
      </w:r>
    </w:p>
    <w:p w:rsidR="003E14D5" w:rsidRPr="003408F9" w:rsidRDefault="003E14D5" w:rsidP="003408F9">
      <w:pPr>
        <w:suppressAutoHyphens/>
        <w:spacing w:line="276" w:lineRule="auto"/>
        <w:ind w:firstLine="567"/>
        <w:jc w:val="both"/>
        <w:rPr>
          <w:b/>
          <w:sz w:val="24"/>
          <w:szCs w:val="24"/>
          <w:lang w:eastAsia="zh-CN"/>
        </w:rPr>
      </w:pPr>
      <w:r w:rsidRPr="003408F9">
        <w:rPr>
          <w:rFonts w:eastAsia="SchoolBookSanPin;Cambria"/>
          <w:sz w:val="24"/>
          <w:szCs w:val="24"/>
          <w:lang w:eastAsia="zh-CN"/>
        </w:rPr>
        <w:t>Повседневность в городе и в деревне. Рост социальной мобильности. Миграция населения в крупные города и проблема неперспективных деревень. Популярные формы досуга населения. Уровень жизни разных социальных слоев. Социальное и экономическое развитие союзных республик. Общественные настроения. Потребительские тенденции в советском обществе. Дефицит и очереди.</w:t>
      </w:r>
    </w:p>
    <w:p w:rsidR="003E14D5" w:rsidRPr="003408F9" w:rsidRDefault="003E14D5" w:rsidP="003408F9">
      <w:pPr>
        <w:suppressAutoHyphens/>
        <w:spacing w:line="276" w:lineRule="auto"/>
        <w:ind w:firstLine="567"/>
        <w:jc w:val="both"/>
        <w:rPr>
          <w:b/>
          <w:sz w:val="24"/>
          <w:szCs w:val="24"/>
          <w:lang w:eastAsia="zh-CN"/>
        </w:rPr>
      </w:pPr>
      <w:r w:rsidRPr="003408F9">
        <w:rPr>
          <w:rFonts w:eastAsia="SchoolBookSanPin;Cambria"/>
          <w:sz w:val="24"/>
          <w:szCs w:val="24"/>
          <w:lang w:eastAsia="zh-CN"/>
        </w:rPr>
        <w:t>Развитие физкультуры и спорта в СССР. XXII летние Олимпийские игры 1980 г. в Москве. Литература и искусство: поиски новых путей. Авторское кино. Авангардное искусство. Неформалы (КСП, движение КВН и другие). Диссидентский вызов. Борьба с инакомыслием. Судебные процессы. Цензура и самиздат.</w:t>
      </w:r>
    </w:p>
    <w:p w:rsidR="003E14D5" w:rsidRPr="003408F9" w:rsidRDefault="003E14D5" w:rsidP="003408F9">
      <w:pPr>
        <w:suppressAutoHyphens/>
        <w:spacing w:line="276" w:lineRule="auto"/>
        <w:ind w:firstLine="567"/>
        <w:jc w:val="both"/>
        <w:rPr>
          <w:b/>
          <w:sz w:val="24"/>
          <w:szCs w:val="24"/>
          <w:lang w:eastAsia="zh-CN"/>
        </w:rPr>
      </w:pPr>
      <w:r w:rsidRPr="003408F9">
        <w:rPr>
          <w:rFonts w:eastAsia="SchoolBookSanPin;Cambria"/>
          <w:sz w:val="24"/>
          <w:szCs w:val="24"/>
          <w:lang w:eastAsia="zh-CN"/>
        </w:rPr>
        <w:t xml:space="preserve">Новые вызовы внешнего мира. Между разрядкой и конфронтацией. Возрастание международной напряженности. Холодная война и мировые конфликты. Пражская весна и снижение международного авторитета СССР. Достижение военно-стратегического паритета с США. Политика разрядки. Совещание по безопасности и сотрудничеству в Европе (СБСЕ) в Хельсинки. Ввод войск в Афганистан. Подъем антикоммунистических настроений в Восточной Европе. Кризис просоветских режимов. </w:t>
      </w:r>
    </w:p>
    <w:p w:rsidR="003E14D5" w:rsidRPr="003408F9" w:rsidRDefault="003E14D5" w:rsidP="003408F9">
      <w:pPr>
        <w:suppressAutoHyphens/>
        <w:spacing w:line="276" w:lineRule="auto"/>
        <w:ind w:firstLine="567"/>
        <w:jc w:val="both"/>
        <w:rPr>
          <w:b/>
          <w:sz w:val="24"/>
          <w:szCs w:val="24"/>
          <w:lang w:eastAsia="zh-CN"/>
        </w:rPr>
      </w:pPr>
      <w:r w:rsidRPr="003408F9">
        <w:rPr>
          <w:rFonts w:eastAsia="SchoolBookSanPin;Cambria"/>
          <w:sz w:val="24"/>
          <w:szCs w:val="24"/>
          <w:lang w:eastAsia="zh-CN"/>
        </w:rPr>
        <w:t>Л.И. Брежнев в оценках современников и историков.</w:t>
      </w:r>
    </w:p>
    <w:p w:rsidR="003E14D5" w:rsidRPr="003408F9" w:rsidRDefault="003E14D5" w:rsidP="003408F9">
      <w:pPr>
        <w:suppressAutoHyphens/>
        <w:spacing w:line="276" w:lineRule="auto"/>
        <w:ind w:firstLine="567"/>
        <w:jc w:val="both"/>
        <w:rPr>
          <w:b/>
          <w:sz w:val="24"/>
          <w:szCs w:val="24"/>
          <w:lang w:eastAsia="zh-CN"/>
        </w:rPr>
      </w:pPr>
      <w:r w:rsidRPr="003408F9">
        <w:rPr>
          <w:rFonts w:eastAsia="OfficinaSansBoldITC;Franklin Go"/>
          <w:sz w:val="24"/>
          <w:szCs w:val="24"/>
          <w:lang w:eastAsia="zh-CN"/>
        </w:rPr>
        <w:t>2.1.4. </w:t>
      </w:r>
      <w:r w:rsidRPr="003408F9">
        <w:rPr>
          <w:rFonts w:eastAsia="SchoolBookSanPin;Cambria"/>
          <w:sz w:val="24"/>
          <w:szCs w:val="24"/>
          <w:lang w:eastAsia="zh-CN"/>
        </w:rPr>
        <w:t xml:space="preserve">Политика перестройки. Распад СССР (1985–1991 гг.). </w:t>
      </w:r>
    </w:p>
    <w:p w:rsidR="003E14D5" w:rsidRPr="003408F9" w:rsidRDefault="003E14D5" w:rsidP="003408F9">
      <w:pPr>
        <w:suppressAutoHyphens/>
        <w:spacing w:line="276" w:lineRule="auto"/>
        <w:ind w:firstLine="567"/>
        <w:jc w:val="both"/>
        <w:rPr>
          <w:b/>
          <w:sz w:val="24"/>
          <w:szCs w:val="24"/>
          <w:lang w:eastAsia="zh-CN"/>
        </w:rPr>
      </w:pPr>
      <w:r w:rsidRPr="003408F9">
        <w:rPr>
          <w:rFonts w:eastAsia="SchoolBookSanPin;Cambria"/>
          <w:sz w:val="24"/>
          <w:szCs w:val="24"/>
          <w:lang w:eastAsia="zh-CN"/>
        </w:rPr>
        <w:t xml:space="preserve">Нарастание кризисных явлений в социально-экономической и идейно-политической сферах. Резкое падение мировых цен на нефть и его негативные последствия для советской экономики. М.С. Горбачев и его окружение: курс на реформы. Антиалкогольная кампания 1985 г. и ее противоречивые результаты. Чернобыльская трагедия. Реформы в экономике, в политической и государственной сферах. Законы о госпредприятии и об индивидуальной трудовой деятельности. Принятие закона о приватизации государственных предприятий. </w:t>
      </w:r>
    </w:p>
    <w:p w:rsidR="003E14D5" w:rsidRPr="003408F9" w:rsidRDefault="003E14D5" w:rsidP="003408F9">
      <w:pPr>
        <w:suppressAutoHyphens/>
        <w:spacing w:line="276" w:lineRule="auto"/>
        <w:ind w:firstLine="567"/>
        <w:jc w:val="both"/>
        <w:rPr>
          <w:b/>
          <w:sz w:val="24"/>
          <w:szCs w:val="24"/>
          <w:lang w:eastAsia="zh-CN"/>
        </w:rPr>
      </w:pPr>
      <w:r w:rsidRPr="003408F9">
        <w:rPr>
          <w:rFonts w:eastAsia="SchoolBookSanPin;Cambria"/>
          <w:sz w:val="24"/>
          <w:szCs w:val="24"/>
          <w:lang w:eastAsia="zh-CN"/>
        </w:rPr>
        <w:t>Гласность и плюрализм. Политизация жизни и подъем гражданской активности населения. Либерализация цензуры. Общественные настроения и дискуссии в обществе. Отказ от догматизма в идеологии. Вторая волна десталинизации. История страны как фактор политической жизни. Отношение к войне в Афганистане. Неформальные политические объединения.</w:t>
      </w:r>
    </w:p>
    <w:p w:rsidR="003E14D5" w:rsidRPr="003408F9" w:rsidRDefault="003E14D5" w:rsidP="003408F9">
      <w:pPr>
        <w:suppressAutoHyphens/>
        <w:spacing w:line="276" w:lineRule="auto"/>
        <w:ind w:firstLine="567"/>
        <w:jc w:val="both"/>
        <w:rPr>
          <w:b/>
          <w:sz w:val="24"/>
          <w:szCs w:val="24"/>
          <w:lang w:eastAsia="zh-CN"/>
        </w:rPr>
      </w:pPr>
      <w:r w:rsidRPr="003408F9">
        <w:rPr>
          <w:rFonts w:eastAsia="SchoolBookSanPin;Cambria"/>
          <w:sz w:val="24"/>
          <w:szCs w:val="24"/>
          <w:lang w:eastAsia="zh-CN"/>
        </w:rPr>
        <w:t xml:space="preserve">Новое мышление </w:t>
      </w:r>
      <w:r w:rsidRPr="003408F9">
        <w:rPr>
          <w:sz w:val="24"/>
          <w:szCs w:val="24"/>
          <w:lang w:eastAsia="zh-CN"/>
        </w:rPr>
        <w:t>М.С. Горбачева</w:t>
      </w:r>
      <w:r w:rsidRPr="003408F9">
        <w:rPr>
          <w:rFonts w:eastAsia="SchoolBookSanPin;Cambria"/>
          <w:sz w:val="24"/>
          <w:szCs w:val="24"/>
          <w:lang w:eastAsia="zh-CN"/>
        </w:rPr>
        <w:t>. Изменения в советской внешней политике. Односторонние уступки Западу. Роспуск СЭВ и Организации Варшавского договора. Объединение Германии. Начало вывода советских войск из Центральной и Восточной Европы. Завершение холодной войны.</w:t>
      </w:r>
    </w:p>
    <w:p w:rsidR="003E14D5" w:rsidRPr="003408F9" w:rsidRDefault="003E14D5" w:rsidP="003408F9">
      <w:pPr>
        <w:suppressAutoHyphens/>
        <w:spacing w:line="276" w:lineRule="auto"/>
        <w:ind w:firstLine="567"/>
        <w:jc w:val="both"/>
        <w:rPr>
          <w:b/>
          <w:sz w:val="24"/>
          <w:szCs w:val="24"/>
          <w:lang w:eastAsia="zh-CN"/>
        </w:rPr>
      </w:pPr>
      <w:r w:rsidRPr="003408F9">
        <w:rPr>
          <w:rFonts w:eastAsia="SchoolBookSanPin;Cambria"/>
          <w:sz w:val="24"/>
          <w:szCs w:val="24"/>
          <w:lang w:eastAsia="zh-CN"/>
        </w:rPr>
        <w:t>Демократизация советской политической системы. XIX конференция КПСС и ее решения. Альтернативные выборы народных депутатов. Съезды народных депутатов – высший орган государственной власти. I съезд народных депутатов СССР и его значение. Демократы первой волны, их лидеры и программы.</w:t>
      </w:r>
    </w:p>
    <w:p w:rsidR="003E14D5" w:rsidRPr="003408F9" w:rsidRDefault="003E14D5" w:rsidP="003408F9">
      <w:pPr>
        <w:suppressAutoHyphens/>
        <w:spacing w:line="276" w:lineRule="auto"/>
        <w:ind w:firstLine="567"/>
        <w:jc w:val="both"/>
        <w:rPr>
          <w:b/>
          <w:sz w:val="24"/>
          <w:szCs w:val="24"/>
          <w:lang w:eastAsia="zh-CN"/>
        </w:rPr>
      </w:pPr>
      <w:r w:rsidRPr="003408F9">
        <w:rPr>
          <w:rFonts w:eastAsia="SchoolBookSanPin;Cambria"/>
          <w:sz w:val="24"/>
          <w:szCs w:val="24"/>
          <w:lang w:eastAsia="zh-CN"/>
        </w:rPr>
        <w:t xml:space="preserve">Подъем национальных движений, нагнетание националистических и сепаратистских настроений. Обострение межнационального противостояния: Закавказье, Прибалтика, Украина, Молдавия. Позиции республиканских лидеров и национальных элит. </w:t>
      </w:r>
    </w:p>
    <w:p w:rsidR="003E14D5" w:rsidRPr="003408F9" w:rsidRDefault="003E14D5" w:rsidP="003408F9">
      <w:pPr>
        <w:suppressAutoHyphens/>
        <w:spacing w:line="276" w:lineRule="auto"/>
        <w:ind w:firstLine="567"/>
        <w:jc w:val="both"/>
        <w:rPr>
          <w:b/>
          <w:sz w:val="24"/>
          <w:szCs w:val="24"/>
          <w:lang w:eastAsia="zh-CN"/>
        </w:rPr>
      </w:pPr>
      <w:r w:rsidRPr="003408F9">
        <w:rPr>
          <w:rFonts w:eastAsia="SchoolBookSanPin;Cambria"/>
          <w:sz w:val="24"/>
          <w:szCs w:val="24"/>
          <w:lang w:eastAsia="zh-CN"/>
        </w:rPr>
        <w:t xml:space="preserve">Последний этап перестройки: 1990–1991 гг. Отмена 6-й статьи Конституции СССР о руководящей роли КПСС. Становление многопартийности. Кризис в КПСС и создание Коммунистической партии РСФСР. I съезд народных депутатов РСФСР и его решения. Противостояние союзной и российской власти. Введение поста Президента и избрание М.С. Горбачева Президентом СССР. Избрание Б.Н. Ельцина Президентом РСФСР. Углубление политического кризиса. </w:t>
      </w:r>
    </w:p>
    <w:p w:rsidR="003E14D5" w:rsidRPr="003408F9" w:rsidRDefault="003E14D5" w:rsidP="003408F9">
      <w:pPr>
        <w:suppressAutoHyphens/>
        <w:spacing w:line="276" w:lineRule="auto"/>
        <w:ind w:firstLine="567"/>
        <w:jc w:val="both"/>
        <w:rPr>
          <w:b/>
          <w:sz w:val="24"/>
          <w:szCs w:val="24"/>
          <w:lang w:eastAsia="zh-CN"/>
        </w:rPr>
      </w:pPr>
      <w:r w:rsidRPr="003408F9">
        <w:rPr>
          <w:rFonts w:eastAsia="SchoolBookSanPin;Cambria"/>
          <w:sz w:val="24"/>
          <w:szCs w:val="24"/>
          <w:lang w:eastAsia="zh-CN"/>
        </w:rPr>
        <w:t>Усиление центробежных тенденций и угрозы распада СССР. Декларация о государственном суверенитете РСФСР. Дискуссии о путях обновления Союза ССР. Ново-Огаревский процесс и попытки подписания нового Союзного договора. «Парад суверенитетов». Референдум о сохранении СССР. Превращение экономического кризиса в стране в ведущий политический фактор. Нарастание разбалансированности в экономике. Введение карточной системы снабжения. Реалии 1991 г.: конфискационная денежная реформа, трехкратное повышение государственных цен, пустые полки магазинов. Разработка союзным и российским руководством программ перехода к рыночной экономике. Радикализация общественных настроений. Забастовочное движение. Новый этап в государственно-конфессиональных отношениях.</w:t>
      </w:r>
    </w:p>
    <w:p w:rsidR="003E14D5" w:rsidRPr="003408F9" w:rsidRDefault="003E14D5" w:rsidP="003408F9">
      <w:pPr>
        <w:suppressAutoHyphens/>
        <w:spacing w:line="276" w:lineRule="auto"/>
        <w:ind w:firstLine="567"/>
        <w:jc w:val="both"/>
        <w:rPr>
          <w:b/>
          <w:sz w:val="24"/>
          <w:szCs w:val="24"/>
          <w:lang w:eastAsia="zh-CN"/>
        </w:rPr>
      </w:pPr>
      <w:r w:rsidRPr="003408F9">
        <w:rPr>
          <w:rFonts w:eastAsia="SchoolBookSanPin;Cambria"/>
          <w:sz w:val="24"/>
          <w:szCs w:val="24"/>
          <w:lang w:eastAsia="zh-CN"/>
        </w:rPr>
        <w:t>Попытка государственного переворота в августе 1991 г. Планы ГКЧП и защитники Белого дома. Победа Ельцина. Ослабление союзной власти. Распад структур КПСС. Оформление фактического распада СССР. Беловежские и Алма-Атинские соглашения, создание Содружества Независимых Государств (СНГ).</w:t>
      </w:r>
    </w:p>
    <w:p w:rsidR="003E14D5" w:rsidRPr="003408F9" w:rsidRDefault="003E14D5" w:rsidP="003408F9">
      <w:pPr>
        <w:suppressAutoHyphens/>
        <w:spacing w:line="276" w:lineRule="auto"/>
        <w:ind w:firstLine="567"/>
        <w:jc w:val="both"/>
        <w:rPr>
          <w:b/>
          <w:sz w:val="24"/>
          <w:szCs w:val="24"/>
          <w:lang w:eastAsia="zh-CN"/>
        </w:rPr>
      </w:pPr>
      <w:r w:rsidRPr="003408F9">
        <w:rPr>
          <w:rFonts w:eastAsia="SchoolBookSanPin;Cambria"/>
          <w:sz w:val="24"/>
          <w:szCs w:val="24"/>
          <w:lang w:eastAsia="zh-CN"/>
        </w:rPr>
        <w:t>Реакция мирового сообщества на распад СССР. Россия как преемник СССР на международной арене.</w:t>
      </w:r>
    </w:p>
    <w:p w:rsidR="003E14D5" w:rsidRPr="003408F9" w:rsidRDefault="003E14D5" w:rsidP="003408F9">
      <w:pPr>
        <w:suppressAutoHyphens/>
        <w:spacing w:line="276" w:lineRule="auto"/>
        <w:ind w:firstLine="567"/>
        <w:jc w:val="both"/>
        <w:rPr>
          <w:b/>
          <w:sz w:val="24"/>
          <w:szCs w:val="24"/>
          <w:lang w:eastAsia="zh-CN"/>
        </w:rPr>
      </w:pPr>
      <w:r w:rsidRPr="003408F9">
        <w:rPr>
          <w:rFonts w:eastAsia="OfficinaSansBoldITC;Franklin Go"/>
          <w:sz w:val="24"/>
          <w:szCs w:val="24"/>
          <w:lang w:eastAsia="zh-CN"/>
        </w:rPr>
        <w:t>2.1.5. </w:t>
      </w:r>
      <w:r w:rsidRPr="003408F9">
        <w:rPr>
          <w:rFonts w:eastAsia="SchoolBookSanPin;Cambria"/>
          <w:sz w:val="24"/>
          <w:szCs w:val="24"/>
          <w:lang w:eastAsia="zh-CN"/>
        </w:rPr>
        <w:t xml:space="preserve">Наш край в 1945–1991 гг. </w:t>
      </w:r>
    </w:p>
    <w:p w:rsidR="003E14D5" w:rsidRPr="003408F9" w:rsidRDefault="003E14D5" w:rsidP="003408F9">
      <w:pPr>
        <w:suppressAutoHyphens/>
        <w:spacing w:line="276" w:lineRule="auto"/>
        <w:ind w:firstLine="567"/>
        <w:jc w:val="both"/>
        <w:rPr>
          <w:b/>
          <w:sz w:val="24"/>
          <w:szCs w:val="24"/>
          <w:lang w:eastAsia="zh-CN"/>
        </w:rPr>
      </w:pPr>
      <w:r w:rsidRPr="003408F9">
        <w:rPr>
          <w:rFonts w:eastAsia="OfficinaSansBoldITC;Franklin Go"/>
          <w:sz w:val="24"/>
          <w:szCs w:val="24"/>
          <w:lang w:eastAsia="zh-CN"/>
        </w:rPr>
        <w:t>2.1.6. </w:t>
      </w:r>
      <w:r w:rsidRPr="003408F9">
        <w:rPr>
          <w:rFonts w:eastAsia="SchoolBookSanPin;Cambria"/>
          <w:sz w:val="24"/>
          <w:szCs w:val="24"/>
          <w:lang w:eastAsia="zh-CN"/>
        </w:rPr>
        <w:t>Обобщение.</w:t>
      </w:r>
    </w:p>
    <w:p w:rsidR="003E14D5" w:rsidRPr="003408F9" w:rsidRDefault="003E14D5" w:rsidP="003408F9">
      <w:pPr>
        <w:suppressAutoHyphens/>
        <w:spacing w:line="276" w:lineRule="auto"/>
        <w:ind w:firstLine="567"/>
        <w:jc w:val="both"/>
        <w:rPr>
          <w:b/>
          <w:sz w:val="24"/>
          <w:szCs w:val="24"/>
          <w:lang w:eastAsia="zh-CN"/>
        </w:rPr>
      </w:pPr>
      <w:r w:rsidRPr="003408F9">
        <w:rPr>
          <w:rFonts w:eastAsia="OfficinaSansBoldITC;Franklin Go"/>
          <w:sz w:val="24"/>
          <w:szCs w:val="24"/>
          <w:lang w:eastAsia="zh-CN"/>
        </w:rPr>
        <w:t>2.2. </w:t>
      </w:r>
      <w:r w:rsidRPr="003408F9">
        <w:rPr>
          <w:rFonts w:eastAsia="SchoolBookSanPin;Cambria"/>
          <w:sz w:val="24"/>
          <w:szCs w:val="24"/>
          <w:lang w:eastAsia="zh-CN"/>
        </w:rPr>
        <w:t>Российская Федерация в 1992–2022 гг.</w:t>
      </w:r>
    </w:p>
    <w:p w:rsidR="003E14D5" w:rsidRPr="003408F9" w:rsidRDefault="003E14D5" w:rsidP="003408F9">
      <w:pPr>
        <w:suppressAutoHyphens/>
        <w:spacing w:line="276" w:lineRule="auto"/>
        <w:ind w:firstLine="567"/>
        <w:jc w:val="both"/>
        <w:rPr>
          <w:b/>
          <w:sz w:val="24"/>
          <w:szCs w:val="24"/>
          <w:lang w:eastAsia="zh-CN"/>
        </w:rPr>
      </w:pPr>
      <w:r w:rsidRPr="003408F9">
        <w:rPr>
          <w:rFonts w:eastAsia="OfficinaSansBoldITC;Franklin Go"/>
          <w:sz w:val="24"/>
          <w:szCs w:val="24"/>
          <w:lang w:eastAsia="zh-CN"/>
        </w:rPr>
        <w:t>2.2.1. </w:t>
      </w:r>
      <w:r w:rsidRPr="003408F9">
        <w:rPr>
          <w:rFonts w:eastAsia="SchoolBookSanPin;Cambria"/>
          <w:sz w:val="24"/>
          <w:szCs w:val="24"/>
          <w:lang w:eastAsia="zh-CN"/>
        </w:rPr>
        <w:t xml:space="preserve">Становление новой России (1992–1999 гг.). </w:t>
      </w:r>
    </w:p>
    <w:p w:rsidR="003E14D5" w:rsidRPr="003408F9" w:rsidRDefault="003E14D5" w:rsidP="003408F9">
      <w:pPr>
        <w:suppressAutoHyphens/>
        <w:spacing w:line="276" w:lineRule="auto"/>
        <w:ind w:firstLine="567"/>
        <w:jc w:val="both"/>
        <w:rPr>
          <w:b/>
          <w:sz w:val="24"/>
          <w:szCs w:val="24"/>
          <w:lang w:eastAsia="zh-CN"/>
        </w:rPr>
      </w:pPr>
      <w:r w:rsidRPr="003408F9">
        <w:rPr>
          <w:rFonts w:eastAsia="SchoolBookSanPin;Cambria"/>
          <w:sz w:val="24"/>
          <w:szCs w:val="24"/>
          <w:lang w:eastAsia="zh-CN"/>
        </w:rPr>
        <w:t>Б.Н. Ельцин и его окружение. Общественная поддержка курса реформ. Правительство реформаторов во главе с Е.Т. Гайдаром. Начало радикальных экономических преобразований. Либерализация цен. «Шоковая терапия». Ваучерная приватизация. Гиперинфляция, рост цен и падение жизненного уровня населения. Безработица. Черный рынок и криминализация жизни. Рост недовольства граждан первыми результатами экономических реформ.</w:t>
      </w:r>
    </w:p>
    <w:p w:rsidR="003E14D5" w:rsidRPr="003408F9" w:rsidRDefault="003E14D5" w:rsidP="003408F9">
      <w:pPr>
        <w:suppressAutoHyphens/>
        <w:spacing w:line="276" w:lineRule="auto"/>
        <w:ind w:firstLine="567"/>
        <w:jc w:val="both"/>
        <w:rPr>
          <w:b/>
          <w:sz w:val="24"/>
          <w:szCs w:val="24"/>
          <w:lang w:eastAsia="zh-CN"/>
        </w:rPr>
      </w:pPr>
      <w:r w:rsidRPr="003408F9">
        <w:rPr>
          <w:rFonts w:eastAsia="SchoolBookSanPin;Cambria"/>
          <w:sz w:val="24"/>
          <w:szCs w:val="24"/>
          <w:lang w:eastAsia="zh-CN"/>
        </w:rPr>
        <w:t xml:space="preserve">Нарастание политико-конституционного кризиса в условиях ухудшения экономической ситуации. Указ Б.Н. Ельцина № 1400 и его оценка Конституционным судом. Возможность мирного выхода из политического кризиса. Трагические события осени 1993 г. в Москве. Всенародное голосование (плебисцит) по проекту Конституции России 1993 г. Ликвидация Советов и создание новой системы государственного устройства. Принятие Конституции России 1993 г. и ее значение. Становление российского парламентаризма. Разделение властей. Проблемы построения федеративного государства. Утверждение государственной символики. </w:t>
      </w:r>
    </w:p>
    <w:p w:rsidR="003E14D5" w:rsidRPr="003408F9" w:rsidRDefault="003E14D5" w:rsidP="003408F9">
      <w:pPr>
        <w:suppressAutoHyphens/>
        <w:spacing w:line="276" w:lineRule="auto"/>
        <w:ind w:firstLine="567"/>
        <w:jc w:val="both"/>
        <w:rPr>
          <w:b/>
          <w:sz w:val="24"/>
          <w:szCs w:val="24"/>
          <w:lang w:eastAsia="zh-CN"/>
        </w:rPr>
      </w:pPr>
      <w:r w:rsidRPr="003408F9">
        <w:rPr>
          <w:rFonts w:eastAsia="SchoolBookSanPin;Cambria"/>
          <w:sz w:val="24"/>
          <w:szCs w:val="24"/>
          <w:lang w:eastAsia="zh-CN"/>
        </w:rPr>
        <w:t xml:space="preserve">Обострение межнациональных и межконфессиональных отношений в 1990-е гг. Подписание Федеративного договора (1992 г.) и отдельных соглашений центра с республиками. Взаимоотношения центра и субъектов Федерации. Военно-политический кризис в Чеченской Республике. </w:t>
      </w:r>
    </w:p>
    <w:p w:rsidR="003E14D5" w:rsidRPr="003408F9" w:rsidRDefault="003E14D5" w:rsidP="003408F9">
      <w:pPr>
        <w:suppressAutoHyphens/>
        <w:spacing w:line="276" w:lineRule="auto"/>
        <w:ind w:firstLine="567"/>
        <w:jc w:val="both"/>
        <w:rPr>
          <w:b/>
          <w:sz w:val="24"/>
          <w:szCs w:val="24"/>
          <w:lang w:eastAsia="zh-CN"/>
        </w:rPr>
      </w:pPr>
      <w:r w:rsidRPr="003408F9">
        <w:rPr>
          <w:rFonts w:eastAsia="SchoolBookSanPin;Cambria"/>
          <w:sz w:val="24"/>
          <w:szCs w:val="24"/>
          <w:lang w:eastAsia="zh-CN"/>
        </w:rPr>
        <w:t>Корректировка курса реформ и попытки стабилизации экономики. Роль иностранных займов. Тенденции деиндустриализации и увеличения зависимости экономики от мировых цен на энергоносители. Ситуация в российском сельском хозяйстве и увеличение зависимости от экспорта продовольствия. Финансовые пирамиды. Дефолт 1998 г. и его последствия.</w:t>
      </w:r>
    </w:p>
    <w:p w:rsidR="003E14D5" w:rsidRPr="003408F9" w:rsidRDefault="003E14D5" w:rsidP="003408F9">
      <w:pPr>
        <w:suppressAutoHyphens/>
        <w:spacing w:line="276" w:lineRule="auto"/>
        <w:ind w:firstLine="567"/>
        <w:jc w:val="both"/>
        <w:rPr>
          <w:b/>
          <w:sz w:val="24"/>
          <w:szCs w:val="24"/>
          <w:lang w:eastAsia="zh-CN"/>
        </w:rPr>
      </w:pPr>
      <w:r w:rsidRPr="003408F9">
        <w:rPr>
          <w:rFonts w:eastAsia="SchoolBookSanPin;Cambria"/>
          <w:sz w:val="24"/>
          <w:szCs w:val="24"/>
          <w:lang w:eastAsia="zh-CN"/>
        </w:rPr>
        <w:t>Повседневная жизнь россиян в условиях реформ. Свобода средств массовой информации (далее – СМИ). Свобода предпринимательской деятельности. Возможность выезда за рубеж. Кризис образования и науки. Социальная поляризация общества и смена ценностных ориентиров. Безработица и детская беспризорность. Проблемы русскоязычного населения в бывших республиках СССР.</w:t>
      </w:r>
    </w:p>
    <w:p w:rsidR="003E14D5" w:rsidRPr="003408F9" w:rsidRDefault="003E14D5" w:rsidP="003408F9">
      <w:pPr>
        <w:suppressAutoHyphens/>
        <w:spacing w:line="276" w:lineRule="auto"/>
        <w:ind w:firstLine="567"/>
        <w:jc w:val="both"/>
        <w:rPr>
          <w:b/>
          <w:sz w:val="24"/>
          <w:szCs w:val="24"/>
          <w:lang w:eastAsia="zh-CN"/>
        </w:rPr>
      </w:pPr>
      <w:r w:rsidRPr="003408F9">
        <w:rPr>
          <w:rFonts w:eastAsia="SchoolBookSanPin;Cambria"/>
          <w:sz w:val="24"/>
          <w:szCs w:val="24"/>
          <w:lang w:eastAsia="zh-CN"/>
        </w:rPr>
        <w:t>Новые приоритеты внешней политики. Россия – правопреемник СССР на международной арене. Значение сохранения Россией статуса ядерной державы. Взаимоотношения с США и странами Запада. Россия на постсоветском пространстве. СНГ и союз с Белоруссией. Военно-политическое сотрудничество в рамках СНГ.</w:t>
      </w:r>
    </w:p>
    <w:p w:rsidR="003E14D5" w:rsidRPr="003408F9" w:rsidRDefault="003E14D5" w:rsidP="003408F9">
      <w:pPr>
        <w:suppressAutoHyphens/>
        <w:spacing w:line="276" w:lineRule="auto"/>
        <w:ind w:firstLine="567"/>
        <w:jc w:val="both"/>
        <w:rPr>
          <w:b/>
          <w:sz w:val="24"/>
          <w:szCs w:val="24"/>
          <w:lang w:eastAsia="zh-CN"/>
        </w:rPr>
      </w:pPr>
      <w:r w:rsidRPr="003408F9">
        <w:rPr>
          <w:rFonts w:eastAsia="SchoolBookSanPin;Cambria"/>
          <w:sz w:val="24"/>
          <w:szCs w:val="24"/>
          <w:lang w:eastAsia="zh-CN"/>
        </w:rPr>
        <w:t>Российская многопартийность и строительство гражданского общества. Основные политические партии и движения 1990-х гг., их лидеры и платформы. Кризис центральной власти. Обострение ситуации на Северном Кавказе. Вторжение террористических группировок в Дагестан. Добровольная отставка Б.Н. Ельцина.</w:t>
      </w:r>
    </w:p>
    <w:p w:rsidR="003E14D5" w:rsidRPr="003408F9" w:rsidRDefault="003E14D5" w:rsidP="003408F9">
      <w:pPr>
        <w:suppressAutoHyphens/>
        <w:spacing w:line="276" w:lineRule="auto"/>
        <w:ind w:firstLine="567"/>
        <w:jc w:val="both"/>
        <w:rPr>
          <w:b/>
          <w:sz w:val="24"/>
          <w:szCs w:val="24"/>
          <w:lang w:eastAsia="zh-CN"/>
        </w:rPr>
      </w:pPr>
      <w:r w:rsidRPr="003408F9">
        <w:rPr>
          <w:rFonts w:eastAsia="OfficinaSansBoldITC;Franklin Go"/>
          <w:sz w:val="24"/>
          <w:szCs w:val="24"/>
          <w:lang w:eastAsia="zh-CN"/>
        </w:rPr>
        <w:t>2.2.2. </w:t>
      </w:r>
      <w:r w:rsidRPr="003408F9">
        <w:rPr>
          <w:rFonts w:eastAsia="SchoolBookSanPin;Cambria"/>
          <w:sz w:val="24"/>
          <w:szCs w:val="24"/>
          <w:lang w:eastAsia="zh-CN"/>
        </w:rPr>
        <w:t>Россия в ХХI в.: вызовы времени и задачи модернизации.</w:t>
      </w:r>
    </w:p>
    <w:p w:rsidR="003E14D5" w:rsidRPr="003408F9" w:rsidRDefault="003E14D5" w:rsidP="003408F9">
      <w:pPr>
        <w:suppressAutoHyphens/>
        <w:spacing w:line="276" w:lineRule="auto"/>
        <w:ind w:firstLine="567"/>
        <w:jc w:val="both"/>
        <w:rPr>
          <w:b/>
          <w:sz w:val="24"/>
          <w:szCs w:val="24"/>
          <w:lang w:eastAsia="zh-CN"/>
        </w:rPr>
      </w:pPr>
      <w:r w:rsidRPr="003408F9">
        <w:rPr>
          <w:rFonts w:eastAsia="SchoolBookSanPin;Cambria"/>
          <w:sz w:val="24"/>
          <w:szCs w:val="24"/>
          <w:lang w:eastAsia="zh-CN"/>
        </w:rPr>
        <w:t>Политические и экономические приоритеты. Вступление в должность Президента В.В. Путина и связанные с этим ожидания. Начало преодоления негативных последствий 1990-х гг. Основные направления внутренней и внешней политики. Федерализм и сепаратизм. Создание Федеральных округов. Восстановление единого правового пространства страны. Разграничение властных полномочий центра и регионов. Террористическая угроза и борьба с ней. Урегулирование кризиса в Чеченской Республике. Построение вертикали власти и гражданское общество. Военная реформа.</w:t>
      </w:r>
    </w:p>
    <w:p w:rsidR="003E14D5" w:rsidRPr="003408F9" w:rsidRDefault="003E14D5" w:rsidP="003408F9">
      <w:pPr>
        <w:suppressAutoHyphens/>
        <w:spacing w:line="276" w:lineRule="auto"/>
        <w:ind w:firstLine="567"/>
        <w:jc w:val="both"/>
        <w:rPr>
          <w:b/>
          <w:sz w:val="24"/>
          <w:szCs w:val="24"/>
          <w:lang w:eastAsia="zh-CN"/>
        </w:rPr>
      </w:pPr>
      <w:r w:rsidRPr="003408F9">
        <w:rPr>
          <w:rFonts w:eastAsia="SchoolBookSanPin;Cambria"/>
          <w:sz w:val="24"/>
          <w:szCs w:val="24"/>
          <w:lang w:eastAsia="zh-CN"/>
        </w:rPr>
        <w:t xml:space="preserve">Экономический подъем 1999–2007 гг. и кризис 2008 г. Структура экономики, роль нефтегазового сектора и задачи инновационного развития. Крупнейшие инфраструктурные проекты. Сельское хозяйство. Россия в системе мировой рыночной экономики. Начало (2005 г.) и продолжение (2018 г.) реализации приоритетных национальных проектов. </w:t>
      </w:r>
    </w:p>
    <w:p w:rsidR="003E14D5" w:rsidRPr="003408F9" w:rsidRDefault="003E14D5" w:rsidP="003408F9">
      <w:pPr>
        <w:suppressAutoHyphens/>
        <w:spacing w:line="276" w:lineRule="auto"/>
        <w:ind w:firstLine="567"/>
        <w:jc w:val="both"/>
        <w:rPr>
          <w:b/>
          <w:sz w:val="24"/>
          <w:szCs w:val="24"/>
          <w:lang w:eastAsia="zh-CN"/>
        </w:rPr>
      </w:pPr>
      <w:r w:rsidRPr="003408F9">
        <w:rPr>
          <w:rFonts w:eastAsia="SchoolBookSanPin;Cambria"/>
          <w:sz w:val="24"/>
          <w:szCs w:val="24"/>
          <w:lang w:eastAsia="zh-CN"/>
        </w:rPr>
        <w:t>Президент Д.А. Медведев, премьер-министр В.В. Путин. Основные направления внешней и внутренней политики. Проблема стабильности и преемственности власти.</w:t>
      </w:r>
    </w:p>
    <w:p w:rsidR="003E14D5" w:rsidRPr="003408F9" w:rsidRDefault="003E14D5" w:rsidP="003408F9">
      <w:pPr>
        <w:suppressAutoHyphens/>
        <w:spacing w:line="276" w:lineRule="auto"/>
        <w:ind w:firstLine="567"/>
        <w:jc w:val="both"/>
        <w:rPr>
          <w:b/>
          <w:sz w:val="24"/>
          <w:szCs w:val="24"/>
          <w:lang w:eastAsia="zh-CN"/>
        </w:rPr>
      </w:pPr>
      <w:r w:rsidRPr="003408F9">
        <w:rPr>
          <w:rFonts w:eastAsia="SchoolBookSanPin;Cambria"/>
          <w:sz w:val="24"/>
          <w:szCs w:val="24"/>
          <w:lang w:eastAsia="zh-CN"/>
        </w:rPr>
        <w:t xml:space="preserve">Избрание В.В. Путина Президентом Российской Федерации в 2012 г. и переизбрание на новый срок в 2018 г. Вхождение Крыма в состав России и реализация инфраструктурных проектов в Крыму (строительство Крымского моста, трассы «Таврида» и других). Начало конституционной реформы (2020 г.). </w:t>
      </w:r>
    </w:p>
    <w:p w:rsidR="003E14D5" w:rsidRPr="003408F9" w:rsidRDefault="003E14D5" w:rsidP="003408F9">
      <w:pPr>
        <w:suppressAutoHyphens/>
        <w:spacing w:line="276" w:lineRule="auto"/>
        <w:ind w:firstLine="567"/>
        <w:jc w:val="both"/>
        <w:rPr>
          <w:b/>
          <w:sz w:val="24"/>
          <w:szCs w:val="24"/>
          <w:lang w:eastAsia="zh-CN"/>
        </w:rPr>
      </w:pPr>
      <w:r w:rsidRPr="003408F9">
        <w:rPr>
          <w:rFonts w:eastAsia="SchoolBookSanPin;Cambria"/>
          <w:sz w:val="24"/>
          <w:szCs w:val="24"/>
          <w:lang w:eastAsia="zh-CN"/>
        </w:rPr>
        <w:t>Новый облик российского общества после распада СССР. Социальная и профессиональная структура. Занятость и трудовая миграция. Миграционная политика. Основные принципы и направления государственной социальной политики. Реформы здравоохранения. Пенсионные реформы. Реформирование образования, культуры, науки и его результаты. Начало конституционной реформы. Снижение средней продолжительности жизни и тенденции депопуляции. Государственные программы демографического возрождения России. Разработка семейной политики и меры по поощрению рождаемости. Пропаганда спорта и здорового образа жизни и их результаты. XXII Олимпийские и XI Паралимпийские зимние игры в Сочи (2014 г.), успехи российских спортсменов, допинговые скандалы и их последствия для российского спорта. Чемпионат мира по футболу и открытие нового образа России миру.</w:t>
      </w:r>
    </w:p>
    <w:p w:rsidR="003E14D5" w:rsidRPr="003408F9" w:rsidRDefault="003E14D5" w:rsidP="003408F9">
      <w:pPr>
        <w:suppressAutoHyphens/>
        <w:spacing w:line="276" w:lineRule="auto"/>
        <w:ind w:firstLine="567"/>
        <w:jc w:val="both"/>
        <w:rPr>
          <w:b/>
          <w:sz w:val="24"/>
          <w:szCs w:val="24"/>
          <w:lang w:eastAsia="zh-CN"/>
        </w:rPr>
      </w:pPr>
      <w:r w:rsidRPr="003408F9">
        <w:rPr>
          <w:rFonts w:eastAsia="SchoolBookSanPin;Cambria"/>
          <w:sz w:val="24"/>
          <w:szCs w:val="24"/>
          <w:lang w:eastAsia="zh-CN"/>
        </w:rPr>
        <w:t>Повседневная жизнь. Социальная дифференциация. Качество, уровень жизни и размеры доходов разных слоев населения. Постановка государством вопроса о социальной ответственности бизнеса. Модернизация бытовой сферы. Досуг. Россиянин в глобальном информационном пространстве: СМИ, компьютеризация, Интернет. Массовая автомобилизация. Военно-патриотические движения. Марш «Бессмертный полк». Празднование 75-летия Победы в Великой Отечественной войне (2020).</w:t>
      </w:r>
    </w:p>
    <w:p w:rsidR="003E14D5" w:rsidRPr="003408F9" w:rsidRDefault="003E14D5" w:rsidP="003408F9">
      <w:pPr>
        <w:suppressAutoHyphens/>
        <w:spacing w:line="276" w:lineRule="auto"/>
        <w:ind w:firstLine="567"/>
        <w:jc w:val="both"/>
        <w:rPr>
          <w:b/>
          <w:sz w:val="24"/>
          <w:szCs w:val="24"/>
          <w:lang w:eastAsia="zh-CN"/>
        </w:rPr>
      </w:pPr>
      <w:r w:rsidRPr="003408F9">
        <w:rPr>
          <w:rFonts w:eastAsia="SchoolBookSanPin;Cambria"/>
          <w:sz w:val="24"/>
          <w:szCs w:val="24"/>
          <w:lang w:eastAsia="zh-CN"/>
        </w:rPr>
        <w:t xml:space="preserve">Внешняя политика в конце XX – начале XXI вв. Утверждение новой Концепции внешней политики Российской Федерации (2000 г.) и ее реализация. Постепенное восстановление лидирующих позиций России в международных отношениях. Современная концепция российской внешней политики. Участие в международной борьбе с терроризмом и в урегулировании локальных конфликтов. Оказание помощи Сирии в борьбе с международным терроризмом и в преодолении внутриполитического кризиса (с 2015 г.). Приближение военной инфраструктуры НАТО к российским границам и ответные меры. Односторонний выход США из международных соглашений по контролю над вооружениями и последствия для России. Создание Россией нового высокоточного оружия и реакция в мире. </w:t>
      </w:r>
    </w:p>
    <w:p w:rsidR="003E14D5" w:rsidRPr="003408F9" w:rsidRDefault="003E14D5" w:rsidP="003408F9">
      <w:pPr>
        <w:suppressAutoHyphens/>
        <w:spacing w:line="276" w:lineRule="auto"/>
        <w:ind w:firstLine="567"/>
        <w:jc w:val="both"/>
        <w:rPr>
          <w:b/>
          <w:sz w:val="24"/>
          <w:szCs w:val="24"/>
          <w:lang w:eastAsia="zh-CN"/>
        </w:rPr>
      </w:pPr>
      <w:r w:rsidRPr="003408F9">
        <w:rPr>
          <w:rFonts w:eastAsia="SchoolBookSanPin;Cambria"/>
          <w:sz w:val="24"/>
          <w:szCs w:val="24"/>
          <w:lang w:eastAsia="zh-CN"/>
        </w:rPr>
        <w:t xml:space="preserve">Центробежные и партнерские тенденции в СНГ. Союзное государство России и Беларуси. Россия в СНГ и в Евразийском экономическом сообществе (ЕврАзЭС). Миротворческие миссии России. Приднестровье. Россия в условиях нападения Грузии на Южную Осетию в 2008 г. (операция по принуждению Грузии к миру). Отношения с США и Евросоюзом. Вступление в Совет Европы. Сотрудничество России со странами ШОС (Шанхайской организации сотрудничества) и БРИКС. Деятельность «Большой двадцатки». Дальневосточное и другие направления политики России. Сланцевая революция в США и борьба за передел мирового нефтегазового рынка. </w:t>
      </w:r>
    </w:p>
    <w:p w:rsidR="003E14D5" w:rsidRPr="003408F9" w:rsidRDefault="003E14D5" w:rsidP="003408F9">
      <w:pPr>
        <w:suppressAutoHyphens/>
        <w:spacing w:line="276" w:lineRule="auto"/>
        <w:ind w:firstLine="567"/>
        <w:jc w:val="both"/>
        <w:rPr>
          <w:b/>
          <w:sz w:val="24"/>
          <w:szCs w:val="24"/>
          <w:lang w:eastAsia="zh-CN"/>
        </w:rPr>
      </w:pPr>
      <w:r w:rsidRPr="003408F9">
        <w:rPr>
          <w:rFonts w:eastAsia="SchoolBookSanPin;Cambria"/>
          <w:sz w:val="24"/>
          <w:szCs w:val="24"/>
          <w:lang w:eastAsia="zh-CN"/>
        </w:rPr>
        <w:t>Государственный переворот на Украине 2014 г. и позиция России. Воссоединение Крыма и Севастополя с Россией и его международные последствия. Минские соглашения по Донбассу и гуманитарная поддержка Донецкой Народной Республики (ДНР) и Луганской Народной Республики (ЛНР). Специальная военная операция (2022). Введение США и их союзниками политических и экономических санкций против России и их последствия.</w:t>
      </w:r>
    </w:p>
    <w:p w:rsidR="003E14D5" w:rsidRPr="003408F9" w:rsidRDefault="003E14D5" w:rsidP="003408F9">
      <w:pPr>
        <w:suppressAutoHyphens/>
        <w:spacing w:line="276" w:lineRule="auto"/>
        <w:ind w:firstLine="567"/>
        <w:jc w:val="both"/>
        <w:rPr>
          <w:b/>
          <w:sz w:val="24"/>
          <w:szCs w:val="24"/>
          <w:lang w:eastAsia="zh-CN"/>
        </w:rPr>
      </w:pPr>
      <w:r w:rsidRPr="003408F9">
        <w:rPr>
          <w:rFonts w:eastAsia="SchoolBookSanPin;Cambria"/>
          <w:sz w:val="24"/>
          <w:szCs w:val="24"/>
          <w:lang w:eastAsia="zh-CN"/>
        </w:rPr>
        <w:t>Россия в борьбе с коронавирусной пандемией, оказание помощи зарубежным странам. Мир и процессы глобализации в новых условиях. Международный нефтяной кризис 2020 г. и его последствия. Россия в современном мире.</w:t>
      </w:r>
    </w:p>
    <w:p w:rsidR="003E14D5" w:rsidRPr="003408F9" w:rsidRDefault="003E14D5" w:rsidP="003408F9">
      <w:pPr>
        <w:suppressAutoHyphens/>
        <w:spacing w:line="276" w:lineRule="auto"/>
        <w:ind w:firstLine="567"/>
        <w:jc w:val="both"/>
        <w:rPr>
          <w:b/>
          <w:sz w:val="24"/>
          <w:szCs w:val="24"/>
          <w:lang w:eastAsia="zh-CN"/>
        </w:rPr>
      </w:pPr>
      <w:r w:rsidRPr="003408F9">
        <w:rPr>
          <w:rFonts w:eastAsia="SchoolBookSanPin;Cambria"/>
          <w:sz w:val="24"/>
          <w:szCs w:val="24"/>
          <w:lang w:eastAsia="zh-CN"/>
        </w:rPr>
        <w:t>Религия, наука и культура России в конце XX – начале XXI вв. Повышение общественной роли СМИ и Интернета. Коммерциализация культуры. Ведущие тенденции в развитии образования и науки. Модернизация образовательной системы. Основные достижения российских ученых и недостаточная востребованность результатов их научной деятельности. Религиозные конфессии и повышение их роли в жизни страны. Особенности развития современной художественной культуры: литературы, киноискусства, театра, изобразительного искусства. Процессы глобализации и массовая культура.</w:t>
      </w:r>
    </w:p>
    <w:p w:rsidR="003E14D5" w:rsidRPr="003408F9" w:rsidRDefault="003E14D5" w:rsidP="003408F9">
      <w:pPr>
        <w:suppressAutoHyphens/>
        <w:spacing w:line="276" w:lineRule="auto"/>
        <w:ind w:firstLine="567"/>
        <w:jc w:val="both"/>
        <w:rPr>
          <w:b/>
          <w:sz w:val="24"/>
          <w:szCs w:val="24"/>
          <w:lang w:eastAsia="zh-CN"/>
        </w:rPr>
      </w:pPr>
      <w:r w:rsidRPr="003408F9">
        <w:rPr>
          <w:rFonts w:eastAsia="OfficinaSansBoldITC;Franklin Go"/>
          <w:sz w:val="24"/>
          <w:szCs w:val="24"/>
          <w:lang w:eastAsia="zh-CN"/>
        </w:rPr>
        <w:t>2.2.3. </w:t>
      </w:r>
      <w:r w:rsidRPr="003408F9">
        <w:rPr>
          <w:rFonts w:eastAsia="SchoolBookSanPin;Cambria"/>
          <w:sz w:val="24"/>
          <w:szCs w:val="24"/>
          <w:lang w:eastAsia="zh-CN"/>
        </w:rPr>
        <w:t xml:space="preserve">Наш край в 1992–2022 гг. </w:t>
      </w:r>
    </w:p>
    <w:p w:rsidR="003E14D5" w:rsidRPr="003408F9" w:rsidRDefault="003E14D5" w:rsidP="003408F9">
      <w:pPr>
        <w:suppressAutoHyphens/>
        <w:spacing w:line="276" w:lineRule="auto"/>
        <w:ind w:firstLine="567"/>
        <w:jc w:val="both"/>
        <w:rPr>
          <w:b/>
          <w:sz w:val="24"/>
          <w:szCs w:val="24"/>
          <w:lang w:eastAsia="zh-CN"/>
        </w:rPr>
      </w:pPr>
      <w:r w:rsidRPr="003408F9">
        <w:rPr>
          <w:rFonts w:eastAsia="OfficinaSansBoldITC;Franklin Go"/>
          <w:sz w:val="24"/>
          <w:szCs w:val="24"/>
          <w:lang w:eastAsia="zh-CN"/>
        </w:rPr>
        <w:t>2.3. </w:t>
      </w:r>
      <w:r w:rsidRPr="003408F9">
        <w:rPr>
          <w:rFonts w:eastAsia="SchoolBookSanPin;Cambria"/>
          <w:sz w:val="24"/>
          <w:szCs w:val="24"/>
          <w:lang w:eastAsia="zh-CN"/>
        </w:rPr>
        <w:t xml:space="preserve">Итоговое обобщение. </w:t>
      </w:r>
    </w:p>
    <w:p w:rsidR="00F04892" w:rsidRDefault="00F04892" w:rsidP="003408F9">
      <w:pPr>
        <w:pStyle w:val="a3"/>
        <w:tabs>
          <w:tab w:val="left" w:pos="10206"/>
        </w:tabs>
        <w:spacing w:line="276" w:lineRule="auto"/>
        <w:ind w:left="0" w:firstLine="567"/>
        <w:jc w:val="left"/>
      </w:pPr>
    </w:p>
    <w:p w:rsidR="005D6765" w:rsidRDefault="005D6765" w:rsidP="005D6765">
      <w:pPr>
        <w:pStyle w:val="3"/>
        <w:tabs>
          <w:tab w:val="left" w:pos="687"/>
          <w:tab w:val="left" w:pos="10206"/>
        </w:tabs>
        <w:spacing w:line="276" w:lineRule="auto"/>
        <w:ind w:left="0" w:firstLine="567"/>
      </w:pPr>
      <w:r w:rsidRPr="003408F9">
        <w:t>Математика: алгебра и начала математического анализа, геометрия</w:t>
      </w:r>
    </w:p>
    <w:p w:rsidR="00950DAC" w:rsidRPr="004C0511" w:rsidRDefault="00950DAC" w:rsidP="00950DAC">
      <w:pPr>
        <w:spacing w:line="276" w:lineRule="auto"/>
        <w:ind w:firstLine="709"/>
        <w:contextualSpacing/>
        <w:jc w:val="both"/>
        <w:rPr>
          <w:sz w:val="24"/>
          <w:szCs w:val="24"/>
        </w:rPr>
      </w:pPr>
      <w:r w:rsidRPr="004C0511">
        <w:rPr>
          <w:rFonts w:eastAsia="SchoolBookSanPin"/>
          <w:sz w:val="24"/>
          <w:szCs w:val="24"/>
        </w:rPr>
        <w:t xml:space="preserve">Программа по математике на уровне среднего общего образования разработана </w:t>
      </w:r>
      <w:r w:rsidRPr="004C0511">
        <w:rPr>
          <w:sz w:val="24"/>
          <w:szCs w:val="24"/>
        </w:rPr>
        <w:t xml:space="preserve">на основе </w:t>
      </w:r>
      <w:r w:rsidRPr="004C0511">
        <w:rPr>
          <w:rFonts w:eastAsia="SchoolBookSanPin"/>
          <w:sz w:val="24"/>
          <w:szCs w:val="24"/>
        </w:rPr>
        <w:t>ФГОС СОО</w:t>
      </w:r>
      <w:r w:rsidRPr="004C0511">
        <w:rPr>
          <w:sz w:val="24"/>
          <w:szCs w:val="24"/>
        </w:rPr>
        <w:t xml:space="preserve"> с учётом современных мировых требований, предъявляемых к математическому образованию, и традиций российского образования. Реализация программы по математике обеспечивает овладение ключевыми компетенциями, составляющими основу для саморазвития и непрерывного образования, целостность общекультурного, личностного и познавательного развития личности обучающихся. </w:t>
      </w:r>
    </w:p>
    <w:p w:rsidR="00950DAC" w:rsidRPr="004C0511" w:rsidRDefault="00950DAC" w:rsidP="00950DAC">
      <w:pPr>
        <w:spacing w:line="276" w:lineRule="auto"/>
        <w:ind w:firstLine="709"/>
        <w:contextualSpacing/>
        <w:jc w:val="both"/>
        <w:rPr>
          <w:sz w:val="24"/>
          <w:szCs w:val="24"/>
        </w:rPr>
      </w:pPr>
      <w:r w:rsidRPr="004C0511">
        <w:rPr>
          <w:sz w:val="24"/>
          <w:szCs w:val="24"/>
        </w:rPr>
        <w:t>В программе по математике учтены идеи и положения концепции развития математического образования в Российской Федерации. В соответствии с названием концепции, математическое образование должно, в частности, предоставлять каждому обучающемуся возможность достижения уровня математических знаний, необходимого для дальнейшей успешной жизни в обществе. Именно на решение этой задачи нацелена программа по математике базового уровня.</w:t>
      </w:r>
    </w:p>
    <w:p w:rsidR="00950DAC" w:rsidRPr="004C0511" w:rsidRDefault="00950DAC" w:rsidP="00950DAC">
      <w:pPr>
        <w:pStyle w:val="body"/>
        <w:spacing w:line="276" w:lineRule="auto"/>
        <w:ind w:firstLine="709"/>
        <w:rPr>
          <w:rFonts w:ascii="Times New Roman" w:hAnsi="Times New Roman" w:cs="Times New Roman"/>
          <w:sz w:val="24"/>
          <w:szCs w:val="24"/>
        </w:rPr>
      </w:pPr>
      <w:r w:rsidRPr="004C0511">
        <w:rPr>
          <w:rFonts w:ascii="Times New Roman" w:hAnsi="Times New Roman" w:cs="Times New Roman"/>
          <w:sz w:val="24"/>
          <w:szCs w:val="24"/>
        </w:rPr>
        <w:t>Математика – опорный предмет для изучения смежных дисциплин, что делает базовую математическую подготовку необходимой.</w:t>
      </w:r>
    </w:p>
    <w:p w:rsidR="00950DAC" w:rsidRPr="004C0511" w:rsidRDefault="00950DAC" w:rsidP="00950DAC">
      <w:pPr>
        <w:spacing w:line="276" w:lineRule="auto"/>
        <w:ind w:firstLine="709"/>
        <w:contextualSpacing/>
        <w:jc w:val="both"/>
        <w:rPr>
          <w:sz w:val="24"/>
          <w:szCs w:val="24"/>
        </w:rPr>
      </w:pPr>
      <w:r w:rsidRPr="004C0511">
        <w:rPr>
          <w:sz w:val="24"/>
          <w:szCs w:val="24"/>
        </w:rPr>
        <w:t>Практическая полезность математики обусловлена наличием пространственных форм, количественных отношений, экономических расчетов; необходимостью математических знаний в понимании принципов устройства и использования современной техники, восприятия и интерпретация разнообразной социальной, экономической информации; практических приёмов геометрических измерений и построений, читения информации, представленной в виде таблиц, диаграмм и графиков.</w:t>
      </w:r>
    </w:p>
    <w:p w:rsidR="00950DAC" w:rsidRPr="004C0511" w:rsidRDefault="00950DAC" w:rsidP="00950DAC">
      <w:pPr>
        <w:spacing w:line="276" w:lineRule="auto"/>
        <w:ind w:firstLine="709"/>
        <w:contextualSpacing/>
        <w:jc w:val="both"/>
        <w:rPr>
          <w:sz w:val="24"/>
          <w:szCs w:val="24"/>
        </w:rPr>
      </w:pPr>
      <w:r w:rsidRPr="004C0511">
        <w:rPr>
          <w:sz w:val="24"/>
          <w:szCs w:val="24"/>
        </w:rPr>
        <w:t xml:space="preserve">Применение математического стиля мышления, проявляющегося в определённых умственных навыках, приёмах и методах мышления человека, процессах обобщения и конкретизации, анализа и синтеза, классификации и систематизации, абстрагирования и аналогий как формировании алгоритмической компоненты мышления и воспитании умений действовать по заданным алгоритмам, позволяющей совершенствовать известные и конструировать новые. Объекты математических умозаключений, правила их конструирования раскрывают механизм логических построений, способствуют выработке умений формулировать, обосновывать и доказывать суждения, тем самым развивают логическое мышление. </w:t>
      </w:r>
    </w:p>
    <w:p w:rsidR="00950DAC" w:rsidRPr="004C0511" w:rsidRDefault="00950DAC" w:rsidP="00950DAC">
      <w:pPr>
        <w:spacing w:line="276" w:lineRule="auto"/>
        <w:ind w:firstLine="709"/>
        <w:contextualSpacing/>
        <w:jc w:val="both"/>
        <w:rPr>
          <w:sz w:val="24"/>
          <w:szCs w:val="24"/>
        </w:rPr>
      </w:pPr>
      <w:r w:rsidRPr="004C0511">
        <w:rPr>
          <w:sz w:val="24"/>
          <w:szCs w:val="24"/>
        </w:rPr>
        <w:t>Обучение математике как возможность развития у обучающихся точной, рациональной и информативной речи, умения отбирать наиболее подходящие языковые, символические, графические средства для выражения суждений и наглядного их представления.</w:t>
      </w:r>
    </w:p>
    <w:p w:rsidR="00950DAC" w:rsidRPr="004C0511" w:rsidRDefault="00950DAC" w:rsidP="00950DAC">
      <w:pPr>
        <w:spacing w:line="276" w:lineRule="auto"/>
        <w:ind w:firstLine="709"/>
        <w:contextualSpacing/>
        <w:jc w:val="both"/>
        <w:rPr>
          <w:sz w:val="24"/>
          <w:szCs w:val="24"/>
        </w:rPr>
      </w:pPr>
      <w:r w:rsidRPr="004C0511">
        <w:rPr>
          <w:sz w:val="24"/>
          <w:szCs w:val="24"/>
        </w:rPr>
        <w:t>Общее знакомство с методами познания действительности, представление о предмете и методе математики, его отличия от методов естественных и гуманитарных наук, об особенностях применения математики для решения научных и прикладных задач как необходимый компонент общей культуры.</w:t>
      </w:r>
    </w:p>
    <w:p w:rsidR="00950DAC" w:rsidRPr="004C0511" w:rsidRDefault="00950DAC" w:rsidP="00950DAC">
      <w:pPr>
        <w:spacing w:line="276" w:lineRule="auto"/>
        <w:ind w:firstLine="709"/>
        <w:contextualSpacing/>
        <w:jc w:val="both"/>
        <w:rPr>
          <w:sz w:val="24"/>
          <w:szCs w:val="24"/>
        </w:rPr>
      </w:pPr>
      <w:r w:rsidRPr="004C0511">
        <w:rPr>
          <w:sz w:val="24"/>
          <w:szCs w:val="24"/>
        </w:rPr>
        <w:t xml:space="preserve"> Изучение математики способствует эстетическому воспитанию человека, пониманию красоты и изящества математических рассуждений, восприятию геометрических форм, усвоению идеи симметрии.</w:t>
      </w:r>
    </w:p>
    <w:p w:rsidR="00950DAC" w:rsidRPr="004C0511" w:rsidRDefault="00950DAC" w:rsidP="00950DAC">
      <w:pPr>
        <w:spacing w:line="276" w:lineRule="auto"/>
        <w:ind w:firstLine="709"/>
        <w:contextualSpacing/>
        <w:jc w:val="both"/>
        <w:rPr>
          <w:sz w:val="24"/>
          <w:szCs w:val="24"/>
        </w:rPr>
      </w:pPr>
      <w:r w:rsidRPr="004C0511">
        <w:rPr>
          <w:sz w:val="24"/>
          <w:szCs w:val="24"/>
        </w:rPr>
        <w:t>Приоритетными целями обучения математике в 10–11 классах на базовом уровне являются:</w:t>
      </w:r>
    </w:p>
    <w:p w:rsidR="00950DAC" w:rsidRPr="004C0511" w:rsidRDefault="00950DAC" w:rsidP="00950DAC">
      <w:pPr>
        <w:spacing w:line="276" w:lineRule="auto"/>
        <w:ind w:firstLine="709"/>
        <w:contextualSpacing/>
        <w:jc w:val="both"/>
        <w:rPr>
          <w:sz w:val="24"/>
          <w:szCs w:val="24"/>
        </w:rPr>
      </w:pPr>
      <w:r w:rsidRPr="004C0511">
        <w:rPr>
          <w:sz w:val="24"/>
          <w:szCs w:val="24"/>
        </w:rPr>
        <w:t>формирование центральных математических понятий (число, величина, геометрическая фигура, переменная, вероятность, функция), обеспечивающих преемственность и перспективность математического образования обучающихся;</w:t>
      </w:r>
    </w:p>
    <w:p w:rsidR="00950DAC" w:rsidRPr="004C0511" w:rsidRDefault="00950DAC" w:rsidP="00950DAC">
      <w:pPr>
        <w:spacing w:line="276" w:lineRule="auto"/>
        <w:ind w:firstLine="709"/>
        <w:contextualSpacing/>
        <w:jc w:val="both"/>
        <w:rPr>
          <w:sz w:val="24"/>
          <w:szCs w:val="24"/>
        </w:rPr>
      </w:pPr>
      <w:r w:rsidRPr="004C0511">
        <w:rPr>
          <w:sz w:val="24"/>
          <w:szCs w:val="24"/>
        </w:rPr>
        <w:t>подведение обучающихся на доступном для них уровне к осознанию взаимосвязи математики и окружающего мира, понимание математики как части общей культуры человечества;</w:t>
      </w:r>
    </w:p>
    <w:p w:rsidR="00950DAC" w:rsidRPr="004C0511" w:rsidRDefault="00950DAC" w:rsidP="00950DAC">
      <w:pPr>
        <w:spacing w:line="276" w:lineRule="auto"/>
        <w:ind w:firstLine="709"/>
        <w:contextualSpacing/>
        <w:jc w:val="both"/>
        <w:rPr>
          <w:sz w:val="24"/>
          <w:szCs w:val="24"/>
        </w:rPr>
      </w:pPr>
      <w:r w:rsidRPr="004C0511">
        <w:rPr>
          <w:sz w:val="24"/>
          <w:szCs w:val="24"/>
        </w:rPr>
        <w:t>развитие интеллектуальных и творческих способностей обучающихся, познавательной активности, исследовательских умений, критичности мышления, интереса к изучению математики;</w:t>
      </w:r>
    </w:p>
    <w:p w:rsidR="00950DAC" w:rsidRPr="004C0511" w:rsidRDefault="00950DAC" w:rsidP="00950DAC">
      <w:pPr>
        <w:spacing w:line="276" w:lineRule="auto"/>
        <w:ind w:firstLine="709"/>
        <w:contextualSpacing/>
        <w:jc w:val="both"/>
        <w:rPr>
          <w:sz w:val="24"/>
          <w:szCs w:val="24"/>
        </w:rPr>
      </w:pPr>
      <w:r w:rsidRPr="004C0511">
        <w:rPr>
          <w:sz w:val="24"/>
          <w:szCs w:val="24"/>
        </w:rPr>
        <w:t>формирование функциональной математической грамотности: умения распознавать математические аспекты в реальных жизненных ситуациях и при изучении других учебных предметов, проявления зависимостей и закономерностей, формулировать их на языке математики и создавать математические модели, применять освоенный математический аппарат для решения практико-ориентированных задач, интерпретировать и оценивать полученные результаты.</w:t>
      </w:r>
    </w:p>
    <w:p w:rsidR="005D6765" w:rsidRPr="003408F9" w:rsidRDefault="005D6765" w:rsidP="005D6765">
      <w:pPr>
        <w:spacing w:line="276" w:lineRule="auto"/>
        <w:ind w:firstLine="567"/>
        <w:jc w:val="both"/>
        <w:rPr>
          <w:sz w:val="24"/>
          <w:szCs w:val="24"/>
        </w:rPr>
      </w:pPr>
      <w:r w:rsidRPr="003408F9">
        <w:rPr>
          <w:sz w:val="24"/>
          <w:szCs w:val="24"/>
        </w:rPr>
        <w:t xml:space="preserve">В соответствии с федеральным учебным планом, учебным планом школы на изучение предмета отводится 5 часов в неделю, всего </w:t>
      </w:r>
      <w:r w:rsidRPr="003408F9">
        <w:rPr>
          <w:b/>
          <w:sz w:val="24"/>
          <w:szCs w:val="24"/>
        </w:rPr>
        <w:t>170ч.</w:t>
      </w:r>
      <w:r w:rsidRPr="003408F9">
        <w:rPr>
          <w:sz w:val="24"/>
          <w:szCs w:val="24"/>
        </w:rPr>
        <w:t xml:space="preserve"> в год.</w:t>
      </w:r>
    </w:p>
    <w:p w:rsidR="005D6765" w:rsidRPr="00950DAC" w:rsidRDefault="005D6765" w:rsidP="005D6765">
      <w:pPr>
        <w:spacing w:line="276" w:lineRule="auto"/>
        <w:ind w:firstLine="567"/>
        <w:rPr>
          <w:i/>
          <w:sz w:val="24"/>
          <w:szCs w:val="24"/>
          <w:u w:val="single"/>
        </w:rPr>
      </w:pPr>
      <w:r w:rsidRPr="00950DAC">
        <w:rPr>
          <w:i/>
          <w:sz w:val="24"/>
          <w:szCs w:val="24"/>
          <w:u w:val="single"/>
        </w:rPr>
        <w:t>Алгебра и начала</w:t>
      </w:r>
      <w:r w:rsidR="00950DAC" w:rsidRPr="00950DAC">
        <w:rPr>
          <w:i/>
          <w:sz w:val="24"/>
          <w:szCs w:val="24"/>
          <w:u w:val="single"/>
        </w:rPr>
        <w:t xml:space="preserve"> математического</w:t>
      </w:r>
      <w:r w:rsidRPr="00950DAC">
        <w:rPr>
          <w:i/>
          <w:sz w:val="24"/>
          <w:szCs w:val="24"/>
          <w:u w:val="single"/>
        </w:rPr>
        <w:t xml:space="preserve"> анализа.</w:t>
      </w:r>
    </w:p>
    <w:p w:rsidR="005D6765" w:rsidRPr="003408F9" w:rsidRDefault="005D6765" w:rsidP="005D6765">
      <w:pPr>
        <w:spacing w:line="276" w:lineRule="auto"/>
        <w:ind w:firstLine="567"/>
        <w:rPr>
          <w:sz w:val="24"/>
          <w:szCs w:val="24"/>
        </w:rPr>
      </w:pPr>
      <w:r w:rsidRPr="003408F9">
        <w:rPr>
          <w:sz w:val="24"/>
          <w:szCs w:val="24"/>
        </w:rPr>
        <w:t>Повторение. Тригонометрические функции. Тригонометрические уравнения. Производная.</w:t>
      </w:r>
    </w:p>
    <w:p w:rsidR="005D6765" w:rsidRPr="003408F9" w:rsidRDefault="005D6765" w:rsidP="005D6765">
      <w:pPr>
        <w:tabs>
          <w:tab w:val="left" w:pos="10800"/>
        </w:tabs>
        <w:suppressAutoHyphens/>
        <w:adjustRightInd w:val="0"/>
        <w:spacing w:line="276" w:lineRule="auto"/>
        <w:ind w:firstLine="567"/>
        <w:jc w:val="both"/>
        <w:rPr>
          <w:sz w:val="24"/>
          <w:szCs w:val="24"/>
        </w:rPr>
      </w:pPr>
      <w:r w:rsidRPr="003408F9">
        <w:rPr>
          <w:sz w:val="24"/>
          <w:szCs w:val="24"/>
        </w:rPr>
        <w:t xml:space="preserve">Степени и корни. Степенные функции. Понятие корня </w:t>
      </w:r>
      <w:r w:rsidRPr="003408F9">
        <w:rPr>
          <w:i/>
          <w:sz w:val="24"/>
          <w:szCs w:val="24"/>
          <w:lang w:val="en-US"/>
        </w:rPr>
        <w:t>n</w:t>
      </w:r>
      <w:r w:rsidRPr="003408F9">
        <w:rPr>
          <w:sz w:val="24"/>
          <w:szCs w:val="24"/>
        </w:rPr>
        <w:t xml:space="preserve">-й степени из действительного числа. Функции </w:t>
      </w:r>
      <w:r w:rsidRPr="003408F9">
        <w:rPr>
          <w:position w:val="-10"/>
          <w:sz w:val="24"/>
          <w:szCs w:val="24"/>
        </w:rPr>
        <w:object w:dxaOrig="760" w:dyaOrig="3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pt;height:18pt" o:ole="" fillcolor="window">
            <v:imagedata r:id="rId9" o:title=""/>
          </v:shape>
          <o:OLEObject Type="Embed" ProgID="Equation.3" ShapeID="_x0000_i1025" DrawAspect="Content" ObjectID="_1760632304" r:id="rId10"/>
        </w:object>
      </w:r>
      <w:r w:rsidRPr="003408F9">
        <w:rPr>
          <w:sz w:val="24"/>
          <w:szCs w:val="24"/>
        </w:rPr>
        <w:t xml:space="preserve">,  их свойства и графики. Свойства   корня </w:t>
      </w:r>
      <w:r w:rsidRPr="003408F9">
        <w:rPr>
          <w:i/>
          <w:sz w:val="24"/>
          <w:szCs w:val="24"/>
          <w:lang w:val="en-US"/>
        </w:rPr>
        <w:t>n</w:t>
      </w:r>
      <w:r w:rsidRPr="003408F9">
        <w:rPr>
          <w:sz w:val="24"/>
          <w:szCs w:val="24"/>
        </w:rPr>
        <w:t xml:space="preserve">-й степени. Преобразование выражений, содержащих радикалы. Обобщение понятия о показателе степени. Степенные функции, </w:t>
      </w:r>
      <w:proofErr w:type="gramStart"/>
      <w:r w:rsidRPr="003408F9">
        <w:rPr>
          <w:sz w:val="24"/>
          <w:szCs w:val="24"/>
        </w:rPr>
        <w:t>их  свойства</w:t>
      </w:r>
      <w:proofErr w:type="gramEnd"/>
      <w:r w:rsidRPr="003408F9">
        <w:rPr>
          <w:sz w:val="24"/>
          <w:szCs w:val="24"/>
        </w:rPr>
        <w:t xml:space="preserve"> и графики (включая  дифференцирование и интегрирование).  Извлечение корней </w:t>
      </w:r>
      <w:r w:rsidRPr="003408F9">
        <w:rPr>
          <w:i/>
          <w:sz w:val="24"/>
          <w:szCs w:val="24"/>
          <w:lang w:val="en-US"/>
        </w:rPr>
        <w:t>n</w:t>
      </w:r>
      <w:r w:rsidRPr="003408F9">
        <w:rPr>
          <w:sz w:val="24"/>
          <w:szCs w:val="24"/>
        </w:rPr>
        <w:t xml:space="preserve">-й степени из комплексных чисел.  </w:t>
      </w:r>
    </w:p>
    <w:p w:rsidR="005D6765" w:rsidRPr="003408F9" w:rsidRDefault="005D6765" w:rsidP="005D6765">
      <w:pPr>
        <w:tabs>
          <w:tab w:val="left" w:pos="10800"/>
        </w:tabs>
        <w:suppressAutoHyphens/>
        <w:adjustRightInd w:val="0"/>
        <w:spacing w:line="276" w:lineRule="auto"/>
        <w:ind w:firstLine="567"/>
        <w:jc w:val="both"/>
        <w:rPr>
          <w:sz w:val="24"/>
          <w:szCs w:val="24"/>
        </w:rPr>
      </w:pPr>
      <w:r w:rsidRPr="003408F9">
        <w:rPr>
          <w:sz w:val="24"/>
          <w:szCs w:val="24"/>
        </w:rPr>
        <w:t xml:space="preserve">Показательная и логарифмическая функции. Показательная функция, ее свойства и график. Показательные уравнения </w:t>
      </w:r>
      <w:proofErr w:type="gramStart"/>
      <w:r w:rsidRPr="003408F9">
        <w:rPr>
          <w:sz w:val="24"/>
          <w:szCs w:val="24"/>
        </w:rPr>
        <w:t>и  неравенства</w:t>
      </w:r>
      <w:proofErr w:type="gramEnd"/>
      <w:r w:rsidRPr="003408F9">
        <w:rPr>
          <w:sz w:val="24"/>
          <w:szCs w:val="24"/>
        </w:rPr>
        <w:t xml:space="preserve">. Понятие логарифма. Функция </w:t>
      </w:r>
      <w:r w:rsidRPr="003408F9">
        <w:rPr>
          <w:position w:val="-12"/>
          <w:sz w:val="24"/>
          <w:szCs w:val="24"/>
        </w:rPr>
        <w:object w:dxaOrig="980" w:dyaOrig="360">
          <v:shape id="_x0000_i1026" type="#_x0000_t75" style="width:48pt;height:18pt" o:ole="" fillcolor="window">
            <v:imagedata r:id="rId11" o:title=""/>
          </v:shape>
          <o:OLEObject Type="Embed" ProgID="Equation.3" ShapeID="_x0000_i1026" DrawAspect="Content" ObjectID="_1760632305" r:id="rId12"/>
        </w:object>
      </w:r>
      <w:r w:rsidRPr="003408F9">
        <w:rPr>
          <w:sz w:val="24"/>
          <w:szCs w:val="24"/>
        </w:rPr>
        <w:t xml:space="preserve">, ее свойства и график. Свойства логарифмов. Логарифмические уравнения и неравенства. Дифференцирование показательной и логарифмической функций.      </w:t>
      </w:r>
    </w:p>
    <w:p w:rsidR="005D6765" w:rsidRPr="003408F9" w:rsidRDefault="005D6765" w:rsidP="005D6765">
      <w:pPr>
        <w:tabs>
          <w:tab w:val="left" w:pos="10800"/>
        </w:tabs>
        <w:spacing w:line="276" w:lineRule="auto"/>
        <w:ind w:firstLine="567"/>
        <w:jc w:val="both"/>
        <w:rPr>
          <w:sz w:val="24"/>
          <w:szCs w:val="24"/>
        </w:rPr>
      </w:pPr>
      <w:r w:rsidRPr="003408F9">
        <w:rPr>
          <w:sz w:val="24"/>
          <w:szCs w:val="24"/>
        </w:rPr>
        <w:t xml:space="preserve">Первообразная и </w:t>
      </w:r>
      <w:r w:rsidRPr="003408F9">
        <w:rPr>
          <w:bCs/>
          <w:sz w:val="24"/>
          <w:szCs w:val="24"/>
        </w:rPr>
        <w:t xml:space="preserve">интеграл. </w:t>
      </w:r>
      <w:r w:rsidRPr="003408F9">
        <w:rPr>
          <w:sz w:val="24"/>
          <w:szCs w:val="24"/>
        </w:rPr>
        <w:t>Первообразная и неопределенный интеграл. Определенный интеграл, его вычисление и свойства. Вычисление площадей плоских фигур. Примеры применения интеграла в физике.</w:t>
      </w:r>
    </w:p>
    <w:p w:rsidR="005D6765" w:rsidRPr="003408F9" w:rsidRDefault="005D6765" w:rsidP="005D6765">
      <w:pPr>
        <w:tabs>
          <w:tab w:val="left" w:pos="705"/>
        </w:tabs>
        <w:adjustRightInd w:val="0"/>
        <w:spacing w:line="276" w:lineRule="auto"/>
        <w:ind w:firstLine="567"/>
        <w:jc w:val="both"/>
        <w:rPr>
          <w:bCs/>
          <w:sz w:val="24"/>
          <w:szCs w:val="24"/>
        </w:rPr>
      </w:pPr>
      <w:r w:rsidRPr="003408F9">
        <w:rPr>
          <w:bCs/>
          <w:sz w:val="24"/>
          <w:szCs w:val="24"/>
        </w:rPr>
        <w:t xml:space="preserve">Элементы комбинаторики, статистики и теории вероятностей. </w:t>
      </w:r>
      <w:r w:rsidRPr="003408F9">
        <w:rPr>
          <w:sz w:val="24"/>
          <w:szCs w:val="24"/>
        </w:rPr>
        <w:t>Табличное и графическое представление данных. Числовые характеристики рядов данных. Поочередный и одновременный выбор нескольких элементов из конечного множества. Формулы числа перестановок, сочетаний, размещений. Решение комбинаторных задач. Формула бинома Ньютона. Свойства биномиальных коэффициентов. Треугольник Паскаля. Элементарные и сложные события. Рассмотрение случаев и вероятность суммы несовместных событий, вероятность противоположного события. Понятие о независимости событий. Вероятность и статистическая частота наступления события.</w:t>
      </w:r>
    </w:p>
    <w:p w:rsidR="005D6765" w:rsidRPr="003408F9" w:rsidRDefault="005D6765" w:rsidP="005D6765">
      <w:pPr>
        <w:pStyle w:val="4"/>
        <w:tabs>
          <w:tab w:val="left" w:pos="10800"/>
        </w:tabs>
        <w:spacing w:line="276" w:lineRule="auto"/>
        <w:ind w:left="0" w:firstLine="567"/>
        <w:rPr>
          <w:b w:val="0"/>
          <w:bCs w:val="0"/>
        </w:rPr>
      </w:pPr>
      <w:r w:rsidRPr="003408F9">
        <w:rPr>
          <w:b w:val="0"/>
        </w:rPr>
        <w:t xml:space="preserve">Уравнения и неравенства. Системы уравнений и неравенств. Равносильность уравнений. Общие методы решения уравнений.  Уравнения с модулями. Иррациональные уравнения. Доказательство неравенств. Решение рациональных неравенств с одной переменной. Неравенства </w:t>
      </w:r>
      <w:r w:rsidRPr="003408F9">
        <w:rPr>
          <w:b w:val="0"/>
          <w:bCs w:val="0"/>
        </w:rPr>
        <w:t>с модулями. Иррациональные неравенства. Уравнения и неравенства с двумя переменными. Диофантовы уравнения. Системы уравнений. Уравнения и неравенства с параметрами.</w:t>
      </w:r>
    </w:p>
    <w:p w:rsidR="005D6765" w:rsidRPr="003408F9" w:rsidRDefault="005D6765" w:rsidP="005D6765">
      <w:pPr>
        <w:pStyle w:val="4"/>
        <w:tabs>
          <w:tab w:val="left" w:pos="10800"/>
        </w:tabs>
        <w:spacing w:line="276" w:lineRule="auto"/>
        <w:ind w:left="0" w:firstLine="567"/>
        <w:rPr>
          <w:b w:val="0"/>
          <w:bCs w:val="0"/>
        </w:rPr>
      </w:pPr>
      <w:r w:rsidRPr="003408F9">
        <w:rPr>
          <w:b w:val="0"/>
        </w:rPr>
        <w:t>Повторение.</w:t>
      </w:r>
      <w:r w:rsidRPr="003408F9">
        <w:rPr>
          <w:b w:val="0"/>
          <w:bCs w:val="0"/>
        </w:rPr>
        <w:t xml:space="preserve"> Числовые функции. Преобразования тригонометрических выражений. Производная. Первообразная и интеграл. Показательные и логарифмические уравнения и неравенства.</w:t>
      </w:r>
    </w:p>
    <w:p w:rsidR="005D6765" w:rsidRPr="003408F9" w:rsidRDefault="005D6765" w:rsidP="005D6765">
      <w:pPr>
        <w:pStyle w:val="4"/>
        <w:tabs>
          <w:tab w:val="left" w:pos="10800"/>
        </w:tabs>
        <w:spacing w:line="276" w:lineRule="auto"/>
        <w:ind w:left="0" w:firstLine="567"/>
        <w:rPr>
          <w:b w:val="0"/>
          <w:bCs w:val="0"/>
        </w:rPr>
      </w:pPr>
      <w:r w:rsidRPr="003408F9">
        <w:rPr>
          <w:b w:val="0"/>
          <w:bCs w:val="0"/>
          <w:u w:val="single"/>
        </w:rPr>
        <w:t>Геометрия</w:t>
      </w:r>
      <w:r w:rsidRPr="003408F9">
        <w:rPr>
          <w:b w:val="0"/>
          <w:bCs w:val="0"/>
        </w:rPr>
        <w:t>.</w:t>
      </w:r>
      <w:r w:rsidRPr="003408F9">
        <w:rPr>
          <w:b w:val="0"/>
          <w:bCs w:val="0"/>
        </w:rPr>
        <w:tab/>
      </w:r>
    </w:p>
    <w:p w:rsidR="005D6765" w:rsidRPr="003408F9" w:rsidRDefault="005D6765" w:rsidP="005D6765">
      <w:pPr>
        <w:pStyle w:val="af5"/>
        <w:spacing w:after="0" w:line="276" w:lineRule="auto"/>
        <w:ind w:left="0" w:firstLine="567"/>
        <w:rPr>
          <w:i/>
          <w:sz w:val="24"/>
          <w:szCs w:val="24"/>
        </w:rPr>
      </w:pPr>
      <w:r w:rsidRPr="003408F9">
        <w:rPr>
          <w:sz w:val="24"/>
          <w:szCs w:val="24"/>
        </w:rPr>
        <w:t xml:space="preserve">Координаты и векторы. Понятие вектора. Сложение и вычитание векторов. Умножение вектора на число. Компланарные векторы. Декартовы координаты в пространстве. Формула расстояния между двумя точками. Уравнения сферы </w:t>
      </w:r>
      <w:r w:rsidRPr="003408F9">
        <w:rPr>
          <w:i/>
          <w:iCs/>
          <w:sz w:val="24"/>
          <w:szCs w:val="24"/>
        </w:rPr>
        <w:t>и плоскости</w:t>
      </w:r>
      <w:r w:rsidRPr="003408F9">
        <w:rPr>
          <w:i/>
          <w:sz w:val="24"/>
          <w:szCs w:val="24"/>
        </w:rPr>
        <w:t>. Формула расстояния от точки до плоскости.</w:t>
      </w:r>
    </w:p>
    <w:p w:rsidR="005D6765" w:rsidRPr="003408F9" w:rsidRDefault="005D6765" w:rsidP="005D6765">
      <w:pPr>
        <w:pStyle w:val="af5"/>
        <w:spacing w:after="0" w:line="276" w:lineRule="auto"/>
        <w:ind w:left="0" w:firstLine="567"/>
        <w:rPr>
          <w:iCs/>
          <w:sz w:val="24"/>
          <w:szCs w:val="24"/>
        </w:rPr>
      </w:pPr>
      <w:r w:rsidRPr="003408F9">
        <w:rPr>
          <w:iCs/>
          <w:sz w:val="24"/>
          <w:szCs w:val="24"/>
        </w:rPr>
        <w:t xml:space="preserve">Векторы. Угол между векторами. Координаты вектора. Скалярное произведение векторов. Длина вектора в координатах, угол между векторами в координатах. Коллинеарные векторы, колллинеарность векторов в координатах. </w:t>
      </w:r>
    </w:p>
    <w:p w:rsidR="005D6765" w:rsidRPr="003408F9" w:rsidRDefault="005D6765" w:rsidP="005D6765">
      <w:pPr>
        <w:pStyle w:val="af5"/>
        <w:spacing w:after="0" w:line="276" w:lineRule="auto"/>
        <w:ind w:left="0" w:firstLine="567"/>
        <w:rPr>
          <w:i/>
          <w:sz w:val="24"/>
          <w:szCs w:val="24"/>
        </w:rPr>
      </w:pPr>
      <w:r w:rsidRPr="003408F9">
        <w:rPr>
          <w:sz w:val="24"/>
          <w:szCs w:val="24"/>
        </w:rPr>
        <w:t xml:space="preserve">Тела и поверхности вращения. Цилиндр и конус. </w:t>
      </w:r>
      <w:r w:rsidRPr="003408F9">
        <w:rPr>
          <w:i/>
          <w:sz w:val="24"/>
          <w:szCs w:val="24"/>
        </w:rPr>
        <w:t>Усеченный конус</w:t>
      </w:r>
      <w:r w:rsidRPr="003408F9">
        <w:rPr>
          <w:sz w:val="24"/>
          <w:szCs w:val="24"/>
        </w:rPr>
        <w:t xml:space="preserve">. Основание, высота, боковая поверхность, образующая, развертка. </w:t>
      </w:r>
      <w:r w:rsidRPr="003408F9">
        <w:rPr>
          <w:i/>
          <w:iCs/>
          <w:sz w:val="24"/>
          <w:szCs w:val="24"/>
        </w:rPr>
        <w:t>Осевые сечения и сечения параллельные основанию.</w:t>
      </w:r>
      <w:r w:rsidRPr="003408F9">
        <w:rPr>
          <w:i/>
          <w:sz w:val="24"/>
          <w:szCs w:val="24"/>
        </w:rPr>
        <w:t xml:space="preserve"> </w:t>
      </w:r>
    </w:p>
    <w:p w:rsidR="005D6765" w:rsidRPr="003408F9" w:rsidRDefault="005D6765" w:rsidP="005D6765">
      <w:pPr>
        <w:pStyle w:val="af5"/>
        <w:spacing w:after="0" w:line="276" w:lineRule="auto"/>
        <w:ind w:left="0" w:firstLine="567"/>
        <w:rPr>
          <w:iCs/>
          <w:sz w:val="24"/>
          <w:szCs w:val="24"/>
        </w:rPr>
      </w:pPr>
      <w:r w:rsidRPr="003408F9">
        <w:rPr>
          <w:sz w:val="24"/>
          <w:szCs w:val="24"/>
        </w:rPr>
        <w:t xml:space="preserve">Шар и сфера, их сечения, </w:t>
      </w:r>
      <w:r w:rsidRPr="003408F9">
        <w:rPr>
          <w:i/>
          <w:iCs/>
          <w:sz w:val="24"/>
          <w:szCs w:val="24"/>
        </w:rPr>
        <w:t>касательная плоскость к сфере</w:t>
      </w:r>
      <w:r w:rsidRPr="003408F9">
        <w:rPr>
          <w:iCs/>
          <w:sz w:val="24"/>
          <w:szCs w:val="24"/>
        </w:rPr>
        <w:t xml:space="preserve">. </w:t>
      </w:r>
    </w:p>
    <w:p w:rsidR="005D6765" w:rsidRPr="003408F9" w:rsidRDefault="005D6765" w:rsidP="005D6765">
      <w:pPr>
        <w:pStyle w:val="af5"/>
        <w:spacing w:after="0" w:line="276" w:lineRule="auto"/>
        <w:ind w:left="0" w:firstLine="567"/>
        <w:rPr>
          <w:i/>
          <w:iCs/>
          <w:sz w:val="24"/>
          <w:szCs w:val="24"/>
        </w:rPr>
      </w:pPr>
      <w:r w:rsidRPr="003408F9">
        <w:rPr>
          <w:sz w:val="24"/>
          <w:szCs w:val="24"/>
        </w:rPr>
        <w:t xml:space="preserve">Объемы тел и площади их поверхностей. </w:t>
      </w:r>
      <w:r w:rsidRPr="003408F9">
        <w:rPr>
          <w:i/>
          <w:iCs/>
          <w:sz w:val="24"/>
          <w:szCs w:val="24"/>
        </w:rPr>
        <w:t>Понятие об объеме тела.</w:t>
      </w:r>
      <w:r w:rsidRPr="003408F9">
        <w:rPr>
          <w:i/>
          <w:sz w:val="24"/>
          <w:szCs w:val="24"/>
        </w:rPr>
        <w:t xml:space="preserve"> </w:t>
      </w:r>
      <w:r w:rsidRPr="003408F9">
        <w:rPr>
          <w:i/>
          <w:iCs/>
          <w:sz w:val="24"/>
          <w:szCs w:val="24"/>
        </w:rPr>
        <w:t>Отношение объемов подобных тел.</w:t>
      </w:r>
    </w:p>
    <w:p w:rsidR="005D6765" w:rsidRPr="003408F9" w:rsidRDefault="005D6765" w:rsidP="005D6765">
      <w:pPr>
        <w:pStyle w:val="af5"/>
        <w:spacing w:after="0" w:line="276" w:lineRule="auto"/>
        <w:ind w:left="0" w:firstLine="567"/>
        <w:rPr>
          <w:sz w:val="24"/>
          <w:szCs w:val="24"/>
        </w:rPr>
      </w:pPr>
      <w:r w:rsidRPr="003408F9">
        <w:rPr>
          <w:sz w:val="24"/>
          <w:szCs w:val="24"/>
        </w:rPr>
        <w:t>Формулы объема куба, прямоугольного параллелепипеда, призмы, цилиндра. Формулы объема пирамиды и конуса. Формулы площади поверхностей цилиндра и конуса. Формулы объема шара и площади сферы.</w:t>
      </w:r>
    </w:p>
    <w:p w:rsidR="005D6765" w:rsidRDefault="005D6765" w:rsidP="003408F9">
      <w:pPr>
        <w:pStyle w:val="a3"/>
        <w:tabs>
          <w:tab w:val="left" w:pos="10206"/>
        </w:tabs>
        <w:spacing w:line="276" w:lineRule="auto"/>
        <w:ind w:left="0" w:firstLine="567"/>
        <w:jc w:val="left"/>
      </w:pPr>
    </w:p>
    <w:p w:rsidR="005D6765" w:rsidRPr="003408F9" w:rsidRDefault="005D6765" w:rsidP="005D6765">
      <w:pPr>
        <w:pStyle w:val="a3"/>
        <w:tabs>
          <w:tab w:val="left" w:pos="10206"/>
        </w:tabs>
        <w:spacing w:line="276" w:lineRule="auto"/>
        <w:ind w:left="0" w:firstLine="567"/>
        <w:jc w:val="left"/>
        <w:rPr>
          <w:b/>
        </w:rPr>
      </w:pPr>
      <w:r w:rsidRPr="003408F9">
        <w:rPr>
          <w:b/>
        </w:rPr>
        <w:t>Астрономия</w:t>
      </w:r>
    </w:p>
    <w:p w:rsidR="005D6765" w:rsidRPr="003408F9" w:rsidRDefault="005D6765" w:rsidP="005D6765">
      <w:pPr>
        <w:pStyle w:val="a3"/>
        <w:tabs>
          <w:tab w:val="left" w:pos="10206"/>
        </w:tabs>
        <w:spacing w:line="276" w:lineRule="auto"/>
        <w:ind w:left="0" w:firstLine="567"/>
        <w:jc w:val="left"/>
      </w:pPr>
      <w:r w:rsidRPr="003408F9">
        <w:t>Введение</w:t>
      </w:r>
      <w:r w:rsidRPr="003408F9">
        <w:rPr>
          <w:spacing w:val="-4"/>
        </w:rPr>
        <w:t xml:space="preserve"> </w:t>
      </w:r>
      <w:r w:rsidRPr="003408F9">
        <w:t>в</w:t>
      </w:r>
      <w:r w:rsidRPr="003408F9">
        <w:rPr>
          <w:spacing w:val="-3"/>
        </w:rPr>
        <w:t xml:space="preserve"> </w:t>
      </w:r>
      <w:r w:rsidRPr="003408F9">
        <w:t>астрономию</w:t>
      </w:r>
    </w:p>
    <w:p w:rsidR="005D6765" w:rsidRPr="003408F9" w:rsidRDefault="005D6765" w:rsidP="005D6765">
      <w:pPr>
        <w:pStyle w:val="a3"/>
        <w:tabs>
          <w:tab w:val="left" w:pos="10206"/>
        </w:tabs>
        <w:spacing w:line="276" w:lineRule="auto"/>
        <w:ind w:left="0" w:firstLine="567"/>
        <w:jc w:val="left"/>
      </w:pPr>
      <w:r w:rsidRPr="003408F9">
        <w:t>Предмет</w:t>
      </w:r>
      <w:r w:rsidRPr="003408F9">
        <w:rPr>
          <w:spacing w:val="19"/>
        </w:rPr>
        <w:t xml:space="preserve"> </w:t>
      </w:r>
      <w:r w:rsidRPr="003408F9">
        <w:t>астрономии</w:t>
      </w:r>
      <w:r w:rsidRPr="003408F9">
        <w:rPr>
          <w:spacing w:val="19"/>
        </w:rPr>
        <w:t xml:space="preserve"> </w:t>
      </w:r>
      <w:r w:rsidRPr="003408F9">
        <w:t>(что</w:t>
      </w:r>
      <w:r w:rsidRPr="003408F9">
        <w:rPr>
          <w:spacing w:val="19"/>
        </w:rPr>
        <w:t xml:space="preserve"> </w:t>
      </w:r>
      <w:r w:rsidRPr="003408F9">
        <w:t>изучает</w:t>
      </w:r>
      <w:r w:rsidRPr="003408F9">
        <w:rPr>
          <w:spacing w:val="19"/>
        </w:rPr>
        <w:t xml:space="preserve"> </w:t>
      </w:r>
      <w:r w:rsidRPr="003408F9">
        <w:t>астрономия,</w:t>
      </w:r>
      <w:r w:rsidRPr="003408F9">
        <w:rPr>
          <w:spacing w:val="18"/>
        </w:rPr>
        <w:t xml:space="preserve"> </w:t>
      </w:r>
      <w:r w:rsidRPr="003408F9">
        <w:t>роль</w:t>
      </w:r>
      <w:r w:rsidRPr="003408F9">
        <w:rPr>
          <w:spacing w:val="17"/>
        </w:rPr>
        <w:t xml:space="preserve"> </w:t>
      </w:r>
      <w:r w:rsidRPr="003408F9">
        <w:t>наблюдений</w:t>
      </w:r>
      <w:r w:rsidRPr="003408F9">
        <w:rPr>
          <w:spacing w:val="17"/>
        </w:rPr>
        <w:t xml:space="preserve"> </w:t>
      </w:r>
      <w:r w:rsidRPr="003408F9">
        <w:t>в</w:t>
      </w:r>
      <w:r w:rsidRPr="003408F9">
        <w:rPr>
          <w:spacing w:val="17"/>
        </w:rPr>
        <w:t xml:space="preserve"> </w:t>
      </w:r>
      <w:r w:rsidRPr="003408F9">
        <w:t>астрономии,</w:t>
      </w:r>
      <w:r w:rsidRPr="003408F9">
        <w:rPr>
          <w:spacing w:val="18"/>
        </w:rPr>
        <w:t xml:space="preserve"> </w:t>
      </w:r>
      <w:r w:rsidRPr="003408F9">
        <w:t>связь</w:t>
      </w:r>
      <w:r w:rsidRPr="003408F9">
        <w:rPr>
          <w:spacing w:val="-57"/>
        </w:rPr>
        <w:t xml:space="preserve"> </w:t>
      </w:r>
      <w:r w:rsidRPr="003408F9">
        <w:t>астрономии</w:t>
      </w:r>
      <w:r w:rsidRPr="003408F9">
        <w:rPr>
          <w:spacing w:val="-1"/>
        </w:rPr>
        <w:t xml:space="preserve"> </w:t>
      </w:r>
      <w:r w:rsidRPr="003408F9">
        <w:t>с</w:t>
      </w:r>
      <w:r w:rsidRPr="003408F9">
        <w:rPr>
          <w:spacing w:val="-1"/>
        </w:rPr>
        <w:t xml:space="preserve"> </w:t>
      </w:r>
      <w:r w:rsidRPr="003408F9">
        <w:t>другими науками, значение</w:t>
      </w:r>
      <w:r w:rsidRPr="003408F9">
        <w:rPr>
          <w:spacing w:val="-1"/>
        </w:rPr>
        <w:t xml:space="preserve"> </w:t>
      </w:r>
      <w:r w:rsidRPr="003408F9">
        <w:t>астрономии).</w:t>
      </w:r>
    </w:p>
    <w:p w:rsidR="005D6765" w:rsidRPr="003408F9" w:rsidRDefault="005D6765" w:rsidP="005D6765">
      <w:pPr>
        <w:pStyle w:val="a3"/>
        <w:tabs>
          <w:tab w:val="left" w:pos="10206"/>
        </w:tabs>
        <w:spacing w:line="276" w:lineRule="auto"/>
        <w:ind w:left="0" w:firstLine="567"/>
        <w:jc w:val="left"/>
      </w:pPr>
      <w:r w:rsidRPr="003408F9">
        <w:t>Разделы астрономии. Связь астрономии с другими науками.</w:t>
      </w:r>
      <w:r w:rsidRPr="003408F9">
        <w:rPr>
          <w:spacing w:val="1"/>
        </w:rPr>
        <w:t xml:space="preserve"> </w:t>
      </w:r>
      <w:r w:rsidRPr="003408F9">
        <w:t>Значение астрономии</w:t>
      </w:r>
      <w:r w:rsidRPr="003408F9">
        <w:rPr>
          <w:spacing w:val="-3"/>
        </w:rPr>
        <w:t xml:space="preserve"> </w:t>
      </w:r>
      <w:r w:rsidRPr="003408F9">
        <w:t>в</w:t>
      </w:r>
      <w:r w:rsidRPr="003408F9">
        <w:rPr>
          <w:spacing w:val="-4"/>
        </w:rPr>
        <w:t xml:space="preserve"> </w:t>
      </w:r>
      <w:r w:rsidRPr="003408F9">
        <w:t>формировании</w:t>
      </w:r>
      <w:r w:rsidRPr="003408F9">
        <w:rPr>
          <w:spacing w:val="-4"/>
        </w:rPr>
        <w:t xml:space="preserve"> </w:t>
      </w:r>
      <w:r w:rsidRPr="003408F9">
        <w:t>мировоззрения</w:t>
      </w:r>
      <w:r w:rsidRPr="003408F9">
        <w:rPr>
          <w:spacing w:val="-3"/>
        </w:rPr>
        <w:t xml:space="preserve"> </w:t>
      </w:r>
      <w:r w:rsidRPr="003408F9">
        <w:t>человека.</w:t>
      </w:r>
    </w:p>
    <w:p w:rsidR="005D6765" w:rsidRPr="003408F9" w:rsidRDefault="005D6765" w:rsidP="005D6765">
      <w:pPr>
        <w:pStyle w:val="a3"/>
        <w:tabs>
          <w:tab w:val="left" w:pos="10206"/>
        </w:tabs>
        <w:spacing w:line="276" w:lineRule="auto"/>
        <w:ind w:left="0" w:firstLine="567"/>
        <w:jc w:val="left"/>
      </w:pPr>
      <w:r w:rsidRPr="003408F9">
        <w:t>Демонстрации,</w:t>
      </w:r>
      <w:r w:rsidRPr="003408F9">
        <w:rPr>
          <w:spacing w:val="25"/>
        </w:rPr>
        <w:t xml:space="preserve"> </w:t>
      </w:r>
      <w:r w:rsidRPr="003408F9">
        <w:t>портреты</w:t>
      </w:r>
      <w:r w:rsidRPr="003408F9">
        <w:rPr>
          <w:spacing w:val="25"/>
        </w:rPr>
        <w:t xml:space="preserve"> </w:t>
      </w:r>
      <w:r w:rsidRPr="003408F9">
        <w:t>выдающихся</w:t>
      </w:r>
      <w:r w:rsidRPr="003408F9">
        <w:rPr>
          <w:spacing w:val="25"/>
        </w:rPr>
        <w:t xml:space="preserve"> </w:t>
      </w:r>
      <w:r w:rsidRPr="003408F9">
        <w:t>астрономов,</w:t>
      </w:r>
      <w:r w:rsidRPr="003408F9">
        <w:rPr>
          <w:spacing w:val="25"/>
        </w:rPr>
        <w:t xml:space="preserve"> </w:t>
      </w:r>
      <w:r w:rsidRPr="003408F9">
        <w:t>изображения</w:t>
      </w:r>
      <w:r w:rsidRPr="003408F9">
        <w:rPr>
          <w:spacing w:val="25"/>
        </w:rPr>
        <w:t xml:space="preserve"> </w:t>
      </w:r>
      <w:r w:rsidRPr="003408F9">
        <w:t>объектов</w:t>
      </w:r>
      <w:r w:rsidRPr="003408F9">
        <w:rPr>
          <w:spacing w:val="25"/>
        </w:rPr>
        <w:t xml:space="preserve"> </w:t>
      </w:r>
      <w:r w:rsidRPr="003408F9">
        <w:t>исследования</w:t>
      </w:r>
      <w:r w:rsidRPr="003408F9">
        <w:rPr>
          <w:spacing w:val="25"/>
        </w:rPr>
        <w:t xml:space="preserve"> </w:t>
      </w:r>
      <w:r w:rsidRPr="003408F9">
        <w:t>в</w:t>
      </w:r>
      <w:r w:rsidRPr="003408F9">
        <w:rPr>
          <w:spacing w:val="-57"/>
        </w:rPr>
        <w:t xml:space="preserve"> </w:t>
      </w:r>
      <w:r w:rsidRPr="003408F9">
        <w:t>астрономии.</w:t>
      </w:r>
    </w:p>
    <w:p w:rsidR="005D6765" w:rsidRPr="003408F9" w:rsidRDefault="005D6765" w:rsidP="005D6765">
      <w:pPr>
        <w:pStyle w:val="a4"/>
        <w:tabs>
          <w:tab w:val="left" w:pos="538"/>
          <w:tab w:val="left" w:pos="10206"/>
        </w:tabs>
        <w:spacing w:line="276" w:lineRule="auto"/>
        <w:ind w:left="0" w:firstLine="567"/>
        <w:rPr>
          <w:sz w:val="24"/>
          <w:szCs w:val="24"/>
        </w:rPr>
      </w:pPr>
      <w:r w:rsidRPr="003408F9">
        <w:rPr>
          <w:sz w:val="24"/>
          <w:szCs w:val="24"/>
        </w:rPr>
        <w:t>Астронометрия.</w:t>
      </w:r>
      <w:r w:rsidRPr="003408F9">
        <w:rPr>
          <w:spacing w:val="-3"/>
          <w:sz w:val="24"/>
          <w:szCs w:val="24"/>
        </w:rPr>
        <w:t xml:space="preserve"> </w:t>
      </w:r>
      <w:r w:rsidRPr="003408F9">
        <w:rPr>
          <w:sz w:val="24"/>
          <w:szCs w:val="24"/>
        </w:rPr>
        <w:t>Небесная</w:t>
      </w:r>
      <w:r w:rsidRPr="003408F9">
        <w:rPr>
          <w:spacing w:val="-2"/>
          <w:sz w:val="24"/>
          <w:szCs w:val="24"/>
        </w:rPr>
        <w:t xml:space="preserve"> </w:t>
      </w:r>
      <w:r w:rsidRPr="003408F9">
        <w:rPr>
          <w:sz w:val="24"/>
          <w:szCs w:val="24"/>
        </w:rPr>
        <w:t>механика.</w:t>
      </w:r>
    </w:p>
    <w:p w:rsidR="005D6765" w:rsidRPr="003408F9" w:rsidRDefault="005D6765" w:rsidP="005D6765">
      <w:pPr>
        <w:pStyle w:val="a3"/>
        <w:tabs>
          <w:tab w:val="left" w:pos="10206"/>
        </w:tabs>
        <w:spacing w:line="276" w:lineRule="auto"/>
        <w:ind w:left="0" w:firstLine="567"/>
      </w:pPr>
      <w:r w:rsidRPr="003408F9">
        <w:t>Звездное небо (что такое созвездие, основные созвездия). Изменение вида звездного неба в</w:t>
      </w:r>
      <w:r w:rsidRPr="003408F9">
        <w:rPr>
          <w:spacing w:val="1"/>
        </w:rPr>
        <w:t xml:space="preserve"> </w:t>
      </w:r>
      <w:r w:rsidRPr="003408F9">
        <w:t>течение</w:t>
      </w:r>
      <w:r w:rsidRPr="003408F9">
        <w:rPr>
          <w:spacing w:val="1"/>
        </w:rPr>
        <w:t xml:space="preserve"> </w:t>
      </w:r>
      <w:r w:rsidRPr="003408F9">
        <w:t>суток</w:t>
      </w:r>
      <w:r w:rsidRPr="003408F9">
        <w:rPr>
          <w:spacing w:val="1"/>
        </w:rPr>
        <w:t xml:space="preserve"> </w:t>
      </w:r>
      <w:r w:rsidRPr="003408F9">
        <w:t>(небесная</w:t>
      </w:r>
      <w:r w:rsidRPr="003408F9">
        <w:rPr>
          <w:spacing w:val="1"/>
        </w:rPr>
        <w:t xml:space="preserve"> </w:t>
      </w:r>
      <w:r w:rsidRPr="003408F9">
        <w:t>сфера</w:t>
      </w:r>
      <w:r w:rsidRPr="003408F9">
        <w:rPr>
          <w:spacing w:val="1"/>
        </w:rPr>
        <w:t xml:space="preserve"> </w:t>
      </w:r>
      <w:r w:rsidRPr="003408F9">
        <w:t>и</w:t>
      </w:r>
      <w:r w:rsidRPr="003408F9">
        <w:rPr>
          <w:spacing w:val="1"/>
        </w:rPr>
        <w:t xml:space="preserve"> </w:t>
      </w:r>
      <w:r w:rsidRPr="003408F9">
        <w:t>ее</w:t>
      </w:r>
      <w:r w:rsidRPr="003408F9">
        <w:rPr>
          <w:spacing w:val="1"/>
        </w:rPr>
        <w:t xml:space="preserve"> </w:t>
      </w:r>
      <w:r w:rsidRPr="003408F9">
        <w:t>вращение,</w:t>
      </w:r>
      <w:r w:rsidRPr="003408F9">
        <w:rPr>
          <w:spacing w:val="1"/>
        </w:rPr>
        <w:t xml:space="preserve"> </w:t>
      </w:r>
      <w:r w:rsidRPr="003408F9">
        <w:t>горизонтальная</w:t>
      </w:r>
      <w:r w:rsidRPr="003408F9">
        <w:rPr>
          <w:spacing w:val="1"/>
        </w:rPr>
        <w:t xml:space="preserve"> </w:t>
      </w:r>
      <w:r w:rsidRPr="003408F9">
        <w:t>система</w:t>
      </w:r>
      <w:r w:rsidRPr="003408F9">
        <w:rPr>
          <w:spacing w:val="1"/>
        </w:rPr>
        <w:t xml:space="preserve"> </w:t>
      </w:r>
      <w:r w:rsidRPr="003408F9">
        <w:t>координат,</w:t>
      </w:r>
      <w:r w:rsidRPr="003408F9">
        <w:rPr>
          <w:spacing w:val="1"/>
        </w:rPr>
        <w:t xml:space="preserve"> </w:t>
      </w:r>
      <w:r w:rsidRPr="003408F9">
        <w:t>изменение горизонтальных</w:t>
      </w:r>
      <w:r w:rsidRPr="003408F9">
        <w:rPr>
          <w:spacing w:val="1"/>
        </w:rPr>
        <w:t xml:space="preserve"> </w:t>
      </w:r>
      <w:r w:rsidRPr="003408F9">
        <w:t>координат,</w:t>
      </w:r>
      <w:r w:rsidRPr="003408F9">
        <w:rPr>
          <w:spacing w:val="1"/>
        </w:rPr>
        <w:t xml:space="preserve"> </w:t>
      </w:r>
      <w:r w:rsidRPr="003408F9">
        <w:t>кульминации</w:t>
      </w:r>
      <w:r w:rsidRPr="003408F9">
        <w:rPr>
          <w:spacing w:val="1"/>
        </w:rPr>
        <w:t xml:space="preserve"> </w:t>
      </w:r>
      <w:r w:rsidRPr="003408F9">
        <w:t>светил). Изменение вида звездного</w:t>
      </w:r>
      <w:r w:rsidRPr="003408F9">
        <w:rPr>
          <w:spacing w:val="1"/>
        </w:rPr>
        <w:t xml:space="preserve"> </w:t>
      </w:r>
      <w:r w:rsidRPr="003408F9">
        <w:t>неба</w:t>
      </w:r>
      <w:r w:rsidRPr="003408F9">
        <w:rPr>
          <w:spacing w:val="1"/>
        </w:rPr>
        <w:t xml:space="preserve"> </w:t>
      </w:r>
      <w:r w:rsidRPr="003408F9">
        <w:t>в</w:t>
      </w:r>
      <w:r w:rsidRPr="003408F9">
        <w:rPr>
          <w:spacing w:val="1"/>
        </w:rPr>
        <w:t xml:space="preserve"> </w:t>
      </w:r>
      <w:r w:rsidRPr="003408F9">
        <w:t>течение</w:t>
      </w:r>
      <w:r w:rsidRPr="003408F9">
        <w:rPr>
          <w:spacing w:val="1"/>
        </w:rPr>
        <w:t xml:space="preserve"> </w:t>
      </w:r>
      <w:r w:rsidRPr="003408F9">
        <w:t>года</w:t>
      </w:r>
      <w:r w:rsidRPr="003408F9">
        <w:rPr>
          <w:spacing w:val="1"/>
        </w:rPr>
        <w:t xml:space="preserve"> </w:t>
      </w:r>
      <w:r w:rsidRPr="003408F9">
        <w:t>(экваториальная</w:t>
      </w:r>
      <w:r w:rsidRPr="003408F9">
        <w:rPr>
          <w:spacing w:val="1"/>
        </w:rPr>
        <w:t xml:space="preserve"> </w:t>
      </w:r>
      <w:r w:rsidRPr="003408F9">
        <w:t>система</w:t>
      </w:r>
      <w:r w:rsidRPr="003408F9">
        <w:rPr>
          <w:spacing w:val="1"/>
        </w:rPr>
        <w:t xml:space="preserve"> </w:t>
      </w:r>
      <w:r w:rsidRPr="003408F9">
        <w:t>координат,</w:t>
      </w:r>
      <w:r w:rsidRPr="003408F9">
        <w:rPr>
          <w:spacing w:val="1"/>
        </w:rPr>
        <w:t xml:space="preserve"> </w:t>
      </w:r>
      <w:r w:rsidRPr="003408F9">
        <w:t>видимое</w:t>
      </w:r>
      <w:r w:rsidRPr="003408F9">
        <w:rPr>
          <w:spacing w:val="1"/>
        </w:rPr>
        <w:t xml:space="preserve"> </w:t>
      </w:r>
      <w:r w:rsidRPr="003408F9">
        <w:t>годичное</w:t>
      </w:r>
      <w:r w:rsidRPr="003408F9">
        <w:rPr>
          <w:spacing w:val="1"/>
        </w:rPr>
        <w:t xml:space="preserve"> </w:t>
      </w:r>
      <w:r w:rsidRPr="003408F9">
        <w:t>движение</w:t>
      </w:r>
      <w:r w:rsidRPr="003408F9">
        <w:rPr>
          <w:spacing w:val="1"/>
        </w:rPr>
        <w:t xml:space="preserve"> </w:t>
      </w:r>
      <w:r w:rsidRPr="003408F9">
        <w:t>Солнца,</w:t>
      </w:r>
      <w:r w:rsidRPr="003408F9">
        <w:rPr>
          <w:spacing w:val="1"/>
        </w:rPr>
        <w:t xml:space="preserve"> </w:t>
      </w:r>
      <w:r w:rsidRPr="003408F9">
        <w:t>годичное</w:t>
      </w:r>
      <w:r w:rsidRPr="003408F9">
        <w:rPr>
          <w:spacing w:val="1"/>
        </w:rPr>
        <w:t xml:space="preserve"> </w:t>
      </w:r>
      <w:r w:rsidRPr="003408F9">
        <w:t>движение</w:t>
      </w:r>
      <w:r w:rsidRPr="003408F9">
        <w:rPr>
          <w:spacing w:val="1"/>
        </w:rPr>
        <w:t xml:space="preserve"> </w:t>
      </w:r>
      <w:r w:rsidRPr="003408F9">
        <w:t>Солнца</w:t>
      </w:r>
      <w:r w:rsidRPr="003408F9">
        <w:rPr>
          <w:spacing w:val="1"/>
        </w:rPr>
        <w:t xml:space="preserve"> </w:t>
      </w:r>
      <w:r w:rsidRPr="003408F9">
        <w:t>и</w:t>
      </w:r>
      <w:r w:rsidRPr="003408F9">
        <w:rPr>
          <w:spacing w:val="1"/>
        </w:rPr>
        <w:t xml:space="preserve"> </w:t>
      </w:r>
      <w:r w:rsidRPr="003408F9">
        <w:t>вид</w:t>
      </w:r>
      <w:r w:rsidRPr="003408F9">
        <w:rPr>
          <w:spacing w:val="1"/>
        </w:rPr>
        <w:t xml:space="preserve"> </w:t>
      </w:r>
      <w:r w:rsidRPr="003408F9">
        <w:t>звездного</w:t>
      </w:r>
      <w:r w:rsidRPr="003408F9">
        <w:rPr>
          <w:spacing w:val="1"/>
        </w:rPr>
        <w:t xml:space="preserve"> </w:t>
      </w:r>
      <w:r w:rsidRPr="003408F9">
        <w:t>неба).</w:t>
      </w:r>
      <w:r w:rsidRPr="003408F9">
        <w:rPr>
          <w:spacing w:val="1"/>
        </w:rPr>
        <w:t xml:space="preserve"> </w:t>
      </w:r>
      <w:r w:rsidRPr="003408F9">
        <w:t>Способы</w:t>
      </w:r>
      <w:r w:rsidRPr="003408F9">
        <w:rPr>
          <w:spacing w:val="1"/>
        </w:rPr>
        <w:t xml:space="preserve"> </w:t>
      </w:r>
      <w:r w:rsidRPr="003408F9">
        <w:t>определения</w:t>
      </w:r>
      <w:r w:rsidRPr="003408F9">
        <w:rPr>
          <w:spacing w:val="-57"/>
        </w:rPr>
        <w:t xml:space="preserve"> </w:t>
      </w:r>
      <w:r w:rsidRPr="003408F9">
        <w:t>географической широты (высота Полюса мира и географическая широта места наблюдения,</w:t>
      </w:r>
      <w:r w:rsidRPr="003408F9">
        <w:rPr>
          <w:spacing w:val="-57"/>
        </w:rPr>
        <w:t xml:space="preserve"> </w:t>
      </w:r>
      <w:r w:rsidRPr="003408F9">
        <w:t>суточное</w:t>
      </w:r>
      <w:r w:rsidRPr="003408F9">
        <w:rPr>
          <w:spacing w:val="1"/>
        </w:rPr>
        <w:t xml:space="preserve"> </w:t>
      </w:r>
      <w:r w:rsidRPr="003408F9">
        <w:t>движение</w:t>
      </w:r>
      <w:r w:rsidRPr="003408F9">
        <w:rPr>
          <w:spacing w:val="1"/>
        </w:rPr>
        <w:t xml:space="preserve"> </w:t>
      </w:r>
      <w:r w:rsidRPr="003408F9">
        <w:t>звезд</w:t>
      </w:r>
      <w:r w:rsidRPr="003408F9">
        <w:rPr>
          <w:spacing w:val="1"/>
        </w:rPr>
        <w:t xml:space="preserve"> </w:t>
      </w:r>
      <w:r w:rsidRPr="003408F9">
        <w:t>на</w:t>
      </w:r>
      <w:r w:rsidRPr="003408F9">
        <w:rPr>
          <w:spacing w:val="1"/>
        </w:rPr>
        <w:t xml:space="preserve"> </w:t>
      </w:r>
      <w:r w:rsidRPr="003408F9">
        <w:t>разных</w:t>
      </w:r>
      <w:r w:rsidRPr="003408F9">
        <w:rPr>
          <w:spacing w:val="1"/>
        </w:rPr>
        <w:t xml:space="preserve"> </w:t>
      </w:r>
      <w:r w:rsidRPr="003408F9">
        <w:t>широтах,</w:t>
      </w:r>
      <w:r w:rsidRPr="003408F9">
        <w:rPr>
          <w:spacing w:val="1"/>
        </w:rPr>
        <w:t xml:space="preserve"> </w:t>
      </w:r>
      <w:r w:rsidRPr="003408F9">
        <w:t>связь</w:t>
      </w:r>
      <w:r w:rsidRPr="003408F9">
        <w:rPr>
          <w:spacing w:val="1"/>
        </w:rPr>
        <w:t xml:space="preserve"> </w:t>
      </w:r>
      <w:r w:rsidRPr="003408F9">
        <w:t>между</w:t>
      </w:r>
      <w:r w:rsidRPr="003408F9">
        <w:rPr>
          <w:spacing w:val="1"/>
        </w:rPr>
        <w:t xml:space="preserve"> </w:t>
      </w:r>
      <w:r w:rsidRPr="003408F9">
        <w:t>склонением,</w:t>
      </w:r>
      <w:r w:rsidRPr="003408F9">
        <w:rPr>
          <w:spacing w:val="1"/>
        </w:rPr>
        <w:t xml:space="preserve"> </w:t>
      </w:r>
      <w:r w:rsidRPr="003408F9">
        <w:t>зенитным</w:t>
      </w:r>
      <w:r w:rsidRPr="003408F9">
        <w:rPr>
          <w:spacing w:val="-57"/>
        </w:rPr>
        <w:t xml:space="preserve"> </w:t>
      </w:r>
      <w:r w:rsidRPr="003408F9">
        <w:t>расстоянием</w:t>
      </w:r>
      <w:r w:rsidRPr="003408F9">
        <w:rPr>
          <w:spacing w:val="1"/>
        </w:rPr>
        <w:t xml:space="preserve"> </w:t>
      </w:r>
      <w:r w:rsidRPr="003408F9">
        <w:t>и</w:t>
      </w:r>
      <w:r w:rsidRPr="003408F9">
        <w:rPr>
          <w:spacing w:val="1"/>
        </w:rPr>
        <w:t xml:space="preserve"> </w:t>
      </w:r>
      <w:r w:rsidRPr="003408F9">
        <w:t>географической</w:t>
      </w:r>
      <w:r w:rsidRPr="003408F9">
        <w:rPr>
          <w:spacing w:val="1"/>
        </w:rPr>
        <w:t xml:space="preserve"> </w:t>
      </w:r>
      <w:r w:rsidRPr="003408F9">
        <w:t>широтой).</w:t>
      </w:r>
      <w:r w:rsidRPr="003408F9">
        <w:rPr>
          <w:spacing w:val="1"/>
        </w:rPr>
        <w:t xml:space="preserve"> </w:t>
      </w:r>
      <w:r w:rsidRPr="003408F9">
        <w:t>Основы измерения</w:t>
      </w:r>
      <w:r w:rsidRPr="003408F9">
        <w:rPr>
          <w:spacing w:val="1"/>
        </w:rPr>
        <w:t xml:space="preserve"> </w:t>
      </w:r>
      <w:r w:rsidRPr="003408F9">
        <w:t>времени</w:t>
      </w:r>
      <w:r w:rsidRPr="003408F9">
        <w:rPr>
          <w:spacing w:val="1"/>
        </w:rPr>
        <w:t xml:space="preserve"> </w:t>
      </w:r>
      <w:r w:rsidRPr="003408F9">
        <w:t>(связь</w:t>
      </w:r>
      <w:r w:rsidRPr="003408F9">
        <w:rPr>
          <w:spacing w:val="1"/>
        </w:rPr>
        <w:t xml:space="preserve"> </w:t>
      </w:r>
      <w:r w:rsidRPr="003408F9">
        <w:t>времени</w:t>
      </w:r>
      <w:r w:rsidRPr="003408F9">
        <w:rPr>
          <w:spacing w:val="1"/>
        </w:rPr>
        <w:t xml:space="preserve"> </w:t>
      </w:r>
      <w:r w:rsidRPr="003408F9">
        <w:t>с</w:t>
      </w:r>
      <w:r w:rsidRPr="003408F9">
        <w:rPr>
          <w:spacing w:val="1"/>
        </w:rPr>
        <w:t xml:space="preserve"> </w:t>
      </w:r>
      <w:r w:rsidRPr="003408F9">
        <w:t>географической</w:t>
      </w:r>
      <w:r w:rsidRPr="003408F9">
        <w:rPr>
          <w:spacing w:val="-1"/>
        </w:rPr>
        <w:t xml:space="preserve"> </w:t>
      </w:r>
      <w:r w:rsidRPr="003408F9">
        <w:t>долготой,</w:t>
      </w:r>
      <w:r w:rsidRPr="003408F9">
        <w:rPr>
          <w:spacing w:val="-1"/>
        </w:rPr>
        <w:t xml:space="preserve"> </w:t>
      </w:r>
      <w:r w:rsidRPr="003408F9">
        <w:t>системы счета</w:t>
      </w:r>
      <w:r w:rsidRPr="003408F9">
        <w:rPr>
          <w:spacing w:val="-2"/>
        </w:rPr>
        <w:t xml:space="preserve"> </w:t>
      </w:r>
      <w:r w:rsidRPr="003408F9">
        <w:t>времени,</w:t>
      </w:r>
      <w:r w:rsidRPr="003408F9">
        <w:rPr>
          <w:spacing w:val="-1"/>
        </w:rPr>
        <w:t xml:space="preserve"> </w:t>
      </w:r>
      <w:r w:rsidRPr="003408F9">
        <w:t>понятие</w:t>
      </w:r>
      <w:r w:rsidRPr="003408F9">
        <w:rPr>
          <w:spacing w:val="-1"/>
        </w:rPr>
        <w:t xml:space="preserve"> </w:t>
      </w:r>
      <w:r w:rsidRPr="003408F9">
        <w:t>о</w:t>
      </w:r>
      <w:r w:rsidRPr="003408F9">
        <w:rPr>
          <w:spacing w:val="-1"/>
        </w:rPr>
        <w:t xml:space="preserve"> </w:t>
      </w:r>
      <w:r w:rsidRPr="003408F9">
        <w:t>летосчислении).</w:t>
      </w:r>
    </w:p>
    <w:p w:rsidR="005D6765" w:rsidRPr="003408F9" w:rsidRDefault="005D6765" w:rsidP="005D6765">
      <w:pPr>
        <w:pStyle w:val="a3"/>
        <w:tabs>
          <w:tab w:val="left" w:pos="10206"/>
        </w:tabs>
        <w:spacing w:line="276" w:lineRule="auto"/>
        <w:ind w:left="0" w:firstLine="567"/>
      </w:pPr>
      <w:r w:rsidRPr="003408F9">
        <w:t>Демонстрации, звездные карты, глобус звездного неба, теллурий, модель небесной сферы,</w:t>
      </w:r>
      <w:r w:rsidRPr="003408F9">
        <w:rPr>
          <w:spacing w:val="1"/>
        </w:rPr>
        <w:t xml:space="preserve"> </w:t>
      </w:r>
      <w:r w:rsidRPr="003408F9">
        <w:t>звездные каталоги и карты, карта часовых поясов, географический глобус Земли разные</w:t>
      </w:r>
      <w:r w:rsidRPr="003408F9">
        <w:rPr>
          <w:spacing w:val="1"/>
        </w:rPr>
        <w:t xml:space="preserve"> </w:t>
      </w:r>
      <w:r w:rsidRPr="003408F9">
        <w:t>виды</w:t>
      </w:r>
      <w:r w:rsidRPr="003408F9">
        <w:rPr>
          <w:spacing w:val="-1"/>
        </w:rPr>
        <w:t xml:space="preserve"> </w:t>
      </w:r>
      <w:r w:rsidRPr="003408F9">
        <w:t>часов (их</w:t>
      </w:r>
      <w:r w:rsidRPr="003408F9">
        <w:rPr>
          <w:spacing w:val="2"/>
        </w:rPr>
        <w:t xml:space="preserve"> </w:t>
      </w:r>
      <w:r w:rsidRPr="003408F9">
        <w:t>изображения).</w:t>
      </w:r>
    </w:p>
    <w:p w:rsidR="005D6765" w:rsidRPr="003408F9" w:rsidRDefault="005D6765" w:rsidP="005D6765">
      <w:pPr>
        <w:pStyle w:val="a3"/>
        <w:tabs>
          <w:tab w:val="left" w:pos="10206"/>
        </w:tabs>
        <w:spacing w:line="276" w:lineRule="auto"/>
        <w:ind w:left="0" w:firstLine="567"/>
      </w:pPr>
      <w:r w:rsidRPr="003408F9">
        <w:t>Практические</w:t>
      </w:r>
      <w:r w:rsidRPr="003408F9">
        <w:rPr>
          <w:spacing w:val="-4"/>
        </w:rPr>
        <w:t xml:space="preserve"> </w:t>
      </w:r>
      <w:r w:rsidRPr="003408F9">
        <w:t>работы</w:t>
      </w:r>
    </w:p>
    <w:p w:rsidR="005D6765" w:rsidRPr="003408F9" w:rsidRDefault="005D6765" w:rsidP="005D6765">
      <w:pPr>
        <w:pStyle w:val="a3"/>
        <w:tabs>
          <w:tab w:val="left" w:pos="10206"/>
        </w:tabs>
        <w:spacing w:line="276" w:lineRule="auto"/>
        <w:ind w:left="0" w:firstLine="567"/>
      </w:pPr>
      <w:r w:rsidRPr="003408F9">
        <w:t>«Изучение</w:t>
      </w:r>
      <w:r w:rsidRPr="003408F9">
        <w:rPr>
          <w:spacing w:val="-3"/>
        </w:rPr>
        <w:t xml:space="preserve"> </w:t>
      </w:r>
      <w:r w:rsidRPr="003408F9">
        <w:t>видимого</w:t>
      </w:r>
      <w:r w:rsidRPr="003408F9">
        <w:rPr>
          <w:spacing w:val="-2"/>
        </w:rPr>
        <w:t xml:space="preserve"> </w:t>
      </w:r>
      <w:r w:rsidRPr="003408F9">
        <w:t>звездного</w:t>
      </w:r>
      <w:r w:rsidRPr="003408F9">
        <w:rPr>
          <w:spacing w:val="-1"/>
        </w:rPr>
        <w:t xml:space="preserve"> </w:t>
      </w:r>
      <w:r w:rsidRPr="003408F9">
        <w:t>неба»</w:t>
      </w:r>
    </w:p>
    <w:p w:rsidR="005D6765" w:rsidRPr="003408F9" w:rsidRDefault="005D6765" w:rsidP="005D6765">
      <w:pPr>
        <w:pStyle w:val="a3"/>
        <w:tabs>
          <w:tab w:val="left" w:pos="10206"/>
        </w:tabs>
        <w:spacing w:line="276" w:lineRule="auto"/>
        <w:ind w:left="0" w:firstLine="567"/>
      </w:pPr>
      <w:r w:rsidRPr="003408F9">
        <w:t>«Определение</w:t>
      </w:r>
      <w:r w:rsidRPr="003408F9">
        <w:rPr>
          <w:spacing w:val="-4"/>
        </w:rPr>
        <w:t xml:space="preserve"> </w:t>
      </w:r>
      <w:r w:rsidRPr="003408F9">
        <w:t>экваториальных</w:t>
      </w:r>
      <w:r w:rsidRPr="003408F9">
        <w:rPr>
          <w:spacing w:val="-2"/>
        </w:rPr>
        <w:t xml:space="preserve"> </w:t>
      </w:r>
      <w:r w:rsidRPr="003408F9">
        <w:t>(горизонтальных)</w:t>
      </w:r>
      <w:r w:rsidRPr="003408F9">
        <w:rPr>
          <w:spacing w:val="-3"/>
        </w:rPr>
        <w:t xml:space="preserve"> </w:t>
      </w:r>
      <w:r w:rsidRPr="003408F9">
        <w:t>координат</w:t>
      </w:r>
      <w:r w:rsidRPr="003408F9">
        <w:rPr>
          <w:spacing w:val="-2"/>
        </w:rPr>
        <w:t xml:space="preserve"> </w:t>
      </w:r>
      <w:r w:rsidRPr="003408F9">
        <w:t>светил</w:t>
      </w:r>
      <w:r w:rsidRPr="003408F9">
        <w:rPr>
          <w:spacing w:val="-4"/>
        </w:rPr>
        <w:t xml:space="preserve"> </w:t>
      </w:r>
      <w:r w:rsidRPr="003408F9">
        <w:t>звездного</w:t>
      </w:r>
      <w:r w:rsidRPr="003408F9">
        <w:rPr>
          <w:spacing w:val="-6"/>
        </w:rPr>
        <w:t xml:space="preserve"> </w:t>
      </w:r>
      <w:r w:rsidRPr="003408F9">
        <w:t>неба»</w:t>
      </w:r>
    </w:p>
    <w:p w:rsidR="005D6765" w:rsidRPr="003408F9" w:rsidRDefault="005D6765" w:rsidP="005D6765">
      <w:pPr>
        <w:pStyle w:val="a3"/>
        <w:tabs>
          <w:tab w:val="left" w:pos="10206"/>
        </w:tabs>
        <w:spacing w:line="276" w:lineRule="auto"/>
        <w:ind w:left="0" w:firstLine="567"/>
      </w:pPr>
      <w:r w:rsidRPr="003408F9">
        <w:t>«Определение</w:t>
      </w:r>
      <w:r w:rsidRPr="003408F9">
        <w:rPr>
          <w:spacing w:val="-4"/>
        </w:rPr>
        <w:t xml:space="preserve"> </w:t>
      </w:r>
      <w:r w:rsidRPr="003408F9">
        <w:t>максимальной</w:t>
      </w:r>
      <w:r w:rsidRPr="003408F9">
        <w:rPr>
          <w:spacing w:val="-2"/>
        </w:rPr>
        <w:t xml:space="preserve"> </w:t>
      </w:r>
      <w:r w:rsidRPr="003408F9">
        <w:t>разницы</w:t>
      </w:r>
      <w:r w:rsidRPr="003408F9">
        <w:rPr>
          <w:spacing w:val="-2"/>
        </w:rPr>
        <w:t xml:space="preserve"> </w:t>
      </w:r>
      <w:r w:rsidRPr="003408F9">
        <w:t>времени</w:t>
      </w:r>
      <w:r w:rsidRPr="003408F9">
        <w:rPr>
          <w:spacing w:val="-2"/>
        </w:rPr>
        <w:t xml:space="preserve"> </w:t>
      </w:r>
      <w:r w:rsidRPr="003408F9">
        <w:t>для</w:t>
      </w:r>
      <w:r w:rsidRPr="003408F9">
        <w:rPr>
          <w:spacing w:val="-2"/>
        </w:rPr>
        <w:t xml:space="preserve"> </w:t>
      </w:r>
      <w:r w:rsidRPr="003408F9">
        <w:t>школьного</w:t>
      </w:r>
      <w:r w:rsidRPr="003408F9">
        <w:rPr>
          <w:spacing w:val="-2"/>
        </w:rPr>
        <w:t xml:space="preserve"> </w:t>
      </w:r>
      <w:r w:rsidRPr="003408F9">
        <w:t>двора</w:t>
      </w:r>
      <w:r w:rsidRPr="003408F9">
        <w:rPr>
          <w:spacing w:val="-4"/>
        </w:rPr>
        <w:t xml:space="preserve"> </w:t>
      </w:r>
      <w:r w:rsidRPr="003408F9">
        <w:t>и</w:t>
      </w:r>
      <w:r w:rsidRPr="003408F9">
        <w:rPr>
          <w:spacing w:val="-4"/>
        </w:rPr>
        <w:t xml:space="preserve"> </w:t>
      </w:r>
      <w:r w:rsidRPr="003408F9">
        <w:t>классной</w:t>
      </w:r>
      <w:r w:rsidRPr="003408F9">
        <w:rPr>
          <w:spacing w:val="-3"/>
        </w:rPr>
        <w:t xml:space="preserve"> </w:t>
      </w:r>
      <w:r w:rsidRPr="003408F9">
        <w:t>комнаты»</w:t>
      </w:r>
    </w:p>
    <w:p w:rsidR="005D6765" w:rsidRPr="003408F9" w:rsidRDefault="005D6765" w:rsidP="005D6765">
      <w:pPr>
        <w:pStyle w:val="a3"/>
        <w:tabs>
          <w:tab w:val="left" w:pos="10206"/>
        </w:tabs>
        <w:spacing w:line="276" w:lineRule="auto"/>
        <w:ind w:left="0" w:firstLine="567"/>
      </w:pPr>
      <w:r w:rsidRPr="003408F9">
        <w:t>«Определение</w:t>
      </w:r>
      <w:r w:rsidRPr="003408F9">
        <w:rPr>
          <w:spacing w:val="-4"/>
        </w:rPr>
        <w:t xml:space="preserve"> </w:t>
      </w:r>
      <w:r w:rsidRPr="003408F9">
        <w:t>географической</w:t>
      </w:r>
      <w:r w:rsidRPr="003408F9">
        <w:rPr>
          <w:spacing w:val="-2"/>
        </w:rPr>
        <w:t xml:space="preserve"> </w:t>
      </w:r>
      <w:r w:rsidRPr="003408F9">
        <w:t>широты(долготы)</w:t>
      </w:r>
      <w:r w:rsidRPr="003408F9">
        <w:rPr>
          <w:spacing w:val="-3"/>
        </w:rPr>
        <w:t xml:space="preserve"> </w:t>
      </w:r>
      <w:r w:rsidRPr="003408F9">
        <w:t>местности</w:t>
      </w:r>
      <w:r w:rsidRPr="003408F9">
        <w:rPr>
          <w:spacing w:val="-2"/>
        </w:rPr>
        <w:t xml:space="preserve"> </w:t>
      </w:r>
      <w:r w:rsidRPr="003408F9">
        <w:t>при</w:t>
      </w:r>
      <w:r w:rsidRPr="003408F9">
        <w:rPr>
          <w:spacing w:val="-2"/>
        </w:rPr>
        <w:t xml:space="preserve"> </w:t>
      </w:r>
      <w:r w:rsidRPr="003408F9">
        <w:t>помощи</w:t>
      </w:r>
      <w:r w:rsidRPr="003408F9">
        <w:rPr>
          <w:spacing w:val="-3"/>
        </w:rPr>
        <w:t xml:space="preserve"> </w:t>
      </w:r>
      <w:r w:rsidRPr="003408F9">
        <w:t>солнечных</w:t>
      </w:r>
      <w:r w:rsidRPr="003408F9">
        <w:rPr>
          <w:spacing w:val="-1"/>
        </w:rPr>
        <w:t xml:space="preserve"> </w:t>
      </w:r>
      <w:r w:rsidRPr="003408F9">
        <w:t>часов»</w:t>
      </w:r>
    </w:p>
    <w:p w:rsidR="005D6765" w:rsidRPr="003408F9" w:rsidRDefault="005D6765" w:rsidP="005D6765">
      <w:pPr>
        <w:pStyle w:val="a3"/>
        <w:tabs>
          <w:tab w:val="left" w:pos="10206"/>
        </w:tabs>
        <w:spacing w:line="276" w:lineRule="auto"/>
        <w:ind w:left="0" w:firstLine="567"/>
      </w:pPr>
      <w:r w:rsidRPr="003408F9">
        <w:t>«Определение</w:t>
      </w:r>
      <w:r w:rsidRPr="003408F9">
        <w:rPr>
          <w:spacing w:val="-4"/>
        </w:rPr>
        <w:t xml:space="preserve"> </w:t>
      </w:r>
      <w:r w:rsidRPr="003408F9">
        <w:t>географической</w:t>
      </w:r>
      <w:r w:rsidRPr="003408F9">
        <w:rPr>
          <w:spacing w:val="-2"/>
        </w:rPr>
        <w:t xml:space="preserve"> </w:t>
      </w:r>
      <w:r w:rsidRPr="003408F9">
        <w:t>широты</w:t>
      </w:r>
      <w:r w:rsidRPr="003408F9">
        <w:rPr>
          <w:spacing w:val="-3"/>
        </w:rPr>
        <w:t xml:space="preserve"> </w:t>
      </w:r>
      <w:r w:rsidRPr="003408F9">
        <w:t>местности</w:t>
      </w:r>
      <w:r w:rsidRPr="003408F9">
        <w:rPr>
          <w:spacing w:val="-1"/>
        </w:rPr>
        <w:t xml:space="preserve"> </w:t>
      </w:r>
      <w:r w:rsidRPr="003408F9">
        <w:t>по</w:t>
      </w:r>
      <w:r w:rsidRPr="003408F9">
        <w:rPr>
          <w:spacing w:val="-2"/>
        </w:rPr>
        <w:t xml:space="preserve"> </w:t>
      </w:r>
      <w:r w:rsidRPr="003408F9">
        <w:t>высоте</w:t>
      </w:r>
      <w:r w:rsidRPr="003408F9">
        <w:rPr>
          <w:spacing w:val="-4"/>
        </w:rPr>
        <w:t xml:space="preserve"> </w:t>
      </w:r>
      <w:r w:rsidRPr="003408F9">
        <w:t>Полярной звезды»</w:t>
      </w:r>
    </w:p>
    <w:p w:rsidR="005D6765" w:rsidRPr="003408F9" w:rsidRDefault="005D6765" w:rsidP="005D6765">
      <w:pPr>
        <w:pStyle w:val="a4"/>
        <w:tabs>
          <w:tab w:val="left" w:pos="617"/>
          <w:tab w:val="left" w:pos="10206"/>
        </w:tabs>
        <w:spacing w:line="276" w:lineRule="auto"/>
        <w:ind w:left="0" w:firstLine="567"/>
        <w:rPr>
          <w:sz w:val="24"/>
          <w:szCs w:val="24"/>
        </w:rPr>
      </w:pPr>
      <w:r w:rsidRPr="003408F9">
        <w:rPr>
          <w:sz w:val="24"/>
          <w:szCs w:val="24"/>
        </w:rPr>
        <w:t>Солнечной</w:t>
      </w:r>
      <w:r w:rsidRPr="003408F9">
        <w:rPr>
          <w:spacing w:val="-2"/>
          <w:sz w:val="24"/>
          <w:szCs w:val="24"/>
        </w:rPr>
        <w:t xml:space="preserve"> </w:t>
      </w:r>
      <w:r w:rsidRPr="003408F9">
        <w:rPr>
          <w:sz w:val="24"/>
          <w:szCs w:val="24"/>
        </w:rPr>
        <w:t>система</w:t>
      </w:r>
    </w:p>
    <w:p w:rsidR="005D6765" w:rsidRPr="003408F9" w:rsidRDefault="005D6765" w:rsidP="005D6765">
      <w:pPr>
        <w:pStyle w:val="a3"/>
        <w:tabs>
          <w:tab w:val="left" w:pos="10206"/>
        </w:tabs>
        <w:spacing w:line="276" w:lineRule="auto"/>
        <w:ind w:left="0" w:firstLine="567"/>
      </w:pPr>
      <w:r w:rsidRPr="003408F9">
        <w:t>Видимое</w:t>
      </w:r>
      <w:r w:rsidRPr="003408F9">
        <w:rPr>
          <w:spacing w:val="1"/>
        </w:rPr>
        <w:t xml:space="preserve"> </w:t>
      </w:r>
      <w:r w:rsidRPr="003408F9">
        <w:t>движение</w:t>
      </w:r>
      <w:r w:rsidRPr="003408F9">
        <w:rPr>
          <w:spacing w:val="1"/>
        </w:rPr>
        <w:t xml:space="preserve"> </w:t>
      </w:r>
      <w:r w:rsidRPr="003408F9">
        <w:t>планет</w:t>
      </w:r>
      <w:r w:rsidRPr="003408F9">
        <w:rPr>
          <w:spacing w:val="1"/>
        </w:rPr>
        <w:t xml:space="preserve"> </w:t>
      </w:r>
      <w:r w:rsidRPr="003408F9">
        <w:t>(петлеобразное</w:t>
      </w:r>
      <w:r w:rsidRPr="003408F9">
        <w:rPr>
          <w:spacing w:val="1"/>
        </w:rPr>
        <w:t xml:space="preserve"> </w:t>
      </w:r>
      <w:r w:rsidRPr="003408F9">
        <w:t>движение</w:t>
      </w:r>
      <w:r w:rsidRPr="003408F9">
        <w:rPr>
          <w:spacing w:val="1"/>
        </w:rPr>
        <w:t xml:space="preserve"> </w:t>
      </w:r>
      <w:r w:rsidRPr="003408F9">
        <w:t>планет,</w:t>
      </w:r>
      <w:r w:rsidRPr="003408F9">
        <w:rPr>
          <w:spacing w:val="1"/>
        </w:rPr>
        <w:t xml:space="preserve"> </w:t>
      </w:r>
      <w:r w:rsidRPr="003408F9">
        <w:t>конфигурации</w:t>
      </w:r>
      <w:r w:rsidRPr="003408F9">
        <w:rPr>
          <w:spacing w:val="1"/>
        </w:rPr>
        <w:t xml:space="preserve"> </w:t>
      </w:r>
      <w:r w:rsidRPr="003408F9">
        <w:t>планет,</w:t>
      </w:r>
      <w:r w:rsidRPr="003408F9">
        <w:rPr>
          <w:spacing w:val="1"/>
        </w:rPr>
        <w:t xml:space="preserve"> </w:t>
      </w:r>
      <w:r w:rsidRPr="003408F9">
        <w:t>сидерические</w:t>
      </w:r>
      <w:r w:rsidRPr="003408F9">
        <w:rPr>
          <w:spacing w:val="1"/>
        </w:rPr>
        <w:t xml:space="preserve"> </w:t>
      </w:r>
      <w:r w:rsidRPr="003408F9">
        <w:t>и</w:t>
      </w:r>
      <w:r w:rsidRPr="003408F9">
        <w:rPr>
          <w:spacing w:val="1"/>
        </w:rPr>
        <w:t xml:space="preserve"> </w:t>
      </w:r>
      <w:r w:rsidRPr="003408F9">
        <w:t>синодические</w:t>
      </w:r>
      <w:r w:rsidRPr="003408F9">
        <w:rPr>
          <w:spacing w:val="1"/>
        </w:rPr>
        <w:t xml:space="preserve"> </w:t>
      </w:r>
      <w:r w:rsidRPr="003408F9">
        <w:t>периоды</w:t>
      </w:r>
      <w:r w:rsidRPr="003408F9">
        <w:rPr>
          <w:spacing w:val="1"/>
        </w:rPr>
        <w:t xml:space="preserve"> </w:t>
      </w:r>
      <w:r w:rsidRPr="003408F9">
        <w:t>обращения</w:t>
      </w:r>
      <w:r w:rsidRPr="003408F9">
        <w:rPr>
          <w:spacing w:val="1"/>
        </w:rPr>
        <w:t xml:space="preserve"> </w:t>
      </w:r>
      <w:r w:rsidRPr="003408F9">
        <w:t>планет).</w:t>
      </w:r>
      <w:r w:rsidRPr="003408F9">
        <w:rPr>
          <w:spacing w:val="1"/>
        </w:rPr>
        <w:t xml:space="preserve"> </w:t>
      </w:r>
      <w:r w:rsidRPr="003408F9">
        <w:t>Развитие</w:t>
      </w:r>
      <w:r w:rsidRPr="003408F9">
        <w:rPr>
          <w:spacing w:val="1"/>
        </w:rPr>
        <w:t xml:space="preserve"> </w:t>
      </w:r>
      <w:r w:rsidRPr="003408F9">
        <w:t>представлений</w:t>
      </w:r>
      <w:r w:rsidRPr="003408F9">
        <w:rPr>
          <w:spacing w:val="1"/>
        </w:rPr>
        <w:t xml:space="preserve"> </w:t>
      </w:r>
      <w:r w:rsidRPr="003408F9">
        <w:t>о</w:t>
      </w:r>
      <w:r w:rsidRPr="003408F9">
        <w:rPr>
          <w:spacing w:val="1"/>
        </w:rPr>
        <w:t xml:space="preserve"> </w:t>
      </w:r>
      <w:r w:rsidRPr="003408F9">
        <w:t>Солнечной</w:t>
      </w:r>
      <w:r w:rsidRPr="003408F9">
        <w:rPr>
          <w:spacing w:val="1"/>
        </w:rPr>
        <w:t xml:space="preserve"> </w:t>
      </w:r>
      <w:r w:rsidRPr="003408F9">
        <w:t>системе</w:t>
      </w:r>
      <w:r w:rsidRPr="003408F9">
        <w:rPr>
          <w:spacing w:val="1"/>
        </w:rPr>
        <w:t xml:space="preserve"> </w:t>
      </w:r>
      <w:r w:rsidRPr="003408F9">
        <w:t>(астрономия</w:t>
      </w:r>
      <w:r w:rsidRPr="003408F9">
        <w:rPr>
          <w:spacing w:val="1"/>
        </w:rPr>
        <w:t xml:space="preserve"> </w:t>
      </w:r>
      <w:r w:rsidRPr="003408F9">
        <w:t>в</w:t>
      </w:r>
      <w:r w:rsidRPr="003408F9">
        <w:rPr>
          <w:spacing w:val="1"/>
        </w:rPr>
        <w:t xml:space="preserve"> </w:t>
      </w:r>
      <w:r w:rsidRPr="003408F9">
        <w:t>древности,</w:t>
      </w:r>
      <w:r w:rsidRPr="003408F9">
        <w:rPr>
          <w:spacing w:val="1"/>
        </w:rPr>
        <w:t xml:space="preserve"> </w:t>
      </w:r>
      <w:r w:rsidRPr="003408F9">
        <w:t>геоцентрические</w:t>
      </w:r>
      <w:r w:rsidRPr="003408F9">
        <w:rPr>
          <w:spacing w:val="1"/>
        </w:rPr>
        <w:t xml:space="preserve"> </w:t>
      </w:r>
      <w:r w:rsidRPr="003408F9">
        <w:t>системы</w:t>
      </w:r>
      <w:r w:rsidRPr="003408F9">
        <w:rPr>
          <w:spacing w:val="1"/>
        </w:rPr>
        <w:t xml:space="preserve"> </w:t>
      </w:r>
      <w:r w:rsidRPr="003408F9">
        <w:t>мира,</w:t>
      </w:r>
      <w:r w:rsidRPr="003408F9">
        <w:rPr>
          <w:spacing w:val="1"/>
        </w:rPr>
        <w:t xml:space="preserve"> </w:t>
      </w:r>
      <w:r w:rsidRPr="003408F9">
        <w:t>гелиоцентрическая система мира, становление гелиоцентрического мировоззрения). Законы</w:t>
      </w:r>
      <w:r w:rsidRPr="003408F9">
        <w:rPr>
          <w:spacing w:val="-57"/>
        </w:rPr>
        <w:t xml:space="preserve"> </w:t>
      </w:r>
      <w:r w:rsidRPr="003408F9">
        <w:t>Кеплера - законы движения небесных тел (три закона Кеплера), обобщение и уточнение</w:t>
      </w:r>
      <w:r w:rsidRPr="003408F9">
        <w:rPr>
          <w:spacing w:val="1"/>
        </w:rPr>
        <w:t xml:space="preserve"> </w:t>
      </w:r>
      <w:r w:rsidRPr="003408F9">
        <w:t>Ньютоном законов Кеплера (закон всемирного тяготения, возмущения, открытие Нептуна,</w:t>
      </w:r>
      <w:r w:rsidRPr="003408F9">
        <w:rPr>
          <w:spacing w:val="1"/>
        </w:rPr>
        <w:t xml:space="preserve"> </w:t>
      </w:r>
      <w:r w:rsidRPr="003408F9">
        <w:t>законы Кеплера в формулировке Ньютона). Определение расстояний до тел Солнечной</w:t>
      </w:r>
      <w:r w:rsidRPr="003408F9">
        <w:rPr>
          <w:spacing w:val="1"/>
        </w:rPr>
        <w:t xml:space="preserve"> </w:t>
      </w:r>
      <w:r w:rsidRPr="003408F9">
        <w:t>системы</w:t>
      </w:r>
      <w:r w:rsidRPr="003408F9">
        <w:rPr>
          <w:spacing w:val="1"/>
        </w:rPr>
        <w:t xml:space="preserve"> </w:t>
      </w:r>
      <w:r w:rsidRPr="003408F9">
        <w:t>и</w:t>
      </w:r>
      <w:r w:rsidRPr="003408F9">
        <w:rPr>
          <w:spacing w:val="1"/>
        </w:rPr>
        <w:t xml:space="preserve"> </w:t>
      </w:r>
      <w:r w:rsidRPr="003408F9">
        <w:t>размеров</w:t>
      </w:r>
      <w:r w:rsidRPr="003408F9">
        <w:rPr>
          <w:spacing w:val="1"/>
        </w:rPr>
        <w:t xml:space="preserve"> </w:t>
      </w:r>
      <w:r w:rsidRPr="003408F9">
        <w:t>небесных</w:t>
      </w:r>
      <w:r w:rsidRPr="003408F9">
        <w:rPr>
          <w:spacing w:val="1"/>
        </w:rPr>
        <w:t xml:space="preserve"> </w:t>
      </w:r>
      <w:r w:rsidRPr="003408F9">
        <w:t>тел</w:t>
      </w:r>
      <w:r w:rsidRPr="003408F9">
        <w:rPr>
          <w:spacing w:val="1"/>
        </w:rPr>
        <w:t xml:space="preserve"> </w:t>
      </w:r>
      <w:r w:rsidRPr="003408F9">
        <w:t>(определение</w:t>
      </w:r>
      <w:r w:rsidRPr="003408F9">
        <w:rPr>
          <w:spacing w:val="1"/>
        </w:rPr>
        <w:t xml:space="preserve"> </w:t>
      </w:r>
      <w:r w:rsidRPr="003408F9">
        <w:t>расстояний</w:t>
      </w:r>
      <w:r w:rsidRPr="003408F9">
        <w:rPr>
          <w:spacing w:val="1"/>
        </w:rPr>
        <w:t xml:space="preserve"> </w:t>
      </w:r>
      <w:r w:rsidRPr="003408F9">
        <w:t>по</w:t>
      </w:r>
      <w:r w:rsidRPr="003408F9">
        <w:rPr>
          <w:spacing w:val="1"/>
        </w:rPr>
        <w:t xml:space="preserve"> </w:t>
      </w:r>
      <w:r w:rsidRPr="003408F9">
        <w:t>параллаксам</w:t>
      </w:r>
      <w:r w:rsidRPr="003408F9">
        <w:rPr>
          <w:spacing w:val="1"/>
        </w:rPr>
        <w:t xml:space="preserve"> </w:t>
      </w:r>
      <w:r w:rsidRPr="003408F9">
        <w:t>светил,</w:t>
      </w:r>
      <w:r w:rsidRPr="003408F9">
        <w:rPr>
          <w:spacing w:val="1"/>
        </w:rPr>
        <w:t xml:space="preserve"> </w:t>
      </w:r>
      <w:r w:rsidRPr="003408F9">
        <w:t>радиолокационный</w:t>
      </w:r>
      <w:r w:rsidRPr="003408F9">
        <w:rPr>
          <w:spacing w:val="-1"/>
        </w:rPr>
        <w:t xml:space="preserve"> </w:t>
      </w:r>
      <w:r w:rsidRPr="003408F9">
        <w:t>метод,</w:t>
      </w:r>
      <w:r w:rsidRPr="003408F9">
        <w:rPr>
          <w:spacing w:val="-1"/>
        </w:rPr>
        <w:t xml:space="preserve"> </w:t>
      </w:r>
      <w:r w:rsidRPr="003408F9">
        <w:t>определение</w:t>
      </w:r>
      <w:r w:rsidRPr="003408F9">
        <w:rPr>
          <w:spacing w:val="-1"/>
        </w:rPr>
        <w:t xml:space="preserve"> </w:t>
      </w:r>
      <w:r w:rsidRPr="003408F9">
        <w:t>размеров</w:t>
      </w:r>
      <w:r w:rsidRPr="003408F9">
        <w:rPr>
          <w:spacing w:val="-1"/>
        </w:rPr>
        <w:t xml:space="preserve"> </w:t>
      </w:r>
      <w:r w:rsidRPr="003408F9">
        <w:t>тел</w:t>
      </w:r>
      <w:r w:rsidRPr="003408F9">
        <w:rPr>
          <w:spacing w:val="-1"/>
        </w:rPr>
        <w:t xml:space="preserve"> </w:t>
      </w:r>
      <w:r w:rsidRPr="003408F9">
        <w:t>Солнечной системы).</w:t>
      </w:r>
    </w:p>
    <w:p w:rsidR="005D6765" w:rsidRPr="003408F9" w:rsidRDefault="005D6765" w:rsidP="005D6765">
      <w:pPr>
        <w:pStyle w:val="a3"/>
        <w:tabs>
          <w:tab w:val="left" w:pos="10206"/>
        </w:tabs>
        <w:spacing w:line="276" w:lineRule="auto"/>
        <w:ind w:left="0" w:firstLine="567"/>
      </w:pPr>
      <w:r w:rsidRPr="003408F9">
        <w:t>Демонстрации</w:t>
      </w:r>
      <w:r w:rsidRPr="003408F9">
        <w:rPr>
          <w:spacing w:val="1"/>
        </w:rPr>
        <w:t xml:space="preserve"> </w:t>
      </w:r>
      <w:r w:rsidRPr="003408F9">
        <w:t>портреты</w:t>
      </w:r>
      <w:r w:rsidRPr="003408F9">
        <w:rPr>
          <w:spacing w:val="1"/>
        </w:rPr>
        <w:t xml:space="preserve"> </w:t>
      </w:r>
      <w:r w:rsidRPr="003408F9">
        <w:t>Птолемея,</w:t>
      </w:r>
      <w:r w:rsidRPr="003408F9">
        <w:rPr>
          <w:spacing w:val="1"/>
        </w:rPr>
        <w:t xml:space="preserve"> </w:t>
      </w:r>
      <w:r w:rsidRPr="003408F9">
        <w:t>Коперника,</w:t>
      </w:r>
      <w:r w:rsidRPr="003408F9">
        <w:rPr>
          <w:spacing w:val="1"/>
        </w:rPr>
        <w:t xml:space="preserve"> </w:t>
      </w:r>
      <w:r w:rsidRPr="003408F9">
        <w:t>Кеплера,</w:t>
      </w:r>
      <w:r w:rsidRPr="003408F9">
        <w:rPr>
          <w:spacing w:val="1"/>
        </w:rPr>
        <w:t xml:space="preserve"> </w:t>
      </w:r>
      <w:r w:rsidRPr="003408F9">
        <w:t>Ньютона,</w:t>
      </w:r>
      <w:r w:rsidRPr="003408F9">
        <w:rPr>
          <w:spacing w:val="1"/>
        </w:rPr>
        <w:t xml:space="preserve"> </w:t>
      </w:r>
      <w:r w:rsidRPr="003408F9">
        <w:t>схема</w:t>
      </w:r>
      <w:r w:rsidRPr="003408F9">
        <w:rPr>
          <w:spacing w:val="1"/>
        </w:rPr>
        <w:t xml:space="preserve"> </w:t>
      </w:r>
      <w:r w:rsidRPr="003408F9">
        <w:t>Солнечной</w:t>
      </w:r>
      <w:r w:rsidRPr="003408F9">
        <w:rPr>
          <w:spacing w:val="1"/>
        </w:rPr>
        <w:t xml:space="preserve"> </w:t>
      </w:r>
      <w:r w:rsidRPr="003408F9">
        <w:t>системы,</w:t>
      </w:r>
      <w:r w:rsidRPr="003408F9">
        <w:rPr>
          <w:spacing w:val="1"/>
        </w:rPr>
        <w:t xml:space="preserve"> </w:t>
      </w:r>
      <w:r w:rsidRPr="003408F9">
        <w:t>динамическая</w:t>
      </w:r>
      <w:r w:rsidRPr="003408F9">
        <w:rPr>
          <w:spacing w:val="1"/>
        </w:rPr>
        <w:t xml:space="preserve"> </w:t>
      </w:r>
      <w:r w:rsidRPr="003408F9">
        <w:t>модель</w:t>
      </w:r>
      <w:r w:rsidRPr="003408F9">
        <w:rPr>
          <w:spacing w:val="1"/>
        </w:rPr>
        <w:t xml:space="preserve"> </w:t>
      </w:r>
      <w:r w:rsidRPr="003408F9">
        <w:t>Солнечной</w:t>
      </w:r>
      <w:r w:rsidRPr="003408F9">
        <w:rPr>
          <w:spacing w:val="1"/>
        </w:rPr>
        <w:t xml:space="preserve"> </w:t>
      </w:r>
      <w:r w:rsidRPr="003408F9">
        <w:t>системы,</w:t>
      </w:r>
      <w:r w:rsidRPr="003408F9">
        <w:rPr>
          <w:spacing w:val="1"/>
        </w:rPr>
        <w:t xml:space="preserve"> </w:t>
      </w:r>
      <w:r w:rsidRPr="003408F9">
        <w:t>изображения</w:t>
      </w:r>
      <w:r w:rsidRPr="003408F9">
        <w:rPr>
          <w:spacing w:val="1"/>
        </w:rPr>
        <w:t xml:space="preserve"> </w:t>
      </w:r>
      <w:r w:rsidRPr="003408F9">
        <w:t>видимого</w:t>
      </w:r>
      <w:r w:rsidRPr="003408F9">
        <w:rPr>
          <w:spacing w:val="1"/>
        </w:rPr>
        <w:t xml:space="preserve"> </w:t>
      </w:r>
      <w:r w:rsidRPr="003408F9">
        <w:t>движения</w:t>
      </w:r>
      <w:r w:rsidRPr="003408F9">
        <w:rPr>
          <w:spacing w:val="1"/>
        </w:rPr>
        <w:t xml:space="preserve"> </w:t>
      </w:r>
      <w:r w:rsidRPr="003408F9">
        <w:t>планет, планетных конфигураций, фотоизображения Солнца и Луны во время затмений.</w:t>
      </w:r>
      <w:r w:rsidRPr="003408F9">
        <w:rPr>
          <w:spacing w:val="1"/>
        </w:rPr>
        <w:t xml:space="preserve"> </w:t>
      </w:r>
      <w:r w:rsidRPr="003408F9">
        <w:t>Система "Земля - Луна" (основные движения Земли, форма Земли, внутреннее строение</w:t>
      </w:r>
      <w:r w:rsidRPr="003408F9">
        <w:rPr>
          <w:spacing w:val="1"/>
        </w:rPr>
        <w:t xml:space="preserve"> </w:t>
      </w:r>
      <w:r w:rsidRPr="003408F9">
        <w:t>Земли,</w:t>
      </w:r>
      <w:r w:rsidRPr="003408F9">
        <w:rPr>
          <w:spacing w:val="1"/>
        </w:rPr>
        <w:t xml:space="preserve"> </w:t>
      </w:r>
      <w:r w:rsidRPr="003408F9">
        <w:t>строение</w:t>
      </w:r>
      <w:r w:rsidRPr="003408F9">
        <w:rPr>
          <w:spacing w:val="1"/>
        </w:rPr>
        <w:t xml:space="preserve"> </w:t>
      </w:r>
      <w:r w:rsidRPr="003408F9">
        <w:t>атмосферы,</w:t>
      </w:r>
      <w:r w:rsidRPr="003408F9">
        <w:rPr>
          <w:spacing w:val="1"/>
        </w:rPr>
        <w:t xml:space="preserve"> </w:t>
      </w:r>
      <w:r w:rsidRPr="003408F9">
        <w:t>климат,</w:t>
      </w:r>
      <w:r w:rsidRPr="003408F9">
        <w:rPr>
          <w:spacing w:val="1"/>
        </w:rPr>
        <w:t xml:space="preserve"> </w:t>
      </w:r>
      <w:r w:rsidRPr="003408F9">
        <w:t>причины</w:t>
      </w:r>
      <w:r w:rsidRPr="003408F9">
        <w:rPr>
          <w:spacing w:val="1"/>
        </w:rPr>
        <w:t xml:space="preserve"> </w:t>
      </w:r>
      <w:r w:rsidRPr="003408F9">
        <w:t>изменения</w:t>
      </w:r>
      <w:r w:rsidRPr="003408F9">
        <w:rPr>
          <w:spacing w:val="1"/>
        </w:rPr>
        <w:t xml:space="preserve"> </w:t>
      </w:r>
      <w:r w:rsidRPr="003408F9">
        <w:t>времен</w:t>
      </w:r>
      <w:r w:rsidRPr="003408F9">
        <w:rPr>
          <w:spacing w:val="1"/>
        </w:rPr>
        <w:t xml:space="preserve"> </w:t>
      </w:r>
      <w:r w:rsidRPr="003408F9">
        <w:t>года,</w:t>
      </w:r>
      <w:r w:rsidRPr="003408F9">
        <w:rPr>
          <w:spacing w:val="1"/>
        </w:rPr>
        <w:t xml:space="preserve"> </w:t>
      </w:r>
      <w:r w:rsidRPr="003408F9">
        <w:t>Луна</w:t>
      </w:r>
      <w:r w:rsidRPr="003408F9">
        <w:rPr>
          <w:spacing w:val="1"/>
        </w:rPr>
        <w:t xml:space="preserve"> </w:t>
      </w:r>
      <w:r w:rsidRPr="003408F9">
        <w:t>-</w:t>
      </w:r>
      <w:r w:rsidRPr="003408F9">
        <w:rPr>
          <w:spacing w:val="1"/>
        </w:rPr>
        <w:t xml:space="preserve"> </w:t>
      </w:r>
      <w:r w:rsidRPr="003408F9">
        <w:t>спутник</w:t>
      </w:r>
      <w:r w:rsidRPr="003408F9">
        <w:rPr>
          <w:spacing w:val="-57"/>
        </w:rPr>
        <w:t xml:space="preserve"> </w:t>
      </w:r>
      <w:r w:rsidRPr="003408F9">
        <w:t>Земли, солнечные и</w:t>
      </w:r>
      <w:r w:rsidRPr="003408F9">
        <w:rPr>
          <w:spacing w:val="1"/>
        </w:rPr>
        <w:t xml:space="preserve"> </w:t>
      </w:r>
      <w:r w:rsidRPr="003408F9">
        <w:t>лунные затмения). Природа Луны (физические</w:t>
      </w:r>
      <w:r w:rsidRPr="003408F9">
        <w:rPr>
          <w:spacing w:val="1"/>
        </w:rPr>
        <w:t xml:space="preserve"> </w:t>
      </w:r>
      <w:r w:rsidRPr="003408F9">
        <w:t>условия на Луне и</w:t>
      </w:r>
      <w:r w:rsidRPr="003408F9">
        <w:rPr>
          <w:spacing w:val="1"/>
        </w:rPr>
        <w:t xml:space="preserve"> </w:t>
      </w:r>
      <w:r w:rsidRPr="003408F9">
        <w:t>проблема происхождения, поверхность Луны, лунные породы). Планеты земной группы</w:t>
      </w:r>
      <w:r w:rsidRPr="003408F9">
        <w:rPr>
          <w:spacing w:val="1"/>
        </w:rPr>
        <w:t xml:space="preserve"> </w:t>
      </w:r>
      <w:r w:rsidRPr="003408F9">
        <w:t>(общая характеристика атмосферы, поверхности). Планеты-гиганты (общая характеристика,</w:t>
      </w:r>
      <w:r w:rsidRPr="003408F9">
        <w:rPr>
          <w:spacing w:val="-57"/>
        </w:rPr>
        <w:t xml:space="preserve"> </w:t>
      </w:r>
      <w:r w:rsidRPr="003408F9">
        <w:t>особенности</w:t>
      </w:r>
      <w:r w:rsidRPr="003408F9">
        <w:rPr>
          <w:spacing w:val="1"/>
        </w:rPr>
        <w:t xml:space="preserve"> </w:t>
      </w:r>
      <w:r w:rsidRPr="003408F9">
        <w:t>строения,</w:t>
      </w:r>
      <w:r w:rsidRPr="003408F9">
        <w:rPr>
          <w:spacing w:val="1"/>
        </w:rPr>
        <w:t xml:space="preserve"> </w:t>
      </w:r>
      <w:r w:rsidRPr="003408F9">
        <w:t>спутники,</w:t>
      </w:r>
      <w:r w:rsidRPr="003408F9">
        <w:rPr>
          <w:spacing w:val="1"/>
        </w:rPr>
        <w:t xml:space="preserve"> </w:t>
      </w:r>
      <w:r w:rsidRPr="003408F9">
        <w:t>кольца).</w:t>
      </w:r>
      <w:r w:rsidRPr="003408F9">
        <w:rPr>
          <w:spacing w:val="1"/>
        </w:rPr>
        <w:t xml:space="preserve"> </w:t>
      </w:r>
      <w:r w:rsidRPr="003408F9">
        <w:t>Астероиды</w:t>
      </w:r>
      <w:r w:rsidRPr="003408F9">
        <w:rPr>
          <w:spacing w:val="1"/>
        </w:rPr>
        <w:t xml:space="preserve"> </w:t>
      </w:r>
      <w:r w:rsidRPr="003408F9">
        <w:t>и</w:t>
      </w:r>
      <w:r w:rsidRPr="003408F9">
        <w:rPr>
          <w:spacing w:val="1"/>
        </w:rPr>
        <w:t xml:space="preserve"> </w:t>
      </w:r>
      <w:r w:rsidRPr="003408F9">
        <w:t>метеориты</w:t>
      </w:r>
      <w:r w:rsidRPr="003408F9">
        <w:rPr>
          <w:spacing w:val="1"/>
        </w:rPr>
        <w:t xml:space="preserve"> </w:t>
      </w:r>
      <w:r w:rsidRPr="003408F9">
        <w:t>(закономерность</w:t>
      </w:r>
      <w:r w:rsidRPr="003408F9">
        <w:rPr>
          <w:spacing w:val="1"/>
        </w:rPr>
        <w:t xml:space="preserve"> </w:t>
      </w:r>
      <w:r w:rsidRPr="003408F9">
        <w:t>в</w:t>
      </w:r>
      <w:r w:rsidRPr="003408F9">
        <w:rPr>
          <w:spacing w:val="1"/>
        </w:rPr>
        <w:t xml:space="preserve"> </w:t>
      </w:r>
      <w:r w:rsidRPr="003408F9">
        <w:t>расстояниях</w:t>
      </w:r>
      <w:r w:rsidRPr="003408F9">
        <w:rPr>
          <w:spacing w:val="1"/>
        </w:rPr>
        <w:t xml:space="preserve"> </w:t>
      </w:r>
      <w:r w:rsidRPr="003408F9">
        <w:t>планет</w:t>
      </w:r>
      <w:r w:rsidRPr="003408F9">
        <w:rPr>
          <w:spacing w:val="1"/>
        </w:rPr>
        <w:t xml:space="preserve"> </w:t>
      </w:r>
      <w:r w:rsidRPr="003408F9">
        <w:t>от</w:t>
      </w:r>
      <w:r w:rsidRPr="003408F9">
        <w:rPr>
          <w:spacing w:val="1"/>
        </w:rPr>
        <w:t xml:space="preserve"> </w:t>
      </w:r>
      <w:r w:rsidRPr="003408F9">
        <w:t>Солнца</w:t>
      </w:r>
      <w:r w:rsidRPr="003408F9">
        <w:rPr>
          <w:spacing w:val="1"/>
        </w:rPr>
        <w:t xml:space="preserve"> </w:t>
      </w:r>
      <w:r w:rsidRPr="003408F9">
        <w:t>и</w:t>
      </w:r>
      <w:r w:rsidRPr="003408F9">
        <w:rPr>
          <w:spacing w:val="1"/>
        </w:rPr>
        <w:t xml:space="preserve"> </w:t>
      </w:r>
      <w:r w:rsidRPr="003408F9">
        <w:t>пояс</w:t>
      </w:r>
      <w:r w:rsidRPr="003408F9">
        <w:rPr>
          <w:spacing w:val="1"/>
        </w:rPr>
        <w:t xml:space="preserve"> </w:t>
      </w:r>
      <w:r w:rsidRPr="003408F9">
        <w:t>астероидов,</w:t>
      </w:r>
      <w:r w:rsidRPr="003408F9">
        <w:rPr>
          <w:spacing w:val="1"/>
        </w:rPr>
        <w:t xml:space="preserve"> </w:t>
      </w:r>
      <w:r w:rsidRPr="003408F9">
        <w:t>движение</w:t>
      </w:r>
      <w:r w:rsidRPr="003408F9">
        <w:rPr>
          <w:spacing w:val="1"/>
        </w:rPr>
        <w:t xml:space="preserve"> </w:t>
      </w:r>
      <w:r w:rsidRPr="003408F9">
        <w:t>астероидов,</w:t>
      </w:r>
      <w:r w:rsidRPr="003408F9">
        <w:rPr>
          <w:spacing w:val="1"/>
        </w:rPr>
        <w:t xml:space="preserve"> </w:t>
      </w:r>
      <w:r w:rsidRPr="003408F9">
        <w:t>физические</w:t>
      </w:r>
      <w:r w:rsidRPr="003408F9">
        <w:rPr>
          <w:spacing w:val="1"/>
        </w:rPr>
        <w:t xml:space="preserve"> </w:t>
      </w:r>
      <w:r w:rsidRPr="003408F9">
        <w:t>характеристики</w:t>
      </w:r>
      <w:r w:rsidRPr="003408F9">
        <w:rPr>
          <w:spacing w:val="1"/>
        </w:rPr>
        <w:t xml:space="preserve"> </w:t>
      </w:r>
      <w:r w:rsidRPr="003408F9">
        <w:t>астероидов,</w:t>
      </w:r>
      <w:r w:rsidRPr="003408F9">
        <w:rPr>
          <w:spacing w:val="1"/>
        </w:rPr>
        <w:t xml:space="preserve"> </w:t>
      </w:r>
      <w:r w:rsidRPr="003408F9">
        <w:t>метеориты).</w:t>
      </w:r>
      <w:r w:rsidRPr="003408F9">
        <w:rPr>
          <w:spacing w:val="1"/>
        </w:rPr>
        <w:t xml:space="preserve"> </w:t>
      </w:r>
      <w:r w:rsidRPr="003408F9">
        <w:t>Кометы</w:t>
      </w:r>
      <w:r w:rsidRPr="003408F9">
        <w:rPr>
          <w:spacing w:val="1"/>
        </w:rPr>
        <w:t xml:space="preserve"> </w:t>
      </w:r>
      <w:r w:rsidRPr="003408F9">
        <w:t>и</w:t>
      </w:r>
      <w:r w:rsidRPr="003408F9">
        <w:rPr>
          <w:spacing w:val="1"/>
        </w:rPr>
        <w:t xml:space="preserve"> </w:t>
      </w:r>
      <w:r w:rsidRPr="003408F9">
        <w:t>метеоры</w:t>
      </w:r>
      <w:r w:rsidRPr="003408F9">
        <w:rPr>
          <w:spacing w:val="1"/>
        </w:rPr>
        <w:t xml:space="preserve"> </w:t>
      </w:r>
      <w:r w:rsidRPr="003408F9">
        <w:t>(открытие</w:t>
      </w:r>
      <w:r w:rsidRPr="003408F9">
        <w:rPr>
          <w:spacing w:val="1"/>
        </w:rPr>
        <w:t xml:space="preserve"> </w:t>
      </w:r>
      <w:r w:rsidRPr="003408F9">
        <w:t>комет,</w:t>
      </w:r>
      <w:r w:rsidRPr="003408F9">
        <w:rPr>
          <w:spacing w:val="61"/>
        </w:rPr>
        <w:t xml:space="preserve"> </w:t>
      </w:r>
      <w:r w:rsidRPr="003408F9">
        <w:t>вид,</w:t>
      </w:r>
      <w:r w:rsidRPr="003408F9">
        <w:rPr>
          <w:spacing w:val="1"/>
        </w:rPr>
        <w:t xml:space="preserve"> </w:t>
      </w:r>
      <w:r w:rsidRPr="003408F9">
        <w:t>строение,</w:t>
      </w:r>
      <w:r w:rsidRPr="003408F9">
        <w:rPr>
          <w:spacing w:val="34"/>
        </w:rPr>
        <w:t xml:space="preserve"> </w:t>
      </w:r>
      <w:r w:rsidRPr="003408F9">
        <w:t>орбиты,</w:t>
      </w:r>
      <w:r w:rsidRPr="003408F9">
        <w:rPr>
          <w:spacing w:val="35"/>
        </w:rPr>
        <w:t xml:space="preserve"> </w:t>
      </w:r>
      <w:r w:rsidRPr="003408F9">
        <w:t>природа</w:t>
      </w:r>
      <w:r w:rsidRPr="003408F9">
        <w:rPr>
          <w:spacing w:val="34"/>
        </w:rPr>
        <w:t xml:space="preserve"> </w:t>
      </w:r>
      <w:r w:rsidRPr="003408F9">
        <w:t>комет,</w:t>
      </w:r>
      <w:r w:rsidRPr="003408F9">
        <w:rPr>
          <w:spacing w:val="35"/>
        </w:rPr>
        <w:t xml:space="preserve"> </w:t>
      </w:r>
      <w:r w:rsidRPr="003408F9">
        <w:t>метеоры</w:t>
      </w:r>
      <w:r w:rsidRPr="003408F9">
        <w:rPr>
          <w:spacing w:val="36"/>
        </w:rPr>
        <w:t xml:space="preserve"> </w:t>
      </w:r>
      <w:r w:rsidRPr="003408F9">
        <w:t>и</w:t>
      </w:r>
      <w:r w:rsidRPr="003408F9">
        <w:rPr>
          <w:spacing w:val="35"/>
        </w:rPr>
        <w:t xml:space="preserve"> </w:t>
      </w:r>
      <w:r w:rsidRPr="003408F9">
        <w:t>болиды,</w:t>
      </w:r>
      <w:r w:rsidRPr="003408F9">
        <w:rPr>
          <w:spacing w:val="34"/>
        </w:rPr>
        <w:t xml:space="preserve"> </w:t>
      </w:r>
      <w:r w:rsidRPr="003408F9">
        <w:t>метеорные</w:t>
      </w:r>
      <w:r w:rsidRPr="003408F9">
        <w:rPr>
          <w:spacing w:val="33"/>
        </w:rPr>
        <w:t xml:space="preserve"> </w:t>
      </w:r>
      <w:r w:rsidRPr="003408F9">
        <w:t>потоки).</w:t>
      </w:r>
      <w:r w:rsidRPr="003408F9">
        <w:rPr>
          <w:spacing w:val="34"/>
        </w:rPr>
        <w:t xml:space="preserve"> </w:t>
      </w:r>
      <w:r w:rsidRPr="003408F9">
        <w:t>Гипотезы происхождения малых тел. Солнечной системы. Астероидная безопасность. Карликовые</w:t>
      </w:r>
      <w:r w:rsidRPr="003408F9">
        <w:rPr>
          <w:spacing w:val="1"/>
        </w:rPr>
        <w:t xml:space="preserve"> </w:t>
      </w:r>
      <w:r w:rsidRPr="003408F9">
        <w:t>планеты.</w:t>
      </w:r>
    </w:p>
    <w:p w:rsidR="005D6765" w:rsidRPr="003408F9" w:rsidRDefault="005D6765" w:rsidP="005D6765">
      <w:pPr>
        <w:pStyle w:val="a3"/>
        <w:tabs>
          <w:tab w:val="left" w:pos="10206"/>
        </w:tabs>
        <w:spacing w:line="276" w:lineRule="auto"/>
        <w:ind w:left="0" w:firstLine="567"/>
      </w:pPr>
      <w:r w:rsidRPr="003408F9">
        <w:t>Демонстрации динамическая модель Солнечной системы изображения объектов Солнечной</w:t>
      </w:r>
      <w:r w:rsidRPr="003408F9">
        <w:rPr>
          <w:spacing w:val="-57"/>
        </w:rPr>
        <w:t xml:space="preserve"> </w:t>
      </w:r>
      <w:r w:rsidRPr="003408F9">
        <w:t>системы</w:t>
      </w:r>
      <w:r w:rsidRPr="003408F9">
        <w:rPr>
          <w:spacing w:val="1"/>
        </w:rPr>
        <w:t xml:space="preserve"> </w:t>
      </w:r>
      <w:r w:rsidRPr="003408F9">
        <w:t>изображения</w:t>
      </w:r>
      <w:r w:rsidRPr="003408F9">
        <w:rPr>
          <w:spacing w:val="1"/>
        </w:rPr>
        <w:t xml:space="preserve"> </w:t>
      </w:r>
      <w:r w:rsidRPr="003408F9">
        <w:t>межпланетных</w:t>
      </w:r>
      <w:r w:rsidRPr="003408F9">
        <w:rPr>
          <w:spacing w:val="1"/>
        </w:rPr>
        <w:t xml:space="preserve"> </w:t>
      </w:r>
      <w:r w:rsidRPr="003408F9">
        <w:t>космических</w:t>
      </w:r>
      <w:r w:rsidRPr="003408F9">
        <w:rPr>
          <w:spacing w:val="1"/>
        </w:rPr>
        <w:t xml:space="preserve"> </w:t>
      </w:r>
      <w:r w:rsidRPr="003408F9">
        <w:t>аппаратов</w:t>
      </w:r>
      <w:r w:rsidRPr="003408F9">
        <w:rPr>
          <w:spacing w:val="1"/>
        </w:rPr>
        <w:t xml:space="preserve"> </w:t>
      </w:r>
      <w:r w:rsidRPr="003408F9">
        <w:t>фотография</w:t>
      </w:r>
      <w:r w:rsidRPr="003408F9">
        <w:rPr>
          <w:spacing w:val="1"/>
        </w:rPr>
        <w:t xml:space="preserve"> </w:t>
      </w:r>
      <w:r w:rsidRPr="003408F9">
        <w:t>поверхности</w:t>
      </w:r>
      <w:r w:rsidRPr="003408F9">
        <w:rPr>
          <w:spacing w:val="1"/>
        </w:rPr>
        <w:t xml:space="preserve"> </w:t>
      </w:r>
      <w:r w:rsidRPr="003408F9">
        <w:t>Луны глобус Луны космические снимки планет Солнечной системы таблицы физических и</w:t>
      </w:r>
      <w:r w:rsidRPr="003408F9">
        <w:rPr>
          <w:spacing w:val="1"/>
        </w:rPr>
        <w:t xml:space="preserve"> </w:t>
      </w:r>
      <w:r w:rsidRPr="003408F9">
        <w:t>орбитальных характеристик планет Солнечной системы космические снимки малых тел.</w:t>
      </w:r>
      <w:r w:rsidRPr="003408F9">
        <w:rPr>
          <w:spacing w:val="1"/>
        </w:rPr>
        <w:t xml:space="preserve"> </w:t>
      </w:r>
      <w:r w:rsidRPr="003408F9">
        <w:t>Солнечной</w:t>
      </w:r>
      <w:r w:rsidRPr="003408F9">
        <w:rPr>
          <w:spacing w:val="-1"/>
        </w:rPr>
        <w:t xml:space="preserve"> </w:t>
      </w:r>
      <w:r w:rsidRPr="003408F9">
        <w:t>системы</w:t>
      </w:r>
    </w:p>
    <w:p w:rsidR="005D6765" w:rsidRPr="003408F9" w:rsidRDefault="005D6765" w:rsidP="005D6765">
      <w:pPr>
        <w:pStyle w:val="a4"/>
        <w:tabs>
          <w:tab w:val="left" w:pos="553"/>
          <w:tab w:val="left" w:pos="10206"/>
        </w:tabs>
        <w:spacing w:line="276" w:lineRule="auto"/>
        <w:ind w:left="0" w:firstLine="567"/>
        <w:rPr>
          <w:sz w:val="24"/>
          <w:szCs w:val="24"/>
        </w:rPr>
      </w:pPr>
      <w:r w:rsidRPr="003408F9">
        <w:rPr>
          <w:sz w:val="24"/>
          <w:szCs w:val="24"/>
        </w:rPr>
        <w:t>Астрофизика</w:t>
      </w:r>
      <w:r w:rsidRPr="003408F9">
        <w:rPr>
          <w:spacing w:val="-4"/>
          <w:sz w:val="24"/>
          <w:szCs w:val="24"/>
        </w:rPr>
        <w:t xml:space="preserve"> </w:t>
      </w:r>
      <w:r w:rsidRPr="003408F9">
        <w:rPr>
          <w:sz w:val="24"/>
          <w:szCs w:val="24"/>
        </w:rPr>
        <w:t>и</w:t>
      </w:r>
      <w:r w:rsidRPr="003408F9">
        <w:rPr>
          <w:spacing w:val="-3"/>
          <w:sz w:val="24"/>
          <w:szCs w:val="24"/>
        </w:rPr>
        <w:t xml:space="preserve"> </w:t>
      </w:r>
      <w:r w:rsidRPr="003408F9">
        <w:rPr>
          <w:sz w:val="24"/>
          <w:szCs w:val="24"/>
        </w:rPr>
        <w:t>звездная</w:t>
      </w:r>
      <w:r w:rsidRPr="003408F9">
        <w:rPr>
          <w:spacing w:val="-3"/>
          <w:sz w:val="24"/>
          <w:szCs w:val="24"/>
        </w:rPr>
        <w:t xml:space="preserve"> </w:t>
      </w:r>
      <w:r w:rsidRPr="003408F9">
        <w:rPr>
          <w:sz w:val="24"/>
          <w:szCs w:val="24"/>
        </w:rPr>
        <w:t>астрономия.</w:t>
      </w:r>
    </w:p>
    <w:p w:rsidR="005D6765" w:rsidRPr="003408F9" w:rsidRDefault="005D6765" w:rsidP="005D6765">
      <w:pPr>
        <w:pStyle w:val="a3"/>
        <w:tabs>
          <w:tab w:val="left" w:pos="10206"/>
        </w:tabs>
        <w:spacing w:line="276" w:lineRule="auto"/>
        <w:ind w:left="0" w:firstLine="567"/>
      </w:pPr>
      <w:r w:rsidRPr="003408F9">
        <w:t>Общие</w:t>
      </w:r>
      <w:r w:rsidRPr="003408F9">
        <w:rPr>
          <w:spacing w:val="1"/>
        </w:rPr>
        <w:t xml:space="preserve"> </w:t>
      </w:r>
      <w:r w:rsidRPr="003408F9">
        <w:t>сведения</w:t>
      </w:r>
      <w:r w:rsidRPr="003408F9">
        <w:rPr>
          <w:spacing w:val="1"/>
        </w:rPr>
        <w:t xml:space="preserve"> </w:t>
      </w:r>
      <w:r w:rsidRPr="003408F9">
        <w:t>о</w:t>
      </w:r>
      <w:r w:rsidRPr="003408F9">
        <w:rPr>
          <w:spacing w:val="1"/>
        </w:rPr>
        <w:t xml:space="preserve"> </w:t>
      </w:r>
      <w:r w:rsidRPr="003408F9">
        <w:t>Солнце</w:t>
      </w:r>
      <w:r w:rsidRPr="003408F9">
        <w:rPr>
          <w:spacing w:val="1"/>
        </w:rPr>
        <w:t xml:space="preserve"> </w:t>
      </w:r>
      <w:r w:rsidRPr="003408F9">
        <w:t>(вид</w:t>
      </w:r>
      <w:r w:rsidRPr="003408F9">
        <w:rPr>
          <w:spacing w:val="1"/>
        </w:rPr>
        <w:t xml:space="preserve"> </w:t>
      </w:r>
      <w:r w:rsidRPr="003408F9">
        <w:t>в</w:t>
      </w:r>
      <w:r w:rsidRPr="003408F9">
        <w:rPr>
          <w:spacing w:val="1"/>
        </w:rPr>
        <w:t xml:space="preserve"> </w:t>
      </w:r>
      <w:r w:rsidRPr="003408F9">
        <w:t>телескоп,</w:t>
      </w:r>
      <w:r w:rsidRPr="003408F9">
        <w:rPr>
          <w:spacing w:val="1"/>
        </w:rPr>
        <w:t xml:space="preserve"> </w:t>
      </w:r>
      <w:r w:rsidRPr="003408F9">
        <w:t>вращение,</w:t>
      </w:r>
      <w:r w:rsidRPr="003408F9">
        <w:rPr>
          <w:spacing w:val="1"/>
        </w:rPr>
        <w:t xml:space="preserve"> </w:t>
      </w:r>
      <w:r w:rsidRPr="003408F9">
        <w:t>размеры,</w:t>
      </w:r>
      <w:r w:rsidRPr="003408F9">
        <w:rPr>
          <w:spacing w:val="1"/>
        </w:rPr>
        <w:t xml:space="preserve"> </w:t>
      </w:r>
      <w:r w:rsidRPr="003408F9">
        <w:t>масса,</w:t>
      </w:r>
      <w:r w:rsidRPr="003408F9">
        <w:rPr>
          <w:spacing w:val="1"/>
        </w:rPr>
        <w:t xml:space="preserve"> </w:t>
      </w:r>
      <w:r w:rsidRPr="003408F9">
        <w:t>светимость,</w:t>
      </w:r>
      <w:r w:rsidRPr="003408F9">
        <w:rPr>
          <w:spacing w:val="1"/>
        </w:rPr>
        <w:t xml:space="preserve"> </w:t>
      </w:r>
      <w:r w:rsidRPr="003408F9">
        <w:t>температура</w:t>
      </w:r>
      <w:r w:rsidRPr="003408F9">
        <w:rPr>
          <w:spacing w:val="1"/>
        </w:rPr>
        <w:t xml:space="preserve"> </w:t>
      </w:r>
      <w:r w:rsidRPr="003408F9">
        <w:t>Солнца</w:t>
      </w:r>
      <w:r w:rsidRPr="003408F9">
        <w:rPr>
          <w:spacing w:val="1"/>
        </w:rPr>
        <w:t xml:space="preserve"> </w:t>
      </w:r>
      <w:r w:rsidRPr="003408F9">
        <w:t>и</w:t>
      </w:r>
      <w:r w:rsidRPr="003408F9">
        <w:rPr>
          <w:spacing w:val="1"/>
        </w:rPr>
        <w:t xml:space="preserve"> </w:t>
      </w:r>
      <w:r w:rsidRPr="003408F9">
        <w:t>состояние</w:t>
      </w:r>
      <w:r w:rsidRPr="003408F9">
        <w:rPr>
          <w:spacing w:val="1"/>
        </w:rPr>
        <w:t xml:space="preserve"> </w:t>
      </w:r>
      <w:r w:rsidRPr="003408F9">
        <w:t>вещества</w:t>
      </w:r>
      <w:r w:rsidRPr="003408F9">
        <w:rPr>
          <w:spacing w:val="1"/>
        </w:rPr>
        <w:t xml:space="preserve"> </w:t>
      </w:r>
      <w:r w:rsidRPr="003408F9">
        <w:t>на</w:t>
      </w:r>
      <w:r w:rsidRPr="003408F9">
        <w:rPr>
          <w:spacing w:val="1"/>
        </w:rPr>
        <w:t xml:space="preserve"> </w:t>
      </w:r>
      <w:r w:rsidRPr="003408F9">
        <w:t>нем,</w:t>
      </w:r>
      <w:r w:rsidRPr="003408F9">
        <w:rPr>
          <w:spacing w:val="1"/>
        </w:rPr>
        <w:t xml:space="preserve"> </w:t>
      </w:r>
      <w:r w:rsidRPr="003408F9">
        <w:t>химический</w:t>
      </w:r>
      <w:r w:rsidRPr="003408F9">
        <w:rPr>
          <w:spacing w:val="1"/>
        </w:rPr>
        <w:t xml:space="preserve"> </w:t>
      </w:r>
      <w:r w:rsidRPr="003408F9">
        <w:t>состав).</w:t>
      </w:r>
      <w:r w:rsidRPr="003408F9">
        <w:rPr>
          <w:spacing w:val="61"/>
        </w:rPr>
        <w:t xml:space="preserve"> </w:t>
      </w:r>
      <w:r w:rsidRPr="003408F9">
        <w:t>Строение</w:t>
      </w:r>
      <w:r w:rsidRPr="003408F9">
        <w:rPr>
          <w:spacing w:val="-57"/>
        </w:rPr>
        <w:t xml:space="preserve"> </w:t>
      </w:r>
      <w:r w:rsidRPr="003408F9">
        <w:t>атмосферы</w:t>
      </w:r>
      <w:r w:rsidRPr="003408F9">
        <w:rPr>
          <w:spacing w:val="1"/>
        </w:rPr>
        <w:t xml:space="preserve"> </w:t>
      </w:r>
      <w:r w:rsidRPr="003408F9">
        <w:t>Солнца</w:t>
      </w:r>
      <w:r w:rsidRPr="003408F9">
        <w:rPr>
          <w:spacing w:val="1"/>
        </w:rPr>
        <w:t xml:space="preserve"> </w:t>
      </w:r>
      <w:r w:rsidRPr="003408F9">
        <w:t>(фотосфера,</w:t>
      </w:r>
      <w:r w:rsidRPr="003408F9">
        <w:rPr>
          <w:spacing w:val="1"/>
        </w:rPr>
        <w:t xml:space="preserve"> </w:t>
      </w:r>
      <w:r w:rsidRPr="003408F9">
        <w:t>хромосфера,</w:t>
      </w:r>
      <w:r w:rsidRPr="003408F9">
        <w:rPr>
          <w:spacing w:val="1"/>
        </w:rPr>
        <w:t xml:space="preserve"> </w:t>
      </w:r>
      <w:r w:rsidRPr="003408F9">
        <w:t>солнечная</w:t>
      </w:r>
      <w:r w:rsidRPr="003408F9">
        <w:rPr>
          <w:spacing w:val="1"/>
        </w:rPr>
        <w:t xml:space="preserve"> </w:t>
      </w:r>
      <w:r w:rsidRPr="003408F9">
        <w:t>корона,</w:t>
      </w:r>
      <w:r w:rsidRPr="003408F9">
        <w:rPr>
          <w:spacing w:val="1"/>
        </w:rPr>
        <w:t xml:space="preserve"> </w:t>
      </w:r>
      <w:r w:rsidRPr="003408F9">
        <w:t>солнечная</w:t>
      </w:r>
      <w:r w:rsidRPr="003408F9">
        <w:rPr>
          <w:spacing w:val="1"/>
        </w:rPr>
        <w:t xml:space="preserve"> </w:t>
      </w:r>
      <w:r w:rsidRPr="003408F9">
        <w:t>активность).</w:t>
      </w:r>
      <w:r w:rsidRPr="003408F9">
        <w:rPr>
          <w:spacing w:val="1"/>
        </w:rPr>
        <w:t xml:space="preserve"> </w:t>
      </w:r>
      <w:r w:rsidRPr="003408F9">
        <w:t>Источники энергии и внутреннее строение Солнца (протон - протонный цикл, понятие о</w:t>
      </w:r>
      <w:r w:rsidRPr="003408F9">
        <w:rPr>
          <w:spacing w:val="1"/>
        </w:rPr>
        <w:t xml:space="preserve"> </w:t>
      </w:r>
      <w:r w:rsidRPr="003408F9">
        <w:t>моделях</w:t>
      </w:r>
      <w:r w:rsidRPr="003408F9">
        <w:rPr>
          <w:spacing w:val="1"/>
        </w:rPr>
        <w:t xml:space="preserve"> </w:t>
      </w:r>
      <w:r w:rsidRPr="003408F9">
        <w:t>внутреннего</w:t>
      </w:r>
      <w:r w:rsidRPr="003408F9">
        <w:rPr>
          <w:spacing w:val="1"/>
        </w:rPr>
        <w:t xml:space="preserve"> </w:t>
      </w:r>
      <w:r w:rsidRPr="003408F9">
        <w:t>строения</w:t>
      </w:r>
      <w:r w:rsidRPr="003408F9">
        <w:rPr>
          <w:spacing w:val="1"/>
        </w:rPr>
        <w:t xml:space="preserve"> </w:t>
      </w:r>
      <w:r w:rsidRPr="003408F9">
        <w:t>Солнца).</w:t>
      </w:r>
      <w:r w:rsidRPr="003408F9">
        <w:rPr>
          <w:spacing w:val="1"/>
        </w:rPr>
        <w:t xml:space="preserve"> </w:t>
      </w:r>
      <w:r w:rsidRPr="003408F9">
        <w:t>Солнце</w:t>
      </w:r>
      <w:r w:rsidRPr="003408F9">
        <w:rPr>
          <w:spacing w:val="1"/>
        </w:rPr>
        <w:t xml:space="preserve"> </w:t>
      </w:r>
      <w:r w:rsidRPr="003408F9">
        <w:t>и</w:t>
      </w:r>
      <w:r w:rsidRPr="003408F9">
        <w:rPr>
          <w:spacing w:val="1"/>
        </w:rPr>
        <w:t xml:space="preserve"> </w:t>
      </w:r>
      <w:r w:rsidRPr="003408F9">
        <w:t>жизнь</w:t>
      </w:r>
      <w:r w:rsidRPr="003408F9">
        <w:rPr>
          <w:spacing w:val="1"/>
        </w:rPr>
        <w:t xml:space="preserve"> </w:t>
      </w:r>
      <w:r w:rsidRPr="003408F9">
        <w:t>Земли</w:t>
      </w:r>
      <w:r w:rsidRPr="003408F9">
        <w:rPr>
          <w:spacing w:val="61"/>
        </w:rPr>
        <w:t xml:space="preserve"> </w:t>
      </w:r>
      <w:r w:rsidRPr="003408F9">
        <w:t>(перспективы</w:t>
      </w:r>
      <w:r w:rsidRPr="003408F9">
        <w:rPr>
          <w:spacing w:val="1"/>
        </w:rPr>
        <w:t xml:space="preserve"> </w:t>
      </w:r>
      <w:r w:rsidRPr="003408F9">
        <w:t>использования</w:t>
      </w:r>
      <w:r w:rsidRPr="003408F9">
        <w:rPr>
          <w:spacing w:val="1"/>
        </w:rPr>
        <w:t xml:space="preserve"> </w:t>
      </w:r>
      <w:r w:rsidRPr="003408F9">
        <w:t>солнечной</w:t>
      </w:r>
      <w:r w:rsidRPr="003408F9">
        <w:rPr>
          <w:spacing w:val="1"/>
        </w:rPr>
        <w:t xml:space="preserve"> </w:t>
      </w:r>
      <w:r w:rsidRPr="003408F9">
        <w:t>энергии,</w:t>
      </w:r>
      <w:r w:rsidRPr="003408F9">
        <w:rPr>
          <w:spacing w:val="1"/>
        </w:rPr>
        <w:t xml:space="preserve"> </w:t>
      </w:r>
      <w:r w:rsidRPr="003408F9">
        <w:t>коротковолновое</w:t>
      </w:r>
      <w:r w:rsidRPr="003408F9">
        <w:rPr>
          <w:spacing w:val="1"/>
        </w:rPr>
        <w:t xml:space="preserve"> </w:t>
      </w:r>
      <w:r w:rsidRPr="003408F9">
        <w:t>излучение,</w:t>
      </w:r>
      <w:r w:rsidRPr="003408F9">
        <w:rPr>
          <w:spacing w:val="1"/>
        </w:rPr>
        <w:t xml:space="preserve"> </w:t>
      </w:r>
      <w:r w:rsidRPr="003408F9">
        <w:t>радиоизлучение,</w:t>
      </w:r>
      <w:r w:rsidRPr="003408F9">
        <w:rPr>
          <w:spacing w:val="1"/>
        </w:rPr>
        <w:t xml:space="preserve"> </w:t>
      </w:r>
      <w:r w:rsidRPr="003408F9">
        <w:t>корпускулярное излучение, проблема "Солнце - Земля"). Расстояние до звезд (определение</w:t>
      </w:r>
      <w:r w:rsidRPr="003408F9">
        <w:rPr>
          <w:spacing w:val="1"/>
        </w:rPr>
        <w:t xml:space="preserve"> </w:t>
      </w:r>
      <w:r w:rsidRPr="003408F9">
        <w:t>расстояний</w:t>
      </w:r>
      <w:r w:rsidRPr="003408F9">
        <w:rPr>
          <w:spacing w:val="1"/>
        </w:rPr>
        <w:t xml:space="preserve"> </w:t>
      </w:r>
      <w:r w:rsidRPr="003408F9">
        <w:t>по</w:t>
      </w:r>
      <w:r w:rsidRPr="003408F9">
        <w:rPr>
          <w:spacing w:val="1"/>
        </w:rPr>
        <w:t xml:space="preserve"> </w:t>
      </w:r>
      <w:r w:rsidRPr="003408F9">
        <w:t>годичным</w:t>
      </w:r>
      <w:r w:rsidRPr="003408F9">
        <w:rPr>
          <w:spacing w:val="1"/>
        </w:rPr>
        <w:t xml:space="preserve"> </w:t>
      </w:r>
      <w:r w:rsidRPr="003408F9">
        <w:t>параллаксам,</w:t>
      </w:r>
      <w:r w:rsidRPr="003408F9">
        <w:rPr>
          <w:spacing w:val="1"/>
        </w:rPr>
        <w:t xml:space="preserve"> </w:t>
      </w:r>
      <w:r w:rsidRPr="003408F9">
        <w:t>видимые</w:t>
      </w:r>
      <w:r w:rsidRPr="003408F9">
        <w:rPr>
          <w:spacing w:val="1"/>
        </w:rPr>
        <w:t xml:space="preserve"> </w:t>
      </w:r>
      <w:r w:rsidRPr="003408F9">
        <w:t>и</w:t>
      </w:r>
      <w:r w:rsidRPr="003408F9">
        <w:rPr>
          <w:spacing w:val="1"/>
        </w:rPr>
        <w:t xml:space="preserve"> </w:t>
      </w:r>
      <w:r w:rsidRPr="003408F9">
        <w:t>абсолютные</w:t>
      </w:r>
      <w:r w:rsidRPr="003408F9">
        <w:rPr>
          <w:spacing w:val="1"/>
        </w:rPr>
        <w:t xml:space="preserve"> </w:t>
      </w:r>
      <w:r w:rsidRPr="003408F9">
        <w:t>звездные</w:t>
      </w:r>
      <w:r w:rsidRPr="003408F9">
        <w:rPr>
          <w:spacing w:val="1"/>
        </w:rPr>
        <w:t xml:space="preserve"> </w:t>
      </w:r>
      <w:r w:rsidRPr="003408F9">
        <w:t>величины).</w:t>
      </w:r>
      <w:r w:rsidRPr="003408F9">
        <w:rPr>
          <w:spacing w:val="1"/>
        </w:rPr>
        <w:t xml:space="preserve"> </w:t>
      </w:r>
      <w:r w:rsidRPr="003408F9">
        <w:t>Пространственные</w:t>
      </w:r>
      <w:r w:rsidRPr="003408F9">
        <w:rPr>
          <w:spacing w:val="1"/>
        </w:rPr>
        <w:t xml:space="preserve"> </w:t>
      </w:r>
      <w:r w:rsidRPr="003408F9">
        <w:t>скорости</w:t>
      </w:r>
      <w:r w:rsidRPr="003408F9">
        <w:rPr>
          <w:spacing w:val="1"/>
        </w:rPr>
        <w:t xml:space="preserve"> </w:t>
      </w:r>
      <w:r w:rsidRPr="003408F9">
        <w:t>звезд</w:t>
      </w:r>
      <w:r w:rsidRPr="003408F9">
        <w:rPr>
          <w:spacing w:val="1"/>
        </w:rPr>
        <w:t xml:space="preserve"> </w:t>
      </w:r>
      <w:r w:rsidRPr="003408F9">
        <w:t>(собственные</w:t>
      </w:r>
      <w:r w:rsidRPr="003408F9">
        <w:rPr>
          <w:spacing w:val="1"/>
        </w:rPr>
        <w:t xml:space="preserve"> </w:t>
      </w:r>
      <w:r w:rsidRPr="003408F9">
        <w:t>движения</w:t>
      </w:r>
      <w:r w:rsidRPr="003408F9">
        <w:rPr>
          <w:spacing w:val="1"/>
        </w:rPr>
        <w:t xml:space="preserve"> </w:t>
      </w:r>
      <w:r w:rsidRPr="003408F9">
        <w:t>и</w:t>
      </w:r>
      <w:r w:rsidRPr="003408F9">
        <w:rPr>
          <w:spacing w:val="1"/>
        </w:rPr>
        <w:t xml:space="preserve"> </w:t>
      </w:r>
      <w:r w:rsidRPr="003408F9">
        <w:t>тангенциальные</w:t>
      </w:r>
      <w:r w:rsidRPr="003408F9">
        <w:rPr>
          <w:spacing w:val="60"/>
        </w:rPr>
        <w:t xml:space="preserve"> </w:t>
      </w:r>
      <w:r w:rsidRPr="003408F9">
        <w:t>скорости</w:t>
      </w:r>
      <w:r w:rsidRPr="003408F9">
        <w:rPr>
          <w:spacing w:val="1"/>
        </w:rPr>
        <w:t xml:space="preserve"> </w:t>
      </w:r>
      <w:r w:rsidRPr="003408F9">
        <w:t>звезд, эффект Доплера и определение лучевых скоростей звезд). Физическая природа звезд</w:t>
      </w:r>
      <w:r w:rsidRPr="003408F9">
        <w:rPr>
          <w:spacing w:val="1"/>
        </w:rPr>
        <w:t xml:space="preserve"> </w:t>
      </w:r>
      <w:r w:rsidRPr="003408F9">
        <w:t>(цвет, температура, спектры и химический состав, светимости, радиусы, массы, средние</w:t>
      </w:r>
      <w:r w:rsidRPr="003408F9">
        <w:rPr>
          <w:spacing w:val="1"/>
        </w:rPr>
        <w:t xml:space="preserve"> </w:t>
      </w:r>
      <w:r w:rsidRPr="003408F9">
        <w:t>плотности).</w:t>
      </w:r>
      <w:r w:rsidRPr="003408F9">
        <w:rPr>
          <w:spacing w:val="1"/>
        </w:rPr>
        <w:t xml:space="preserve"> </w:t>
      </w:r>
      <w:r w:rsidRPr="003408F9">
        <w:t>Связь</w:t>
      </w:r>
      <w:r w:rsidRPr="003408F9">
        <w:rPr>
          <w:spacing w:val="1"/>
        </w:rPr>
        <w:t xml:space="preserve"> </w:t>
      </w:r>
      <w:r w:rsidRPr="003408F9">
        <w:t>между</w:t>
      </w:r>
      <w:r w:rsidRPr="003408F9">
        <w:rPr>
          <w:spacing w:val="1"/>
        </w:rPr>
        <w:t xml:space="preserve"> </w:t>
      </w:r>
      <w:r w:rsidRPr="003408F9">
        <w:t>физическими</w:t>
      </w:r>
      <w:r w:rsidRPr="003408F9">
        <w:rPr>
          <w:spacing w:val="1"/>
        </w:rPr>
        <w:t xml:space="preserve"> </w:t>
      </w:r>
      <w:r w:rsidRPr="003408F9">
        <w:t>характеристиками</w:t>
      </w:r>
      <w:r w:rsidRPr="003408F9">
        <w:rPr>
          <w:spacing w:val="1"/>
        </w:rPr>
        <w:t xml:space="preserve"> </w:t>
      </w:r>
      <w:r w:rsidRPr="003408F9">
        <w:t>звезд</w:t>
      </w:r>
      <w:r w:rsidRPr="003408F9">
        <w:rPr>
          <w:spacing w:val="1"/>
        </w:rPr>
        <w:t xml:space="preserve"> </w:t>
      </w:r>
      <w:r w:rsidRPr="003408F9">
        <w:t>(диаграмма</w:t>
      </w:r>
      <w:r w:rsidRPr="003408F9">
        <w:rPr>
          <w:spacing w:val="1"/>
        </w:rPr>
        <w:t xml:space="preserve"> </w:t>
      </w:r>
      <w:r w:rsidRPr="003408F9">
        <w:t>"спектр-</w:t>
      </w:r>
      <w:r w:rsidRPr="003408F9">
        <w:rPr>
          <w:spacing w:val="1"/>
        </w:rPr>
        <w:t xml:space="preserve"> </w:t>
      </w:r>
      <w:r w:rsidRPr="003408F9">
        <w:t>светимость", соотношение "масса-светимость", вращение звезд различных спектральных</w:t>
      </w:r>
      <w:r w:rsidRPr="003408F9">
        <w:rPr>
          <w:spacing w:val="1"/>
        </w:rPr>
        <w:t xml:space="preserve"> </w:t>
      </w:r>
      <w:r w:rsidRPr="003408F9">
        <w:t>классов). Двойные звезды (оптические и физические двойные звезды, определение масс</w:t>
      </w:r>
      <w:r w:rsidRPr="003408F9">
        <w:rPr>
          <w:spacing w:val="1"/>
        </w:rPr>
        <w:t xml:space="preserve"> </w:t>
      </w:r>
      <w:r w:rsidRPr="003408F9">
        <w:t>звезд из наблюдений двойных звезд, невидимые спутники звезд). Физические переменные,</w:t>
      </w:r>
      <w:r w:rsidRPr="003408F9">
        <w:rPr>
          <w:spacing w:val="1"/>
        </w:rPr>
        <w:t xml:space="preserve"> </w:t>
      </w:r>
      <w:r w:rsidRPr="003408F9">
        <w:t>новые и сверхновые звезды (цефеиды, другие физические переменные звезды, новые и</w:t>
      </w:r>
      <w:r w:rsidRPr="003408F9">
        <w:rPr>
          <w:spacing w:val="1"/>
        </w:rPr>
        <w:t xml:space="preserve"> </w:t>
      </w:r>
      <w:r w:rsidRPr="003408F9">
        <w:t>сверхновые).</w:t>
      </w:r>
    </w:p>
    <w:p w:rsidR="005D6765" w:rsidRPr="003408F9" w:rsidRDefault="005D6765" w:rsidP="005D6765">
      <w:pPr>
        <w:pStyle w:val="a3"/>
        <w:tabs>
          <w:tab w:val="left" w:pos="10206"/>
        </w:tabs>
        <w:spacing w:line="276" w:lineRule="auto"/>
        <w:ind w:left="0" w:firstLine="567"/>
      </w:pPr>
      <w:r w:rsidRPr="003408F9">
        <w:t>Демонстрации</w:t>
      </w:r>
      <w:r w:rsidRPr="003408F9">
        <w:rPr>
          <w:spacing w:val="1"/>
        </w:rPr>
        <w:t xml:space="preserve"> </w:t>
      </w:r>
      <w:r w:rsidRPr="003408F9">
        <w:t>фотоизображения</w:t>
      </w:r>
      <w:r w:rsidRPr="003408F9">
        <w:rPr>
          <w:spacing w:val="1"/>
        </w:rPr>
        <w:t xml:space="preserve"> </w:t>
      </w:r>
      <w:r w:rsidRPr="003408F9">
        <w:t>Солнца</w:t>
      </w:r>
      <w:r w:rsidRPr="003408F9">
        <w:rPr>
          <w:spacing w:val="1"/>
        </w:rPr>
        <w:t xml:space="preserve"> </w:t>
      </w:r>
      <w:r w:rsidRPr="003408F9">
        <w:t>и</w:t>
      </w:r>
      <w:r w:rsidRPr="003408F9">
        <w:rPr>
          <w:spacing w:val="1"/>
        </w:rPr>
        <w:t xml:space="preserve"> </w:t>
      </w:r>
      <w:r w:rsidRPr="003408F9">
        <w:t>известных</w:t>
      </w:r>
      <w:r w:rsidRPr="003408F9">
        <w:rPr>
          <w:spacing w:val="1"/>
        </w:rPr>
        <w:t xml:space="preserve"> </w:t>
      </w:r>
      <w:r w:rsidRPr="003408F9">
        <w:t>звезд,</w:t>
      </w:r>
      <w:r w:rsidRPr="003408F9">
        <w:rPr>
          <w:spacing w:val="1"/>
        </w:rPr>
        <w:t xml:space="preserve"> </w:t>
      </w:r>
      <w:r w:rsidRPr="003408F9">
        <w:t>фотографии</w:t>
      </w:r>
      <w:r w:rsidRPr="003408F9">
        <w:rPr>
          <w:spacing w:val="1"/>
        </w:rPr>
        <w:t xml:space="preserve"> </w:t>
      </w:r>
      <w:r w:rsidRPr="003408F9">
        <w:t>активных</w:t>
      </w:r>
      <w:r w:rsidRPr="003408F9">
        <w:rPr>
          <w:spacing w:val="1"/>
        </w:rPr>
        <w:t xml:space="preserve"> </w:t>
      </w:r>
      <w:r w:rsidRPr="003408F9">
        <w:t>образований на Солнце, атмосферы и короны Солнца диаграмма Герцшпрунга – Рассела</w:t>
      </w:r>
      <w:r w:rsidRPr="003408F9">
        <w:rPr>
          <w:spacing w:val="1"/>
        </w:rPr>
        <w:t xml:space="preserve"> </w:t>
      </w:r>
      <w:r w:rsidRPr="003408F9">
        <w:t>схема внутреннего строения звезд схема внутреннего строения Солнца фотоизображения</w:t>
      </w:r>
      <w:r w:rsidRPr="003408F9">
        <w:rPr>
          <w:spacing w:val="1"/>
        </w:rPr>
        <w:t xml:space="preserve"> </w:t>
      </w:r>
      <w:r w:rsidRPr="003408F9">
        <w:t>взрывов</w:t>
      </w:r>
      <w:r w:rsidRPr="003408F9">
        <w:rPr>
          <w:spacing w:val="1"/>
        </w:rPr>
        <w:t xml:space="preserve"> </w:t>
      </w:r>
      <w:r w:rsidRPr="003408F9">
        <w:t>новых</w:t>
      </w:r>
      <w:r w:rsidRPr="003408F9">
        <w:rPr>
          <w:spacing w:val="1"/>
        </w:rPr>
        <w:t xml:space="preserve"> </w:t>
      </w:r>
      <w:r w:rsidRPr="003408F9">
        <w:t>и</w:t>
      </w:r>
      <w:r w:rsidRPr="003408F9">
        <w:rPr>
          <w:spacing w:val="1"/>
        </w:rPr>
        <w:t xml:space="preserve"> </w:t>
      </w:r>
      <w:r w:rsidRPr="003408F9">
        <w:t>сверхновых</w:t>
      </w:r>
      <w:r w:rsidRPr="003408F9">
        <w:rPr>
          <w:spacing w:val="1"/>
        </w:rPr>
        <w:t xml:space="preserve"> </w:t>
      </w:r>
      <w:r w:rsidRPr="003408F9">
        <w:t>звезд</w:t>
      </w:r>
      <w:r w:rsidRPr="003408F9">
        <w:rPr>
          <w:spacing w:val="1"/>
        </w:rPr>
        <w:t xml:space="preserve"> </w:t>
      </w:r>
      <w:r w:rsidRPr="003408F9">
        <w:t>схема</w:t>
      </w:r>
      <w:r w:rsidRPr="003408F9">
        <w:rPr>
          <w:spacing w:val="1"/>
        </w:rPr>
        <w:t xml:space="preserve"> </w:t>
      </w:r>
      <w:r w:rsidRPr="003408F9">
        <w:t>эволюционных</w:t>
      </w:r>
      <w:r w:rsidRPr="003408F9">
        <w:rPr>
          <w:spacing w:val="1"/>
        </w:rPr>
        <w:t xml:space="preserve"> </w:t>
      </w:r>
      <w:r w:rsidRPr="003408F9">
        <w:t>стадий</w:t>
      </w:r>
      <w:r w:rsidRPr="003408F9">
        <w:rPr>
          <w:spacing w:val="1"/>
        </w:rPr>
        <w:t xml:space="preserve"> </w:t>
      </w:r>
      <w:r w:rsidRPr="003408F9">
        <w:t>развития</w:t>
      </w:r>
      <w:r w:rsidRPr="003408F9">
        <w:rPr>
          <w:spacing w:val="1"/>
        </w:rPr>
        <w:t xml:space="preserve"> </w:t>
      </w:r>
      <w:r w:rsidRPr="003408F9">
        <w:t>звезд</w:t>
      </w:r>
      <w:r w:rsidRPr="003408F9">
        <w:rPr>
          <w:spacing w:val="1"/>
        </w:rPr>
        <w:t xml:space="preserve"> </w:t>
      </w:r>
      <w:r w:rsidRPr="003408F9">
        <w:t>на</w:t>
      </w:r>
      <w:r w:rsidRPr="003408F9">
        <w:rPr>
          <w:spacing w:val="1"/>
        </w:rPr>
        <w:t xml:space="preserve"> </w:t>
      </w:r>
      <w:r w:rsidRPr="003408F9">
        <w:t>диаграмме</w:t>
      </w:r>
      <w:r w:rsidRPr="003408F9">
        <w:rPr>
          <w:spacing w:val="-2"/>
        </w:rPr>
        <w:t xml:space="preserve"> </w:t>
      </w:r>
      <w:r w:rsidRPr="003408F9">
        <w:t>Герцшпрунга – Рассела.</w:t>
      </w:r>
    </w:p>
    <w:p w:rsidR="005D6765" w:rsidRPr="003408F9" w:rsidRDefault="005D6765" w:rsidP="005D6765">
      <w:pPr>
        <w:pStyle w:val="a3"/>
        <w:tabs>
          <w:tab w:val="left" w:pos="10206"/>
        </w:tabs>
        <w:spacing w:line="276" w:lineRule="auto"/>
        <w:ind w:left="0" w:firstLine="567"/>
      </w:pPr>
      <w:r w:rsidRPr="003408F9">
        <w:t>Практические</w:t>
      </w:r>
      <w:r w:rsidRPr="003408F9">
        <w:rPr>
          <w:spacing w:val="-4"/>
        </w:rPr>
        <w:t xml:space="preserve"> </w:t>
      </w:r>
      <w:r w:rsidRPr="003408F9">
        <w:t>работы</w:t>
      </w:r>
    </w:p>
    <w:p w:rsidR="005D6765" w:rsidRPr="003408F9" w:rsidRDefault="005D6765" w:rsidP="005D6765">
      <w:pPr>
        <w:pStyle w:val="a3"/>
        <w:tabs>
          <w:tab w:val="left" w:pos="10206"/>
        </w:tabs>
        <w:spacing w:line="276" w:lineRule="auto"/>
        <w:ind w:left="0" w:firstLine="567"/>
      </w:pPr>
      <w:r w:rsidRPr="003408F9">
        <w:t>«Определение</w:t>
      </w:r>
      <w:r w:rsidRPr="003408F9">
        <w:rPr>
          <w:spacing w:val="-3"/>
        </w:rPr>
        <w:t xml:space="preserve"> </w:t>
      </w:r>
      <w:r w:rsidRPr="003408F9">
        <w:t>чисел</w:t>
      </w:r>
      <w:r w:rsidRPr="003408F9">
        <w:rPr>
          <w:spacing w:val="-3"/>
        </w:rPr>
        <w:t xml:space="preserve"> </w:t>
      </w:r>
      <w:r w:rsidRPr="003408F9">
        <w:t>Вольфа</w:t>
      </w:r>
      <w:r w:rsidRPr="003408F9">
        <w:rPr>
          <w:spacing w:val="-1"/>
        </w:rPr>
        <w:t xml:space="preserve"> </w:t>
      </w:r>
      <w:r w:rsidRPr="003408F9">
        <w:t>на</w:t>
      </w:r>
      <w:r w:rsidRPr="003408F9">
        <w:rPr>
          <w:spacing w:val="-3"/>
        </w:rPr>
        <w:t xml:space="preserve"> </w:t>
      </w:r>
      <w:r w:rsidRPr="003408F9">
        <w:t>основе</w:t>
      </w:r>
      <w:r w:rsidRPr="003408F9">
        <w:rPr>
          <w:spacing w:val="-4"/>
        </w:rPr>
        <w:t xml:space="preserve"> </w:t>
      </w:r>
      <w:r w:rsidRPr="003408F9">
        <w:t>наблюдения</w:t>
      </w:r>
      <w:r w:rsidRPr="003408F9">
        <w:rPr>
          <w:spacing w:val="-1"/>
        </w:rPr>
        <w:t xml:space="preserve"> </w:t>
      </w:r>
      <w:r w:rsidRPr="003408F9">
        <w:t>в</w:t>
      </w:r>
      <w:r w:rsidRPr="003408F9">
        <w:rPr>
          <w:spacing w:val="-3"/>
        </w:rPr>
        <w:t xml:space="preserve"> </w:t>
      </w:r>
      <w:r w:rsidRPr="003408F9">
        <w:t>телескоп</w:t>
      </w:r>
      <w:r w:rsidRPr="003408F9">
        <w:rPr>
          <w:spacing w:val="-1"/>
        </w:rPr>
        <w:t xml:space="preserve"> </w:t>
      </w:r>
      <w:r w:rsidRPr="003408F9">
        <w:t>или</w:t>
      </w:r>
      <w:r w:rsidRPr="003408F9">
        <w:rPr>
          <w:spacing w:val="-2"/>
        </w:rPr>
        <w:t xml:space="preserve"> </w:t>
      </w:r>
      <w:r w:rsidRPr="003408F9">
        <w:t>по</w:t>
      </w:r>
      <w:r w:rsidRPr="003408F9">
        <w:rPr>
          <w:spacing w:val="-5"/>
        </w:rPr>
        <w:t xml:space="preserve"> </w:t>
      </w:r>
      <w:r w:rsidRPr="003408F9">
        <w:t>снимкам</w:t>
      </w:r>
      <w:r w:rsidRPr="003408F9">
        <w:rPr>
          <w:spacing w:val="-2"/>
        </w:rPr>
        <w:t xml:space="preserve"> </w:t>
      </w:r>
      <w:r w:rsidRPr="003408F9">
        <w:t>Солнца»</w:t>
      </w:r>
    </w:p>
    <w:p w:rsidR="005D6765" w:rsidRPr="003408F9" w:rsidRDefault="005D6765" w:rsidP="005D6765">
      <w:pPr>
        <w:pStyle w:val="a3"/>
        <w:tabs>
          <w:tab w:val="left" w:pos="10206"/>
        </w:tabs>
        <w:spacing w:line="276" w:lineRule="auto"/>
        <w:ind w:left="0" w:firstLine="567"/>
      </w:pPr>
      <w:r w:rsidRPr="003408F9">
        <w:t>«Определение</w:t>
      </w:r>
      <w:r w:rsidRPr="003408F9">
        <w:rPr>
          <w:spacing w:val="-5"/>
        </w:rPr>
        <w:t xml:space="preserve"> </w:t>
      </w:r>
      <w:r w:rsidRPr="003408F9">
        <w:t>параметров</w:t>
      </w:r>
      <w:r w:rsidRPr="003408F9">
        <w:rPr>
          <w:spacing w:val="-3"/>
        </w:rPr>
        <w:t xml:space="preserve"> </w:t>
      </w:r>
      <w:r w:rsidRPr="003408F9">
        <w:t>звезд</w:t>
      </w:r>
      <w:r w:rsidRPr="003408F9">
        <w:rPr>
          <w:spacing w:val="-3"/>
        </w:rPr>
        <w:t xml:space="preserve"> </w:t>
      </w:r>
      <w:r w:rsidRPr="003408F9">
        <w:t>с</w:t>
      </w:r>
      <w:r w:rsidRPr="003408F9">
        <w:rPr>
          <w:spacing w:val="-4"/>
        </w:rPr>
        <w:t xml:space="preserve"> </w:t>
      </w:r>
      <w:r w:rsidRPr="003408F9">
        <w:t>помощью</w:t>
      </w:r>
      <w:r w:rsidRPr="003408F9">
        <w:rPr>
          <w:spacing w:val="-3"/>
        </w:rPr>
        <w:t xml:space="preserve"> </w:t>
      </w:r>
      <w:r w:rsidRPr="003408F9">
        <w:t>диаграммы</w:t>
      </w:r>
      <w:r w:rsidRPr="003408F9">
        <w:rPr>
          <w:spacing w:val="-4"/>
        </w:rPr>
        <w:t xml:space="preserve"> </w:t>
      </w:r>
      <w:r w:rsidRPr="003408F9">
        <w:t>Герцшпрунга</w:t>
      </w:r>
      <w:r w:rsidRPr="003408F9">
        <w:rPr>
          <w:spacing w:val="2"/>
        </w:rPr>
        <w:t xml:space="preserve"> </w:t>
      </w:r>
      <w:r w:rsidRPr="003408F9">
        <w:t>-</w:t>
      </w:r>
      <w:r w:rsidRPr="003408F9">
        <w:rPr>
          <w:spacing w:val="-4"/>
        </w:rPr>
        <w:t xml:space="preserve"> </w:t>
      </w:r>
      <w:r w:rsidRPr="003408F9">
        <w:t>Рассела».</w:t>
      </w:r>
    </w:p>
    <w:p w:rsidR="005D6765" w:rsidRPr="003408F9" w:rsidRDefault="005D6765" w:rsidP="005D6765">
      <w:pPr>
        <w:pStyle w:val="a4"/>
        <w:tabs>
          <w:tab w:val="left" w:pos="631"/>
          <w:tab w:val="left" w:pos="10206"/>
        </w:tabs>
        <w:spacing w:line="276" w:lineRule="auto"/>
        <w:ind w:left="0" w:firstLine="567"/>
        <w:rPr>
          <w:sz w:val="24"/>
          <w:szCs w:val="24"/>
        </w:rPr>
      </w:pPr>
      <w:r w:rsidRPr="003408F9">
        <w:rPr>
          <w:sz w:val="24"/>
          <w:szCs w:val="24"/>
        </w:rPr>
        <w:t>Галактики.</w:t>
      </w:r>
      <w:r w:rsidRPr="003408F9">
        <w:rPr>
          <w:spacing w:val="-3"/>
          <w:sz w:val="24"/>
          <w:szCs w:val="24"/>
        </w:rPr>
        <w:t xml:space="preserve"> </w:t>
      </w:r>
      <w:r w:rsidRPr="003408F9">
        <w:rPr>
          <w:sz w:val="24"/>
          <w:szCs w:val="24"/>
        </w:rPr>
        <w:t>Строение</w:t>
      </w:r>
      <w:r w:rsidRPr="003408F9">
        <w:rPr>
          <w:spacing w:val="-4"/>
          <w:sz w:val="24"/>
          <w:szCs w:val="24"/>
        </w:rPr>
        <w:t xml:space="preserve"> </w:t>
      </w:r>
      <w:r w:rsidRPr="003408F9">
        <w:rPr>
          <w:sz w:val="24"/>
          <w:szCs w:val="24"/>
        </w:rPr>
        <w:t>и</w:t>
      </w:r>
      <w:r w:rsidRPr="003408F9">
        <w:rPr>
          <w:spacing w:val="-3"/>
          <w:sz w:val="24"/>
          <w:szCs w:val="24"/>
        </w:rPr>
        <w:t xml:space="preserve"> </w:t>
      </w:r>
      <w:r w:rsidRPr="003408F9">
        <w:rPr>
          <w:sz w:val="24"/>
          <w:szCs w:val="24"/>
        </w:rPr>
        <w:t>эволюция</w:t>
      </w:r>
      <w:r w:rsidRPr="003408F9">
        <w:rPr>
          <w:spacing w:val="-3"/>
          <w:sz w:val="24"/>
          <w:szCs w:val="24"/>
        </w:rPr>
        <w:t xml:space="preserve"> </w:t>
      </w:r>
      <w:r w:rsidRPr="003408F9">
        <w:rPr>
          <w:sz w:val="24"/>
          <w:szCs w:val="24"/>
        </w:rPr>
        <w:t>Вселенной</w:t>
      </w:r>
    </w:p>
    <w:p w:rsidR="005D6765" w:rsidRPr="003408F9" w:rsidRDefault="005D6765" w:rsidP="005D6765">
      <w:pPr>
        <w:pStyle w:val="a3"/>
        <w:tabs>
          <w:tab w:val="left" w:pos="10206"/>
        </w:tabs>
        <w:spacing w:line="276" w:lineRule="auto"/>
        <w:ind w:left="0" w:firstLine="567"/>
      </w:pPr>
      <w:r w:rsidRPr="003408F9">
        <w:t>Наша Галактика (состав</w:t>
      </w:r>
      <w:r w:rsidRPr="003408F9">
        <w:rPr>
          <w:spacing w:val="1"/>
        </w:rPr>
        <w:t xml:space="preserve"> </w:t>
      </w:r>
      <w:r w:rsidRPr="003408F9">
        <w:t>- звезды</w:t>
      </w:r>
      <w:r w:rsidRPr="003408F9">
        <w:rPr>
          <w:spacing w:val="1"/>
        </w:rPr>
        <w:t xml:space="preserve"> </w:t>
      </w:r>
      <w:r w:rsidRPr="003408F9">
        <w:t>и</w:t>
      </w:r>
      <w:r w:rsidRPr="003408F9">
        <w:rPr>
          <w:spacing w:val="1"/>
        </w:rPr>
        <w:t xml:space="preserve"> </w:t>
      </w:r>
      <w:r w:rsidRPr="003408F9">
        <w:t>звездные скопления, туманности, межзвездный</w:t>
      </w:r>
      <w:r w:rsidRPr="003408F9">
        <w:rPr>
          <w:spacing w:val="1"/>
        </w:rPr>
        <w:t xml:space="preserve"> </w:t>
      </w:r>
      <w:r w:rsidRPr="003408F9">
        <w:t>газ,</w:t>
      </w:r>
      <w:r w:rsidRPr="003408F9">
        <w:rPr>
          <w:spacing w:val="1"/>
        </w:rPr>
        <w:t xml:space="preserve"> </w:t>
      </w:r>
      <w:r w:rsidRPr="003408F9">
        <w:t>космические лучи и магнитные поля; строение Галактики, вращение Галактики и движение</w:t>
      </w:r>
      <w:r w:rsidRPr="003408F9">
        <w:rPr>
          <w:spacing w:val="1"/>
        </w:rPr>
        <w:t xml:space="preserve"> </w:t>
      </w:r>
      <w:r w:rsidRPr="003408F9">
        <w:t>звезд в ней; радиоизлучение). Другие галактики (открытие других галактик, определение</w:t>
      </w:r>
      <w:r w:rsidRPr="003408F9">
        <w:rPr>
          <w:spacing w:val="1"/>
        </w:rPr>
        <w:t xml:space="preserve"> </w:t>
      </w:r>
      <w:r w:rsidRPr="003408F9">
        <w:t>размеров,</w:t>
      </w:r>
      <w:r w:rsidRPr="003408F9">
        <w:rPr>
          <w:spacing w:val="1"/>
        </w:rPr>
        <w:t xml:space="preserve"> </w:t>
      </w:r>
      <w:r w:rsidRPr="003408F9">
        <w:t>расстояний</w:t>
      </w:r>
      <w:r w:rsidRPr="003408F9">
        <w:rPr>
          <w:spacing w:val="1"/>
        </w:rPr>
        <w:t xml:space="preserve"> </w:t>
      </w:r>
      <w:r w:rsidRPr="003408F9">
        <w:t>и</w:t>
      </w:r>
      <w:r w:rsidRPr="003408F9">
        <w:rPr>
          <w:spacing w:val="1"/>
        </w:rPr>
        <w:t xml:space="preserve"> </w:t>
      </w:r>
      <w:r w:rsidRPr="003408F9">
        <w:t>масс</w:t>
      </w:r>
      <w:r w:rsidRPr="003408F9">
        <w:rPr>
          <w:spacing w:val="1"/>
        </w:rPr>
        <w:t xml:space="preserve"> </w:t>
      </w:r>
      <w:r w:rsidRPr="003408F9">
        <w:t>галактик;</w:t>
      </w:r>
      <w:r w:rsidRPr="003408F9">
        <w:rPr>
          <w:spacing w:val="1"/>
        </w:rPr>
        <w:t xml:space="preserve"> </w:t>
      </w:r>
      <w:r w:rsidRPr="003408F9">
        <w:t>многообразие</w:t>
      </w:r>
      <w:r w:rsidRPr="003408F9">
        <w:rPr>
          <w:spacing w:val="1"/>
        </w:rPr>
        <w:t xml:space="preserve"> </w:t>
      </w:r>
      <w:r w:rsidRPr="003408F9">
        <w:t>галактик,</w:t>
      </w:r>
      <w:r w:rsidRPr="003408F9">
        <w:rPr>
          <w:spacing w:val="1"/>
        </w:rPr>
        <w:t xml:space="preserve"> </w:t>
      </w:r>
      <w:r w:rsidRPr="003408F9">
        <w:t>радиогалактики</w:t>
      </w:r>
      <w:r w:rsidRPr="003408F9">
        <w:rPr>
          <w:spacing w:val="61"/>
        </w:rPr>
        <w:t xml:space="preserve"> </w:t>
      </w:r>
      <w:r w:rsidRPr="003408F9">
        <w:t>и</w:t>
      </w:r>
      <w:r w:rsidRPr="003408F9">
        <w:rPr>
          <w:spacing w:val="1"/>
        </w:rPr>
        <w:t xml:space="preserve"> </w:t>
      </w:r>
      <w:r w:rsidRPr="003408F9">
        <w:t>активность ядер галактик, квазары). Метагалактика (системы галактик и крупномасштабная</w:t>
      </w:r>
      <w:r w:rsidRPr="003408F9">
        <w:rPr>
          <w:spacing w:val="-57"/>
        </w:rPr>
        <w:t xml:space="preserve"> </w:t>
      </w:r>
      <w:r w:rsidRPr="003408F9">
        <w:t>структура</w:t>
      </w:r>
      <w:r w:rsidRPr="003408F9">
        <w:rPr>
          <w:spacing w:val="1"/>
        </w:rPr>
        <w:t xml:space="preserve"> </w:t>
      </w:r>
      <w:r w:rsidRPr="003408F9">
        <w:t>Вселенной,</w:t>
      </w:r>
      <w:r w:rsidRPr="003408F9">
        <w:rPr>
          <w:spacing w:val="1"/>
        </w:rPr>
        <w:t xml:space="preserve"> </w:t>
      </w:r>
      <w:r w:rsidRPr="003408F9">
        <w:t>расширение</w:t>
      </w:r>
      <w:r w:rsidRPr="003408F9">
        <w:rPr>
          <w:spacing w:val="1"/>
        </w:rPr>
        <w:t xml:space="preserve"> </w:t>
      </w:r>
      <w:r w:rsidRPr="003408F9">
        <w:t>Метагалактики,</w:t>
      </w:r>
      <w:r w:rsidRPr="003408F9">
        <w:rPr>
          <w:spacing w:val="1"/>
        </w:rPr>
        <w:t xml:space="preserve"> </w:t>
      </w:r>
      <w:r w:rsidRPr="003408F9">
        <w:t>гипотеза</w:t>
      </w:r>
      <w:r w:rsidRPr="003408F9">
        <w:rPr>
          <w:spacing w:val="1"/>
        </w:rPr>
        <w:t xml:space="preserve"> </w:t>
      </w:r>
      <w:r w:rsidRPr="003408F9">
        <w:t>"горячей</w:t>
      </w:r>
      <w:r w:rsidRPr="003408F9">
        <w:rPr>
          <w:spacing w:val="1"/>
        </w:rPr>
        <w:t xml:space="preserve"> </w:t>
      </w:r>
      <w:r w:rsidRPr="003408F9">
        <w:t>Вселенной",</w:t>
      </w:r>
      <w:r w:rsidRPr="003408F9">
        <w:rPr>
          <w:spacing w:val="1"/>
        </w:rPr>
        <w:t xml:space="preserve"> </w:t>
      </w:r>
      <w:r w:rsidRPr="003408F9">
        <w:t>космологические модели Вселенной). Происхождение и эволюция звезд (возраст галактик и</w:t>
      </w:r>
      <w:r w:rsidRPr="003408F9">
        <w:rPr>
          <w:spacing w:val="-57"/>
        </w:rPr>
        <w:t xml:space="preserve"> </w:t>
      </w:r>
      <w:r w:rsidRPr="003408F9">
        <w:t>звезд, происхождение и эволюция звезд). Происхождение планет (возраст Земли и других</w:t>
      </w:r>
      <w:r w:rsidRPr="003408F9">
        <w:rPr>
          <w:spacing w:val="1"/>
        </w:rPr>
        <w:t xml:space="preserve"> </w:t>
      </w:r>
      <w:r w:rsidRPr="003408F9">
        <w:t>тел</w:t>
      </w:r>
      <w:r w:rsidRPr="003408F9">
        <w:rPr>
          <w:spacing w:val="1"/>
        </w:rPr>
        <w:t xml:space="preserve"> </w:t>
      </w:r>
      <w:r w:rsidRPr="003408F9">
        <w:t>Солнечной</w:t>
      </w:r>
      <w:r w:rsidRPr="003408F9">
        <w:rPr>
          <w:spacing w:val="1"/>
        </w:rPr>
        <w:t xml:space="preserve"> </w:t>
      </w:r>
      <w:r w:rsidRPr="003408F9">
        <w:t>системы,</w:t>
      </w:r>
      <w:r w:rsidRPr="003408F9">
        <w:rPr>
          <w:spacing w:val="1"/>
        </w:rPr>
        <w:t xml:space="preserve"> </w:t>
      </w:r>
      <w:r w:rsidRPr="003408F9">
        <w:t>основные</w:t>
      </w:r>
      <w:r w:rsidRPr="003408F9">
        <w:rPr>
          <w:spacing w:val="1"/>
        </w:rPr>
        <w:t xml:space="preserve"> </w:t>
      </w:r>
      <w:r w:rsidRPr="003408F9">
        <w:t>закономерности</w:t>
      </w:r>
      <w:r w:rsidRPr="003408F9">
        <w:rPr>
          <w:spacing w:val="1"/>
        </w:rPr>
        <w:t xml:space="preserve"> </w:t>
      </w:r>
      <w:r w:rsidRPr="003408F9">
        <w:t>в</w:t>
      </w:r>
      <w:r w:rsidRPr="003408F9">
        <w:rPr>
          <w:spacing w:val="1"/>
        </w:rPr>
        <w:t xml:space="preserve"> </w:t>
      </w:r>
      <w:r w:rsidRPr="003408F9">
        <w:t>Солнечной</w:t>
      </w:r>
      <w:r w:rsidRPr="003408F9">
        <w:rPr>
          <w:spacing w:val="1"/>
        </w:rPr>
        <w:t xml:space="preserve"> </w:t>
      </w:r>
      <w:r w:rsidRPr="003408F9">
        <w:t>системе,</w:t>
      </w:r>
      <w:r w:rsidRPr="003408F9">
        <w:rPr>
          <w:spacing w:val="1"/>
        </w:rPr>
        <w:t xml:space="preserve"> </w:t>
      </w:r>
      <w:r w:rsidRPr="003408F9">
        <w:t>первые</w:t>
      </w:r>
      <w:r w:rsidRPr="003408F9">
        <w:rPr>
          <w:spacing w:val="1"/>
        </w:rPr>
        <w:t xml:space="preserve"> </w:t>
      </w:r>
      <w:r w:rsidRPr="003408F9">
        <w:t>космогонические гипотезы, современные представления о происхождении планет). Жизнь и</w:t>
      </w:r>
      <w:r w:rsidRPr="003408F9">
        <w:rPr>
          <w:spacing w:val="-57"/>
        </w:rPr>
        <w:t xml:space="preserve"> </w:t>
      </w:r>
      <w:r w:rsidRPr="003408F9">
        <w:t>разум</w:t>
      </w:r>
      <w:r w:rsidRPr="003408F9">
        <w:rPr>
          <w:spacing w:val="-4"/>
        </w:rPr>
        <w:t xml:space="preserve"> </w:t>
      </w:r>
      <w:r w:rsidRPr="003408F9">
        <w:t>во</w:t>
      </w:r>
      <w:r w:rsidRPr="003408F9">
        <w:rPr>
          <w:spacing w:val="-1"/>
        </w:rPr>
        <w:t xml:space="preserve"> </w:t>
      </w:r>
      <w:r w:rsidRPr="003408F9">
        <w:t>Вселенной</w:t>
      </w:r>
      <w:r w:rsidRPr="003408F9">
        <w:rPr>
          <w:spacing w:val="-2"/>
        </w:rPr>
        <w:t xml:space="preserve"> </w:t>
      </w:r>
      <w:r w:rsidRPr="003408F9">
        <w:t>(эволюция</w:t>
      </w:r>
      <w:r w:rsidRPr="003408F9">
        <w:rPr>
          <w:spacing w:val="-2"/>
        </w:rPr>
        <w:t xml:space="preserve"> </w:t>
      </w:r>
      <w:r w:rsidRPr="003408F9">
        <w:t>Вселенной</w:t>
      </w:r>
      <w:r w:rsidRPr="003408F9">
        <w:rPr>
          <w:spacing w:val="-2"/>
        </w:rPr>
        <w:t xml:space="preserve"> </w:t>
      </w:r>
      <w:r w:rsidRPr="003408F9">
        <w:t>и</w:t>
      </w:r>
      <w:r w:rsidRPr="003408F9">
        <w:rPr>
          <w:spacing w:val="-2"/>
        </w:rPr>
        <w:t xml:space="preserve"> </w:t>
      </w:r>
      <w:r w:rsidRPr="003408F9">
        <w:t>жизнь,</w:t>
      </w:r>
      <w:r w:rsidRPr="003408F9">
        <w:rPr>
          <w:spacing w:val="-2"/>
        </w:rPr>
        <w:t xml:space="preserve"> </w:t>
      </w:r>
      <w:r w:rsidRPr="003408F9">
        <w:t>проблема</w:t>
      </w:r>
      <w:r w:rsidRPr="003408F9">
        <w:rPr>
          <w:spacing w:val="-3"/>
        </w:rPr>
        <w:t xml:space="preserve"> </w:t>
      </w:r>
      <w:r w:rsidRPr="003408F9">
        <w:t>внеземных</w:t>
      </w:r>
      <w:r w:rsidRPr="003408F9">
        <w:rPr>
          <w:spacing w:val="-1"/>
        </w:rPr>
        <w:t xml:space="preserve"> </w:t>
      </w:r>
      <w:r w:rsidRPr="003408F9">
        <w:t>цивилизаций).</w:t>
      </w:r>
    </w:p>
    <w:p w:rsidR="005D6765" w:rsidRPr="003408F9" w:rsidRDefault="005D6765" w:rsidP="005D6765">
      <w:pPr>
        <w:pStyle w:val="a3"/>
        <w:tabs>
          <w:tab w:val="left" w:pos="10206"/>
        </w:tabs>
        <w:spacing w:line="276" w:lineRule="auto"/>
        <w:ind w:left="0" w:firstLine="567"/>
        <w:jc w:val="left"/>
      </w:pPr>
      <w:r w:rsidRPr="003408F9">
        <w:t>Демонстрации</w:t>
      </w:r>
    </w:p>
    <w:p w:rsidR="005D6765" w:rsidRPr="003408F9" w:rsidRDefault="005D6765" w:rsidP="005D6765">
      <w:pPr>
        <w:pStyle w:val="a3"/>
        <w:tabs>
          <w:tab w:val="left" w:pos="10206"/>
        </w:tabs>
        <w:spacing w:line="276" w:lineRule="auto"/>
        <w:ind w:left="0" w:firstLine="567"/>
      </w:pPr>
      <w:r w:rsidRPr="003408F9">
        <w:t>фотографии</w:t>
      </w:r>
      <w:r w:rsidRPr="003408F9">
        <w:rPr>
          <w:spacing w:val="1"/>
        </w:rPr>
        <w:t xml:space="preserve"> </w:t>
      </w:r>
      <w:r w:rsidRPr="003408F9">
        <w:t>звездных</w:t>
      </w:r>
      <w:r w:rsidRPr="003408F9">
        <w:rPr>
          <w:spacing w:val="1"/>
        </w:rPr>
        <w:t xml:space="preserve"> </w:t>
      </w:r>
      <w:r w:rsidRPr="003408F9">
        <w:t>скоплений</w:t>
      </w:r>
      <w:r w:rsidRPr="003408F9">
        <w:rPr>
          <w:spacing w:val="1"/>
        </w:rPr>
        <w:t xml:space="preserve"> </w:t>
      </w:r>
      <w:r w:rsidRPr="003408F9">
        <w:t>и</w:t>
      </w:r>
      <w:r w:rsidRPr="003408F9">
        <w:rPr>
          <w:spacing w:val="1"/>
        </w:rPr>
        <w:t xml:space="preserve"> </w:t>
      </w:r>
      <w:r w:rsidRPr="003408F9">
        <w:t>туманностей</w:t>
      </w:r>
      <w:r w:rsidRPr="003408F9">
        <w:rPr>
          <w:spacing w:val="1"/>
        </w:rPr>
        <w:t xml:space="preserve"> </w:t>
      </w:r>
      <w:r w:rsidRPr="003408F9">
        <w:t>схема</w:t>
      </w:r>
      <w:r w:rsidRPr="003408F9">
        <w:rPr>
          <w:spacing w:val="1"/>
        </w:rPr>
        <w:t xml:space="preserve"> </w:t>
      </w:r>
      <w:r w:rsidRPr="003408F9">
        <w:t>строения</w:t>
      </w:r>
      <w:r w:rsidRPr="003408F9">
        <w:rPr>
          <w:spacing w:val="1"/>
        </w:rPr>
        <w:t xml:space="preserve"> </w:t>
      </w:r>
      <w:r w:rsidRPr="003408F9">
        <w:t>Галактики</w:t>
      </w:r>
      <w:r w:rsidRPr="003408F9">
        <w:rPr>
          <w:spacing w:val="1"/>
        </w:rPr>
        <w:t xml:space="preserve"> </w:t>
      </w:r>
      <w:r w:rsidRPr="003408F9">
        <w:t>фотографии</w:t>
      </w:r>
      <w:r w:rsidRPr="003408F9">
        <w:rPr>
          <w:spacing w:val="-57"/>
        </w:rPr>
        <w:t xml:space="preserve"> </w:t>
      </w:r>
      <w:r w:rsidRPr="003408F9">
        <w:t>разных типов галактик фотографии Млечного Пути схемы моделей Вселенной таблица -</w:t>
      </w:r>
      <w:r w:rsidRPr="003408F9">
        <w:rPr>
          <w:spacing w:val="1"/>
        </w:rPr>
        <w:t xml:space="preserve"> </w:t>
      </w:r>
      <w:r w:rsidRPr="003408F9">
        <w:t>схема основных этапов развития Вселенной изображения радиотелескопов и космических</w:t>
      </w:r>
      <w:r w:rsidRPr="003408F9">
        <w:rPr>
          <w:spacing w:val="1"/>
        </w:rPr>
        <w:t xml:space="preserve"> </w:t>
      </w:r>
      <w:r w:rsidRPr="003408F9">
        <w:t>аппаратов,</w:t>
      </w:r>
      <w:r w:rsidRPr="003408F9">
        <w:rPr>
          <w:spacing w:val="-1"/>
        </w:rPr>
        <w:t xml:space="preserve"> </w:t>
      </w:r>
      <w:r w:rsidRPr="003408F9">
        <w:t>использованных</w:t>
      </w:r>
      <w:r w:rsidRPr="003408F9">
        <w:rPr>
          <w:spacing w:val="1"/>
        </w:rPr>
        <w:t xml:space="preserve"> </w:t>
      </w:r>
      <w:r w:rsidRPr="003408F9">
        <w:t>для</w:t>
      </w:r>
      <w:r w:rsidRPr="003408F9">
        <w:rPr>
          <w:spacing w:val="-2"/>
        </w:rPr>
        <w:t xml:space="preserve"> </w:t>
      </w:r>
      <w:r w:rsidRPr="003408F9">
        <w:t>поиска</w:t>
      </w:r>
      <w:r w:rsidRPr="003408F9">
        <w:rPr>
          <w:spacing w:val="-2"/>
        </w:rPr>
        <w:t xml:space="preserve"> </w:t>
      </w:r>
      <w:r w:rsidRPr="003408F9">
        <w:t>жизни</w:t>
      </w:r>
      <w:r w:rsidRPr="003408F9">
        <w:rPr>
          <w:spacing w:val="-2"/>
        </w:rPr>
        <w:t xml:space="preserve"> </w:t>
      </w:r>
      <w:r w:rsidRPr="003408F9">
        <w:t>во</w:t>
      </w:r>
      <w:r w:rsidRPr="003408F9">
        <w:rPr>
          <w:spacing w:val="-1"/>
        </w:rPr>
        <w:t xml:space="preserve"> </w:t>
      </w:r>
      <w:r w:rsidRPr="003408F9">
        <w:t>Вселенной.</w:t>
      </w:r>
    </w:p>
    <w:p w:rsidR="005D6765" w:rsidRPr="003408F9" w:rsidRDefault="005D6765" w:rsidP="005D6765">
      <w:pPr>
        <w:pStyle w:val="a4"/>
        <w:tabs>
          <w:tab w:val="left" w:pos="710"/>
          <w:tab w:val="left" w:pos="10206"/>
        </w:tabs>
        <w:spacing w:line="276" w:lineRule="auto"/>
        <w:ind w:left="0" w:firstLine="567"/>
        <w:rPr>
          <w:sz w:val="24"/>
          <w:szCs w:val="24"/>
        </w:rPr>
      </w:pPr>
      <w:r w:rsidRPr="003408F9">
        <w:rPr>
          <w:sz w:val="24"/>
          <w:szCs w:val="24"/>
        </w:rPr>
        <w:t>Современные</w:t>
      </w:r>
      <w:r w:rsidRPr="003408F9">
        <w:rPr>
          <w:spacing w:val="-4"/>
          <w:sz w:val="24"/>
          <w:szCs w:val="24"/>
        </w:rPr>
        <w:t xml:space="preserve"> </w:t>
      </w:r>
      <w:r w:rsidRPr="003408F9">
        <w:rPr>
          <w:sz w:val="24"/>
          <w:szCs w:val="24"/>
        </w:rPr>
        <w:t>проблемы</w:t>
      </w:r>
      <w:r w:rsidRPr="003408F9">
        <w:rPr>
          <w:spacing w:val="-1"/>
          <w:sz w:val="24"/>
          <w:szCs w:val="24"/>
        </w:rPr>
        <w:t xml:space="preserve"> </w:t>
      </w:r>
      <w:r w:rsidRPr="003408F9">
        <w:rPr>
          <w:sz w:val="24"/>
          <w:szCs w:val="24"/>
        </w:rPr>
        <w:t>астрономии.</w:t>
      </w:r>
    </w:p>
    <w:p w:rsidR="005D6765" w:rsidRPr="003408F9" w:rsidRDefault="005D6765" w:rsidP="005D6765">
      <w:pPr>
        <w:pStyle w:val="a3"/>
        <w:tabs>
          <w:tab w:val="left" w:pos="10206"/>
        </w:tabs>
        <w:spacing w:line="276" w:lineRule="auto"/>
        <w:ind w:left="0" w:firstLine="567"/>
      </w:pPr>
      <w:r w:rsidRPr="003408F9">
        <w:t>Вклад</w:t>
      </w:r>
      <w:r w:rsidRPr="003408F9">
        <w:rPr>
          <w:spacing w:val="1"/>
        </w:rPr>
        <w:t xml:space="preserve"> </w:t>
      </w:r>
      <w:r w:rsidRPr="003408F9">
        <w:t>тёмной</w:t>
      </w:r>
      <w:r w:rsidRPr="003408F9">
        <w:rPr>
          <w:spacing w:val="1"/>
        </w:rPr>
        <w:t xml:space="preserve"> </w:t>
      </w:r>
      <w:r w:rsidRPr="003408F9">
        <w:t>материи</w:t>
      </w:r>
      <w:r w:rsidRPr="003408F9">
        <w:rPr>
          <w:spacing w:val="1"/>
        </w:rPr>
        <w:t xml:space="preserve"> </w:t>
      </w:r>
      <w:r w:rsidRPr="003408F9">
        <w:t>в</w:t>
      </w:r>
      <w:r w:rsidRPr="003408F9">
        <w:rPr>
          <w:spacing w:val="1"/>
        </w:rPr>
        <w:t xml:space="preserve"> </w:t>
      </w:r>
      <w:r w:rsidRPr="003408F9">
        <w:t>массу</w:t>
      </w:r>
      <w:r w:rsidRPr="003408F9">
        <w:rPr>
          <w:spacing w:val="1"/>
        </w:rPr>
        <w:t xml:space="preserve"> </w:t>
      </w:r>
      <w:r w:rsidRPr="003408F9">
        <w:t>Вселенной;</w:t>
      </w:r>
      <w:r w:rsidRPr="003408F9">
        <w:rPr>
          <w:spacing w:val="1"/>
        </w:rPr>
        <w:t xml:space="preserve"> </w:t>
      </w:r>
      <w:r w:rsidRPr="003408F9">
        <w:t>наблюдение</w:t>
      </w:r>
      <w:r w:rsidRPr="003408F9">
        <w:rPr>
          <w:spacing w:val="1"/>
        </w:rPr>
        <w:t xml:space="preserve"> </w:t>
      </w:r>
      <w:r w:rsidRPr="003408F9">
        <w:t>сверхновых</w:t>
      </w:r>
      <w:r w:rsidRPr="003408F9">
        <w:rPr>
          <w:spacing w:val="1"/>
        </w:rPr>
        <w:t xml:space="preserve"> </w:t>
      </w:r>
      <w:r w:rsidRPr="003408F9">
        <w:t>звёзд</w:t>
      </w:r>
      <w:r w:rsidRPr="003408F9">
        <w:rPr>
          <w:spacing w:val="1"/>
        </w:rPr>
        <w:t xml:space="preserve"> </w:t>
      </w:r>
      <w:r w:rsidRPr="003408F9">
        <w:t>в</w:t>
      </w:r>
      <w:r w:rsidRPr="003408F9">
        <w:rPr>
          <w:spacing w:val="1"/>
        </w:rPr>
        <w:t xml:space="preserve"> </w:t>
      </w:r>
      <w:r w:rsidRPr="003408F9">
        <w:t>далёких</w:t>
      </w:r>
      <w:r w:rsidRPr="003408F9">
        <w:rPr>
          <w:spacing w:val="1"/>
        </w:rPr>
        <w:t xml:space="preserve"> </w:t>
      </w:r>
      <w:r w:rsidRPr="003408F9">
        <w:t>галактиках</w:t>
      </w:r>
      <w:r w:rsidRPr="003408F9">
        <w:rPr>
          <w:spacing w:val="1"/>
        </w:rPr>
        <w:t xml:space="preserve"> </w:t>
      </w:r>
      <w:r w:rsidRPr="003408F9">
        <w:t>и</w:t>
      </w:r>
      <w:r w:rsidRPr="003408F9">
        <w:rPr>
          <w:spacing w:val="1"/>
        </w:rPr>
        <w:t xml:space="preserve"> </w:t>
      </w:r>
      <w:r w:rsidRPr="003408F9">
        <w:t>открытие</w:t>
      </w:r>
      <w:r w:rsidRPr="003408F9">
        <w:rPr>
          <w:spacing w:val="1"/>
        </w:rPr>
        <w:t xml:space="preserve"> </w:t>
      </w:r>
      <w:r w:rsidRPr="003408F9">
        <w:t>ускоренного</w:t>
      </w:r>
      <w:r w:rsidRPr="003408F9">
        <w:rPr>
          <w:spacing w:val="1"/>
        </w:rPr>
        <w:t xml:space="preserve"> </w:t>
      </w:r>
      <w:r w:rsidRPr="003408F9">
        <w:t>расширения</w:t>
      </w:r>
      <w:r w:rsidRPr="003408F9">
        <w:rPr>
          <w:spacing w:val="1"/>
        </w:rPr>
        <w:t xml:space="preserve"> </w:t>
      </w:r>
      <w:r w:rsidRPr="003408F9">
        <w:t>Вселенной;</w:t>
      </w:r>
      <w:r w:rsidRPr="003408F9">
        <w:rPr>
          <w:spacing w:val="1"/>
        </w:rPr>
        <w:t xml:space="preserve"> </w:t>
      </w:r>
      <w:r w:rsidRPr="003408F9">
        <w:t>природы</w:t>
      </w:r>
      <w:r w:rsidRPr="003408F9">
        <w:rPr>
          <w:spacing w:val="1"/>
        </w:rPr>
        <w:t xml:space="preserve"> </w:t>
      </w:r>
      <w:r w:rsidRPr="003408F9">
        <w:t>силы</w:t>
      </w:r>
      <w:r w:rsidRPr="003408F9">
        <w:rPr>
          <w:spacing w:val="1"/>
        </w:rPr>
        <w:t xml:space="preserve"> </w:t>
      </w:r>
      <w:r w:rsidRPr="003408F9">
        <w:t>всемирного</w:t>
      </w:r>
      <w:r w:rsidRPr="003408F9">
        <w:rPr>
          <w:spacing w:val="-57"/>
        </w:rPr>
        <w:t xml:space="preserve"> </w:t>
      </w:r>
      <w:r w:rsidRPr="003408F9">
        <w:t>отталкивания. Невидимые спутники у звёзд; методы обнаружения экзопланет; экзопланеты</w:t>
      </w:r>
      <w:r w:rsidRPr="003408F9">
        <w:rPr>
          <w:spacing w:val="1"/>
        </w:rPr>
        <w:t xml:space="preserve"> </w:t>
      </w:r>
      <w:r w:rsidRPr="003408F9">
        <w:t>с</w:t>
      </w:r>
      <w:r w:rsidRPr="003408F9">
        <w:rPr>
          <w:spacing w:val="18"/>
        </w:rPr>
        <w:t xml:space="preserve"> </w:t>
      </w:r>
      <w:r w:rsidRPr="003408F9">
        <w:t>условиями</w:t>
      </w:r>
      <w:r w:rsidRPr="003408F9">
        <w:rPr>
          <w:spacing w:val="19"/>
        </w:rPr>
        <w:t xml:space="preserve"> </w:t>
      </w:r>
      <w:r w:rsidRPr="003408F9">
        <w:t>благоприятными</w:t>
      </w:r>
      <w:r w:rsidRPr="003408F9">
        <w:rPr>
          <w:spacing w:val="19"/>
        </w:rPr>
        <w:t xml:space="preserve"> </w:t>
      </w:r>
      <w:r w:rsidRPr="003408F9">
        <w:t>для</w:t>
      </w:r>
      <w:r w:rsidRPr="003408F9">
        <w:rPr>
          <w:spacing w:val="17"/>
        </w:rPr>
        <w:t xml:space="preserve"> </w:t>
      </w:r>
      <w:r w:rsidRPr="003408F9">
        <w:t>жизни.</w:t>
      </w:r>
      <w:r w:rsidRPr="003408F9">
        <w:rPr>
          <w:spacing w:val="18"/>
        </w:rPr>
        <w:t xml:space="preserve"> </w:t>
      </w:r>
      <w:r w:rsidRPr="003408F9">
        <w:t>Развитие</w:t>
      </w:r>
      <w:r w:rsidRPr="003408F9">
        <w:rPr>
          <w:spacing w:val="17"/>
        </w:rPr>
        <w:t xml:space="preserve"> </w:t>
      </w:r>
      <w:r w:rsidRPr="003408F9">
        <w:t>представлений</w:t>
      </w:r>
      <w:r w:rsidRPr="003408F9">
        <w:rPr>
          <w:spacing w:val="19"/>
        </w:rPr>
        <w:t xml:space="preserve"> </w:t>
      </w:r>
      <w:r w:rsidRPr="003408F9">
        <w:t>о</w:t>
      </w:r>
      <w:r w:rsidRPr="003408F9">
        <w:rPr>
          <w:spacing w:val="21"/>
        </w:rPr>
        <w:t xml:space="preserve"> </w:t>
      </w:r>
      <w:r w:rsidRPr="003408F9">
        <w:t>существовании</w:t>
      </w:r>
      <w:r w:rsidRPr="003408F9">
        <w:rPr>
          <w:spacing w:val="19"/>
        </w:rPr>
        <w:t xml:space="preserve"> </w:t>
      </w:r>
      <w:r w:rsidRPr="003408F9">
        <w:t>жизни во</w:t>
      </w:r>
      <w:r w:rsidRPr="003408F9">
        <w:rPr>
          <w:spacing w:val="1"/>
        </w:rPr>
        <w:t xml:space="preserve"> </w:t>
      </w:r>
      <w:r w:rsidRPr="003408F9">
        <w:t>Вселенной;</w:t>
      </w:r>
      <w:r w:rsidRPr="003408F9">
        <w:rPr>
          <w:spacing w:val="1"/>
        </w:rPr>
        <w:t xml:space="preserve"> </w:t>
      </w:r>
      <w:r w:rsidRPr="003408F9">
        <w:t>формула</w:t>
      </w:r>
      <w:r w:rsidRPr="003408F9">
        <w:rPr>
          <w:spacing w:val="1"/>
        </w:rPr>
        <w:t xml:space="preserve"> </w:t>
      </w:r>
      <w:r w:rsidRPr="003408F9">
        <w:t>Дрейка</w:t>
      </w:r>
      <w:r w:rsidRPr="003408F9">
        <w:rPr>
          <w:spacing w:val="1"/>
        </w:rPr>
        <w:t xml:space="preserve"> </w:t>
      </w:r>
      <w:r w:rsidRPr="003408F9">
        <w:t>и</w:t>
      </w:r>
      <w:r w:rsidRPr="003408F9">
        <w:rPr>
          <w:spacing w:val="1"/>
        </w:rPr>
        <w:t xml:space="preserve"> </w:t>
      </w:r>
      <w:r w:rsidRPr="003408F9">
        <w:t>число</w:t>
      </w:r>
      <w:r w:rsidRPr="003408F9">
        <w:rPr>
          <w:spacing w:val="1"/>
        </w:rPr>
        <w:t xml:space="preserve"> </w:t>
      </w:r>
      <w:r w:rsidRPr="003408F9">
        <w:t>цивилизаций</w:t>
      </w:r>
      <w:r w:rsidRPr="003408F9">
        <w:rPr>
          <w:spacing w:val="1"/>
        </w:rPr>
        <w:t xml:space="preserve"> </w:t>
      </w:r>
      <w:r w:rsidRPr="003408F9">
        <w:t>в</w:t>
      </w:r>
      <w:r w:rsidRPr="003408F9">
        <w:rPr>
          <w:spacing w:val="1"/>
        </w:rPr>
        <w:t xml:space="preserve"> </w:t>
      </w:r>
      <w:r w:rsidRPr="003408F9">
        <w:t>Галактике;</w:t>
      </w:r>
      <w:r w:rsidRPr="003408F9">
        <w:rPr>
          <w:spacing w:val="1"/>
        </w:rPr>
        <w:t xml:space="preserve"> </w:t>
      </w:r>
      <w:r w:rsidRPr="003408F9">
        <w:t>поиск</w:t>
      </w:r>
      <w:r w:rsidRPr="003408F9">
        <w:rPr>
          <w:spacing w:val="1"/>
        </w:rPr>
        <w:t xml:space="preserve"> </w:t>
      </w:r>
      <w:r w:rsidRPr="003408F9">
        <w:t>сигналов</w:t>
      </w:r>
      <w:r w:rsidRPr="003408F9">
        <w:rPr>
          <w:spacing w:val="1"/>
        </w:rPr>
        <w:t xml:space="preserve"> </w:t>
      </w:r>
      <w:r w:rsidRPr="003408F9">
        <w:t>от</w:t>
      </w:r>
      <w:r w:rsidRPr="003408F9">
        <w:rPr>
          <w:spacing w:val="1"/>
        </w:rPr>
        <w:t xml:space="preserve"> </w:t>
      </w:r>
      <w:r w:rsidRPr="003408F9">
        <w:t>внеземных цивилизаций и подача</w:t>
      </w:r>
      <w:r w:rsidRPr="003408F9">
        <w:rPr>
          <w:spacing w:val="-2"/>
        </w:rPr>
        <w:t xml:space="preserve"> </w:t>
      </w:r>
      <w:r w:rsidRPr="003408F9">
        <w:t>сигналов</w:t>
      </w:r>
      <w:r w:rsidRPr="003408F9">
        <w:rPr>
          <w:spacing w:val="-1"/>
        </w:rPr>
        <w:t xml:space="preserve"> </w:t>
      </w:r>
      <w:r w:rsidRPr="003408F9">
        <w:t>им.</w:t>
      </w:r>
    </w:p>
    <w:p w:rsidR="005D6765" w:rsidRPr="003408F9" w:rsidRDefault="005D6765" w:rsidP="003408F9">
      <w:pPr>
        <w:pStyle w:val="a3"/>
        <w:tabs>
          <w:tab w:val="left" w:pos="10206"/>
        </w:tabs>
        <w:spacing w:line="276" w:lineRule="auto"/>
        <w:ind w:left="0" w:firstLine="567"/>
        <w:jc w:val="left"/>
      </w:pPr>
    </w:p>
    <w:p w:rsidR="00950DAC" w:rsidRDefault="00950DAC" w:rsidP="003408F9">
      <w:pPr>
        <w:pStyle w:val="3"/>
        <w:tabs>
          <w:tab w:val="left" w:pos="979"/>
          <w:tab w:val="left" w:pos="10206"/>
        </w:tabs>
        <w:spacing w:line="276" w:lineRule="auto"/>
        <w:ind w:left="0" w:firstLine="567"/>
        <w:jc w:val="left"/>
      </w:pPr>
    </w:p>
    <w:p w:rsidR="00F04892" w:rsidRPr="003408F9" w:rsidRDefault="004462B8" w:rsidP="003408F9">
      <w:pPr>
        <w:pStyle w:val="3"/>
        <w:tabs>
          <w:tab w:val="left" w:pos="979"/>
          <w:tab w:val="left" w:pos="10206"/>
        </w:tabs>
        <w:spacing w:line="276" w:lineRule="auto"/>
        <w:ind w:left="0" w:firstLine="567"/>
        <w:jc w:val="left"/>
      </w:pPr>
      <w:r w:rsidRPr="003408F9">
        <w:t>Физическая</w:t>
      </w:r>
      <w:r w:rsidRPr="003408F9">
        <w:rPr>
          <w:spacing w:val="-1"/>
        </w:rPr>
        <w:t xml:space="preserve"> </w:t>
      </w:r>
      <w:r w:rsidRPr="003408F9">
        <w:t>культура</w:t>
      </w:r>
    </w:p>
    <w:p w:rsidR="00950DAC" w:rsidRPr="004C0511" w:rsidRDefault="00950DAC" w:rsidP="00950DAC">
      <w:pPr>
        <w:spacing w:line="276" w:lineRule="auto"/>
        <w:ind w:firstLine="709"/>
        <w:contextualSpacing/>
        <w:jc w:val="both"/>
        <w:rPr>
          <w:sz w:val="24"/>
          <w:szCs w:val="24"/>
        </w:rPr>
      </w:pPr>
      <w:r w:rsidRPr="004C0511">
        <w:rPr>
          <w:sz w:val="24"/>
          <w:szCs w:val="24"/>
        </w:rPr>
        <w:t>Программа по физической культуре на уровне среднего общего образования разработана на основе требований к результатам освоения основной образовательной программы среднего общего образования, представленных в ФГОС СОО,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w:t>
      </w:r>
    </w:p>
    <w:p w:rsidR="00950DAC" w:rsidRPr="004C0511" w:rsidRDefault="00950DAC" w:rsidP="00950DAC">
      <w:pPr>
        <w:spacing w:line="276" w:lineRule="auto"/>
        <w:ind w:firstLine="709"/>
        <w:contextualSpacing/>
        <w:jc w:val="both"/>
        <w:rPr>
          <w:sz w:val="24"/>
          <w:szCs w:val="24"/>
        </w:rPr>
      </w:pPr>
      <w:r w:rsidRPr="004C0511">
        <w:rPr>
          <w:sz w:val="24"/>
          <w:szCs w:val="24"/>
        </w:rPr>
        <w:t xml:space="preserve">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укрепления, поддержания здоровья и сохранения активного творческого долголетия. </w:t>
      </w:r>
    </w:p>
    <w:p w:rsidR="00950DAC" w:rsidRPr="004C0511" w:rsidRDefault="00950DAC" w:rsidP="00950DAC">
      <w:pPr>
        <w:spacing w:line="276" w:lineRule="auto"/>
        <w:ind w:firstLine="709"/>
        <w:contextualSpacing/>
        <w:jc w:val="both"/>
        <w:rPr>
          <w:sz w:val="24"/>
          <w:szCs w:val="24"/>
        </w:rPr>
      </w:pPr>
      <w:r w:rsidRPr="004C0511">
        <w:rPr>
          <w:sz w:val="24"/>
          <w:szCs w:val="24"/>
        </w:rPr>
        <w:t>В программе по физической культуре нашли свои отражения объективно сложившиеся реалии современного социокультурного развития российского общества, условия деятельности образовательных организаций, возросшие требования родителей, учителей и методистов к совершенствованию содержания общего образования, внедрение новых методик и технологий в учебно-воспитательный процесс.</w:t>
      </w:r>
    </w:p>
    <w:p w:rsidR="00950DAC" w:rsidRPr="004C0511" w:rsidRDefault="00950DAC" w:rsidP="00950DAC">
      <w:pPr>
        <w:spacing w:line="276" w:lineRule="auto"/>
        <w:ind w:firstLine="709"/>
        <w:contextualSpacing/>
        <w:jc w:val="both"/>
        <w:rPr>
          <w:sz w:val="24"/>
          <w:szCs w:val="24"/>
        </w:rPr>
      </w:pPr>
      <w:r w:rsidRPr="004C0511">
        <w:rPr>
          <w:sz w:val="24"/>
          <w:szCs w:val="24"/>
        </w:rPr>
        <w:t>При формировании основ программы по физической культуре использовались прогрессивные идеи и теоретические положения ведущих педагогических концепций, определяющих современное развитие отечественной системы образования:</w:t>
      </w:r>
    </w:p>
    <w:p w:rsidR="00950DAC" w:rsidRPr="004C0511" w:rsidRDefault="00950DAC" w:rsidP="00950DAC">
      <w:pPr>
        <w:spacing w:line="276" w:lineRule="auto"/>
        <w:ind w:firstLine="709"/>
        <w:contextualSpacing/>
        <w:jc w:val="both"/>
        <w:rPr>
          <w:sz w:val="24"/>
          <w:szCs w:val="24"/>
        </w:rPr>
      </w:pPr>
      <w:r w:rsidRPr="004C0511">
        <w:rPr>
          <w:sz w:val="24"/>
          <w:szCs w:val="24"/>
        </w:rPr>
        <w:t xml:space="preserve">концепция духовно-нравственного развития и воспитания гражданина Российской Федерации, ориентирующая учебно-воспитательный процесс на формирование гуманистических и патриотических качеств личности учащихся, ответственности за судьбу Родины; </w:t>
      </w:r>
    </w:p>
    <w:p w:rsidR="00950DAC" w:rsidRPr="004C0511" w:rsidRDefault="00950DAC" w:rsidP="00950DAC">
      <w:pPr>
        <w:spacing w:line="276" w:lineRule="auto"/>
        <w:ind w:firstLine="709"/>
        <w:contextualSpacing/>
        <w:jc w:val="both"/>
        <w:rPr>
          <w:sz w:val="24"/>
          <w:szCs w:val="24"/>
        </w:rPr>
      </w:pPr>
      <w:r w:rsidRPr="004C0511">
        <w:rPr>
          <w:sz w:val="24"/>
          <w:szCs w:val="24"/>
        </w:rPr>
        <w:t xml:space="preserve">концепция формирования универсальных учебных действий, определяющая основы становления российской гражданской идентичности обучающихся, активное их включение в культурную и общественную жизнь страны; </w:t>
      </w:r>
    </w:p>
    <w:p w:rsidR="00950DAC" w:rsidRPr="004C0511" w:rsidRDefault="00950DAC" w:rsidP="00950DAC">
      <w:pPr>
        <w:spacing w:line="276" w:lineRule="auto"/>
        <w:ind w:firstLine="709"/>
        <w:contextualSpacing/>
        <w:jc w:val="both"/>
        <w:rPr>
          <w:sz w:val="24"/>
          <w:szCs w:val="24"/>
        </w:rPr>
      </w:pPr>
      <w:r w:rsidRPr="004C0511">
        <w:rPr>
          <w:sz w:val="24"/>
          <w:szCs w:val="24"/>
        </w:rPr>
        <w:t>концепция формирования ключевых компетенций, устанавливающая основу саморазвития и самоопределения личности в процессе непрерывного образования;</w:t>
      </w:r>
    </w:p>
    <w:p w:rsidR="00950DAC" w:rsidRPr="004C0511" w:rsidRDefault="00950DAC" w:rsidP="00950DAC">
      <w:pPr>
        <w:spacing w:line="276" w:lineRule="auto"/>
        <w:ind w:firstLine="709"/>
        <w:contextualSpacing/>
        <w:jc w:val="both"/>
        <w:rPr>
          <w:sz w:val="24"/>
          <w:szCs w:val="24"/>
        </w:rPr>
      </w:pPr>
      <w:r w:rsidRPr="004C0511">
        <w:rPr>
          <w:sz w:val="24"/>
          <w:szCs w:val="24"/>
        </w:rPr>
        <w:t xml:space="preserve">концепция преподавания учебного предмета «Физическая культура», ориентирующая учебно-воспитательный процесс на внедрение новых технологий и инновационных подходов в обучении двигательным действиям, укреплении здоровья и развитии физических качеств; </w:t>
      </w:r>
    </w:p>
    <w:p w:rsidR="00950DAC" w:rsidRPr="004C0511" w:rsidRDefault="00950DAC" w:rsidP="00950DAC">
      <w:pPr>
        <w:spacing w:line="276" w:lineRule="auto"/>
        <w:ind w:firstLine="709"/>
        <w:contextualSpacing/>
        <w:jc w:val="both"/>
        <w:rPr>
          <w:sz w:val="24"/>
          <w:szCs w:val="24"/>
        </w:rPr>
      </w:pPr>
      <w:r w:rsidRPr="004C0511">
        <w:rPr>
          <w:sz w:val="24"/>
          <w:szCs w:val="24"/>
        </w:rPr>
        <w:t xml:space="preserve">концепция структуры и содержания учебного предмета «Физическая культура», обосновывающая направленность учебных программ на формирование целостной личности учащихся, потребность в бережном отношении к своему здоровью и ведению здорового образа жизни. </w:t>
      </w:r>
    </w:p>
    <w:p w:rsidR="00950DAC" w:rsidRPr="004C0511" w:rsidRDefault="00950DAC" w:rsidP="00950DAC">
      <w:pPr>
        <w:spacing w:line="276" w:lineRule="auto"/>
        <w:ind w:firstLine="709"/>
        <w:contextualSpacing/>
        <w:jc w:val="both"/>
        <w:rPr>
          <w:sz w:val="24"/>
          <w:szCs w:val="24"/>
        </w:rPr>
      </w:pPr>
      <w:r w:rsidRPr="004C0511">
        <w:rPr>
          <w:sz w:val="24"/>
          <w:szCs w:val="24"/>
        </w:rPr>
        <w:t xml:space="preserve">В своей социально-ценностной ориентации программа по физической культуре сохраняет исторически сложившееся предназначение дисциплины «Физическая культура» в качестве средства подготовки учащихся к предстоящей жизнедеятельности, укреплению здоровья, повышению функциональных и адаптивных возможностей систем организма, развитию жизненно важных физических качеств. </w:t>
      </w:r>
    </w:p>
    <w:p w:rsidR="00950DAC" w:rsidRPr="004C0511" w:rsidRDefault="00950DAC" w:rsidP="00950DAC">
      <w:pPr>
        <w:spacing w:line="276" w:lineRule="auto"/>
        <w:ind w:firstLine="709"/>
        <w:contextualSpacing/>
        <w:jc w:val="both"/>
        <w:rPr>
          <w:sz w:val="24"/>
          <w:szCs w:val="24"/>
        </w:rPr>
      </w:pPr>
      <w:r w:rsidRPr="004C0511">
        <w:rPr>
          <w:sz w:val="24"/>
          <w:szCs w:val="24"/>
        </w:rPr>
        <w:t>Общей целью общего образования по физической культуре является формирование разносторонней,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программе по физической культуре для 10–11 классов данная цель конкретизируется и связывается с формированием потребности учащихся в здоровом образе жизни, дальнейшем накоплении практического опыта по использованию современных систем физической культуры в соответствии с личными интересами и индивидуальными показателями здоровья, особенностями предстоящей учебной и трудовой деятельности. Данная цель реализуется в программе по физической культуре по трём основным направлениям.</w:t>
      </w:r>
    </w:p>
    <w:p w:rsidR="00950DAC" w:rsidRPr="004C0511" w:rsidRDefault="00950DAC" w:rsidP="00950DAC">
      <w:pPr>
        <w:spacing w:line="276" w:lineRule="auto"/>
        <w:ind w:firstLine="709"/>
        <w:contextualSpacing/>
        <w:jc w:val="both"/>
        <w:rPr>
          <w:sz w:val="24"/>
          <w:szCs w:val="24"/>
        </w:rPr>
      </w:pPr>
      <w:r w:rsidRPr="004C0511">
        <w:rPr>
          <w:sz w:val="24"/>
          <w:szCs w:val="24"/>
        </w:rPr>
        <w:t xml:space="preserve">Развивающая направленность определяется вектором развития физических качеств и функциональных возможностей организма занимающихся, повышением его надёжности, защитных и адаптивных свойств. Предполагаемым результатом данной направленности становится достижение обучающимися оптимального уровня физической подготовленности и работоспособности, готовности к выполнению нормативных требований комплекса «Готов к труду и обороне». </w:t>
      </w:r>
    </w:p>
    <w:p w:rsidR="00950DAC" w:rsidRPr="004C0511" w:rsidRDefault="00950DAC" w:rsidP="00950DAC">
      <w:pPr>
        <w:spacing w:line="276" w:lineRule="auto"/>
        <w:ind w:firstLine="709"/>
        <w:contextualSpacing/>
        <w:jc w:val="both"/>
        <w:rPr>
          <w:sz w:val="24"/>
          <w:szCs w:val="24"/>
        </w:rPr>
      </w:pPr>
      <w:r w:rsidRPr="004C0511">
        <w:rPr>
          <w:sz w:val="24"/>
          <w:szCs w:val="24"/>
        </w:rPr>
        <w:t>Обучающая направленность представляется закреплением основ организации и планирования самостоятельных занятий оздоровительной, спортивно – достиженческой и прикладно – ориентированной физической культурой, обогащением двигательного опыта за счёт индивидуализации содержания физических упражнений разной функциональной направленности, совершенствования технико-тактических действий в игровых видах спорта. Результатом этого направления предстают умения в планировании содержания активного отдыха и досуга в структурной организации здорового образа жизни, навыки в проведении самостоятельных занятий кондиционной тренировкой, умения контролировать состояние здоровья, физическое развитие и физическую подготовленность.</w:t>
      </w:r>
    </w:p>
    <w:p w:rsidR="00950DAC" w:rsidRPr="004C0511" w:rsidRDefault="00950DAC" w:rsidP="00950DAC">
      <w:pPr>
        <w:spacing w:line="276" w:lineRule="auto"/>
        <w:ind w:firstLine="709"/>
        <w:contextualSpacing/>
        <w:jc w:val="both"/>
        <w:rPr>
          <w:sz w:val="24"/>
          <w:szCs w:val="24"/>
        </w:rPr>
      </w:pPr>
      <w:r w:rsidRPr="004C0511">
        <w:rPr>
          <w:sz w:val="24"/>
          <w:szCs w:val="24"/>
        </w:rPr>
        <w:t>Воспитывающая направленность программы заключается в содействии активной социализации обучающихся</w:t>
      </w:r>
      <w:r w:rsidRPr="004C0511">
        <w:rPr>
          <w:sz w:val="24"/>
          <w:szCs w:val="24"/>
          <w:lang w:eastAsia="zh-CN"/>
        </w:rPr>
        <w:t xml:space="preserve"> </w:t>
      </w:r>
      <w:r w:rsidRPr="004C0511">
        <w:rPr>
          <w:sz w:val="24"/>
          <w:szCs w:val="24"/>
        </w:rPr>
        <w:t>на основе формирования научных представлений о социальной сущности физической культуры, её месте и роли в жизнедеятельности современного человека, воспитании социально значимых и личностных качеств. В числе предполагаемых практических результатов данной направленности можно выделить приобщение учащихся к культурным ценностям физической культуры, приобретение способов общения и коллективного взаимодействия во время совместной учебной, игровой и соревновательной деятельности, стремление к физическому совершенствованию и укреплению здоровья.</w:t>
      </w:r>
    </w:p>
    <w:p w:rsidR="00950DAC" w:rsidRPr="004C0511" w:rsidRDefault="00950DAC" w:rsidP="00950DAC">
      <w:pPr>
        <w:spacing w:line="276" w:lineRule="auto"/>
        <w:ind w:firstLine="709"/>
        <w:contextualSpacing/>
        <w:jc w:val="both"/>
        <w:rPr>
          <w:sz w:val="24"/>
          <w:szCs w:val="24"/>
        </w:rPr>
      </w:pPr>
      <w:r w:rsidRPr="004C0511">
        <w:rPr>
          <w:sz w:val="24"/>
          <w:szCs w:val="24"/>
        </w:rPr>
        <w:t>Центральной идеей конструирования программы по физической культуре и её планируемых результатов на уровне среднего общего образования является воспитание целостной личности учащихся, обеспечение единства в развитии их физической, психической и социальной природы. Реализация этой идеи становится возможной на основе системно-структурной организации учебного содержания, которое представляется двигательной деятельностью с её базовыми компонентами: информационным (знания о физической культуре), операциональным (способы самостоятельной деятельности) и мотивационно-процессуальным (физическое совершенствование).</w:t>
      </w:r>
    </w:p>
    <w:p w:rsidR="008B311D" w:rsidRPr="003408F9" w:rsidRDefault="008B311D" w:rsidP="003408F9">
      <w:pPr>
        <w:spacing w:line="276" w:lineRule="auto"/>
        <w:ind w:firstLine="567"/>
        <w:contextualSpacing/>
        <w:jc w:val="both"/>
        <w:rPr>
          <w:sz w:val="24"/>
          <w:szCs w:val="24"/>
        </w:rPr>
      </w:pPr>
      <w:r w:rsidRPr="003408F9">
        <w:rPr>
          <w:sz w:val="24"/>
          <w:szCs w:val="24"/>
        </w:rPr>
        <w:t xml:space="preserve">Общее число часов, рекомендованных для изучения физической культуры, – 204 часа: в 10 классе – 102 часа (3 часа в неделю), в 11 классе – 102 часа (3 часа в неделю). </w:t>
      </w:r>
    </w:p>
    <w:p w:rsidR="008B311D" w:rsidRPr="003408F9" w:rsidRDefault="008B311D" w:rsidP="003408F9">
      <w:pPr>
        <w:spacing w:line="276" w:lineRule="auto"/>
        <w:ind w:firstLine="567"/>
        <w:contextualSpacing/>
        <w:jc w:val="both"/>
        <w:rPr>
          <w:sz w:val="24"/>
          <w:szCs w:val="24"/>
        </w:rPr>
      </w:pPr>
      <w:r w:rsidRPr="003408F9">
        <w:rPr>
          <w:sz w:val="24"/>
          <w:szCs w:val="24"/>
        </w:rPr>
        <w:t>Содержание обучения в 10 классе.</w:t>
      </w:r>
    </w:p>
    <w:p w:rsidR="008B311D" w:rsidRPr="003408F9" w:rsidRDefault="008B311D" w:rsidP="003408F9">
      <w:pPr>
        <w:spacing w:line="276" w:lineRule="auto"/>
        <w:ind w:firstLine="567"/>
        <w:contextualSpacing/>
        <w:jc w:val="both"/>
        <w:rPr>
          <w:sz w:val="24"/>
          <w:szCs w:val="24"/>
        </w:rPr>
      </w:pPr>
      <w:r w:rsidRPr="003408F9">
        <w:rPr>
          <w:sz w:val="24"/>
          <w:szCs w:val="24"/>
        </w:rPr>
        <w:t>1. Знания о физической культуре.</w:t>
      </w:r>
    </w:p>
    <w:p w:rsidR="008B311D" w:rsidRPr="003408F9" w:rsidRDefault="008B311D" w:rsidP="003408F9">
      <w:pPr>
        <w:spacing w:line="276" w:lineRule="auto"/>
        <w:ind w:firstLine="567"/>
        <w:contextualSpacing/>
        <w:jc w:val="both"/>
        <w:rPr>
          <w:sz w:val="24"/>
          <w:szCs w:val="24"/>
        </w:rPr>
      </w:pPr>
      <w:r w:rsidRPr="003408F9">
        <w:rPr>
          <w:sz w:val="24"/>
          <w:szCs w:val="24"/>
        </w:rPr>
        <w:t xml:space="preserve">Физическая культура как социальное явление. Истоки возникновения культуры как социального явления, характеристика основных направлений её развития (индивидуальная, национальная, мировая). Культура как способ развития человека, её связь с условиями жизни и деятельности. Физическая культура как явление культуры, связанное с преобразованием физической природы человека. </w:t>
      </w:r>
    </w:p>
    <w:p w:rsidR="008B311D" w:rsidRPr="003408F9" w:rsidRDefault="008B311D" w:rsidP="003408F9">
      <w:pPr>
        <w:spacing w:line="276" w:lineRule="auto"/>
        <w:ind w:firstLine="567"/>
        <w:contextualSpacing/>
        <w:jc w:val="both"/>
        <w:rPr>
          <w:sz w:val="24"/>
          <w:szCs w:val="24"/>
        </w:rPr>
      </w:pPr>
      <w:r w:rsidRPr="003408F9">
        <w:rPr>
          <w:sz w:val="24"/>
          <w:szCs w:val="24"/>
        </w:rPr>
        <w:t>Характеристика системной организации физической культуры в современном обществе, основные направления её развития и формы организации (оздоровительная, прикладно-ориентированная, соревновательно-достиженческая).</w:t>
      </w:r>
    </w:p>
    <w:p w:rsidR="008B311D" w:rsidRPr="003408F9" w:rsidRDefault="008B311D" w:rsidP="003408F9">
      <w:pPr>
        <w:spacing w:line="276" w:lineRule="auto"/>
        <w:ind w:firstLine="567"/>
        <w:contextualSpacing/>
        <w:jc w:val="both"/>
        <w:rPr>
          <w:sz w:val="24"/>
          <w:szCs w:val="24"/>
        </w:rPr>
      </w:pPr>
      <w:r w:rsidRPr="003408F9">
        <w:rPr>
          <w:sz w:val="24"/>
          <w:szCs w:val="24"/>
        </w:rPr>
        <w:t>Всероссийский физкультурно-спортивный комплекс «Готов к труду и обороне» как основа прикладно-ориентированной физической культуры, история и развитие комплекса «Готов к труду и обороне» в Союзе Советских социалистических республик (далее – СССР) и Российской Федерации. Характеристика структурной организации комплекса «Готов к труду и обороне» в современном обществе, нормативные требования пятой ступени для учащихся 16–17 лет.</w:t>
      </w:r>
    </w:p>
    <w:p w:rsidR="008B311D" w:rsidRPr="003408F9" w:rsidRDefault="008B311D" w:rsidP="003408F9">
      <w:pPr>
        <w:spacing w:line="276" w:lineRule="auto"/>
        <w:ind w:firstLine="567"/>
        <w:contextualSpacing/>
        <w:jc w:val="both"/>
        <w:rPr>
          <w:sz w:val="24"/>
          <w:szCs w:val="24"/>
        </w:rPr>
      </w:pPr>
      <w:r w:rsidRPr="003408F9">
        <w:rPr>
          <w:sz w:val="24"/>
          <w:szCs w:val="24"/>
        </w:rPr>
        <w:t>Законодательные основы развития физической культуры в Российской Федерации. Извлечения из статей, касающихся соблюдения прав и обязанностей граждан в занятиях физической культурой и спортом: Федеральный закон «О физической культуре и спорте в Российской Федерации» от 4 декабря 2007 г. № 329-ФЗ, Федеральный закон «Об образовании в Российской Федерации» от 29 декабря 2012 г. № 373-ФЗ.</w:t>
      </w:r>
    </w:p>
    <w:p w:rsidR="008B311D" w:rsidRPr="003408F9" w:rsidRDefault="008B311D" w:rsidP="003408F9">
      <w:pPr>
        <w:spacing w:line="276" w:lineRule="auto"/>
        <w:ind w:firstLine="567"/>
        <w:contextualSpacing/>
        <w:jc w:val="both"/>
        <w:rPr>
          <w:sz w:val="24"/>
          <w:szCs w:val="24"/>
        </w:rPr>
      </w:pPr>
      <w:r w:rsidRPr="003408F9">
        <w:rPr>
          <w:sz w:val="24"/>
          <w:szCs w:val="24"/>
        </w:rPr>
        <w:t xml:space="preserve">Физическая культура как средство укрепления здоровья человека. Здоровье как базовая ценность человека и общества. Характеристика основных компонентов здоровья, их связь с занятиями физической культурой. Общие представления об истории и развитии популярных систем оздоровительной физической культуры, их целевая ориентация и предметное содержание. </w:t>
      </w:r>
    </w:p>
    <w:p w:rsidR="008B311D" w:rsidRPr="003408F9" w:rsidRDefault="008B311D" w:rsidP="003408F9">
      <w:pPr>
        <w:spacing w:line="276" w:lineRule="auto"/>
        <w:ind w:firstLine="567"/>
        <w:contextualSpacing/>
        <w:jc w:val="both"/>
        <w:rPr>
          <w:sz w:val="24"/>
          <w:szCs w:val="24"/>
        </w:rPr>
      </w:pPr>
      <w:r w:rsidRPr="003408F9">
        <w:rPr>
          <w:sz w:val="24"/>
          <w:szCs w:val="24"/>
        </w:rPr>
        <w:t>2. Способы самостоятельной двигательной деятельности.</w:t>
      </w:r>
    </w:p>
    <w:p w:rsidR="008B311D" w:rsidRPr="003408F9" w:rsidRDefault="008B311D" w:rsidP="003408F9">
      <w:pPr>
        <w:spacing w:line="276" w:lineRule="auto"/>
        <w:ind w:firstLine="567"/>
        <w:contextualSpacing/>
        <w:jc w:val="both"/>
        <w:rPr>
          <w:sz w:val="24"/>
          <w:szCs w:val="24"/>
        </w:rPr>
      </w:pPr>
      <w:r w:rsidRPr="003408F9">
        <w:rPr>
          <w:sz w:val="24"/>
          <w:szCs w:val="24"/>
        </w:rPr>
        <w:t>Физкультурно-оздоровительные мероприятия в условиях активного отдыха и досуга. Общее представление о видах и формах деятельности в структурной организации образа жизни современного человека (профессиональная, бытовая и досуговая). Основные типы и виды активного отдыха, их целевое предназначение и содержательное наполнение.</w:t>
      </w:r>
    </w:p>
    <w:p w:rsidR="008B311D" w:rsidRPr="003408F9" w:rsidRDefault="008B311D" w:rsidP="003408F9">
      <w:pPr>
        <w:spacing w:line="276" w:lineRule="auto"/>
        <w:ind w:firstLine="567"/>
        <w:contextualSpacing/>
        <w:jc w:val="both"/>
        <w:rPr>
          <w:sz w:val="24"/>
          <w:szCs w:val="24"/>
        </w:rPr>
      </w:pPr>
      <w:r w:rsidRPr="003408F9">
        <w:rPr>
          <w:sz w:val="24"/>
          <w:szCs w:val="24"/>
        </w:rPr>
        <w:t xml:space="preserve">Кондиционная тренировка как системная организация комплексных и целевых занятий оздоровительной физической культурой, особенности планирования физических нагрузок и содержательного наполнения. </w:t>
      </w:r>
    </w:p>
    <w:p w:rsidR="008B311D" w:rsidRPr="003408F9" w:rsidRDefault="008B311D" w:rsidP="003408F9">
      <w:pPr>
        <w:spacing w:line="276" w:lineRule="auto"/>
        <w:ind w:firstLine="567"/>
        <w:contextualSpacing/>
        <w:jc w:val="both"/>
        <w:rPr>
          <w:sz w:val="24"/>
          <w:szCs w:val="24"/>
        </w:rPr>
      </w:pPr>
      <w:r w:rsidRPr="003408F9">
        <w:rPr>
          <w:sz w:val="24"/>
          <w:szCs w:val="24"/>
        </w:rPr>
        <w:t>Медицинский осмотр учащихся как необходимое условие для организации самостоятельных занятий оздоровительной физической культурой. Контроль текущего состояния организма с помощью пробы Руфье, характеристика способов применения и критериев оценивания. Оперативный контроль в системе самостоятельных занятий кондиционной тренировкой, цель и задачи контроля, способы организации и проведения измерительных процедур.</w:t>
      </w:r>
    </w:p>
    <w:p w:rsidR="008B311D" w:rsidRPr="003408F9" w:rsidRDefault="008B311D" w:rsidP="003408F9">
      <w:pPr>
        <w:spacing w:line="276" w:lineRule="auto"/>
        <w:ind w:firstLine="567"/>
        <w:contextualSpacing/>
        <w:jc w:val="both"/>
        <w:rPr>
          <w:sz w:val="24"/>
          <w:szCs w:val="24"/>
        </w:rPr>
      </w:pPr>
      <w:r w:rsidRPr="003408F9">
        <w:rPr>
          <w:sz w:val="24"/>
          <w:szCs w:val="24"/>
        </w:rPr>
        <w:t>3. Физическое совершенствование.</w:t>
      </w:r>
    </w:p>
    <w:p w:rsidR="008B311D" w:rsidRPr="003408F9" w:rsidRDefault="008B311D" w:rsidP="003408F9">
      <w:pPr>
        <w:spacing w:line="276" w:lineRule="auto"/>
        <w:ind w:firstLine="567"/>
        <w:contextualSpacing/>
        <w:jc w:val="both"/>
        <w:rPr>
          <w:sz w:val="24"/>
          <w:szCs w:val="24"/>
        </w:rPr>
      </w:pPr>
      <w:r w:rsidRPr="003408F9">
        <w:rPr>
          <w:sz w:val="24"/>
          <w:szCs w:val="24"/>
        </w:rPr>
        <w:t>Физкультурно-оздоровительная деятельность. Упражнения оздоровительной гимнастики как средство профилактики нарушения осанки и органов зрения, предупреждения перенапряжения мышц опорно-двигательного аппарата при длительной работе за компьютером.</w:t>
      </w:r>
    </w:p>
    <w:p w:rsidR="008B311D" w:rsidRPr="003408F9" w:rsidRDefault="008B311D" w:rsidP="003408F9">
      <w:pPr>
        <w:spacing w:line="276" w:lineRule="auto"/>
        <w:ind w:firstLine="567"/>
        <w:contextualSpacing/>
        <w:jc w:val="both"/>
        <w:rPr>
          <w:sz w:val="24"/>
          <w:szCs w:val="24"/>
        </w:rPr>
      </w:pPr>
      <w:r w:rsidRPr="003408F9">
        <w:rPr>
          <w:sz w:val="24"/>
          <w:szCs w:val="24"/>
        </w:rPr>
        <w:t>Атлетическая и аэробная гимнастика как современные оздоровительные системы физической культуры: цель, задачи, формы организации. Способы индивидуализации содержания и физических нагрузок при планировании системной организации занятий кондиционной тренировкой.</w:t>
      </w:r>
    </w:p>
    <w:p w:rsidR="008B311D" w:rsidRPr="003408F9" w:rsidRDefault="008B311D" w:rsidP="003408F9">
      <w:pPr>
        <w:spacing w:line="276" w:lineRule="auto"/>
        <w:ind w:firstLine="567"/>
        <w:contextualSpacing/>
        <w:jc w:val="both"/>
        <w:rPr>
          <w:sz w:val="24"/>
          <w:szCs w:val="24"/>
        </w:rPr>
      </w:pPr>
      <w:r w:rsidRPr="003408F9">
        <w:rPr>
          <w:sz w:val="24"/>
          <w:szCs w:val="24"/>
        </w:rPr>
        <w:t xml:space="preserve">Спортивно-оздоровительная деятельность. Модуль «Спортивные игры». </w:t>
      </w:r>
    </w:p>
    <w:p w:rsidR="008B311D" w:rsidRPr="003408F9" w:rsidRDefault="008B311D" w:rsidP="003408F9">
      <w:pPr>
        <w:spacing w:line="276" w:lineRule="auto"/>
        <w:ind w:firstLine="567"/>
        <w:contextualSpacing/>
        <w:jc w:val="both"/>
        <w:rPr>
          <w:sz w:val="24"/>
          <w:szCs w:val="24"/>
        </w:rPr>
      </w:pPr>
      <w:r w:rsidRPr="003408F9">
        <w:rPr>
          <w:sz w:val="24"/>
          <w:szCs w:val="24"/>
        </w:rPr>
        <w:t xml:space="preserve">Футбол. Техники игровых действий: вбрасывание мяча с лицевой линии, выполнение углового и штрафного ударов в изменяющихся игровых ситуациях. Закрепление правил игры в условиях игровой и учебной деятельности. </w:t>
      </w:r>
    </w:p>
    <w:p w:rsidR="008B311D" w:rsidRPr="003408F9" w:rsidRDefault="008B311D" w:rsidP="003408F9">
      <w:pPr>
        <w:spacing w:line="276" w:lineRule="auto"/>
        <w:ind w:firstLine="567"/>
        <w:contextualSpacing/>
        <w:jc w:val="both"/>
        <w:rPr>
          <w:sz w:val="24"/>
          <w:szCs w:val="24"/>
        </w:rPr>
      </w:pPr>
      <w:r w:rsidRPr="003408F9">
        <w:rPr>
          <w:sz w:val="24"/>
          <w:szCs w:val="24"/>
        </w:rPr>
        <w:t>Баскетбол. Техника выполнения игровых действий: вбрасывание мяча с лицевой линии, способы овладения мячом при «спорном мяче», выполнение штрафных бросков. Выполнение правил 3–8–24 секунды в условиях игровой деятельности. Закрепление правил игры в условиях игровой и учебной деятельности.</w:t>
      </w:r>
    </w:p>
    <w:p w:rsidR="008B311D" w:rsidRPr="003408F9" w:rsidRDefault="008B311D" w:rsidP="003408F9">
      <w:pPr>
        <w:spacing w:line="276" w:lineRule="auto"/>
        <w:ind w:firstLine="567"/>
        <w:contextualSpacing/>
        <w:jc w:val="both"/>
        <w:rPr>
          <w:sz w:val="24"/>
          <w:szCs w:val="24"/>
        </w:rPr>
      </w:pPr>
      <w:r w:rsidRPr="003408F9">
        <w:rPr>
          <w:sz w:val="24"/>
          <w:szCs w:val="24"/>
        </w:rPr>
        <w:t>Волейбол. Техника выполнения игровых действий: «постановка блока», атакующий удар (с места и в движении). Тактические действия в защите и нападении. Закрепление правил игры в условиях игровой и учебной деятельности.</w:t>
      </w:r>
    </w:p>
    <w:p w:rsidR="008B311D" w:rsidRPr="003408F9" w:rsidRDefault="008B311D" w:rsidP="003408F9">
      <w:pPr>
        <w:spacing w:line="276" w:lineRule="auto"/>
        <w:ind w:firstLine="567"/>
        <w:contextualSpacing/>
        <w:jc w:val="both"/>
        <w:rPr>
          <w:sz w:val="24"/>
          <w:szCs w:val="24"/>
        </w:rPr>
      </w:pPr>
      <w:r w:rsidRPr="003408F9">
        <w:rPr>
          <w:sz w:val="24"/>
          <w:szCs w:val="24"/>
        </w:rPr>
        <w:t xml:space="preserve">Модуль «Спортивная и физическая подготовка». Техническая и специальная физическая подготовка по избранному виду спорта, выполнение соревновательных действий в стандартных и вариативных условиях. Физическая подготовка к выполнению нормативов комплекса «Готов к труду и обороне»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 </w:t>
      </w:r>
    </w:p>
    <w:p w:rsidR="008B311D" w:rsidRPr="003408F9" w:rsidRDefault="008B311D" w:rsidP="003408F9">
      <w:pPr>
        <w:spacing w:line="276" w:lineRule="auto"/>
        <w:ind w:firstLine="567"/>
        <w:contextualSpacing/>
        <w:jc w:val="both"/>
        <w:rPr>
          <w:sz w:val="24"/>
          <w:szCs w:val="24"/>
        </w:rPr>
      </w:pPr>
      <w:r w:rsidRPr="003408F9">
        <w:rPr>
          <w:sz w:val="24"/>
          <w:szCs w:val="24"/>
        </w:rPr>
        <w:t>Содержание обучения в 11 классе.</w:t>
      </w:r>
    </w:p>
    <w:p w:rsidR="008B311D" w:rsidRPr="003408F9" w:rsidRDefault="008B311D" w:rsidP="003408F9">
      <w:pPr>
        <w:spacing w:line="276" w:lineRule="auto"/>
        <w:ind w:firstLine="567"/>
        <w:contextualSpacing/>
        <w:jc w:val="both"/>
        <w:rPr>
          <w:sz w:val="24"/>
          <w:szCs w:val="24"/>
        </w:rPr>
      </w:pPr>
      <w:r w:rsidRPr="003408F9">
        <w:rPr>
          <w:sz w:val="24"/>
          <w:szCs w:val="24"/>
        </w:rPr>
        <w:t>1. Знания о физической культуре.</w:t>
      </w:r>
    </w:p>
    <w:p w:rsidR="008B311D" w:rsidRPr="003408F9" w:rsidRDefault="008B311D" w:rsidP="003408F9">
      <w:pPr>
        <w:spacing w:line="276" w:lineRule="auto"/>
        <w:ind w:firstLine="567"/>
        <w:contextualSpacing/>
        <w:jc w:val="both"/>
        <w:rPr>
          <w:sz w:val="24"/>
          <w:szCs w:val="24"/>
        </w:rPr>
      </w:pPr>
      <w:r w:rsidRPr="003408F9">
        <w:rPr>
          <w:sz w:val="24"/>
          <w:szCs w:val="24"/>
        </w:rPr>
        <w:t xml:space="preserve">Здоровый образ жизни современного человека. Роль и значение адаптации организма в организации и планировании мероприятий здорового образа жизни, характеристика основных этапов адаптации. Основные компоненты здорового образа жизни и их влияние на здоровье современного человека. </w:t>
      </w:r>
    </w:p>
    <w:p w:rsidR="008B311D" w:rsidRPr="003408F9" w:rsidRDefault="008B311D" w:rsidP="003408F9">
      <w:pPr>
        <w:spacing w:line="276" w:lineRule="auto"/>
        <w:ind w:firstLine="567"/>
        <w:contextualSpacing/>
        <w:jc w:val="both"/>
        <w:rPr>
          <w:sz w:val="24"/>
          <w:szCs w:val="24"/>
        </w:rPr>
      </w:pPr>
      <w:r w:rsidRPr="003408F9">
        <w:rPr>
          <w:sz w:val="24"/>
          <w:szCs w:val="24"/>
        </w:rPr>
        <w:t xml:space="preserve">Рациональная организация труда как фактор сохранения и укрепления здоровья. Оптимизация работоспособности в режиме трудовой деятельности. Влияние занятий физической культурой на профилактику и искоренение вредных привычек. Личная гигиена, закаливание организма и банные процедуры как компоненты здорового образа жизни. </w:t>
      </w:r>
    </w:p>
    <w:p w:rsidR="008B311D" w:rsidRPr="003408F9" w:rsidRDefault="008B311D" w:rsidP="003408F9">
      <w:pPr>
        <w:spacing w:line="276" w:lineRule="auto"/>
        <w:ind w:firstLine="567"/>
        <w:contextualSpacing/>
        <w:jc w:val="both"/>
        <w:rPr>
          <w:sz w:val="24"/>
          <w:szCs w:val="24"/>
        </w:rPr>
      </w:pPr>
      <w:r w:rsidRPr="003408F9">
        <w:rPr>
          <w:sz w:val="24"/>
          <w:szCs w:val="24"/>
        </w:rPr>
        <w:t xml:space="preserve">Понятие «профессионально-ориентированная физическая культура», цель и задачи, содержательное наполнение. Оздоровительная физическая культура в режиме учебной и профессиональной деятельности. Определение индивидуального расхода энергии в процессе занятий оздоровительной физической культурой. </w:t>
      </w:r>
    </w:p>
    <w:p w:rsidR="008B311D" w:rsidRPr="003408F9" w:rsidRDefault="008B311D" w:rsidP="003408F9">
      <w:pPr>
        <w:spacing w:line="276" w:lineRule="auto"/>
        <w:ind w:firstLine="567"/>
        <w:contextualSpacing/>
        <w:jc w:val="both"/>
        <w:rPr>
          <w:sz w:val="24"/>
          <w:szCs w:val="24"/>
        </w:rPr>
      </w:pPr>
      <w:r w:rsidRPr="003408F9">
        <w:rPr>
          <w:sz w:val="24"/>
          <w:szCs w:val="24"/>
        </w:rPr>
        <w:t>Взаимосвязь состояния здоровья с продолжительностью жизни человека. Роль и значение занятий физической культурой в укреплении и сохранении здоровья в разных возрастных периодах.</w:t>
      </w:r>
    </w:p>
    <w:p w:rsidR="008B311D" w:rsidRPr="003408F9" w:rsidRDefault="008B311D" w:rsidP="003408F9">
      <w:pPr>
        <w:spacing w:line="276" w:lineRule="auto"/>
        <w:ind w:firstLine="567"/>
        <w:contextualSpacing/>
        <w:jc w:val="both"/>
        <w:rPr>
          <w:sz w:val="24"/>
          <w:szCs w:val="24"/>
        </w:rPr>
      </w:pPr>
      <w:r w:rsidRPr="003408F9">
        <w:rPr>
          <w:sz w:val="24"/>
          <w:szCs w:val="24"/>
        </w:rPr>
        <w:t xml:space="preserve">Профилактика травматизма и оказание перовой помощи во время занятий физической культурой. Причины возникновения травм и способы их предупреждения, правила профилактики травм во время самостоятельных занятий оздоровительной физической культурой. </w:t>
      </w:r>
    </w:p>
    <w:p w:rsidR="008B311D" w:rsidRPr="003408F9" w:rsidRDefault="008B311D" w:rsidP="003408F9">
      <w:pPr>
        <w:spacing w:line="276" w:lineRule="auto"/>
        <w:ind w:firstLine="567"/>
        <w:contextualSpacing/>
        <w:jc w:val="both"/>
        <w:rPr>
          <w:sz w:val="24"/>
          <w:szCs w:val="24"/>
        </w:rPr>
      </w:pPr>
      <w:r w:rsidRPr="003408F9">
        <w:rPr>
          <w:sz w:val="24"/>
          <w:szCs w:val="24"/>
        </w:rPr>
        <w:t>Способы и приёмы оказания первой помощи при ушибах разных частей тела и сотрясении мозга, переломах, вывихах и ранениях, обморожении, солнечном и тепловом ударах.</w:t>
      </w:r>
    </w:p>
    <w:p w:rsidR="008B311D" w:rsidRPr="003408F9" w:rsidRDefault="008B311D" w:rsidP="003408F9">
      <w:pPr>
        <w:spacing w:line="276" w:lineRule="auto"/>
        <w:ind w:firstLine="567"/>
        <w:contextualSpacing/>
        <w:jc w:val="both"/>
        <w:rPr>
          <w:sz w:val="24"/>
          <w:szCs w:val="24"/>
        </w:rPr>
      </w:pPr>
      <w:r w:rsidRPr="003408F9">
        <w:rPr>
          <w:sz w:val="24"/>
          <w:szCs w:val="24"/>
        </w:rPr>
        <w:t>2. Способы самостоятельной двигательной деятельности.</w:t>
      </w:r>
    </w:p>
    <w:p w:rsidR="008B311D" w:rsidRPr="003408F9" w:rsidRDefault="008B311D" w:rsidP="003408F9">
      <w:pPr>
        <w:spacing w:line="276" w:lineRule="auto"/>
        <w:ind w:firstLine="567"/>
        <w:contextualSpacing/>
        <w:jc w:val="both"/>
        <w:rPr>
          <w:sz w:val="24"/>
          <w:szCs w:val="24"/>
        </w:rPr>
      </w:pPr>
      <w:r w:rsidRPr="003408F9">
        <w:rPr>
          <w:sz w:val="24"/>
          <w:szCs w:val="24"/>
        </w:rPr>
        <w:t xml:space="preserve">Современные оздоровительные методы и процедуры в режиме здорового образа жизни. Релаксация как метод восстановления после психического и физического напряжения, характеристика основных методов, приёмов и процедур, правила их проведения (методика Э. Джекобсона, аутогенная тренировка И. Шульца, дыхательная гимнастика А.Н. Стрельниковой, синхрогимнастика по методу «Ключ»). </w:t>
      </w:r>
    </w:p>
    <w:p w:rsidR="008B311D" w:rsidRPr="003408F9" w:rsidRDefault="008B311D" w:rsidP="003408F9">
      <w:pPr>
        <w:spacing w:line="276" w:lineRule="auto"/>
        <w:ind w:firstLine="567"/>
        <w:contextualSpacing/>
        <w:jc w:val="both"/>
        <w:rPr>
          <w:sz w:val="24"/>
          <w:szCs w:val="24"/>
        </w:rPr>
      </w:pPr>
      <w:r w:rsidRPr="003408F9">
        <w:rPr>
          <w:sz w:val="24"/>
          <w:szCs w:val="24"/>
        </w:rPr>
        <w:t xml:space="preserve">Массаж как средство оздоровительной физической культуры, правила организации и проведения процедур массажа. Основные приёмы самомассажа, их воздействие на организм человека. </w:t>
      </w:r>
    </w:p>
    <w:p w:rsidR="008B311D" w:rsidRPr="003408F9" w:rsidRDefault="008B311D" w:rsidP="003408F9">
      <w:pPr>
        <w:spacing w:line="276" w:lineRule="auto"/>
        <w:ind w:firstLine="567"/>
        <w:contextualSpacing/>
        <w:jc w:val="both"/>
        <w:rPr>
          <w:sz w:val="24"/>
          <w:szCs w:val="24"/>
        </w:rPr>
      </w:pPr>
      <w:r w:rsidRPr="003408F9">
        <w:rPr>
          <w:sz w:val="24"/>
          <w:szCs w:val="24"/>
        </w:rPr>
        <w:t>Банные процедуры, их назначение и правила проведения, основные способы парения.</w:t>
      </w:r>
    </w:p>
    <w:p w:rsidR="008B311D" w:rsidRPr="003408F9" w:rsidRDefault="008B311D" w:rsidP="003408F9">
      <w:pPr>
        <w:spacing w:line="276" w:lineRule="auto"/>
        <w:ind w:firstLine="567"/>
        <w:contextualSpacing/>
        <w:jc w:val="both"/>
        <w:rPr>
          <w:sz w:val="24"/>
          <w:szCs w:val="24"/>
        </w:rPr>
      </w:pPr>
      <w:r w:rsidRPr="003408F9">
        <w:rPr>
          <w:sz w:val="24"/>
          <w:szCs w:val="24"/>
        </w:rPr>
        <w:t xml:space="preserve">Самостоятельная подготовка к выполнению нормативных требований комплекса «Готов к труду и обороне». Структурная организация самостоятельной подготовки к выполнению требований комплекса «Готов к труду и обороне», способы определения направленности её тренировочных занятий в годичном цикле. Техника выполнения обязательных и дополнительных тестовых упражнений, способы их освоения и оценивания. </w:t>
      </w:r>
    </w:p>
    <w:p w:rsidR="008B311D" w:rsidRPr="003408F9" w:rsidRDefault="008B311D" w:rsidP="003408F9">
      <w:pPr>
        <w:spacing w:line="276" w:lineRule="auto"/>
        <w:ind w:firstLine="567"/>
        <w:contextualSpacing/>
        <w:jc w:val="both"/>
        <w:rPr>
          <w:sz w:val="24"/>
          <w:szCs w:val="24"/>
        </w:rPr>
      </w:pPr>
      <w:r w:rsidRPr="003408F9">
        <w:rPr>
          <w:sz w:val="24"/>
          <w:szCs w:val="24"/>
        </w:rPr>
        <w:t>Самостоятельная физическая подготовка и особенности планирования её направленности по тренировочным циклам, правила контроля и индивидуализации содержания физической нагрузки.</w:t>
      </w:r>
    </w:p>
    <w:p w:rsidR="008B311D" w:rsidRPr="003408F9" w:rsidRDefault="008B311D" w:rsidP="003408F9">
      <w:pPr>
        <w:spacing w:line="276" w:lineRule="auto"/>
        <w:ind w:firstLine="567"/>
        <w:contextualSpacing/>
        <w:jc w:val="both"/>
        <w:rPr>
          <w:sz w:val="24"/>
          <w:szCs w:val="24"/>
        </w:rPr>
      </w:pPr>
      <w:r w:rsidRPr="003408F9">
        <w:rPr>
          <w:sz w:val="24"/>
          <w:szCs w:val="24"/>
        </w:rPr>
        <w:t>3. Физическое совершенствование.</w:t>
      </w:r>
    </w:p>
    <w:p w:rsidR="008B311D" w:rsidRPr="003408F9" w:rsidRDefault="008B311D" w:rsidP="003408F9">
      <w:pPr>
        <w:spacing w:line="276" w:lineRule="auto"/>
        <w:ind w:firstLine="567"/>
        <w:contextualSpacing/>
        <w:jc w:val="both"/>
        <w:rPr>
          <w:sz w:val="24"/>
          <w:szCs w:val="24"/>
        </w:rPr>
      </w:pPr>
      <w:r w:rsidRPr="003408F9">
        <w:rPr>
          <w:sz w:val="24"/>
          <w:szCs w:val="24"/>
        </w:rPr>
        <w:t xml:space="preserve">Физкультурно-оздоровительная деятельность. Упражнения для профилактики острых респираторных заболеваний, целлюлита, снижения массы тела. Стретчинг и шейпинг как современные оздоровительные системы физической культуры: цель, задачи, формы организации. Способы индивидуализации содержания и физических нагрузок при планировании системной организации занятий кондиционной тренировкой. </w:t>
      </w:r>
    </w:p>
    <w:p w:rsidR="008B311D" w:rsidRPr="003408F9" w:rsidRDefault="008B311D" w:rsidP="003408F9">
      <w:pPr>
        <w:spacing w:line="276" w:lineRule="auto"/>
        <w:ind w:firstLine="567"/>
        <w:contextualSpacing/>
        <w:jc w:val="both"/>
        <w:rPr>
          <w:sz w:val="24"/>
          <w:szCs w:val="24"/>
        </w:rPr>
      </w:pPr>
      <w:r w:rsidRPr="003408F9">
        <w:rPr>
          <w:sz w:val="24"/>
          <w:szCs w:val="24"/>
        </w:rPr>
        <w:t xml:space="preserve">Спортивно-оздоровительная деятельность. Модуль «Спортивные игры». </w:t>
      </w:r>
    </w:p>
    <w:p w:rsidR="008B311D" w:rsidRPr="003408F9" w:rsidRDefault="008B311D" w:rsidP="003408F9">
      <w:pPr>
        <w:spacing w:line="276" w:lineRule="auto"/>
        <w:ind w:firstLine="567"/>
        <w:contextualSpacing/>
        <w:jc w:val="both"/>
        <w:rPr>
          <w:sz w:val="24"/>
          <w:szCs w:val="24"/>
        </w:rPr>
      </w:pPr>
      <w:r w:rsidRPr="003408F9">
        <w:rPr>
          <w:sz w:val="24"/>
          <w:szCs w:val="24"/>
        </w:rPr>
        <w:t>Футбол. Повторение правил игры в футбол,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rsidR="008B311D" w:rsidRPr="003408F9" w:rsidRDefault="008B311D" w:rsidP="003408F9">
      <w:pPr>
        <w:spacing w:line="276" w:lineRule="auto"/>
        <w:ind w:firstLine="567"/>
        <w:contextualSpacing/>
        <w:jc w:val="both"/>
        <w:rPr>
          <w:sz w:val="24"/>
          <w:szCs w:val="24"/>
        </w:rPr>
      </w:pPr>
      <w:r w:rsidRPr="003408F9">
        <w:rPr>
          <w:sz w:val="24"/>
          <w:szCs w:val="24"/>
        </w:rPr>
        <w:t>Баскетбол. Повторение правил игры в баскетбол,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rsidR="008B311D" w:rsidRPr="003408F9" w:rsidRDefault="008B311D" w:rsidP="003408F9">
      <w:pPr>
        <w:spacing w:line="276" w:lineRule="auto"/>
        <w:ind w:firstLine="567"/>
        <w:contextualSpacing/>
        <w:jc w:val="both"/>
        <w:rPr>
          <w:sz w:val="24"/>
          <w:szCs w:val="24"/>
        </w:rPr>
      </w:pPr>
      <w:r w:rsidRPr="003408F9">
        <w:rPr>
          <w:sz w:val="24"/>
          <w:szCs w:val="24"/>
        </w:rPr>
        <w:t>Волейбол. Повторение правил игры в баскетбол,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rsidR="008B311D" w:rsidRPr="003408F9" w:rsidRDefault="008B311D" w:rsidP="003408F9">
      <w:pPr>
        <w:spacing w:line="276" w:lineRule="auto"/>
        <w:ind w:firstLine="567"/>
        <w:contextualSpacing/>
        <w:jc w:val="both"/>
        <w:rPr>
          <w:sz w:val="24"/>
          <w:szCs w:val="24"/>
        </w:rPr>
      </w:pPr>
      <w:r w:rsidRPr="003408F9">
        <w:rPr>
          <w:sz w:val="24"/>
          <w:szCs w:val="24"/>
        </w:rPr>
        <w:t>Прикладно-ориентированная двигательная деятельность. Модуль «Атлетические единоборства». Атлетические единоборства в системе профессионально-ориентированной двигательной деятельности: её цели и задачи, формы организации тренировочных занятий. Основные технические приёмы атлетических единоборств и способы их самостоятельного разучивания (самостраховка, стойки, захваты, броски).</w:t>
      </w:r>
    </w:p>
    <w:p w:rsidR="008B311D" w:rsidRPr="003408F9" w:rsidRDefault="008B311D" w:rsidP="003408F9">
      <w:pPr>
        <w:spacing w:line="276" w:lineRule="auto"/>
        <w:ind w:firstLine="567"/>
        <w:contextualSpacing/>
        <w:jc w:val="both"/>
        <w:rPr>
          <w:sz w:val="24"/>
          <w:szCs w:val="24"/>
        </w:rPr>
      </w:pPr>
      <w:r w:rsidRPr="003408F9">
        <w:rPr>
          <w:sz w:val="24"/>
          <w:szCs w:val="24"/>
        </w:rPr>
        <w:t>Модуль «Спортивная и физическая подготовка». Техническая и специальная физическая подготовка по избранному виду спорта, выполнение соревновательных действий в стандартных и вариативных условиях. Физическая подготовка к выполнению нормативов комплекса «Готов к труду и обороне»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8B311D" w:rsidRPr="003408F9" w:rsidRDefault="008B311D" w:rsidP="003408F9">
      <w:pPr>
        <w:spacing w:line="276" w:lineRule="auto"/>
        <w:ind w:firstLine="567"/>
        <w:contextualSpacing/>
        <w:jc w:val="both"/>
        <w:rPr>
          <w:sz w:val="24"/>
          <w:szCs w:val="24"/>
        </w:rPr>
      </w:pPr>
      <w:r w:rsidRPr="003408F9">
        <w:rPr>
          <w:sz w:val="24"/>
          <w:szCs w:val="24"/>
        </w:rPr>
        <w:t>4. Рабочая программа вариативного модуля «Базовая физическая подготовка».</w:t>
      </w:r>
    </w:p>
    <w:p w:rsidR="008B311D" w:rsidRPr="003408F9" w:rsidRDefault="008B311D" w:rsidP="003408F9">
      <w:pPr>
        <w:spacing w:line="276" w:lineRule="auto"/>
        <w:ind w:firstLine="567"/>
        <w:contextualSpacing/>
        <w:jc w:val="both"/>
        <w:rPr>
          <w:sz w:val="24"/>
          <w:szCs w:val="24"/>
        </w:rPr>
      </w:pPr>
      <w:r w:rsidRPr="003408F9">
        <w:rPr>
          <w:sz w:val="24"/>
          <w:szCs w:val="24"/>
        </w:rPr>
        <w:t>Общая физическая подготовка. Развитие силовых способностей. Комплексы общеразвивающих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других). Комплексы упражнений на тренажёрных устройствах. Упражнения на гимнастических снарядах (брусьях, перекладинах, гимнастической стенке и других). Броски набивного мяча двумя и одной рукой из положений стоя и сидя (вверх, вперёд, назад, в стороны, снизу и сбоку, от груди, из-за головы). Прыжковые упражнения с дополнительным отягощением (напрыгивание и спрыгивание, прыжки через скакалку, многоскоки, прыжки через препятствия и другие).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(сверстников способом на спине). Подвижные игры с силовой направленностью (импровизированный баскетбол с набивным мячом и другое).</w:t>
      </w:r>
    </w:p>
    <w:p w:rsidR="008B311D" w:rsidRPr="003408F9" w:rsidRDefault="008B311D" w:rsidP="003408F9">
      <w:pPr>
        <w:spacing w:line="276" w:lineRule="auto"/>
        <w:ind w:firstLine="567"/>
        <w:contextualSpacing/>
        <w:jc w:val="both"/>
        <w:rPr>
          <w:sz w:val="24"/>
          <w:szCs w:val="24"/>
        </w:rPr>
      </w:pPr>
      <w:r w:rsidRPr="003408F9">
        <w:rPr>
          <w:sz w:val="24"/>
          <w:szCs w:val="24"/>
        </w:rPr>
        <w:t>Развитие скоростных способностей. Бег на месте в максимальном темпе (в упоре о гимнастическую стенку и без упора). Челночный бег. Бег по разметке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теннисного мяча ногами с ускорением по прямой,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разметке, бег с максимальной скоростью в разных направлениях и с преодолением опор различной высоты и ширины, повороты, обегание различных предметов (легкоатлетических стоек, мячей, лежащих на полу или 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w:t>
      </w:r>
    </w:p>
    <w:p w:rsidR="008B311D" w:rsidRPr="003408F9" w:rsidRDefault="008B311D" w:rsidP="003408F9">
      <w:pPr>
        <w:spacing w:line="276" w:lineRule="auto"/>
        <w:ind w:firstLine="567"/>
        <w:contextualSpacing/>
        <w:jc w:val="both"/>
        <w:rPr>
          <w:sz w:val="24"/>
          <w:szCs w:val="24"/>
        </w:rPr>
      </w:pPr>
      <w:r w:rsidRPr="003408F9">
        <w:rPr>
          <w:sz w:val="24"/>
          <w:szCs w:val="24"/>
        </w:rPr>
        <w:t>Развитие выносливости. Равномерный бег и передвижение на лыжах в режимах умеренной и большой интенсивности. Повторный бег и передвижение на лыжах в режимах максимальной и субмаксимальной интенсивности. Кроссовый бег и марш-бросок на лыжах.</w:t>
      </w:r>
    </w:p>
    <w:p w:rsidR="008B311D" w:rsidRPr="003408F9" w:rsidRDefault="008B311D" w:rsidP="003408F9">
      <w:pPr>
        <w:spacing w:line="276" w:lineRule="auto"/>
        <w:ind w:firstLine="567"/>
        <w:contextualSpacing/>
        <w:jc w:val="both"/>
        <w:rPr>
          <w:sz w:val="24"/>
          <w:szCs w:val="24"/>
        </w:rPr>
      </w:pPr>
      <w:r w:rsidRPr="003408F9">
        <w:rPr>
          <w:sz w:val="24"/>
          <w:szCs w:val="24"/>
        </w:rPr>
        <w:t>Развитие координации движений. 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w:t>
      </w:r>
    </w:p>
    <w:p w:rsidR="008B311D" w:rsidRPr="003408F9" w:rsidRDefault="008B311D" w:rsidP="003408F9">
      <w:pPr>
        <w:spacing w:line="276" w:lineRule="auto"/>
        <w:ind w:firstLine="567"/>
        <w:contextualSpacing/>
        <w:jc w:val="both"/>
        <w:rPr>
          <w:sz w:val="24"/>
          <w:szCs w:val="24"/>
        </w:rPr>
      </w:pPr>
      <w:r w:rsidRPr="003408F9">
        <w:rPr>
          <w:sz w:val="24"/>
          <w:szCs w:val="24"/>
        </w:rPr>
        <w:t>Развитие гибкости. Комплексы общеразвивающих упражнений (активных и пассивных), выполняемых с большой амплитудой движений. Упражнения на растяжение и расслабление мышц. Специальные упражнения для развития подвижности суставов (полушпагат, шпагат, выкруты гимнастической палки).</w:t>
      </w:r>
    </w:p>
    <w:p w:rsidR="008B311D" w:rsidRPr="003408F9" w:rsidRDefault="008B311D" w:rsidP="003408F9">
      <w:pPr>
        <w:spacing w:line="276" w:lineRule="auto"/>
        <w:ind w:firstLine="567"/>
        <w:contextualSpacing/>
        <w:jc w:val="both"/>
        <w:rPr>
          <w:sz w:val="24"/>
          <w:szCs w:val="24"/>
        </w:rPr>
      </w:pPr>
      <w:r w:rsidRPr="003408F9">
        <w:rPr>
          <w:sz w:val="24"/>
          <w:szCs w:val="24"/>
        </w:rPr>
        <w:t>Упражнения культурно-этнической направленности. Сюжетно-образные и обрядовые игры. Технические действия национальных видов спорта.</w:t>
      </w:r>
    </w:p>
    <w:p w:rsidR="008B311D" w:rsidRPr="003408F9" w:rsidRDefault="008B311D" w:rsidP="003408F9">
      <w:pPr>
        <w:spacing w:line="276" w:lineRule="auto"/>
        <w:ind w:firstLine="567"/>
        <w:contextualSpacing/>
        <w:jc w:val="both"/>
        <w:rPr>
          <w:sz w:val="24"/>
          <w:szCs w:val="24"/>
        </w:rPr>
      </w:pPr>
      <w:r w:rsidRPr="003408F9">
        <w:rPr>
          <w:sz w:val="24"/>
          <w:szCs w:val="24"/>
        </w:rPr>
        <w:t>Специальная физическая подготовка. Модуль «Гимнастика».</w:t>
      </w:r>
    </w:p>
    <w:p w:rsidR="008B311D" w:rsidRPr="003408F9" w:rsidRDefault="008B311D" w:rsidP="003408F9">
      <w:pPr>
        <w:spacing w:line="276" w:lineRule="auto"/>
        <w:ind w:firstLine="567"/>
        <w:contextualSpacing/>
        <w:jc w:val="both"/>
        <w:rPr>
          <w:sz w:val="24"/>
          <w:szCs w:val="24"/>
        </w:rPr>
      </w:pPr>
      <w:r w:rsidRPr="003408F9">
        <w:rPr>
          <w:sz w:val="24"/>
          <w:szCs w:val="24"/>
        </w:rPr>
        <w:t>Развитие гибкости.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(выкруты). Комплексы общеразвивающих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(полушпагат, шпагат, складка, мост).</w:t>
      </w:r>
    </w:p>
    <w:p w:rsidR="008B311D" w:rsidRPr="003408F9" w:rsidRDefault="008B311D" w:rsidP="003408F9">
      <w:pPr>
        <w:spacing w:line="276" w:lineRule="auto"/>
        <w:ind w:firstLine="567"/>
        <w:contextualSpacing/>
        <w:jc w:val="both"/>
        <w:rPr>
          <w:sz w:val="24"/>
          <w:szCs w:val="24"/>
        </w:rPr>
      </w:pPr>
      <w:r w:rsidRPr="003408F9">
        <w:rPr>
          <w:sz w:val="24"/>
          <w:szCs w:val="24"/>
        </w:rPr>
        <w:t>Развитие координации движений. Прохождение усложнённой полосы препятствий, включающей быстрые кувырки (вперёд, назад), кувырки по наклонной плоскости, преодоление препятствий прыжком с опорой на руку, безопорным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 на точность отталкивания и приземления.</w:t>
      </w:r>
    </w:p>
    <w:p w:rsidR="008B311D" w:rsidRPr="003408F9" w:rsidRDefault="008B311D" w:rsidP="003408F9">
      <w:pPr>
        <w:spacing w:line="276" w:lineRule="auto"/>
        <w:ind w:firstLine="567"/>
        <w:contextualSpacing/>
        <w:jc w:val="both"/>
        <w:rPr>
          <w:sz w:val="24"/>
          <w:szCs w:val="24"/>
        </w:rPr>
      </w:pPr>
      <w:r w:rsidRPr="003408F9">
        <w:rPr>
          <w:sz w:val="24"/>
          <w:szCs w:val="24"/>
        </w:rPr>
        <w:t>Развитие силовых способностей. Подтягивание в висе 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положения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со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w:t>
      </w:r>
    </w:p>
    <w:p w:rsidR="008B311D" w:rsidRPr="003408F9" w:rsidRDefault="008B311D" w:rsidP="003408F9">
      <w:pPr>
        <w:spacing w:line="276" w:lineRule="auto"/>
        <w:ind w:firstLine="567"/>
        <w:contextualSpacing/>
        <w:jc w:val="both"/>
        <w:rPr>
          <w:sz w:val="24"/>
          <w:szCs w:val="24"/>
        </w:rPr>
      </w:pPr>
      <w:r w:rsidRPr="003408F9">
        <w:rPr>
          <w:sz w:val="24"/>
          <w:szCs w:val="24"/>
        </w:rPr>
        <w:t>Развитие выносливости. Упражнения с непредельными отягощениями, выполняемые в режиме умеренной интенсивности в сочетании с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выполняемые в режиме непрерывного и интервального методов.</w:t>
      </w:r>
    </w:p>
    <w:p w:rsidR="008B311D" w:rsidRPr="003408F9" w:rsidRDefault="008B311D" w:rsidP="003408F9">
      <w:pPr>
        <w:spacing w:line="276" w:lineRule="auto"/>
        <w:ind w:firstLine="567"/>
        <w:contextualSpacing/>
        <w:jc w:val="both"/>
        <w:rPr>
          <w:sz w:val="24"/>
          <w:szCs w:val="24"/>
        </w:rPr>
      </w:pPr>
      <w:r w:rsidRPr="003408F9">
        <w:rPr>
          <w:sz w:val="24"/>
          <w:szCs w:val="24"/>
        </w:rPr>
        <w:t>Модуль «Лёгкая атлетика».</w:t>
      </w:r>
    </w:p>
    <w:p w:rsidR="008B311D" w:rsidRPr="003408F9" w:rsidRDefault="008B311D" w:rsidP="003408F9">
      <w:pPr>
        <w:spacing w:line="276" w:lineRule="auto"/>
        <w:ind w:firstLine="567"/>
        <w:contextualSpacing/>
        <w:jc w:val="both"/>
        <w:rPr>
          <w:sz w:val="24"/>
          <w:szCs w:val="24"/>
        </w:rPr>
      </w:pPr>
      <w:r w:rsidRPr="003408F9">
        <w:rPr>
          <w:sz w:val="24"/>
          <w:szCs w:val="24"/>
        </w:rPr>
        <w:t>Развитие выносливости. Бег с максимальной скоростью в режиме повторно-интервального метода. Бег по пересечённой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повторный бег с финальным ускорением (на разные дистанции). Равномерный бег с дополнительным отягощением в режиме «до отказа».</w:t>
      </w:r>
    </w:p>
    <w:p w:rsidR="008B311D" w:rsidRPr="003408F9" w:rsidRDefault="008B311D" w:rsidP="003408F9">
      <w:pPr>
        <w:spacing w:line="276" w:lineRule="auto"/>
        <w:ind w:firstLine="567"/>
        <w:contextualSpacing/>
        <w:jc w:val="both"/>
        <w:rPr>
          <w:sz w:val="24"/>
          <w:szCs w:val="24"/>
        </w:rPr>
      </w:pPr>
      <w:r w:rsidRPr="003408F9">
        <w:rPr>
          <w:sz w:val="24"/>
          <w:szCs w:val="24"/>
        </w:rPr>
        <w:t>Развитие силовых способностей. Специальные прыжковые упражнения с дополнительным отягощением. Прыжки вверх с доставанием подвешенных предметов. Прыжки в полуприседе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w:t>
      </w:r>
    </w:p>
    <w:p w:rsidR="008B311D" w:rsidRPr="003408F9" w:rsidRDefault="008B311D" w:rsidP="003408F9">
      <w:pPr>
        <w:spacing w:line="276" w:lineRule="auto"/>
        <w:ind w:firstLine="567"/>
        <w:contextualSpacing/>
        <w:jc w:val="both"/>
        <w:rPr>
          <w:sz w:val="24"/>
          <w:szCs w:val="24"/>
        </w:rPr>
      </w:pPr>
      <w:r w:rsidRPr="003408F9">
        <w:rPr>
          <w:sz w:val="24"/>
          <w:szCs w:val="24"/>
        </w:rPr>
        <w:t>Развитие скоростных способностей. 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максимальной скоростью (по прямой, на повороте и со старта). Бег с максимальной скоростью «с ходу». Прыжки через скакалку в максимальном темпе. Ускорение, переходящее в многоскоки, и многоскоки, переходящие в бег с ускорением. Подвижные и спортивные игры, эстафеты.</w:t>
      </w:r>
    </w:p>
    <w:p w:rsidR="008B311D" w:rsidRPr="003408F9" w:rsidRDefault="008B311D" w:rsidP="003408F9">
      <w:pPr>
        <w:spacing w:line="276" w:lineRule="auto"/>
        <w:ind w:firstLine="567"/>
        <w:contextualSpacing/>
        <w:jc w:val="both"/>
        <w:rPr>
          <w:sz w:val="24"/>
          <w:szCs w:val="24"/>
        </w:rPr>
      </w:pPr>
      <w:r w:rsidRPr="003408F9">
        <w:rPr>
          <w:sz w:val="24"/>
          <w:szCs w:val="24"/>
        </w:rPr>
        <w:t>Развитие координации движений.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rsidR="008B311D" w:rsidRPr="003408F9" w:rsidRDefault="008B311D" w:rsidP="003408F9">
      <w:pPr>
        <w:spacing w:line="276" w:lineRule="auto"/>
        <w:ind w:firstLine="567"/>
        <w:contextualSpacing/>
        <w:jc w:val="both"/>
        <w:rPr>
          <w:sz w:val="24"/>
          <w:szCs w:val="24"/>
        </w:rPr>
      </w:pPr>
      <w:r w:rsidRPr="003408F9">
        <w:rPr>
          <w:sz w:val="24"/>
          <w:szCs w:val="24"/>
        </w:rPr>
        <w:t>Модуль «Зимние виды спорта».</w:t>
      </w:r>
    </w:p>
    <w:p w:rsidR="008B311D" w:rsidRPr="003408F9" w:rsidRDefault="008B311D" w:rsidP="003408F9">
      <w:pPr>
        <w:spacing w:line="276" w:lineRule="auto"/>
        <w:ind w:firstLine="567"/>
        <w:contextualSpacing/>
        <w:jc w:val="both"/>
        <w:rPr>
          <w:sz w:val="24"/>
          <w:szCs w:val="24"/>
        </w:rPr>
      </w:pPr>
      <w:r w:rsidRPr="003408F9">
        <w:rPr>
          <w:sz w:val="24"/>
          <w:szCs w:val="24"/>
        </w:rPr>
        <w:t>Развитие выносливости. Передвижения на лыжах с равномерной скоростью в режимах умеренной, большой и субмаксимальной интенсивности, с соревновательной скоростью.</w:t>
      </w:r>
    </w:p>
    <w:p w:rsidR="008B311D" w:rsidRPr="003408F9" w:rsidRDefault="008B311D" w:rsidP="003408F9">
      <w:pPr>
        <w:spacing w:line="276" w:lineRule="auto"/>
        <w:ind w:firstLine="567"/>
        <w:contextualSpacing/>
        <w:jc w:val="both"/>
        <w:rPr>
          <w:sz w:val="24"/>
          <w:szCs w:val="24"/>
        </w:rPr>
      </w:pPr>
      <w:r w:rsidRPr="003408F9">
        <w:rPr>
          <w:sz w:val="24"/>
          <w:szCs w:val="24"/>
        </w:rPr>
        <w:t>Развитие силовых способностей. Передвижение на лыжах по отлогому склону с дополнительным отягощением. Скоростной подъём ступающим и скользящим шагом, бегом, «лесенкой», «ёлочкой». Упражнения в «транспортировке».</w:t>
      </w:r>
    </w:p>
    <w:p w:rsidR="008B311D" w:rsidRPr="003408F9" w:rsidRDefault="008B311D" w:rsidP="003408F9">
      <w:pPr>
        <w:spacing w:line="276" w:lineRule="auto"/>
        <w:ind w:firstLine="567"/>
        <w:contextualSpacing/>
        <w:jc w:val="both"/>
        <w:rPr>
          <w:sz w:val="24"/>
          <w:szCs w:val="24"/>
        </w:rPr>
      </w:pPr>
      <w:r w:rsidRPr="003408F9">
        <w:rPr>
          <w:sz w:val="24"/>
          <w:szCs w:val="24"/>
        </w:rPr>
        <w:t>Развитие координации. Упражнения в поворотах и спусках на лыжах, проезд через «ворота» и преодоление небольших трамплинов.</w:t>
      </w:r>
    </w:p>
    <w:p w:rsidR="008B311D" w:rsidRPr="003408F9" w:rsidRDefault="008B311D" w:rsidP="003408F9">
      <w:pPr>
        <w:spacing w:line="276" w:lineRule="auto"/>
        <w:ind w:firstLine="567"/>
        <w:contextualSpacing/>
        <w:jc w:val="both"/>
        <w:rPr>
          <w:sz w:val="24"/>
          <w:szCs w:val="24"/>
        </w:rPr>
      </w:pPr>
      <w:r w:rsidRPr="003408F9">
        <w:rPr>
          <w:sz w:val="24"/>
          <w:szCs w:val="24"/>
        </w:rPr>
        <w:t>Модуль «Спортивные игры».</w:t>
      </w:r>
    </w:p>
    <w:p w:rsidR="008B311D" w:rsidRPr="003408F9" w:rsidRDefault="008B311D" w:rsidP="003408F9">
      <w:pPr>
        <w:spacing w:line="276" w:lineRule="auto"/>
        <w:ind w:firstLine="567"/>
        <w:contextualSpacing/>
        <w:jc w:val="both"/>
        <w:rPr>
          <w:sz w:val="24"/>
          <w:szCs w:val="24"/>
        </w:rPr>
      </w:pPr>
      <w:r w:rsidRPr="003408F9">
        <w:rPr>
          <w:sz w:val="24"/>
          <w:szCs w:val="24"/>
        </w:rPr>
        <w:t>Баскетбол. Развитие скоростных способностей.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рукой. Челночный бег (чередование прохождения заданных отрезков дистанции лицом и спиной вперёд). Бег с максимальной скоростью с предварительным выполнением многоскоков.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на одной ноге с места и с разбега. Прыжки с поворотами 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эстафеты.</w:t>
      </w:r>
    </w:p>
    <w:p w:rsidR="008B311D" w:rsidRPr="003408F9" w:rsidRDefault="008B311D" w:rsidP="003408F9">
      <w:pPr>
        <w:spacing w:line="276" w:lineRule="auto"/>
        <w:ind w:firstLine="567"/>
        <w:contextualSpacing/>
        <w:jc w:val="both"/>
        <w:rPr>
          <w:sz w:val="24"/>
          <w:szCs w:val="24"/>
        </w:rPr>
      </w:pPr>
      <w:r w:rsidRPr="003408F9">
        <w:rPr>
          <w:sz w:val="24"/>
          <w:szCs w:val="24"/>
        </w:rPr>
        <w:t>Развитие силовых способностей.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вперёд, по кругу, «змейкой», на месте с поворотом на 180 и 360. Прыжки через скакалку в максимальном темпе на месте и с передвижением (с дополнительным отягощением и без него). Напрыгивание и спрыгивание с последующим ускорением. Многоскоки с последующим ускорением и ускорение с последующим выполнением многоскоков. Броски набивного мяча из различных исходных положений, с различной траекторией полёта одной рукой и обеими руками, стоя, сидя, в полуприседе.</w:t>
      </w:r>
    </w:p>
    <w:p w:rsidR="008B311D" w:rsidRPr="003408F9" w:rsidRDefault="008B311D" w:rsidP="003408F9">
      <w:pPr>
        <w:spacing w:line="276" w:lineRule="auto"/>
        <w:ind w:firstLine="567"/>
        <w:contextualSpacing/>
        <w:jc w:val="both"/>
        <w:rPr>
          <w:sz w:val="24"/>
          <w:szCs w:val="24"/>
        </w:rPr>
      </w:pPr>
      <w:r w:rsidRPr="003408F9">
        <w:rPr>
          <w:sz w:val="24"/>
          <w:szCs w:val="24"/>
        </w:rPr>
        <w:t>Развитие выносливости. Повторный бег с максимальной скоростью, с уменьшающимся интервалом отдыха. Гладкий бег по методу непрерывно-интервального упражнения. Гладкий бег в режиме большой и умеренной интенсивности. Игра в баскетбол с увеличивающимся объёмом времени игры.</w:t>
      </w:r>
    </w:p>
    <w:p w:rsidR="008B311D" w:rsidRPr="003408F9" w:rsidRDefault="008B311D" w:rsidP="003408F9">
      <w:pPr>
        <w:spacing w:line="276" w:lineRule="auto"/>
        <w:ind w:firstLine="567"/>
        <w:contextualSpacing/>
        <w:jc w:val="both"/>
        <w:rPr>
          <w:sz w:val="24"/>
          <w:szCs w:val="24"/>
        </w:rPr>
      </w:pPr>
      <w:r w:rsidRPr="003408F9">
        <w:rPr>
          <w:sz w:val="24"/>
          <w:szCs w:val="24"/>
        </w:rPr>
        <w:t>Развитие координации движений. Броски баскетбольного мяча по неподвижной и подвижной мишени. Акробатические упражнения (двойные и тройные кувырки вперёд и назад). Бег с «тенью» (повторение движений партнёра). Бег по гимнастической скамейке, по гимнастическому бревну разной высоты. Прыжки по разметкам с изменяющейся амплитудой движений. Броски малого мяча в стену одной рукой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w:t>
      </w:r>
    </w:p>
    <w:p w:rsidR="008B311D" w:rsidRPr="003408F9" w:rsidRDefault="008B311D" w:rsidP="003408F9">
      <w:pPr>
        <w:spacing w:line="276" w:lineRule="auto"/>
        <w:ind w:firstLine="567"/>
        <w:contextualSpacing/>
        <w:jc w:val="both"/>
        <w:rPr>
          <w:sz w:val="24"/>
          <w:szCs w:val="24"/>
        </w:rPr>
      </w:pPr>
      <w:r w:rsidRPr="003408F9">
        <w:rPr>
          <w:sz w:val="24"/>
          <w:szCs w:val="24"/>
        </w:rPr>
        <w:t>Футбол. Развитие скоростных способностей. 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Бег и ходьба спиной вперёд с изменением темпа и направления движения (по прямой, по кругу, «змейкой»). Бег с максимальной скоростью с поворотами на 180 и 360. Прыжки через скакалку в максимальном темпе. Прыжки по разметке на правой (левой) ноге, между стоек, спиной вперёд. Прыжки вверх на обеих ногах и одной ноге с продвижением вперёд. Удары по мячу в стенку в максимальном темпе. Ведение мяча с остановками и ускорениями, «дриблинг» мяча с изменением направления движения. Кувырки вперёд, назад, боком с последующим рывком. Подвижные и спортивные игры, эстафеты.</w:t>
      </w:r>
    </w:p>
    <w:p w:rsidR="008B311D" w:rsidRPr="003408F9" w:rsidRDefault="008B311D" w:rsidP="003408F9">
      <w:pPr>
        <w:spacing w:line="276" w:lineRule="auto"/>
        <w:ind w:firstLine="567"/>
        <w:contextualSpacing/>
        <w:jc w:val="both"/>
        <w:rPr>
          <w:sz w:val="24"/>
          <w:szCs w:val="24"/>
        </w:rPr>
      </w:pPr>
      <w:r w:rsidRPr="003408F9">
        <w:rPr>
          <w:sz w:val="24"/>
          <w:szCs w:val="24"/>
        </w:rPr>
        <w:t>Развитие силовых способностей. Комплексы упражнений с дополнительным отягощением на основные мышечные группы. Многоскоки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w:t>
      </w:r>
    </w:p>
    <w:p w:rsidR="008B311D" w:rsidRPr="003408F9" w:rsidRDefault="008B311D" w:rsidP="003408F9">
      <w:pPr>
        <w:spacing w:line="276" w:lineRule="auto"/>
        <w:ind w:firstLine="567"/>
        <w:contextualSpacing/>
        <w:jc w:val="both"/>
        <w:rPr>
          <w:sz w:val="24"/>
          <w:szCs w:val="24"/>
        </w:rPr>
      </w:pPr>
      <w:r w:rsidRPr="003408F9">
        <w:rPr>
          <w:sz w:val="24"/>
          <w:szCs w:val="24"/>
        </w:rPr>
        <w:t xml:space="preserve">Развитие выносливости.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непрерывно-интервального метода. Передвижение на лыжах в режиме большой и умеренной интенсивности. </w:t>
      </w:r>
    </w:p>
    <w:p w:rsidR="00F04892" w:rsidRPr="003408F9" w:rsidRDefault="00F04892" w:rsidP="003408F9">
      <w:pPr>
        <w:pStyle w:val="a3"/>
        <w:tabs>
          <w:tab w:val="left" w:pos="10206"/>
        </w:tabs>
        <w:spacing w:line="276" w:lineRule="auto"/>
        <w:ind w:left="0" w:firstLine="567"/>
        <w:jc w:val="left"/>
        <w:rPr>
          <w:i/>
        </w:rPr>
      </w:pPr>
    </w:p>
    <w:p w:rsidR="00F04892" w:rsidRPr="003408F9" w:rsidRDefault="004462B8" w:rsidP="003408F9">
      <w:pPr>
        <w:pStyle w:val="3"/>
        <w:tabs>
          <w:tab w:val="left" w:pos="979"/>
          <w:tab w:val="left" w:pos="10206"/>
        </w:tabs>
        <w:spacing w:line="276" w:lineRule="auto"/>
        <w:ind w:left="0" w:firstLine="567"/>
        <w:jc w:val="left"/>
      </w:pPr>
      <w:r w:rsidRPr="003408F9">
        <w:t>Основы</w:t>
      </w:r>
      <w:r w:rsidRPr="003408F9">
        <w:rPr>
          <w:spacing w:val="-2"/>
        </w:rPr>
        <w:t xml:space="preserve"> </w:t>
      </w:r>
      <w:r w:rsidRPr="003408F9">
        <w:t>безопасности</w:t>
      </w:r>
      <w:r w:rsidRPr="003408F9">
        <w:rPr>
          <w:spacing w:val="-1"/>
        </w:rPr>
        <w:t xml:space="preserve"> </w:t>
      </w:r>
      <w:r w:rsidRPr="003408F9">
        <w:t>жизнедеятельности</w:t>
      </w:r>
    </w:p>
    <w:p w:rsidR="00950DAC" w:rsidRPr="004C0511" w:rsidRDefault="00950DAC" w:rsidP="00950DAC">
      <w:pPr>
        <w:spacing w:line="276" w:lineRule="auto"/>
        <w:ind w:firstLine="709"/>
        <w:jc w:val="both"/>
        <w:rPr>
          <w:rFonts w:eastAsia="SchoolBookSanPin"/>
          <w:sz w:val="24"/>
          <w:szCs w:val="24"/>
        </w:rPr>
      </w:pPr>
      <w:r w:rsidRPr="004C0511">
        <w:rPr>
          <w:rFonts w:eastAsia="SchoolBookSanPin"/>
          <w:sz w:val="24"/>
          <w:szCs w:val="24"/>
        </w:rPr>
        <w:t xml:space="preserve">Программа по ОБЖ разработана на основе </w:t>
      </w:r>
      <w:r w:rsidRPr="004C0511">
        <w:rPr>
          <w:sz w:val="24"/>
          <w:szCs w:val="24"/>
        </w:rPr>
        <w:t>требований к результатам освоения основной образовательной программы среднего общего образования, представленных в ФГОС СОО</w:t>
      </w:r>
      <w:r w:rsidRPr="004C0511">
        <w:rPr>
          <w:rFonts w:eastAsia="SchoolBookSanPin"/>
          <w:sz w:val="24"/>
          <w:szCs w:val="24"/>
        </w:rPr>
        <w:t xml:space="preserve">, федеральной рабочей программы воспитания, Концепции преподавания учебного предмета «Основы безопасности жизнедеятельности» и предусматривает непосредственное применение при реализации ООП СОО. </w:t>
      </w:r>
    </w:p>
    <w:p w:rsidR="00950DAC" w:rsidRPr="004C0511" w:rsidRDefault="00950DAC" w:rsidP="00950DAC">
      <w:pPr>
        <w:spacing w:line="276" w:lineRule="auto"/>
        <w:ind w:firstLine="709"/>
        <w:jc w:val="both"/>
        <w:rPr>
          <w:rFonts w:eastAsia="SchoolBookSanPin"/>
          <w:sz w:val="24"/>
          <w:szCs w:val="24"/>
        </w:rPr>
      </w:pPr>
      <w:r w:rsidRPr="004C0511">
        <w:rPr>
          <w:rFonts w:eastAsia="SchoolBookSanPin"/>
          <w:sz w:val="24"/>
          <w:szCs w:val="24"/>
        </w:rPr>
        <w:t>Программа по ОБЖ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обучающимися знаний и формирования у них умений и навыков в области безопасности жизнедеятельности.</w:t>
      </w:r>
    </w:p>
    <w:p w:rsidR="00950DAC" w:rsidRPr="004C0511" w:rsidRDefault="00950DAC" w:rsidP="00950DAC">
      <w:pPr>
        <w:spacing w:line="276" w:lineRule="auto"/>
        <w:ind w:firstLine="709"/>
        <w:jc w:val="both"/>
        <w:rPr>
          <w:rFonts w:eastAsia="SchoolBookSanPin"/>
          <w:position w:val="1"/>
          <w:sz w:val="24"/>
          <w:szCs w:val="24"/>
        </w:rPr>
      </w:pPr>
      <w:r w:rsidRPr="004C0511">
        <w:rPr>
          <w:rFonts w:eastAsia="SchoolBookSanPin"/>
          <w:position w:val="1"/>
          <w:sz w:val="24"/>
          <w:szCs w:val="24"/>
        </w:rPr>
        <w:t>Программа по ОБЖ в методическом плане обеспечивает реализацию практико-ориентированного подхода в преподавании ОБЖ, системность и непрерывность приобретения обучающимися знаний и формирования у них навыков в области безопасности жизнедеятельности при переходе с уровня основного общего образования; помогает педагогу продолжить освоение содержания материала в логике последовательного нарастания факторов опасности: опасная ситуация, экстремальная ситуация, чрезвычайная ситуация и разумного построения модели индивидуального и группового безопасного поведения в повседневной жизни с учётом актуальных вызовов и угроз в природной, техногенной, социальной и информационной сферах.</w:t>
      </w:r>
    </w:p>
    <w:p w:rsidR="00950DAC" w:rsidRPr="004C0511" w:rsidRDefault="00950DAC" w:rsidP="00950DAC">
      <w:pPr>
        <w:spacing w:line="276" w:lineRule="auto"/>
        <w:ind w:firstLine="709"/>
        <w:jc w:val="both"/>
        <w:rPr>
          <w:rFonts w:eastAsia="SchoolBookSanPin"/>
          <w:sz w:val="24"/>
          <w:szCs w:val="24"/>
        </w:rPr>
      </w:pPr>
      <w:r w:rsidRPr="004C0511">
        <w:rPr>
          <w:rFonts w:eastAsia="SchoolBookSanPin"/>
          <w:sz w:val="24"/>
          <w:szCs w:val="24"/>
        </w:rPr>
        <w:t xml:space="preserve">Программа по ОБЖ </w:t>
      </w:r>
      <w:r w:rsidRPr="004C0511">
        <w:rPr>
          <w:rFonts w:eastAsia="SchoolBookSanPin"/>
          <w:position w:val="1"/>
          <w:sz w:val="24"/>
          <w:szCs w:val="24"/>
        </w:rPr>
        <w:t>обеспечивает:</w:t>
      </w:r>
    </w:p>
    <w:p w:rsidR="00950DAC" w:rsidRPr="004C0511" w:rsidRDefault="00950DAC" w:rsidP="00950DAC">
      <w:pPr>
        <w:spacing w:line="276" w:lineRule="auto"/>
        <w:ind w:firstLine="709"/>
        <w:jc w:val="both"/>
        <w:rPr>
          <w:rFonts w:eastAsia="SchoolBookSanPin"/>
          <w:position w:val="1"/>
          <w:sz w:val="24"/>
          <w:szCs w:val="24"/>
        </w:rPr>
      </w:pPr>
      <w:r w:rsidRPr="004C0511">
        <w:rPr>
          <w:rFonts w:eastAsia="SchoolBookSanPin"/>
          <w:position w:val="1"/>
          <w:sz w:val="24"/>
          <w:szCs w:val="24"/>
        </w:rPr>
        <w:t>формирование личности выпускника с высоким уровнем культуры и мотивации ведения безопасного, здорового и экологически целесообразного образа жизни;</w:t>
      </w:r>
    </w:p>
    <w:p w:rsidR="00950DAC" w:rsidRPr="004C0511" w:rsidRDefault="00950DAC" w:rsidP="00950DAC">
      <w:pPr>
        <w:spacing w:line="276" w:lineRule="auto"/>
        <w:ind w:firstLine="709"/>
        <w:jc w:val="both"/>
        <w:rPr>
          <w:rFonts w:eastAsia="SchoolBookSanPin"/>
          <w:position w:val="1"/>
          <w:sz w:val="24"/>
          <w:szCs w:val="24"/>
        </w:rPr>
      </w:pPr>
      <w:r w:rsidRPr="004C0511">
        <w:rPr>
          <w:rFonts w:eastAsia="SchoolBookSanPin"/>
          <w:position w:val="1"/>
          <w:sz w:val="24"/>
          <w:szCs w:val="24"/>
        </w:rPr>
        <w:t>достижение выпускниками базового уровня культуры безопасности жизнедеятельности, соответствующего интересам обучающихся и потребностям общества в формировании полноценной личности безопасного типа;</w:t>
      </w:r>
    </w:p>
    <w:p w:rsidR="00950DAC" w:rsidRPr="004C0511" w:rsidRDefault="00950DAC" w:rsidP="00950DAC">
      <w:pPr>
        <w:spacing w:line="276" w:lineRule="auto"/>
        <w:ind w:firstLine="709"/>
        <w:jc w:val="both"/>
        <w:rPr>
          <w:rFonts w:eastAsia="SchoolBookSanPin"/>
          <w:position w:val="1"/>
          <w:sz w:val="24"/>
          <w:szCs w:val="24"/>
        </w:rPr>
      </w:pPr>
      <w:r w:rsidRPr="004C0511">
        <w:rPr>
          <w:rFonts w:eastAsia="SchoolBookSanPin"/>
          <w:position w:val="1"/>
          <w:sz w:val="24"/>
          <w:szCs w:val="24"/>
        </w:rPr>
        <w:t>взаимосвязь личностных, метапредметных и предметных результатов освоения учебного предмета ОБЖ на уровнях основного общего и среднего общего образования;</w:t>
      </w:r>
    </w:p>
    <w:p w:rsidR="00950DAC" w:rsidRPr="004C0511" w:rsidRDefault="00950DAC" w:rsidP="00950DAC">
      <w:pPr>
        <w:spacing w:line="276" w:lineRule="auto"/>
        <w:ind w:firstLine="709"/>
        <w:jc w:val="both"/>
        <w:rPr>
          <w:rFonts w:eastAsia="SchoolBookSanPin"/>
          <w:position w:val="1"/>
          <w:sz w:val="24"/>
          <w:szCs w:val="24"/>
        </w:rPr>
      </w:pPr>
      <w:r w:rsidRPr="004C0511">
        <w:rPr>
          <w:rFonts w:eastAsia="SchoolBookSanPin"/>
          <w:position w:val="1"/>
          <w:sz w:val="24"/>
          <w:szCs w:val="24"/>
        </w:rPr>
        <w:t>подготовку выпускников к решению актуальных практических задач безопасности жизнедеятельности в повседневной жизни.</w:t>
      </w:r>
    </w:p>
    <w:p w:rsidR="00950DAC" w:rsidRPr="004C0511" w:rsidRDefault="00950DAC" w:rsidP="00950DAC">
      <w:pPr>
        <w:spacing w:line="276" w:lineRule="auto"/>
        <w:ind w:firstLine="709"/>
        <w:jc w:val="both"/>
        <w:rPr>
          <w:rFonts w:eastAsia="SchoolBookSanPin"/>
          <w:position w:val="1"/>
          <w:sz w:val="24"/>
          <w:szCs w:val="24"/>
        </w:rPr>
      </w:pPr>
      <w:r>
        <w:rPr>
          <w:rFonts w:eastAsia="SchoolBookSanPin"/>
          <w:sz w:val="24"/>
          <w:szCs w:val="24"/>
        </w:rPr>
        <w:t xml:space="preserve">В </w:t>
      </w:r>
      <w:r w:rsidRPr="004C0511">
        <w:rPr>
          <w:rFonts w:eastAsia="SchoolBookSanPin"/>
          <w:position w:val="1"/>
          <w:sz w:val="24"/>
          <w:szCs w:val="24"/>
        </w:rPr>
        <w:t>целях обеспечения преемственности в изучении учебного предмета ОБЖ на уровне среднего общего образования федеральная рабочая программа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по возможности её избегать, при необходимости безопасно действовать».</w:t>
      </w:r>
    </w:p>
    <w:p w:rsidR="00950DAC" w:rsidRPr="004C0511" w:rsidRDefault="00950DAC" w:rsidP="00950DAC">
      <w:pPr>
        <w:spacing w:line="276" w:lineRule="auto"/>
        <w:ind w:firstLine="709"/>
        <w:jc w:val="both"/>
        <w:rPr>
          <w:rFonts w:eastAsia="SchoolBookSanPin"/>
          <w:position w:val="1"/>
          <w:sz w:val="24"/>
          <w:szCs w:val="24"/>
        </w:rPr>
      </w:pPr>
      <w:r w:rsidRPr="004C0511">
        <w:rPr>
          <w:rFonts w:eastAsia="SchoolBookSanPin"/>
          <w:position w:val="1"/>
          <w:sz w:val="24"/>
          <w:szCs w:val="24"/>
        </w:rPr>
        <w:t>Программа предусматривает внедрение практико-ориентированных интерактивных форм организации учебных занятий с возможностью применения тренажёрных систем и виртуальных моделей. 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w:t>
      </w:r>
    </w:p>
    <w:p w:rsidR="00950DAC" w:rsidRPr="004C0511" w:rsidRDefault="00950DAC" w:rsidP="00950DAC">
      <w:pPr>
        <w:spacing w:line="276" w:lineRule="auto"/>
        <w:ind w:firstLine="709"/>
        <w:jc w:val="both"/>
        <w:rPr>
          <w:rFonts w:eastAsia="SchoolBookSanPin"/>
          <w:sz w:val="24"/>
          <w:szCs w:val="24"/>
        </w:rPr>
      </w:pPr>
      <w:r w:rsidRPr="004C0511">
        <w:rPr>
          <w:rFonts w:eastAsia="SchoolBookSanPin"/>
          <w:sz w:val="24"/>
          <w:szCs w:val="24"/>
        </w:rPr>
        <w:t>В современных условиях с обострением существующих и появлением новых глобальных и региональных вызовов и угроз безопасности России (резкий рост военной напряжённости на приграничных территориях; продолжающееся распространение идей экстремизма и терроризма; существенное ухудшение медико-биологических условий жизнедеятельности; нарушение экологического равновесия и другие) возрастает приоритет вопросов безопасности, их значение не только для самого человека, но также для общества и государства. При этом центральной проблемой безопасности жизнедеятельности остаётся сохранение жизни и здоровья каждого человека. В данных обстоятельствах огромное значение приобретает качественное образование подрастающего поколения россиян, направленное на воспитание личности безопасного типа, формирование гражданской идентичности, овладение знаниями, умениями, навыками и компетенцией для обеспечения безопасности в повседневной жизни.</w:t>
      </w:r>
    </w:p>
    <w:p w:rsidR="00950DAC" w:rsidRPr="004C0511" w:rsidRDefault="00950DAC" w:rsidP="00950DAC">
      <w:pPr>
        <w:spacing w:line="276" w:lineRule="auto"/>
        <w:ind w:firstLine="709"/>
        <w:jc w:val="both"/>
        <w:rPr>
          <w:rFonts w:eastAsia="SchoolBookSanPin"/>
          <w:sz w:val="24"/>
          <w:szCs w:val="24"/>
        </w:rPr>
      </w:pPr>
      <w:r w:rsidRPr="004C0511">
        <w:rPr>
          <w:rFonts w:eastAsia="SchoolBookSanPin"/>
          <w:sz w:val="24"/>
          <w:szCs w:val="24"/>
        </w:rPr>
        <w:t>Актуальность совершенствования учебно-методического обеспечения образовательного процесса по ОБЖ определяется системообразующими документами в области безопасности: Стратегией национальной безопасности Российской Федерации</w:t>
      </w:r>
      <w:r w:rsidRPr="004C0511">
        <w:rPr>
          <w:rStyle w:val="af2"/>
          <w:sz w:val="24"/>
          <w:szCs w:val="24"/>
        </w:rPr>
        <w:footnoteReference w:id="3"/>
      </w:r>
      <w:r w:rsidRPr="004C0511">
        <w:rPr>
          <w:rFonts w:eastAsia="SchoolBookSanPin"/>
          <w:sz w:val="24"/>
          <w:szCs w:val="24"/>
        </w:rPr>
        <w:t>, Национальными целями развития Российской Федерации на период до 2030 года</w:t>
      </w:r>
      <w:r w:rsidRPr="004C0511">
        <w:rPr>
          <w:rStyle w:val="af2"/>
          <w:sz w:val="24"/>
          <w:szCs w:val="24"/>
        </w:rPr>
        <w:footnoteReference w:id="4"/>
      </w:r>
      <w:r w:rsidRPr="004C0511">
        <w:rPr>
          <w:rFonts w:eastAsia="SchoolBookSanPin"/>
          <w:sz w:val="24"/>
          <w:szCs w:val="24"/>
        </w:rPr>
        <w:t>, Государственной программой Российской Федерации «Развитие образования»</w:t>
      </w:r>
      <w:r w:rsidRPr="004C0511">
        <w:rPr>
          <w:rStyle w:val="af2"/>
          <w:sz w:val="24"/>
          <w:szCs w:val="24"/>
        </w:rPr>
        <w:footnoteReference w:id="5"/>
      </w:r>
      <w:r w:rsidRPr="004C0511">
        <w:rPr>
          <w:rFonts w:eastAsia="SchoolBookSanPin"/>
          <w:sz w:val="24"/>
          <w:szCs w:val="24"/>
        </w:rPr>
        <w:t>.</w:t>
      </w:r>
    </w:p>
    <w:p w:rsidR="00950DAC" w:rsidRPr="004C0511" w:rsidRDefault="00950DAC" w:rsidP="00950DAC">
      <w:pPr>
        <w:spacing w:line="276" w:lineRule="auto"/>
        <w:ind w:firstLine="709"/>
        <w:jc w:val="both"/>
        <w:rPr>
          <w:rFonts w:eastAsia="SchoolBookSanPin"/>
          <w:sz w:val="24"/>
          <w:szCs w:val="24"/>
        </w:rPr>
      </w:pPr>
      <w:r w:rsidRPr="004C0511">
        <w:rPr>
          <w:rFonts w:eastAsia="SchoolBookSanPin"/>
          <w:sz w:val="24"/>
          <w:szCs w:val="24"/>
        </w:rPr>
        <w:t>ОБЖ является открытой обучающей системой,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ОБЖ является общая теория безопасности, которая имеет междисциплинарный характер, основываясь на изучении проблем безопасности в общественных, гуманитарных, технических и естественных науках. Это позволяет формировать целостное видение всего комплекса проблем безопасности (от индивидуальных до глобальных), что позволит обосновать оптимальную систему обеспечения безопасности личности, общества и государства, а также актуализировать для выпускников построение модели индивидуального и группового безопасного поведения в повседневной жизни.</w:t>
      </w:r>
    </w:p>
    <w:p w:rsidR="00950DAC" w:rsidRPr="004C0511" w:rsidRDefault="00950DAC" w:rsidP="00950DAC">
      <w:pPr>
        <w:spacing w:line="276" w:lineRule="auto"/>
        <w:ind w:firstLine="709"/>
        <w:jc w:val="both"/>
        <w:rPr>
          <w:rFonts w:eastAsia="SchoolBookSanPin"/>
          <w:sz w:val="24"/>
          <w:szCs w:val="24"/>
        </w:rPr>
      </w:pPr>
      <w:r w:rsidRPr="004C0511">
        <w:rPr>
          <w:rFonts w:eastAsia="SchoolBookSanPin"/>
          <w:sz w:val="24"/>
          <w:szCs w:val="24"/>
        </w:rPr>
        <w:t xml:space="preserve">В настоящее время с учётом новых вызовов и угроз подходы к изучению ОБЖ несколько скорректированы. Он входит в предметную область «Физическая культура и основы безопасности жизнедеятельности», является обязательным для изучения на уровне среднего общего образования. </w:t>
      </w:r>
    </w:p>
    <w:p w:rsidR="00950DAC" w:rsidRPr="004C0511" w:rsidRDefault="00950DAC" w:rsidP="00950DAC">
      <w:pPr>
        <w:spacing w:line="276" w:lineRule="auto"/>
        <w:ind w:firstLine="709"/>
        <w:jc w:val="both"/>
        <w:rPr>
          <w:rFonts w:eastAsia="SchoolBookSanPin"/>
          <w:sz w:val="24"/>
          <w:szCs w:val="24"/>
        </w:rPr>
      </w:pPr>
      <w:r w:rsidRPr="004C0511">
        <w:rPr>
          <w:rFonts w:eastAsia="SchoolBookSanPin"/>
          <w:sz w:val="24"/>
          <w:szCs w:val="24"/>
        </w:rPr>
        <w:t>Изучение ОБЖ направлено на достижение базового уровня культуры безопасности жизнедеятельности, что способствует выработке у выпускников умений распознавать угрозы, снижать риски развития опасных ситуаций, избегать их, самостоятельно принимать обоснованные решение в экстремальных условиях, грамотно вести себя при возникновении чрезвычайных ситуаций. Такой подход содействует воспитанию личности безопасного типа, закреплению навыков, позволяющих обеспечивать благополучие человека, созданию условий устойчивого развития общества и государства.</w:t>
      </w:r>
    </w:p>
    <w:p w:rsidR="00950DAC" w:rsidRPr="004C0511" w:rsidRDefault="00950DAC" w:rsidP="00950DAC">
      <w:pPr>
        <w:spacing w:line="276" w:lineRule="auto"/>
        <w:ind w:firstLine="709"/>
        <w:jc w:val="both"/>
        <w:rPr>
          <w:rFonts w:eastAsia="SchoolBookSanPin"/>
          <w:sz w:val="24"/>
          <w:szCs w:val="24"/>
        </w:rPr>
      </w:pPr>
      <w:r w:rsidRPr="004C0511">
        <w:rPr>
          <w:rFonts w:eastAsia="SchoolBookSanPin"/>
          <w:sz w:val="24"/>
          <w:szCs w:val="24"/>
        </w:rPr>
        <w:t>Целью изучения ОБЖ на уровне среднего общего образования является формирование у обучающихся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rsidR="00950DAC" w:rsidRPr="004C0511" w:rsidRDefault="00950DAC" w:rsidP="00950DAC">
      <w:pPr>
        <w:spacing w:line="276" w:lineRule="auto"/>
        <w:ind w:firstLine="709"/>
        <w:jc w:val="both"/>
        <w:rPr>
          <w:rFonts w:eastAsia="SchoolBookSanPin"/>
          <w:sz w:val="24"/>
          <w:szCs w:val="24"/>
        </w:rPr>
      </w:pPr>
      <w:r w:rsidRPr="004C0511">
        <w:rPr>
          <w:rFonts w:eastAsia="SchoolBookSanPin"/>
          <w:sz w:val="24"/>
          <w:szCs w:val="24"/>
        </w:rPr>
        <w:t>способность применять принципы и правила безопасного поведения в повседневной жизни на основе понимания необходимости ведения здорового образа жизни, причин и механизмов возникновения и развития различных опасных и чрезвычайных ситуаций, готовности к применению необходимых средств и действиям при возникновении чрезвычайных ситуаций;</w:t>
      </w:r>
    </w:p>
    <w:p w:rsidR="00950DAC" w:rsidRPr="004C0511" w:rsidRDefault="00950DAC" w:rsidP="00950DAC">
      <w:pPr>
        <w:spacing w:line="276" w:lineRule="auto"/>
        <w:ind w:firstLine="709"/>
        <w:jc w:val="both"/>
        <w:rPr>
          <w:rFonts w:eastAsia="SchoolBookSanPin"/>
          <w:sz w:val="24"/>
          <w:szCs w:val="24"/>
        </w:rPr>
      </w:pPr>
      <w:r w:rsidRPr="004C0511">
        <w:rPr>
          <w:rFonts w:eastAsia="SchoolBookSanPin"/>
          <w:sz w:val="24"/>
          <w:szCs w:val="24"/>
        </w:rPr>
        <w:t>сформированность активной жизненной позиции, осознанное понимание значимости личного и группового безопасного поведения в интересах благополучия и устойчивого развития личности, общества и государства;</w:t>
      </w:r>
    </w:p>
    <w:p w:rsidR="00950DAC" w:rsidRPr="004C0511" w:rsidRDefault="00950DAC" w:rsidP="00950DAC">
      <w:pPr>
        <w:spacing w:line="276" w:lineRule="auto"/>
        <w:ind w:firstLine="709"/>
        <w:jc w:val="both"/>
        <w:rPr>
          <w:rFonts w:eastAsia="SchoolBookSanPin"/>
          <w:sz w:val="24"/>
          <w:szCs w:val="24"/>
        </w:rPr>
      </w:pPr>
      <w:r w:rsidRPr="004C0511">
        <w:rPr>
          <w:rFonts w:eastAsia="SchoolBookSanPin"/>
          <w:sz w:val="24"/>
          <w:szCs w:val="24"/>
        </w:rPr>
        <w:t>знание и понимание роли личности, общества и государства в решении задач обеспечения национальной безопасности и защиты населения от опасных и чрезвычайных ситуаций мирного и военного времени.</w:t>
      </w:r>
    </w:p>
    <w:p w:rsidR="00EC201E" w:rsidRPr="003408F9" w:rsidRDefault="00EC201E" w:rsidP="00950DAC">
      <w:pPr>
        <w:spacing w:line="276" w:lineRule="auto"/>
        <w:ind w:firstLine="567"/>
        <w:jc w:val="both"/>
        <w:rPr>
          <w:rFonts w:eastAsia="SchoolBookSanPin"/>
          <w:sz w:val="24"/>
          <w:szCs w:val="24"/>
        </w:rPr>
      </w:pPr>
      <w:r w:rsidRPr="003408F9">
        <w:rPr>
          <w:rFonts w:eastAsia="SchoolBookSanPin"/>
          <w:sz w:val="24"/>
          <w:szCs w:val="24"/>
        </w:rPr>
        <w:t>Всего на изучение ОБЖ на уровне среднего общего образования рекомендуется отводить 68 часов в 10–11 классах. Конкретное наполнение модулей может быть скорректировано и конкретизировано с учётом региональных (географических, социальных, этнических и других), а также бытовых и других местных особенностей.</w:t>
      </w:r>
    </w:p>
    <w:p w:rsidR="00EC201E" w:rsidRPr="003408F9" w:rsidRDefault="00EC201E" w:rsidP="003408F9">
      <w:pPr>
        <w:spacing w:line="276" w:lineRule="auto"/>
        <w:ind w:firstLine="567"/>
        <w:jc w:val="both"/>
        <w:rPr>
          <w:rFonts w:eastAsia="OfficinaSansBoldITC"/>
          <w:position w:val="1"/>
          <w:sz w:val="24"/>
          <w:szCs w:val="24"/>
        </w:rPr>
      </w:pPr>
      <w:r w:rsidRPr="003408F9">
        <w:rPr>
          <w:rFonts w:eastAsia="OfficinaSansBoldITC"/>
          <w:sz w:val="24"/>
          <w:szCs w:val="24"/>
        </w:rPr>
        <w:t>Содержание обучения</w:t>
      </w:r>
      <w:r w:rsidRPr="003408F9">
        <w:rPr>
          <w:rFonts w:eastAsia="OfficinaSansBoldITC"/>
          <w:position w:val="1"/>
          <w:sz w:val="24"/>
          <w:szCs w:val="24"/>
        </w:rPr>
        <w:t xml:space="preserve">. </w:t>
      </w:r>
    </w:p>
    <w:p w:rsidR="00EC201E" w:rsidRPr="003408F9" w:rsidRDefault="00EC201E" w:rsidP="003408F9">
      <w:pPr>
        <w:spacing w:line="276" w:lineRule="auto"/>
        <w:ind w:firstLine="567"/>
        <w:jc w:val="both"/>
        <w:rPr>
          <w:rFonts w:eastAsia="OfficinaSansBoldITC"/>
          <w:sz w:val="24"/>
          <w:szCs w:val="24"/>
        </w:rPr>
      </w:pPr>
      <w:r w:rsidRPr="003408F9">
        <w:rPr>
          <w:rFonts w:eastAsia="SchoolBookSanPin"/>
          <w:sz w:val="24"/>
          <w:szCs w:val="24"/>
        </w:rPr>
        <w:t>1. </w:t>
      </w:r>
      <w:r w:rsidRPr="003408F9">
        <w:rPr>
          <w:rFonts w:eastAsia="OfficinaSansBoldITC"/>
          <w:sz w:val="24"/>
          <w:szCs w:val="24"/>
        </w:rPr>
        <w:t>Вариант № 1.</w:t>
      </w:r>
    </w:p>
    <w:p w:rsidR="00EC201E" w:rsidRPr="003408F9" w:rsidRDefault="00EC201E" w:rsidP="003408F9">
      <w:pPr>
        <w:spacing w:line="276" w:lineRule="auto"/>
        <w:ind w:firstLine="567"/>
        <w:jc w:val="both"/>
        <w:rPr>
          <w:rFonts w:eastAsia="OfficinaSansBoldITC"/>
          <w:sz w:val="24"/>
          <w:szCs w:val="24"/>
        </w:rPr>
      </w:pPr>
      <w:r w:rsidRPr="003408F9">
        <w:rPr>
          <w:rFonts w:eastAsia="SchoolBookSanPin"/>
          <w:sz w:val="24"/>
          <w:szCs w:val="24"/>
        </w:rPr>
        <w:t>1.1. </w:t>
      </w:r>
      <w:r w:rsidRPr="003408F9">
        <w:rPr>
          <w:rFonts w:eastAsia="OfficinaSansBoldITC"/>
          <w:sz w:val="24"/>
          <w:szCs w:val="24"/>
        </w:rPr>
        <w:t>Модуль № 1. «Основы комплексной безопасности».</w:t>
      </w:r>
    </w:p>
    <w:p w:rsidR="00EC201E" w:rsidRPr="003408F9" w:rsidRDefault="00EC201E" w:rsidP="003408F9">
      <w:pPr>
        <w:spacing w:line="276" w:lineRule="auto"/>
        <w:ind w:firstLine="567"/>
        <w:jc w:val="both"/>
        <w:rPr>
          <w:rFonts w:eastAsia="OfficinaSansBoldITC"/>
          <w:sz w:val="24"/>
          <w:szCs w:val="24"/>
        </w:rPr>
      </w:pPr>
      <w:r w:rsidRPr="003408F9">
        <w:rPr>
          <w:rFonts w:eastAsia="OfficinaSansBoldITC"/>
          <w:sz w:val="24"/>
          <w:szCs w:val="24"/>
        </w:rPr>
        <w:t>Культура безопасности жизнедеятельности в современном обществе.</w:t>
      </w:r>
    </w:p>
    <w:p w:rsidR="00EC201E" w:rsidRPr="003408F9" w:rsidRDefault="00EC201E" w:rsidP="003408F9">
      <w:pPr>
        <w:spacing w:line="276" w:lineRule="auto"/>
        <w:ind w:firstLine="567"/>
        <w:jc w:val="both"/>
        <w:rPr>
          <w:rFonts w:eastAsia="OfficinaSansBoldITC"/>
          <w:sz w:val="24"/>
          <w:szCs w:val="24"/>
        </w:rPr>
      </w:pPr>
      <w:r w:rsidRPr="003408F9">
        <w:rPr>
          <w:rFonts w:eastAsia="OfficinaSansBoldITC"/>
          <w:sz w:val="24"/>
          <w:szCs w:val="24"/>
        </w:rPr>
        <w:t xml:space="preserve">Корпоративный, индивидуальный, групповой уровень культуры безопасности. Общественно-государственный уровень культуры безопасности жизнедеятельности. </w:t>
      </w:r>
    </w:p>
    <w:p w:rsidR="00EC201E" w:rsidRPr="003408F9" w:rsidRDefault="00EC201E" w:rsidP="003408F9">
      <w:pPr>
        <w:spacing w:line="276" w:lineRule="auto"/>
        <w:ind w:firstLine="567"/>
        <w:jc w:val="both"/>
        <w:rPr>
          <w:rFonts w:eastAsia="OfficinaSansBoldITC"/>
          <w:sz w:val="24"/>
          <w:szCs w:val="24"/>
        </w:rPr>
      </w:pPr>
      <w:r w:rsidRPr="003408F9">
        <w:rPr>
          <w:rFonts w:eastAsia="OfficinaSansBoldITC"/>
          <w:sz w:val="24"/>
          <w:szCs w:val="24"/>
        </w:rPr>
        <w:t xml:space="preserve">Личностный фактор в обеспечении безопасности жизнедеятельности населения в стране. </w:t>
      </w:r>
    </w:p>
    <w:p w:rsidR="00EC201E" w:rsidRPr="003408F9" w:rsidRDefault="00EC201E" w:rsidP="003408F9">
      <w:pPr>
        <w:spacing w:line="276" w:lineRule="auto"/>
        <w:ind w:firstLine="567"/>
        <w:jc w:val="both"/>
        <w:rPr>
          <w:rFonts w:eastAsia="OfficinaSansBoldITC"/>
          <w:sz w:val="24"/>
          <w:szCs w:val="24"/>
        </w:rPr>
      </w:pPr>
      <w:r w:rsidRPr="003408F9">
        <w:rPr>
          <w:rFonts w:eastAsia="OfficinaSansBoldITC"/>
          <w:sz w:val="24"/>
          <w:szCs w:val="24"/>
        </w:rPr>
        <w:t>Общие правила безопасности жизнедеятельности.</w:t>
      </w:r>
    </w:p>
    <w:p w:rsidR="00EC201E" w:rsidRPr="003408F9" w:rsidRDefault="00EC201E" w:rsidP="003408F9">
      <w:pPr>
        <w:spacing w:line="276" w:lineRule="auto"/>
        <w:ind w:firstLine="567"/>
        <w:jc w:val="both"/>
        <w:rPr>
          <w:rFonts w:eastAsia="OfficinaSansBoldITC"/>
          <w:sz w:val="24"/>
          <w:szCs w:val="24"/>
        </w:rPr>
      </w:pPr>
      <w:r w:rsidRPr="003408F9">
        <w:rPr>
          <w:rFonts w:eastAsia="OfficinaSansBoldITC"/>
          <w:sz w:val="24"/>
          <w:szCs w:val="24"/>
        </w:rPr>
        <w:t>Опасности вовлечения молодёжи в противозаконную и антиобщественную деятельность. Ответственность за нарушения общественного порядка. Меры противодействия вовлечению в несанкционированные публичные мероприятия.</w:t>
      </w:r>
    </w:p>
    <w:p w:rsidR="00EC201E" w:rsidRPr="003408F9" w:rsidRDefault="00EC201E" w:rsidP="003408F9">
      <w:pPr>
        <w:spacing w:line="276" w:lineRule="auto"/>
        <w:ind w:firstLine="567"/>
        <w:jc w:val="both"/>
        <w:rPr>
          <w:rFonts w:eastAsia="OfficinaSansBoldITC"/>
          <w:sz w:val="24"/>
          <w:szCs w:val="24"/>
        </w:rPr>
      </w:pPr>
      <w:r w:rsidRPr="003408F9">
        <w:rPr>
          <w:rFonts w:eastAsia="OfficinaSansBoldITC"/>
          <w:sz w:val="24"/>
          <w:szCs w:val="24"/>
        </w:rPr>
        <w:t>Явные и скрытые опасности современных развлечений молодёжи. Зацепинг. Административная ответственность за занятия зацепингом и руфингом. Диггерство и его опасности. Ответственность за диггерство. Паркур. Селфи. Основные меры безопасности для паркура и селфи. Флешмоб. Ответственность за участие в флешмобе, носящем антиобщественный характер.</w:t>
      </w:r>
    </w:p>
    <w:p w:rsidR="00EC201E" w:rsidRPr="003408F9" w:rsidRDefault="00EC201E" w:rsidP="003408F9">
      <w:pPr>
        <w:spacing w:line="276" w:lineRule="auto"/>
        <w:ind w:firstLine="567"/>
        <w:jc w:val="both"/>
        <w:rPr>
          <w:rFonts w:eastAsia="OfficinaSansBoldITC"/>
          <w:sz w:val="24"/>
          <w:szCs w:val="24"/>
        </w:rPr>
      </w:pPr>
      <w:r w:rsidRPr="003408F9">
        <w:rPr>
          <w:rFonts w:eastAsia="OfficinaSansBoldITC"/>
          <w:sz w:val="24"/>
          <w:szCs w:val="24"/>
        </w:rPr>
        <w:t>Как не стать жертвой информационной войны.</w:t>
      </w:r>
    </w:p>
    <w:p w:rsidR="00EC201E" w:rsidRPr="003408F9" w:rsidRDefault="00EC201E" w:rsidP="003408F9">
      <w:pPr>
        <w:spacing w:line="276" w:lineRule="auto"/>
        <w:ind w:firstLine="567"/>
        <w:jc w:val="both"/>
        <w:rPr>
          <w:rFonts w:eastAsia="OfficinaSansBoldITC"/>
          <w:sz w:val="24"/>
          <w:szCs w:val="24"/>
        </w:rPr>
      </w:pPr>
      <w:r w:rsidRPr="003408F9">
        <w:rPr>
          <w:rFonts w:eastAsia="OfficinaSansBoldITC"/>
          <w:sz w:val="24"/>
          <w:szCs w:val="24"/>
        </w:rPr>
        <w:t>Безопасность на транспорте. Порядок действий при дорожно-транспортных происшествиях разного характера (при отсутствии пострадавших; с одним или несколькими пострадавшими; при опасности возгорания).</w:t>
      </w:r>
    </w:p>
    <w:p w:rsidR="00EC201E" w:rsidRPr="003408F9" w:rsidRDefault="00EC201E" w:rsidP="003408F9">
      <w:pPr>
        <w:spacing w:line="276" w:lineRule="auto"/>
        <w:ind w:firstLine="567"/>
        <w:jc w:val="both"/>
        <w:rPr>
          <w:rFonts w:eastAsia="OfficinaSansBoldITC"/>
          <w:sz w:val="24"/>
          <w:szCs w:val="24"/>
        </w:rPr>
      </w:pPr>
      <w:r w:rsidRPr="003408F9">
        <w:rPr>
          <w:rFonts w:eastAsia="OfficinaSansBoldITC"/>
          <w:sz w:val="24"/>
          <w:szCs w:val="24"/>
        </w:rPr>
        <w:t>Обязанности участников дорожного движения. Правила дорожного движения для пешеходов, пассажиров, водителей.</w:t>
      </w:r>
    </w:p>
    <w:p w:rsidR="00EC201E" w:rsidRPr="003408F9" w:rsidRDefault="00EC201E" w:rsidP="003408F9">
      <w:pPr>
        <w:spacing w:line="276" w:lineRule="auto"/>
        <w:ind w:firstLine="567"/>
        <w:jc w:val="both"/>
        <w:rPr>
          <w:rFonts w:eastAsia="OfficinaSansBoldITC"/>
          <w:sz w:val="24"/>
          <w:szCs w:val="24"/>
        </w:rPr>
      </w:pPr>
      <w:r w:rsidRPr="003408F9">
        <w:rPr>
          <w:rFonts w:eastAsia="OfficinaSansBoldITC"/>
          <w:sz w:val="24"/>
          <w:szCs w:val="24"/>
        </w:rPr>
        <w:t>Правила безопасного поведения в общественном транспорте, в такси, маршрутном такси. Правила безопасного поведения в случае возникновения пожара на транспорте.</w:t>
      </w:r>
    </w:p>
    <w:p w:rsidR="00EC201E" w:rsidRPr="003408F9" w:rsidRDefault="00EC201E" w:rsidP="003408F9">
      <w:pPr>
        <w:spacing w:line="276" w:lineRule="auto"/>
        <w:ind w:firstLine="567"/>
        <w:jc w:val="both"/>
        <w:rPr>
          <w:rFonts w:eastAsia="OfficinaSansBoldITC"/>
          <w:sz w:val="24"/>
          <w:szCs w:val="24"/>
        </w:rPr>
      </w:pPr>
      <w:r w:rsidRPr="003408F9">
        <w:rPr>
          <w:rFonts w:eastAsia="OfficinaSansBoldITC"/>
          <w:sz w:val="24"/>
          <w:szCs w:val="24"/>
        </w:rPr>
        <w:t>Безопасное поведение на различных видах транспорта.</w:t>
      </w:r>
    </w:p>
    <w:p w:rsidR="00EC201E" w:rsidRPr="003408F9" w:rsidRDefault="00EC201E" w:rsidP="003408F9">
      <w:pPr>
        <w:spacing w:line="276" w:lineRule="auto"/>
        <w:ind w:firstLine="567"/>
        <w:jc w:val="both"/>
        <w:rPr>
          <w:rFonts w:eastAsia="OfficinaSansBoldITC"/>
          <w:sz w:val="24"/>
          <w:szCs w:val="24"/>
        </w:rPr>
      </w:pPr>
      <w:r w:rsidRPr="003408F9">
        <w:rPr>
          <w:rFonts w:eastAsia="OfficinaSansBoldITC"/>
          <w:sz w:val="24"/>
          <w:szCs w:val="24"/>
        </w:rPr>
        <w:t>Электросамокат. Питбайк. Моноколесо. Сегвей. Гироскутер. Основные меры безопасности при езде на средствах индивидуальной мобильности. Административная и уголовная ответственность за нарушение правил при вождении.</w:t>
      </w:r>
    </w:p>
    <w:p w:rsidR="00EC201E" w:rsidRPr="003408F9" w:rsidRDefault="00EC201E" w:rsidP="003408F9">
      <w:pPr>
        <w:spacing w:line="276" w:lineRule="auto"/>
        <w:ind w:firstLine="567"/>
        <w:jc w:val="both"/>
        <w:rPr>
          <w:rFonts w:eastAsia="OfficinaSansBoldITC"/>
          <w:sz w:val="24"/>
          <w:szCs w:val="24"/>
        </w:rPr>
      </w:pPr>
      <w:r w:rsidRPr="003408F9">
        <w:rPr>
          <w:rFonts w:eastAsia="OfficinaSansBoldITC"/>
          <w:sz w:val="24"/>
          <w:szCs w:val="24"/>
        </w:rPr>
        <w:t>Дорожные знаки (основные группы). Порядок движения. Дорожная разметка и её виды (горизонтальная и вертикальная). Правила дорожного движения, установленные для водителей велосипедов, мотоциклов и мопедов. Ответственность за нарушение Правил дорожного движения и мер оказания первой помощи.</w:t>
      </w:r>
    </w:p>
    <w:p w:rsidR="00EC201E" w:rsidRPr="003408F9" w:rsidRDefault="00EC201E" w:rsidP="003408F9">
      <w:pPr>
        <w:spacing w:line="276" w:lineRule="auto"/>
        <w:ind w:firstLine="567"/>
        <w:jc w:val="both"/>
        <w:rPr>
          <w:rFonts w:eastAsia="OfficinaSansBoldITC"/>
          <w:sz w:val="24"/>
          <w:szCs w:val="24"/>
        </w:rPr>
      </w:pPr>
      <w:r w:rsidRPr="003408F9">
        <w:rPr>
          <w:rFonts w:eastAsia="OfficinaSansBoldITC"/>
          <w:sz w:val="24"/>
          <w:szCs w:val="24"/>
        </w:rPr>
        <w:t>Правила безопасного поведения на железнодорожном транспорте, на воздушном и водном транспорте. Как действовать при аварийных ситуациях на воздушном, железнодорожном и водном транспорте.</w:t>
      </w:r>
    </w:p>
    <w:p w:rsidR="00EC201E" w:rsidRPr="003408F9" w:rsidRDefault="00EC201E" w:rsidP="003408F9">
      <w:pPr>
        <w:spacing w:line="276" w:lineRule="auto"/>
        <w:ind w:firstLine="567"/>
        <w:jc w:val="both"/>
        <w:rPr>
          <w:rFonts w:eastAsia="OfficinaSansBoldITC"/>
          <w:sz w:val="24"/>
          <w:szCs w:val="24"/>
        </w:rPr>
      </w:pPr>
      <w:r w:rsidRPr="003408F9">
        <w:rPr>
          <w:rFonts w:eastAsia="OfficinaSansBoldITC"/>
          <w:sz w:val="24"/>
          <w:szCs w:val="24"/>
        </w:rPr>
        <w:t>Источники опасности в быту. Причины пожаров в жилых помещениях. Правила поведения и действия при пожаре. Электробезопасность в повседневной жизни. Меры предосторожности для исключения поражения электрическим током. Права, обязанности и ответственность граждан в области пожарной безопасности. Средства бытовой химии. Правила обращения с ними и хранения. Аварии на коммунальных системах жизнеобеспечения. Порядок вызова аварийных служб и взаимодействия с ними.</w:t>
      </w:r>
    </w:p>
    <w:p w:rsidR="00EC201E" w:rsidRPr="003408F9" w:rsidRDefault="00EC201E" w:rsidP="003408F9">
      <w:pPr>
        <w:spacing w:line="276" w:lineRule="auto"/>
        <w:ind w:firstLine="567"/>
        <w:jc w:val="both"/>
        <w:rPr>
          <w:rFonts w:eastAsia="OfficinaSansBoldITC"/>
          <w:sz w:val="24"/>
          <w:szCs w:val="24"/>
        </w:rPr>
      </w:pPr>
      <w:r w:rsidRPr="003408F9">
        <w:rPr>
          <w:rFonts w:eastAsia="OfficinaSansBoldITC"/>
          <w:sz w:val="24"/>
          <w:szCs w:val="24"/>
        </w:rPr>
        <w:t>Информационная и финансовая безопасность. Информационная безопасность Российской Федерации. Угроза информационной безопасности.</w:t>
      </w:r>
    </w:p>
    <w:p w:rsidR="00EC201E" w:rsidRPr="003408F9" w:rsidRDefault="00EC201E" w:rsidP="003408F9">
      <w:pPr>
        <w:spacing w:line="276" w:lineRule="auto"/>
        <w:ind w:firstLine="567"/>
        <w:jc w:val="both"/>
        <w:rPr>
          <w:rFonts w:eastAsia="OfficinaSansBoldITC"/>
          <w:sz w:val="24"/>
          <w:szCs w:val="24"/>
        </w:rPr>
      </w:pPr>
      <w:r w:rsidRPr="003408F9">
        <w:rPr>
          <w:rFonts w:eastAsia="OfficinaSansBoldITC"/>
          <w:sz w:val="24"/>
          <w:szCs w:val="24"/>
        </w:rPr>
        <w:t>Информационная безопасность детей. Правила информационной безопасности в социальных сетях. Адреса электронной почты. Никнейм. Гражданская, административная и уголовная ответственность в информационной сфере.</w:t>
      </w:r>
    </w:p>
    <w:p w:rsidR="00EC201E" w:rsidRPr="003408F9" w:rsidRDefault="00EC201E" w:rsidP="003408F9">
      <w:pPr>
        <w:spacing w:line="276" w:lineRule="auto"/>
        <w:ind w:firstLine="567"/>
        <w:jc w:val="both"/>
        <w:rPr>
          <w:rFonts w:eastAsia="OfficinaSansBoldITC"/>
          <w:sz w:val="24"/>
          <w:szCs w:val="24"/>
        </w:rPr>
      </w:pPr>
      <w:r w:rsidRPr="003408F9">
        <w:rPr>
          <w:rFonts w:eastAsia="OfficinaSansBoldITC"/>
          <w:sz w:val="24"/>
          <w:szCs w:val="24"/>
        </w:rPr>
        <w:t>Основные правила финансовой безопасности в информационной сфере. Финансовая безопасность в сфере наличных денег, банковских карт. Уголовная ответственность за мошенничество. Защита прав потребителя, в том числе при совершении покупок в Интернете.</w:t>
      </w:r>
    </w:p>
    <w:p w:rsidR="00EC201E" w:rsidRPr="003408F9" w:rsidRDefault="00EC201E" w:rsidP="003408F9">
      <w:pPr>
        <w:spacing w:line="276" w:lineRule="auto"/>
        <w:ind w:firstLine="567"/>
        <w:jc w:val="both"/>
        <w:rPr>
          <w:rFonts w:eastAsia="OfficinaSansBoldITC"/>
          <w:sz w:val="24"/>
          <w:szCs w:val="24"/>
        </w:rPr>
      </w:pPr>
      <w:r w:rsidRPr="003408F9">
        <w:rPr>
          <w:rFonts w:eastAsia="OfficinaSansBoldITC"/>
          <w:sz w:val="24"/>
          <w:szCs w:val="24"/>
        </w:rPr>
        <w:t>Безопасность в общественных местах. Порядок действий при риске возникновения или возникновении толпы, давки. Эмоциональное заражение в толпе, способы самопомощи. Правила безопасного поведения при проявлении агрессии, при угрозе возникновения пожара.</w:t>
      </w:r>
    </w:p>
    <w:p w:rsidR="00EC201E" w:rsidRPr="003408F9" w:rsidRDefault="00EC201E" w:rsidP="003408F9">
      <w:pPr>
        <w:spacing w:line="276" w:lineRule="auto"/>
        <w:ind w:firstLine="567"/>
        <w:jc w:val="both"/>
        <w:rPr>
          <w:rFonts w:eastAsia="OfficinaSansBoldITC"/>
          <w:sz w:val="24"/>
          <w:szCs w:val="24"/>
        </w:rPr>
      </w:pPr>
      <w:r w:rsidRPr="003408F9">
        <w:rPr>
          <w:rFonts w:eastAsia="OfficinaSansBoldITC"/>
          <w:sz w:val="24"/>
          <w:szCs w:val="24"/>
        </w:rPr>
        <w:t>Порядок действий при попадании в опасную ситуацию. Порядок действий в случаях, когда потерялся человек.</w:t>
      </w:r>
    </w:p>
    <w:p w:rsidR="00EC201E" w:rsidRPr="003408F9" w:rsidRDefault="00EC201E" w:rsidP="003408F9">
      <w:pPr>
        <w:spacing w:line="276" w:lineRule="auto"/>
        <w:ind w:firstLine="567"/>
        <w:jc w:val="both"/>
        <w:rPr>
          <w:rFonts w:eastAsia="OfficinaSansBoldITC"/>
          <w:sz w:val="24"/>
          <w:szCs w:val="24"/>
        </w:rPr>
      </w:pPr>
      <w:r w:rsidRPr="003408F9">
        <w:rPr>
          <w:rFonts w:eastAsia="OfficinaSansBoldITC"/>
          <w:sz w:val="24"/>
          <w:szCs w:val="24"/>
        </w:rPr>
        <w:t>Безопасность в социуме. Конфликтные ситуации. Способы разрешения конфликтных ситуаций. Опасные проявления конфликтов. Способы противодействия буллингу и проявлению насилия.</w:t>
      </w:r>
    </w:p>
    <w:p w:rsidR="00EC201E" w:rsidRPr="003408F9" w:rsidRDefault="00EC201E" w:rsidP="003408F9">
      <w:pPr>
        <w:spacing w:line="276" w:lineRule="auto"/>
        <w:ind w:firstLine="567"/>
        <w:jc w:val="both"/>
        <w:rPr>
          <w:rFonts w:eastAsia="OfficinaSansBoldITC"/>
          <w:sz w:val="24"/>
          <w:szCs w:val="24"/>
        </w:rPr>
      </w:pPr>
      <w:r w:rsidRPr="003408F9">
        <w:rPr>
          <w:rFonts w:eastAsia="SchoolBookSanPin"/>
          <w:sz w:val="24"/>
          <w:szCs w:val="24"/>
        </w:rPr>
        <w:t>1.2. </w:t>
      </w:r>
      <w:r w:rsidRPr="003408F9">
        <w:rPr>
          <w:rFonts w:eastAsia="OfficinaSansBoldITC"/>
          <w:sz w:val="24"/>
          <w:szCs w:val="24"/>
        </w:rPr>
        <w:t xml:space="preserve">Модуль № 2. «Основы обороны государства». </w:t>
      </w:r>
    </w:p>
    <w:p w:rsidR="00EC201E" w:rsidRPr="003408F9" w:rsidRDefault="00EC201E" w:rsidP="003408F9">
      <w:pPr>
        <w:spacing w:line="276" w:lineRule="auto"/>
        <w:ind w:firstLine="567"/>
        <w:jc w:val="both"/>
        <w:rPr>
          <w:rFonts w:eastAsia="OfficinaSansBoldITC"/>
          <w:sz w:val="24"/>
          <w:szCs w:val="24"/>
        </w:rPr>
      </w:pPr>
      <w:r w:rsidRPr="003408F9">
        <w:rPr>
          <w:rFonts w:eastAsia="OfficinaSansBoldITC"/>
          <w:sz w:val="24"/>
          <w:szCs w:val="24"/>
        </w:rPr>
        <w:t>Правовые основы подготовки граждан к военной службе. Стратегические национальные приоритеты. Цели обороны. Предназначение Вооружённых Сил Российской Федерации. Войска, воинские формирования, службы, которые привлекаются к обороне страны.</w:t>
      </w:r>
    </w:p>
    <w:p w:rsidR="00EC201E" w:rsidRPr="003408F9" w:rsidRDefault="00EC201E" w:rsidP="003408F9">
      <w:pPr>
        <w:spacing w:line="276" w:lineRule="auto"/>
        <w:ind w:firstLine="567"/>
        <w:jc w:val="both"/>
        <w:rPr>
          <w:rFonts w:eastAsia="OfficinaSansBoldITC"/>
          <w:sz w:val="24"/>
          <w:szCs w:val="24"/>
        </w:rPr>
      </w:pPr>
      <w:r w:rsidRPr="003408F9">
        <w:rPr>
          <w:rFonts w:eastAsia="OfficinaSansBoldITC"/>
          <w:sz w:val="24"/>
          <w:szCs w:val="24"/>
        </w:rPr>
        <w:t>Составляющие воинской обязанности в мирное и военное время. Организация воинского учёта. Подготовка граждан к военной службе. Заключение комиссии по результатам медицинского освидетельствования о годности гражданина к военной службе.</w:t>
      </w:r>
    </w:p>
    <w:p w:rsidR="00EC201E" w:rsidRPr="003408F9" w:rsidRDefault="00EC201E" w:rsidP="003408F9">
      <w:pPr>
        <w:spacing w:line="276" w:lineRule="auto"/>
        <w:ind w:firstLine="567"/>
        <w:jc w:val="both"/>
        <w:rPr>
          <w:rFonts w:eastAsia="OfficinaSansBoldITC"/>
          <w:sz w:val="24"/>
          <w:szCs w:val="24"/>
        </w:rPr>
      </w:pPr>
      <w:r w:rsidRPr="003408F9">
        <w:rPr>
          <w:rFonts w:eastAsia="OfficinaSansBoldITC"/>
          <w:sz w:val="24"/>
          <w:szCs w:val="24"/>
        </w:rPr>
        <w:t xml:space="preserve">Допризывная подготовка. Подготовка по основам военной службы в образовательных организациях в рамках освоения образовательной программы среднего общего образования. Подготовка граждан по военно-учётным специальностям солдат, матросов, сержантов и старшин в различных объединениях и организациях. Составные части добровольной подготовки граждан к военной службе. Военно-прикладные виды спорта. Спортивная подготовка граждан. </w:t>
      </w:r>
    </w:p>
    <w:p w:rsidR="00EC201E" w:rsidRPr="003408F9" w:rsidRDefault="00EC201E" w:rsidP="003408F9">
      <w:pPr>
        <w:spacing w:line="276" w:lineRule="auto"/>
        <w:ind w:firstLine="567"/>
        <w:jc w:val="both"/>
        <w:rPr>
          <w:rFonts w:eastAsia="OfficinaSansBoldITC"/>
          <w:sz w:val="24"/>
          <w:szCs w:val="24"/>
        </w:rPr>
      </w:pPr>
      <w:r w:rsidRPr="003408F9">
        <w:rPr>
          <w:rFonts w:eastAsia="OfficinaSansBoldITC"/>
          <w:sz w:val="24"/>
          <w:szCs w:val="24"/>
        </w:rPr>
        <w:t>Вооружённые Силы Российской Федерации – гарант обеспечения национальной безопасности Российской Федерации. История создания российской армии. Победа в Великой Отечественной войне (1941–1945). Вооружённые Силы Советского Союза в 1946–1991 гг. Вооружённые Силы Российской Федерации (созданы в 1992 г.).</w:t>
      </w:r>
    </w:p>
    <w:p w:rsidR="00EC201E" w:rsidRPr="003408F9" w:rsidRDefault="00EC201E" w:rsidP="003408F9">
      <w:pPr>
        <w:spacing w:line="276" w:lineRule="auto"/>
        <w:ind w:firstLine="567"/>
        <w:jc w:val="both"/>
        <w:rPr>
          <w:rFonts w:eastAsia="OfficinaSansBoldITC"/>
          <w:sz w:val="24"/>
          <w:szCs w:val="24"/>
        </w:rPr>
      </w:pPr>
      <w:r w:rsidRPr="003408F9">
        <w:rPr>
          <w:rFonts w:eastAsia="OfficinaSansBoldITC"/>
          <w:sz w:val="24"/>
          <w:szCs w:val="24"/>
        </w:rPr>
        <w:t>Дни воинской славы (победные дни) России. Памятные даты России.</w:t>
      </w:r>
    </w:p>
    <w:p w:rsidR="00EC201E" w:rsidRPr="003408F9" w:rsidRDefault="00EC201E" w:rsidP="003408F9">
      <w:pPr>
        <w:spacing w:line="276" w:lineRule="auto"/>
        <w:ind w:firstLine="567"/>
        <w:jc w:val="both"/>
        <w:rPr>
          <w:rFonts w:eastAsia="OfficinaSansBoldITC"/>
          <w:sz w:val="24"/>
          <w:szCs w:val="24"/>
        </w:rPr>
      </w:pPr>
      <w:r w:rsidRPr="003408F9">
        <w:rPr>
          <w:rFonts w:eastAsia="OfficinaSansBoldITC"/>
          <w:sz w:val="24"/>
          <w:szCs w:val="24"/>
        </w:rPr>
        <w:t>Стратегические национальные приоритеты Российской Федерации. Угроза национальной безопасности. Повышение угрозы использования военной силы.</w:t>
      </w:r>
    </w:p>
    <w:p w:rsidR="00EC201E" w:rsidRPr="003408F9" w:rsidRDefault="00EC201E" w:rsidP="003408F9">
      <w:pPr>
        <w:spacing w:line="276" w:lineRule="auto"/>
        <w:ind w:firstLine="567"/>
        <w:jc w:val="both"/>
        <w:rPr>
          <w:rFonts w:eastAsia="OfficinaSansBoldITC"/>
          <w:sz w:val="24"/>
          <w:szCs w:val="24"/>
        </w:rPr>
      </w:pPr>
      <w:r w:rsidRPr="003408F9">
        <w:rPr>
          <w:rFonts w:eastAsia="OfficinaSansBoldITC"/>
          <w:sz w:val="24"/>
          <w:szCs w:val="24"/>
        </w:rPr>
        <w:t>Национальные интересы Российской Федерации и стратегические национальные приоритеты. Обеспечение национальной безопасности Российской Федерации. Стратегические цели обороны. Достижение целей обороны. Военная доктрина Российской Федерации. Основные задачи Российской Федерации по сдерживанию и предотвращению военных конфликтов. Гибридная война и способы противодействия ей.</w:t>
      </w:r>
    </w:p>
    <w:p w:rsidR="00EC201E" w:rsidRPr="003408F9" w:rsidRDefault="00EC201E" w:rsidP="003408F9">
      <w:pPr>
        <w:spacing w:line="276" w:lineRule="auto"/>
        <w:ind w:firstLine="567"/>
        <w:jc w:val="both"/>
        <w:rPr>
          <w:rFonts w:eastAsia="OfficinaSansBoldITC"/>
          <w:sz w:val="24"/>
          <w:szCs w:val="24"/>
        </w:rPr>
      </w:pPr>
      <w:r w:rsidRPr="003408F9">
        <w:rPr>
          <w:rFonts w:eastAsia="OfficinaSansBoldITC"/>
          <w:sz w:val="24"/>
          <w:szCs w:val="24"/>
        </w:rPr>
        <w:t xml:space="preserve">Структура Вооружённых Сил Российской Федерации. Виды и рода войск Вооружённых Сил Российской Федерации. Воинские должности и звания в Вооружённых Силах Российской Федерации. Воинские звания военнослужащих. Военная форма одежды и знаки различия военнослужащих. </w:t>
      </w:r>
    </w:p>
    <w:p w:rsidR="00EC201E" w:rsidRPr="003408F9" w:rsidRDefault="00EC201E" w:rsidP="003408F9">
      <w:pPr>
        <w:spacing w:line="276" w:lineRule="auto"/>
        <w:ind w:firstLine="567"/>
        <w:jc w:val="both"/>
        <w:rPr>
          <w:rFonts w:eastAsia="OfficinaSansBoldITC"/>
          <w:sz w:val="24"/>
          <w:szCs w:val="24"/>
        </w:rPr>
      </w:pPr>
      <w:r w:rsidRPr="003408F9">
        <w:rPr>
          <w:rFonts w:eastAsia="OfficinaSansBoldITC"/>
          <w:sz w:val="24"/>
          <w:szCs w:val="24"/>
        </w:rPr>
        <w:t>Современное состояние Вооружённых Сил Российской Федерации. Совершенствование системы военного образования. Всероссийское детско-юношеское военно-патриотическое общественное движение «ЮНАРМИЯ». Модернизация вооружения, военной и специальной техники в Вооружённых Силах Российской Федерации. Требования к кандидатам на прохождение военной службы в научной роте.</w:t>
      </w:r>
    </w:p>
    <w:p w:rsidR="00EC201E" w:rsidRPr="003408F9" w:rsidRDefault="00EC201E" w:rsidP="003408F9">
      <w:pPr>
        <w:spacing w:line="276" w:lineRule="auto"/>
        <w:ind w:firstLine="567"/>
        <w:jc w:val="both"/>
        <w:rPr>
          <w:rFonts w:eastAsia="OfficinaSansBoldITC"/>
          <w:sz w:val="24"/>
          <w:szCs w:val="24"/>
        </w:rPr>
      </w:pPr>
      <w:r w:rsidRPr="003408F9">
        <w:rPr>
          <w:rFonts w:eastAsia="SchoolBookSanPin"/>
          <w:sz w:val="24"/>
          <w:szCs w:val="24"/>
        </w:rPr>
        <w:t>1.3. </w:t>
      </w:r>
      <w:r w:rsidRPr="003408F9">
        <w:rPr>
          <w:rFonts w:eastAsia="OfficinaSansBoldITC"/>
          <w:sz w:val="24"/>
          <w:szCs w:val="24"/>
        </w:rPr>
        <w:t>Модуль № 3. «Военно-профессиональная деятельность».</w:t>
      </w:r>
    </w:p>
    <w:p w:rsidR="00EC201E" w:rsidRPr="003408F9" w:rsidRDefault="00EC201E" w:rsidP="003408F9">
      <w:pPr>
        <w:spacing w:line="276" w:lineRule="auto"/>
        <w:ind w:firstLine="567"/>
        <w:jc w:val="both"/>
        <w:rPr>
          <w:rFonts w:eastAsia="OfficinaSansBoldITC"/>
          <w:sz w:val="24"/>
          <w:szCs w:val="24"/>
        </w:rPr>
      </w:pPr>
      <w:r w:rsidRPr="003408F9">
        <w:rPr>
          <w:rFonts w:eastAsia="OfficinaSansBoldITC"/>
          <w:sz w:val="24"/>
          <w:szCs w:val="24"/>
        </w:rPr>
        <w:t>Выбор воинской профессии. Индивидуальные качества, которыми должны обладать претенденты на командные должности, военные связисты, водители, военнослужащие, находящиеся на должностях специального назначения.</w:t>
      </w:r>
    </w:p>
    <w:p w:rsidR="00EC201E" w:rsidRPr="003408F9" w:rsidRDefault="00EC201E" w:rsidP="003408F9">
      <w:pPr>
        <w:spacing w:line="276" w:lineRule="auto"/>
        <w:ind w:firstLine="567"/>
        <w:jc w:val="both"/>
        <w:rPr>
          <w:rFonts w:eastAsia="OfficinaSansBoldITC"/>
          <w:sz w:val="24"/>
          <w:szCs w:val="24"/>
        </w:rPr>
      </w:pPr>
      <w:r w:rsidRPr="003408F9">
        <w:rPr>
          <w:rFonts w:eastAsia="OfficinaSansBoldITC"/>
          <w:sz w:val="24"/>
          <w:szCs w:val="24"/>
        </w:rPr>
        <w:t>Организация подготовки офицерских кадров для Вооружённых Сил Российской Федерации, МВД России, ФСБ России, МЧС России.</w:t>
      </w:r>
    </w:p>
    <w:p w:rsidR="00EC201E" w:rsidRPr="003408F9" w:rsidRDefault="00EC201E" w:rsidP="003408F9">
      <w:pPr>
        <w:spacing w:line="276" w:lineRule="auto"/>
        <w:ind w:firstLine="567"/>
        <w:jc w:val="both"/>
        <w:rPr>
          <w:rFonts w:eastAsia="OfficinaSansBoldITC"/>
          <w:sz w:val="24"/>
          <w:szCs w:val="24"/>
        </w:rPr>
      </w:pPr>
      <w:r w:rsidRPr="003408F9">
        <w:rPr>
          <w:rFonts w:eastAsia="OfficinaSansBoldITC"/>
          <w:sz w:val="24"/>
          <w:szCs w:val="24"/>
        </w:rPr>
        <w:t>Воинские символы и традиции Вооружённых Сил Российской Федерации. Ордена Российской Федерации – знаки отличия, почётные государственные награды за особые заслуги.</w:t>
      </w:r>
    </w:p>
    <w:p w:rsidR="00EC201E" w:rsidRPr="003408F9" w:rsidRDefault="00EC201E" w:rsidP="003408F9">
      <w:pPr>
        <w:spacing w:line="276" w:lineRule="auto"/>
        <w:ind w:firstLine="567"/>
        <w:jc w:val="both"/>
        <w:rPr>
          <w:rFonts w:eastAsia="OfficinaSansBoldITC"/>
          <w:sz w:val="24"/>
          <w:szCs w:val="24"/>
        </w:rPr>
      </w:pPr>
      <w:r w:rsidRPr="003408F9">
        <w:rPr>
          <w:rFonts w:eastAsia="OfficinaSansBoldITC"/>
          <w:sz w:val="24"/>
          <w:szCs w:val="24"/>
        </w:rPr>
        <w:t>Традиции, ритуалы Вооружённых Сил Российской Федерации. Воинский долг. Дружба и войсковое товарищество. Порядок вручения Боевого знамени воинской части и приведения к Военной присяге (принесения обязательства).</w:t>
      </w:r>
    </w:p>
    <w:p w:rsidR="00EC201E" w:rsidRPr="003408F9" w:rsidRDefault="00EC201E" w:rsidP="003408F9">
      <w:pPr>
        <w:spacing w:line="276" w:lineRule="auto"/>
        <w:ind w:firstLine="567"/>
        <w:jc w:val="both"/>
        <w:rPr>
          <w:rFonts w:eastAsia="OfficinaSansBoldITC"/>
          <w:sz w:val="24"/>
          <w:szCs w:val="24"/>
        </w:rPr>
      </w:pPr>
      <w:r w:rsidRPr="003408F9">
        <w:rPr>
          <w:rFonts w:eastAsia="OfficinaSansBoldITC"/>
          <w:sz w:val="24"/>
          <w:szCs w:val="24"/>
        </w:rPr>
        <w:t>Ритуал подъёма и спуска Государственного флага Российской Федерации. Вручение воинской части государственной награды.</w:t>
      </w:r>
    </w:p>
    <w:p w:rsidR="00EC201E" w:rsidRPr="003408F9" w:rsidRDefault="00EC201E" w:rsidP="003408F9">
      <w:pPr>
        <w:spacing w:line="276" w:lineRule="auto"/>
        <w:ind w:firstLine="567"/>
        <w:jc w:val="both"/>
        <w:rPr>
          <w:rFonts w:eastAsia="OfficinaSansBoldITC"/>
          <w:sz w:val="24"/>
          <w:szCs w:val="24"/>
        </w:rPr>
      </w:pPr>
      <w:r w:rsidRPr="003408F9">
        <w:rPr>
          <w:rFonts w:eastAsia="OfficinaSansBoldITC"/>
          <w:sz w:val="24"/>
          <w:szCs w:val="24"/>
        </w:rPr>
        <w:t>Призыв граждан на военную службу. Воинская обязанность граждан Российской Федерации в мирное время, в период мобилизации, военного положения и в военное время. Граждане, подлежащие (не подлежащие) призыву на военную службу, освобождение от призыва на военную службу. Отсрочка от призыва граждан на военную службу. Сроки призыва граждан на военную службу. Поступление на военную службу по контракту. Альтернативная гражданская служба.</w:t>
      </w:r>
    </w:p>
    <w:p w:rsidR="00EC201E" w:rsidRPr="003408F9" w:rsidRDefault="00EC201E" w:rsidP="003408F9">
      <w:pPr>
        <w:spacing w:line="276" w:lineRule="auto"/>
        <w:ind w:firstLine="567"/>
        <w:jc w:val="both"/>
        <w:rPr>
          <w:rFonts w:eastAsia="OfficinaSansBoldITC"/>
          <w:sz w:val="24"/>
          <w:szCs w:val="24"/>
        </w:rPr>
      </w:pPr>
      <w:r w:rsidRPr="003408F9">
        <w:rPr>
          <w:rFonts w:eastAsia="SchoolBookSanPin"/>
          <w:sz w:val="24"/>
          <w:szCs w:val="24"/>
        </w:rPr>
        <w:t>1.4. </w:t>
      </w:r>
      <w:r w:rsidRPr="003408F9">
        <w:rPr>
          <w:rFonts w:eastAsia="OfficinaSansBoldITC"/>
          <w:sz w:val="24"/>
          <w:szCs w:val="24"/>
        </w:rPr>
        <w:t>Модуль № 4. «Защита населения Российской Федерации от опасных и чрезвычайных ситуаций».</w:t>
      </w:r>
    </w:p>
    <w:p w:rsidR="00EC201E" w:rsidRPr="003408F9" w:rsidRDefault="00EC201E" w:rsidP="003408F9">
      <w:pPr>
        <w:spacing w:line="276" w:lineRule="auto"/>
        <w:ind w:firstLine="567"/>
        <w:jc w:val="both"/>
        <w:rPr>
          <w:rFonts w:eastAsia="OfficinaSansBoldITC"/>
          <w:sz w:val="24"/>
          <w:szCs w:val="24"/>
        </w:rPr>
      </w:pPr>
      <w:r w:rsidRPr="003408F9">
        <w:rPr>
          <w:rFonts w:eastAsia="OfficinaSansBoldITC"/>
          <w:sz w:val="24"/>
          <w:szCs w:val="24"/>
        </w:rPr>
        <w:t>Основы законодательства Российской Федерации по организации защиты населения от опасных и чрезвычайных ситуаций. Стратегия национальной безопасности Российской Федерации (2021). Основные направления деятельности государства по защите населения от опасных и чрезвычайных ситуаций.</w:t>
      </w:r>
    </w:p>
    <w:p w:rsidR="00EC201E" w:rsidRPr="003408F9" w:rsidRDefault="00EC201E" w:rsidP="003408F9">
      <w:pPr>
        <w:spacing w:line="276" w:lineRule="auto"/>
        <w:ind w:firstLine="567"/>
        <w:jc w:val="both"/>
        <w:rPr>
          <w:rFonts w:eastAsia="OfficinaSansBoldITC"/>
          <w:sz w:val="24"/>
          <w:szCs w:val="24"/>
        </w:rPr>
      </w:pPr>
      <w:r w:rsidRPr="003408F9">
        <w:rPr>
          <w:rFonts w:eastAsia="OfficinaSansBoldITC"/>
          <w:sz w:val="24"/>
          <w:szCs w:val="24"/>
        </w:rPr>
        <w:t>Права, обязанности и ответственность гражданина в области организации защиты населения от опасных и чрезвычайных ситуаций (на защиту жизни, здоровья и личного имущества в случае возникновения чрезвычайных ситуаций и других).</w:t>
      </w:r>
    </w:p>
    <w:p w:rsidR="00EC201E" w:rsidRPr="003408F9" w:rsidRDefault="00EC201E" w:rsidP="003408F9">
      <w:pPr>
        <w:spacing w:line="276" w:lineRule="auto"/>
        <w:ind w:firstLine="567"/>
        <w:jc w:val="both"/>
        <w:rPr>
          <w:rFonts w:eastAsia="OfficinaSansBoldITC"/>
          <w:sz w:val="24"/>
          <w:szCs w:val="24"/>
        </w:rPr>
      </w:pPr>
      <w:r w:rsidRPr="003408F9">
        <w:rPr>
          <w:rFonts w:eastAsia="OfficinaSansBoldITC"/>
          <w:sz w:val="24"/>
          <w:szCs w:val="24"/>
        </w:rPr>
        <w:t>Единая государственная система предупреждения и ликвидации чрезвычайных ситуаций (РСЧС). Структура и основные задачи РСЧС. Функциональные и территориальные подсистемы РСЧС. Структура, основные задачи, деятельность МЧС России.</w:t>
      </w:r>
    </w:p>
    <w:p w:rsidR="00EC201E" w:rsidRPr="003408F9" w:rsidRDefault="00EC201E" w:rsidP="003408F9">
      <w:pPr>
        <w:spacing w:line="276" w:lineRule="auto"/>
        <w:ind w:firstLine="567"/>
        <w:jc w:val="both"/>
        <w:rPr>
          <w:rFonts w:eastAsia="OfficinaSansBoldITC"/>
          <w:sz w:val="24"/>
          <w:szCs w:val="24"/>
        </w:rPr>
      </w:pPr>
      <w:r w:rsidRPr="003408F9">
        <w:rPr>
          <w:rFonts w:eastAsia="OfficinaSansBoldITC"/>
          <w:sz w:val="24"/>
          <w:szCs w:val="24"/>
        </w:rPr>
        <w:t>Общероссийская комплексная система информирования и оповещения населения в местах массового пребывания людей (ОКСИОН). Цель и задачи ОКСИОН. Режимы функционирования ОКСИОН.</w:t>
      </w:r>
    </w:p>
    <w:p w:rsidR="00EC201E" w:rsidRPr="003408F9" w:rsidRDefault="00EC201E" w:rsidP="003408F9">
      <w:pPr>
        <w:spacing w:line="276" w:lineRule="auto"/>
        <w:ind w:firstLine="567"/>
        <w:jc w:val="both"/>
        <w:rPr>
          <w:rFonts w:eastAsia="OfficinaSansBoldITC"/>
          <w:sz w:val="24"/>
          <w:szCs w:val="24"/>
        </w:rPr>
      </w:pPr>
      <w:r w:rsidRPr="003408F9">
        <w:rPr>
          <w:rFonts w:eastAsia="OfficinaSansBoldITC"/>
          <w:sz w:val="24"/>
          <w:szCs w:val="24"/>
        </w:rPr>
        <w:t xml:space="preserve">Гражданская оборона и её основные задачи на современном этапе. Подготовка населения в области гражданской обороны. Подготовка обучаемых гражданской обороне в общеобразовательных организациях. Оповещение населения о чрезвычайных ситуациях. Составные части системы оповещения населения. Действия по сигналам гражданской обороны. Правила поведения населения в зонах химического и радиационного загрязнения. Оказание первой помощи при поражении аварийно-химически опасными веществами. Правила поведения при угрозе чрезвычайных ситуаций, возникающих при ведении военных действий. Эвакуация гражданского населения и её виды. Упреждающая и заблаговременная эвакуация. Общая и частичная эвакуация. </w:t>
      </w:r>
    </w:p>
    <w:p w:rsidR="00EC201E" w:rsidRPr="003408F9" w:rsidRDefault="00EC201E" w:rsidP="003408F9">
      <w:pPr>
        <w:spacing w:line="276" w:lineRule="auto"/>
        <w:ind w:firstLine="567"/>
        <w:jc w:val="both"/>
        <w:rPr>
          <w:rFonts w:eastAsia="OfficinaSansBoldITC"/>
          <w:sz w:val="24"/>
          <w:szCs w:val="24"/>
        </w:rPr>
      </w:pPr>
      <w:r w:rsidRPr="003408F9">
        <w:rPr>
          <w:rFonts w:eastAsia="OfficinaSansBoldITC"/>
          <w:sz w:val="24"/>
          <w:szCs w:val="24"/>
        </w:rPr>
        <w:t>Средства индивидуальной защиты населения. Средства индивидуальной защиты органов дыхания и средства индивидуальной зашиты кожи. Использование медицинских средств индивидуальной защиты.</w:t>
      </w:r>
    </w:p>
    <w:p w:rsidR="00EC201E" w:rsidRPr="003408F9" w:rsidRDefault="00EC201E" w:rsidP="003408F9">
      <w:pPr>
        <w:spacing w:line="276" w:lineRule="auto"/>
        <w:ind w:firstLine="567"/>
        <w:jc w:val="both"/>
        <w:rPr>
          <w:rFonts w:eastAsia="OfficinaSansBoldITC"/>
          <w:sz w:val="24"/>
          <w:szCs w:val="24"/>
        </w:rPr>
      </w:pPr>
      <w:r w:rsidRPr="003408F9">
        <w:rPr>
          <w:rFonts w:eastAsia="OfficinaSansBoldITC"/>
          <w:sz w:val="24"/>
          <w:szCs w:val="24"/>
        </w:rPr>
        <w:t>Инженерная защита населения и неотложные работы в зоне поражения. Защитные сооружения гражданской обороны. Размещение населения в защитных сооружениях.</w:t>
      </w:r>
    </w:p>
    <w:p w:rsidR="00EC201E" w:rsidRPr="003408F9" w:rsidRDefault="00EC201E" w:rsidP="003408F9">
      <w:pPr>
        <w:spacing w:line="276" w:lineRule="auto"/>
        <w:ind w:firstLine="567"/>
        <w:jc w:val="both"/>
        <w:rPr>
          <w:rFonts w:eastAsia="OfficinaSansBoldITC"/>
          <w:sz w:val="24"/>
          <w:szCs w:val="24"/>
        </w:rPr>
      </w:pPr>
      <w:r w:rsidRPr="003408F9">
        <w:rPr>
          <w:rFonts w:eastAsia="OfficinaSansBoldITC"/>
          <w:sz w:val="24"/>
          <w:szCs w:val="24"/>
        </w:rPr>
        <w:t>Аварийно-спасательные работы и другие неотложные работы в зоне поражения. Задачи аварийно-спасательных и неотложных работ. Приёмы и способы выполнения спасательных работ. Соблюдение мер безопасности при работах.</w:t>
      </w:r>
    </w:p>
    <w:p w:rsidR="00EC201E" w:rsidRPr="003408F9" w:rsidRDefault="00EC201E" w:rsidP="003408F9">
      <w:pPr>
        <w:spacing w:line="276" w:lineRule="auto"/>
        <w:ind w:firstLine="567"/>
        <w:jc w:val="both"/>
        <w:rPr>
          <w:rFonts w:eastAsia="OfficinaSansBoldITC"/>
          <w:sz w:val="24"/>
          <w:szCs w:val="24"/>
        </w:rPr>
      </w:pPr>
      <w:r w:rsidRPr="003408F9">
        <w:rPr>
          <w:rFonts w:eastAsia="SchoolBookSanPin"/>
          <w:sz w:val="24"/>
          <w:szCs w:val="24"/>
        </w:rPr>
        <w:t>1.5. </w:t>
      </w:r>
      <w:r w:rsidRPr="003408F9">
        <w:rPr>
          <w:rFonts w:eastAsia="OfficinaSansBoldITC"/>
          <w:sz w:val="24"/>
          <w:szCs w:val="24"/>
        </w:rPr>
        <w:t>Модуль № 5. «Безопасность в природной среде и экологическая безопасность».</w:t>
      </w:r>
    </w:p>
    <w:p w:rsidR="00EC201E" w:rsidRPr="003408F9" w:rsidRDefault="00EC201E" w:rsidP="003408F9">
      <w:pPr>
        <w:spacing w:line="276" w:lineRule="auto"/>
        <w:ind w:firstLine="567"/>
        <w:jc w:val="both"/>
        <w:rPr>
          <w:rFonts w:eastAsia="OfficinaSansBoldITC"/>
          <w:sz w:val="24"/>
          <w:szCs w:val="24"/>
        </w:rPr>
      </w:pPr>
      <w:r w:rsidRPr="003408F9">
        <w:rPr>
          <w:rFonts w:eastAsia="OfficinaSansBoldITC"/>
          <w:sz w:val="24"/>
          <w:szCs w:val="24"/>
        </w:rPr>
        <w:t>Источники опасности в природной среде. Основные правила безопасного поведения в лесу, в горах, на водоёмах. Ориентирование на местности. Современные средства навигации (компас, GPS). Безопасность в автономных условиях.</w:t>
      </w:r>
    </w:p>
    <w:p w:rsidR="00EC201E" w:rsidRPr="003408F9" w:rsidRDefault="00EC201E" w:rsidP="003408F9">
      <w:pPr>
        <w:spacing w:line="276" w:lineRule="auto"/>
        <w:ind w:firstLine="567"/>
        <w:jc w:val="both"/>
        <w:rPr>
          <w:rFonts w:eastAsia="OfficinaSansBoldITC"/>
          <w:sz w:val="24"/>
          <w:szCs w:val="24"/>
        </w:rPr>
      </w:pPr>
      <w:r w:rsidRPr="003408F9">
        <w:rPr>
          <w:rFonts w:eastAsia="OfficinaSansBoldITC"/>
          <w:sz w:val="24"/>
          <w:szCs w:val="24"/>
        </w:rPr>
        <w:t>Чрезвычайные ситуации природного характера (геологические, гидрологические, метеорологические, природные пожары). Возможности прогнозирования и предупреждения.</w:t>
      </w:r>
    </w:p>
    <w:p w:rsidR="00EC201E" w:rsidRPr="003408F9" w:rsidRDefault="00EC201E" w:rsidP="003408F9">
      <w:pPr>
        <w:spacing w:line="276" w:lineRule="auto"/>
        <w:ind w:firstLine="567"/>
        <w:jc w:val="both"/>
        <w:rPr>
          <w:rFonts w:eastAsia="OfficinaSansBoldITC"/>
          <w:sz w:val="24"/>
          <w:szCs w:val="24"/>
        </w:rPr>
      </w:pPr>
      <w:r w:rsidRPr="003408F9">
        <w:rPr>
          <w:rFonts w:eastAsia="OfficinaSansBoldITC"/>
          <w:sz w:val="24"/>
          <w:szCs w:val="24"/>
        </w:rPr>
        <w:t>Экологическая безопасность и охрана окружающей среды. Нормы предельно допустимой концентрации вредных веществ. Правила использования питьевой воды. Качество продуктов питания. Правила хранения и употребления продуктов питания.</w:t>
      </w:r>
    </w:p>
    <w:p w:rsidR="00EC201E" w:rsidRPr="003408F9" w:rsidRDefault="00EC201E" w:rsidP="003408F9">
      <w:pPr>
        <w:spacing w:line="276" w:lineRule="auto"/>
        <w:ind w:firstLine="567"/>
        <w:jc w:val="both"/>
        <w:rPr>
          <w:rFonts w:eastAsia="OfficinaSansBoldITC"/>
          <w:sz w:val="24"/>
          <w:szCs w:val="24"/>
        </w:rPr>
      </w:pPr>
      <w:r w:rsidRPr="003408F9">
        <w:rPr>
          <w:rFonts w:eastAsia="OfficinaSansBoldITC"/>
          <w:sz w:val="24"/>
          <w:szCs w:val="24"/>
        </w:rPr>
        <w:t>Средства защиты и предупреждения от экологических опасностей. Бытовые приборы контроля воздуха. TDS-метры (солемеры). Шумомеры. Люксметры. Бытовые дозиметры (радиометры). Бытовые нитратомеры.</w:t>
      </w:r>
    </w:p>
    <w:p w:rsidR="00EC201E" w:rsidRPr="003408F9" w:rsidRDefault="00EC201E" w:rsidP="003408F9">
      <w:pPr>
        <w:spacing w:line="276" w:lineRule="auto"/>
        <w:ind w:firstLine="567"/>
        <w:jc w:val="both"/>
        <w:rPr>
          <w:rFonts w:eastAsia="OfficinaSansBoldITC"/>
          <w:sz w:val="24"/>
          <w:szCs w:val="24"/>
        </w:rPr>
      </w:pPr>
      <w:r w:rsidRPr="003408F9">
        <w:rPr>
          <w:rFonts w:eastAsia="OfficinaSansBoldITC"/>
          <w:sz w:val="24"/>
          <w:szCs w:val="24"/>
        </w:rPr>
        <w:t>Основные виды экологических знаков. Знаки, свидетельствующие об экологической чистоте товаров, а также о безопасности их для окружающей среды. Знаки, информирующие об экологически чистых способах утилизации самого товара и его упаковки.</w:t>
      </w:r>
    </w:p>
    <w:p w:rsidR="00EC201E" w:rsidRPr="003408F9" w:rsidRDefault="00EC201E" w:rsidP="003408F9">
      <w:pPr>
        <w:spacing w:line="276" w:lineRule="auto"/>
        <w:ind w:firstLine="567"/>
        <w:jc w:val="both"/>
        <w:rPr>
          <w:rFonts w:eastAsia="OfficinaSansBoldITC"/>
          <w:sz w:val="24"/>
          <w:szCs w:val="24"/>
        </w:rPr>
      </w:pPr>
      <w:r w:rsidRPr="003408F9">
        <w:rPr>
          <w:rFonts w:eastAsia="SchoolBookSanPin"/>
          <w:sz w:val="24"/>
          <w:szCs w:val="24"/>
        </w:rPr>
        <w:t>1.6. </w:t>
      </w:r>
      <w:r w:rsidRPr="003408F9">
        <w:rPr>
          <w:rFonts w:eastAsia="OfficinaSansBoldITC"/>
          <w:sz w:val="24"/>
          <w:szCs w:val="24"/>
        </w:rPr>
        <w:t>Модуль № 6. «Основы противодействия экстремизму и терроризму».</w:t>
      </w:r>
    </w:p>
    <w:p w:rsidR="00EC201E" w:rsidRPr="003408F9" w:rsidRDefault="00EC201E" w:rsidP="003408F9">
      <w:pPr>
        <w:spacing w:line="276" w:lineRule="auto"/>
        <w:ind w:firstLine="567"/>
        <w:jc w:val="both"/>
        <w:rPr>
          <w:rFonts w:eastAsia="OfficinaSansBoldITC"/>
          <w:sz w:val="24"/>
          <w:szCs w:val="24"/>
        </w:rPr>
      </w:pPr>
      <w:r w:rsidRPr="003408F9">
        <w:rPr>
          <w:rFonts w:eastAsia="OfficinaSansBoldITC"/>
          <w:sz w:val="24"/>
          <w:szCs w:val="24"/>
        </w:rPr>
        <w:t>Разновидности экстремистской деятельности. Внешние и внутренние экстремистские угрозы.</w:t>
      </w:r>
    </w:p>
    <w:p w:rsidR="00EC201E" w:rsidRPr="003408F9" w:rsidRDefault="00EC201E" w:rsidP="003408F9">
      <w:pPr>
        <w:spacing w:line="276" w:lineRule="auto"/>
        <w:ind w:firstLine="567"/>
        <w:jc w:val="both"/>
        <w:rPr>
          <w:rFonts w:eastAsia="OfficinaSansBoldITC"/>
          <w:sz w:val="24"/>
          <w:szCs w:val="24"/>
        </w:rPr>
      </w:pPr>
      <w:r w:rsidRPr="003408F9">
        <w:rPr>
          <w:rFonts w:eastAsia="OfficinaSansBoldITC"/>
          <w:sz w:val="24"/>
          <w:szCs w:val="24"/>
        </w:rPr>
        <w:t>Деструктивные молодёжные субкультуры и экстремистские объединения. Терроризм – крайняя форма экстремизма. Разновидности террористической деятельности.</w:t>
      </w:r>
    </w:p>
    <w:p w:rsidR="00EC201E" w:rsidRPr="003408F9" w:rsidRDefault="00EC201E" w:rsidP="003408F9">
      <w:pPr>
        <w:spacing w:line="276" w:lineRule="auto"/>
        <w:ind w:firstLine="567"/>
        <w:jc w:val="both"/>
        <w:rPr>
          <w:rFonts w:eastAsia="OfficinaSansBoldITC"/>
          <w:sz w:val="24"/>
          <w:szCs w:val="24"/>
        </w:rPr>
      </w:pPr>
      <w:r w:rsidRPr="003408F9">
        <w:rPr>
          <w:rFonts w:eastAsia="OfficinaSansBoldITC"/>
          <w:sz w:val="24"/>
          <w:szCs w:val="24"/>
        </w:rPr>
        <w:t>Праворадикальные группировки нацистской направленности и леворадикальные сообщества. Правила безопасности, которые следует соблюдать, чтобы не попасть в сферу влияния неформальной группировки.</w:t>
      </w:r>
    </w:p>
    <w:p w:rsidR="00EC201E" w:rsidRPr="003408F9" w:rsidRDefault="00EC201E" w:rsidP="003408F9">
      <w:pPr>
        <w:spacing w:line="276" w:lineRule="auto"/>
        <w:ind w:firstLine="567"/>
        <w:jc w:val="both"/>
        <w:rPr>
          <w:rFonts w:eastAsia="OfficinaSansBoldITC"/>
          <w:sz w:val="24"/>
          <w:szCs w:val="24"/>
        </w:rPr>
      </w:pPr>
      <w:r w:rsidRPr="003408F9">
        <w:rPr>
          <w:rFonts w:eastAsia="OfficinaSansBoldITC"/>
          <w:sz w:val="24"/>
          <w:szCs w:val="24"/>
        </w:rPr>
        <w:t>Ответственность граждан за участие в экстремистской и террористической деятельности. Статьи Уголовного кодекса Российской Федерации, предусмотренные за участие в экстремистской и террористической деятельности.</w:t>
      </w:r>
    </w:p>
    <w:p w:rsidR="00EC201E" w:rsidRPr="003408F9" w:rsidRDefault="00EC201E" w:rsidP="003408F9">
      <w:pPr>
        <w:spacing w:line="276" w:lineRule="auto"/>
        <w:ind w:firstLine="567"/>
        <w:jc w:val="both"/>
        <w:rPr>
          <w:rFonts w:eastAsia="OfficinaSansBoldITC"/>
          <w:sz w:val="24"/>
          <w:szCs w:val="24"/>
        </w:rPr>
      </w:pPr>
      <w:r w:rsidRPr="003408F9">
        <w:rPr>
          <w:rFonts w:eastAsia="OfficinaSansBoldITC"/>
          <w:sz w:val="24"/>
          <w:szCs w:val="24"/>
        </w:rPr>
        <w:t>Противодействие экстремизму и терроризму на государственном уровне. Национальный антитеррористический комитет (НАК) и его предназначение. Основные задачи НАК. Федеральный оперативный штаб.</w:t>
      </w:r>
    </w:p>
    <w:p w:rsidR="00EC201E" w:rsidRPr="003408F9" w:rsidRDefault="00EC201E" w:rsidP="003408F9">
      <w:pPr>
        <w:spacing w:line="276" w:lineRule="auto"/>
        <w:ind w:firstLine="567"/>
        <w:jc w:val="both"/>
        <w:rPr>
          <w:rFonts w:eastAsia="OfficinaSansBoldITC"/>
          <w:sz w:val="24"/>
          <w:szCs w:val="24"/>
        </w:rPr>
      </w:pPr>
      <w:r w:rsidRPr="003408F9">
        <w:rPr>
          <w:rFonts w:eastAsia="OfficinaSansBoldITC"/>
          <w:sz w:val="24"/>
          <w:szCs w:val="24"/>
        </w:rPr>
        <w:t xml:space="preserve">Уровни террористической опасности. Принятие решения об установлении уровня террористической опасности. Меры по обеспечению безопасности личности, общества и государства, которые принимаются в соответствии с установленным уровнем террористической опасности. </w:t>
      </w:r>
    </w:p>
    <w:p w:rsidR="00EC201E" w:rsidRPr="003408F9" w:rsidRDefault="00EC201E" w:rsidP="003408F9">
      <w:pPr>
        <w:spacing w:line="276" w:lineRule="auto"/>
        <w:ind w:firstLine="567"/>
        <w:jc w:val="both"/>
        <w:rPr>
          <w:rFonts w:eastAsia="OfficinaSansBoldITC"/>
          <w:sz w:val="24"/>
          <w:szCs w:val="24"/>
        </w:rPr>
      </w:pPr>
      <w:r w:rsidRPr="003408F9">
        <w:rPr>
          <w:rFonts w:eastAsia="OfficinaSansBoldITC"/>
          <w:sz w:val="24"/>
          <w:szCs w:val="24"/>
        </w:rPr>
        <w:t>Особенности проведения контртеррористических операций. Обязанности руководителя контртеррористической операции. Группировка сил и средств для проведения контртеррористической операции.</w:t>
      </w:r>
    </w:p>
    <w:p w:rsidR="00EC201E" w:rsidRPr="003408F9" w:rsidRDefault="00EC201E" w:rsidP="003408F9">
      <w:pPr>
        <w:spacing w:line="276" w:lineRule="auto"/>
        <w:ind w:firstLine="567"/>
        <w:jc w:val="both"/>
        <w:rPr>
          <w:rFonts w:eastAsia="OfficinaSansBoldITC"/>
          <w:sz w:val="24"/>
          <w:szCs w:val="24"/>
        </w:rPr>
      </w:pPr>
      <w:r w:rsidRPr="003408F9">
        <w:rPr>
          <w:rFonts w:eastAsia="OfficinaSansBoldITC"/>
          <w:sz w:val="24"/>
          <w:szCs w:val="24"/>
        </w:rPr>
        <w:t>Экстремизм и терроризм на современном этапе. Внутренние и внешние экстремистские угрозы. Наиболее опасные проявления экстремизма. Виды современной террористической деятельности. Терроризм, который опирается на религиозные мотивы. Терроризм на криминальной основе. Терроризм на национальной основе. Технологический терроризм. Кибертерроризм.</w:t>
      </w:r>
    </w:p>
    <w:p w:rsidR="00EC201E" w:rsidRPr="003408F9" w:rsidRDefault="00EC201E" w:rsidP="003408F9">
      <w:pPr>
        <w:spacing w:line="276" w:lineRule="auto"/>
        <w:ind w:firstLine="567"/>
        <w:jc w:val="both"/>
        <w:rPr>
          <w:rFonts w:eastAsia="OfficinaSansBoldITC"/>
          <w:sz w:val="24"/>
          <w:szCs w:val="24"/>
        </w:rPr>
      </w:pPr>
      <w:r w:rsidRPr="003408F9">
        <w:rPr>
          <w:rFonts w:eastAsia="OfficinaSansBoldITC"/>
          <w:sz w:val="24"/>
          <w:szCs w:val="24"/>
        </w:rPr>
        <w:t>Борьба с угрозой экстремистской и террористической опасности. Способы противодействия вовлечению в экстремистскую и террористическую деятельность. Формирование антитеррористического поведения. Праворадикальные группировки нацистской направленности и леворадикальные сообщества. Как не стать участником или жертвой молодёжных право- и леворадикальных сообществ. Радикальный ислам – опасное экстремистское течение. Как избежать вербовки в экстремистскую организацию.</w:t>
      </w:r>
    </w:p>
    <w:p w:rsidR="00EC201E" w:rsidRPr="003408F9" w:rsidRDefault="00EC201E" w:rsidP="003408F9">
      <w:pPr>
        <w:spacing w:line="276" w:lineRule="auto"/>
        <w:ind w:firstLine="567"/>
        <w:jc w:val="both"/>
        <w:rPr>
          <w:rFonts w:eastAsia="OfficinaSansBoldITC"/>
          <w:sz w:val="24"/>
          <w:szCs w:val="24"/>
        </w:rPr>
      </w:pPr>
      <w:r w:rsidRPr="003408F9">
        <w:rPr>
          <w:rFonts w:eastAsia="OfficinaSansBoldITC"/>
          <w:sz w:val="24"/>
          <w:szCs w:val="24"/>
        </w:rPr>
        <w:t>Меры личной безопасности при вооружённом нападении на образовательную организацию. Действия при угрозе совершения террористического акта. Обнаружение подозрительного предмета, в котором может быть замаскировано взрывное устройство. Безопасное поведение в толпе. Безопасное поведение при захвате в заложники.</w:t>
      </w:r>
    </w:p>
    <w:p w:rsidR="00EC201E" w:rsidRPr="003408F9" w:rsidRDefault="00EC201E" w:rsidP="003408F9">
      <w:pPr>
        <w:spacing w:line="276" w:lineRule="auto"/>
        <w:ind w:firstLine="567"/>
        <w:jc w:val="both"/>
        <w:rPr>
          <w:rFonts w:eastAsia="OfficinaSansBoldITC"/>
          <w:sz w:val="24"/>
          <w:szCs w:val="24"/>
        </w:rPr>
      </w:pPr>
      <w:r w:rsidRPr="003408F9">
        <w:rPr>
          <w:rFonts w:eastAsia="SchoolBookSanPin"/>
          <w:sz w:val="24"/>
          <w:szCs w:val="24"/>
        </w:rPr>
        <w:t>1.7. </w:t>
      </w:r>
      <w:r w:rsidRPr="003408F9">
        <w:rPr>
          <w:rFonts w:eastAsia="OfficinaSansBoldITC"/>
          <w:sz w:val="24"/>
          <w:szCs w:val="24"/>
        </w:rPr>
        <w:t>Модуль № 7. «Основы здорового образа жизни».</w:t>
      </w:r>
    </w:p>
    <w:p w:rsidR="00EC201E" w:rsidRPr="003408F9" w:rsidRDefault="00EC201E" w:rsidP="003408F9">
      <w:pPr>
        <w:spacing w:line="276" w:lineRule="auto"/>
        <w:ind w:firstLine="567"/>
        <w:jc w:val="both"/>
        <w:rPr>
          <w:rFonts w:eastAsia="OfficinaSansBoldITC"/>
          <w:sz w:val="24"/>
          <w:szCs w:val="24"/>
        </w:rPr>
      </w:pPr>
      <w:r w:rsidRPr="003408F9">
        <w:rPr>
          <w:rFonts w:eastAsia="OfficinaSansBoldITC"/>
          <w:sz w:val="24"/>
          <w:szCs w:val="24"/>
        </w:rPr>
        <w:t xml:space="preserve">Здоровый образ жизни как средство обеспечения благополучия личности. Государственная правовая база для обеспечения безопасности населения и формирования у него культуры безопасности, составляющей </w:t>
      </w:r>
      <w:proofErr w:type="gramStart"/>
      <w:r w:rsidRPr="003408F9">
        <w:rPr>
          <w:rFonts w:eastAsia="OfficinaSansBoldITC"/>
          <w:sz w:val="24"/>
          <w:szCs w:val="24"/>
        </w:rPr>
        <w:t>которой</w:t>
      </w:r>
      <w:proofErr w:type="gramEnd"/>
      <w:r w:rsidRPr="003408F9">
        <w:rPr>
          <w:rFonts w:eastAsia="OfficinaSansBoldITC"/>
          <w:sz w:val="24"/>
          <w:szCs w:val="24"/>
        </w:rPr>
        <w:t xml:space="preserve"> является ведение здорового образа жизни.</w:t>
      </w:r>
    </w:p>
    <w:p w:rsidR="00EC201E" w:rsidRPr="003408F9" w:rsidRDefault="00EC201E" w:rsidP="003408F9">
      <w:pPr>
        <w:spacing w:line="276" w:lineRule="auto"/>
        <w:ind w:firstLine="567"/>
        <w:jc w:val="both"/>
        <w:rPr>
          <w:rFonts w:eastAsia="OfficinaSansBoldITC"/>
          <w:sz w:val="24"/>
          <w:szCs w:val="24"/>
        </w:rPr>
      </w:pPr>
      <w:r w:rsidRPr="003408F9">
        <w:rPr>
          <w:rFonts w:eastAsia="OfficinaSansBoldITC"/>
          <w:sz w:val="24"/>
          <w:szCs w:val="24"/>
        </w:rPr>
        <w:t>Систематические занятия физической культурой и спортом. Выполнение нормативов ГТО. Основные составляющие здорового образа жизни. Главная цель здорового образа жизни – сохранение здоровья. Рациональное питание. Вредные привычки. Главное правило здорового образа жизни. Преимущества правило здорового образа жизни. Способы сохранения психического здоровья.</w:t>
      </w:r>
    </w:p>
    <w:p w:rsidR="00EC201E" w:rsidRPr="003408F9" w:rsidRDefault="00EC201E" w:rsidP="003408F9">
      <w:pPr>
        <w:spacing w:line="276" w:lineRule="auto"/>
        <w:ind w:firstLine="567"/>
        <w:jc w:val="both"/>
        <w:rPr>
          <w:rFonts w:eastAsia="OfficinaSansBoldITC"/>
          <w:sz w:val="24"/>
          <w:szCs w:val="24"/>
        </w:rPr>
      </w:pPr>
      <w:r w:rsidRPr="003408F9">
        <w:rPr>
          <w:rFonts w:eastAsia="OfficinaSansBoldITC"/>
          <w:sz w:val="24"/>
          <w:szCs w:val="24"/>
        </w:rPr>
        <w:t>Репродуктивное здоровье. Факторы, оказывающие негативное влияние на репродуктивную функцию. Влияние уровня репродуктивного здоровья каждого человека и общества в целом на демографическую ситуацию страны.</w:t>
      </w:r>
    </w:p>
    <w:p w:rsidR="00EC201E" w:rsidRPr="003408F9" w:rsidRDefault="00EC201E" w:rsidP="003408F9">
      <w:pPr>
        <w:spacing w:line="276" w:lineRule="auto"/>
        <w:ind w:firstLine="567"/>
        <w:jc w:val="both"/>
        <w:rPr>
          <w:rFonts w:eastAsia="OfficinaSansBoldITC"/>
          <w:sz w:val="24"/>
          <w:szCs w:val="24"/>
        </w:rPr>
      </w:pPr>
      <w:r w:rsidRPr="003408F9">
        <w:rPr>
          <w:rFonts w:eastAsia="OfficinaSansBoldITC"/>
          <w:sz w:val="24"/>
          <w:szCs w:val="24"/>
        </w:rPr>
        <w:t>Наркотизм – одна из главных угроз общественному здоровью. Правовые основы государственной политики в сфере контроля за оборотом наркотических средств, психотропных веществ и в области противодействия их незаконному обороту в целях охраны здоровья граждан, государственной и общественной безопасности.</w:t>
      </w:r>
    </w:p>
    <w:p w:rsidR="00EC201E" w:rsidRPr="003408F9" w:rsidRDefault="00EC201E" w:rsidP="003408F9">
      <w:pPr>
        <w:spacing w:line="276" w:lineRule="auto"/>
        <w:ind w:firstLine="567"/>
        <w:jc w:val="both"/>
        <w:rPr>
          <w:rFonts w:eastAsia="OfficinaSansBoldITC"/>
          <w:sz w:val="24"/>
          <w:szCs w:val="24"/>
        </w:rPr>
      </w:pPr>
      <w:r w:rsidRPr="003408F9">
        <w:rPr>
          <w:rFonts w:eastAsia="OfficinaSansBoldITC"/>
          <w:sz w:val="24"/>
          <w:szCs w:val="24"/>
        </w:rPr>
        <w:t>Наказания за действия, связанные с наркотическими и психотропными веществами, предусмотренные в Уголовном кодексе Российской Федерации. Профилактика наркомании. Психоактивные вещества (ПАВ). Формирование индивидуального негативного отношения к наркотикам.</w:t>
      </w:r>
    </w:p>
    <w:p w:rsidR="00EC201E" w:rsidRPr="003408F9" w:rsidRDefault="00EC201E" w:rsidP="003408F9">
      <w:pPr>
        <w:spacing w:line="276" w:lineRule="auto"/>
        <w:ind w:firstLine="567"/>
        <w:jc w:val="both"/>
        <w:rPr>
          <w:rFonts w:eastAsia="OfficinaSansBoldITC"/>
          <w:sz w:val="24"/>
          <w:szCs w:val="24"/>
        </w:rPr>
      </w:pPr>
      <w:r w:rsidRPr="003408F9">
        <w:rPr>
          <w:rFonts w:eastAsia="OfficinaSansBoldITC"/>
          <w:sz w:val="24"/>
          <w:szCs w:val="24"/>
        </w:rPr>
        <w:t>Комплексы профилактики психоактивных веществ (ПАВ). Первичная профилактика злоупотребления ПАВ. Вторичная профилактика злоупотребления ПАВ. Третичная профилактика злоупотребления ПАВ.</w:t>
      </w:r>
    </w:p>
    <w:p w:rsidR="00EC201E" w:rsidRPr="003408F9" w:rsidRDefault="00EC201E" w:rsidP="003408F9">
      <w:pPr>
        <w:spacing w:line="276" w:lineRule="auto"/>
        <w:ind w:firstLine="567"/>
        <w:jc w:val="both"/>
        <w:rPr>
          <w:rFonts w:eastAsia="OfficinaSansBoldITC"/>
          <w:sz w:val="24"/>
          <w:szCs w:val="24"/>
        </w:rPr>
      </w:pPr>
      <w:r w:rsidRPr="003408F9">
        <w:rPr>
          <w:rFonts w:eastAsia="SchoolBookSanPin"/>
          <w:sz w:val="24"/>
          <w:szCs w:val="24"/>
        </w:rPr>
        <w:t>1.8. </w:t>
      </w:r>
      <w:r w:rsidRPr="003408F9">
        <w:rPr>
          <w:rFonts w:eastAsia="OfficinaSansBoldITC"/>
          <w:sz w:val="24"/>
          <w:szCs w:val="24"/>
        </w:rPr>
        <w:t>Модуль № 8. «Основы медицинских знаний и оказание первой помощи».</w:t>
      </w:r>
    </w:p>
    <w:p w:rsidR="00EC201E" w:rsidRPr="003408F9" w:rsidRDefault="00EC201E" w:rsidP="003408F9">
      <w:pPr>
        <w:spacing w:line="276" w:lineRule="auto"/>
        <w:ind w:firstLine="567"/>
        <w:jc w:val="both"/>
        <w:rPr>
          <w:rFonts w:eastAsia="OfficinaSansBoldITC"/>
          <w:sz w:val="24"/>
          <w:szCs w:val="24"/>
        </w:rPr>
      </w:pPr>
      <w:r w:rsidRPr="003408F9">
        <w:rPr>
          <w:rFonts w:eastAsia="OfficinaSansBoldITC"/>
          <w:sz w:val="24"/>
          <w:szCs w:val="24"/>
        </w:rPr>
        <w:t>Освоение основ медицинских знаний.</w:t>
      </w:r>
    </w:p>
    <w:p w:rsidR="00EC201E" w:rsidRPr="003408F9" w:rsidRDefault="00EC201E" w:rsidP="003408F9">
      <w:pPr>
        <w:spacing w:line="276" w:lineRule="auto"/>
        <w:ind w:firstLine="567"/>
        <w:jc w:val="both"/>
        <w:rPr>
          <w:rFonts w:eastAsia="OfficinaSansBoldITC"/>
          <w:sz w:val="24"/>
          <w:szCs w:val="24"/>
        </w:rPr>
      </w:pPr>
      <w:r w:rsidRPr="003408F9">
        <w:rPr>
          <w:rFonts w:eastAsia="OfficinaSansBoldITC"/>
          <w:sz w:val="24"/>
          <w:szCs w:val="24"/>
        </w:rPr>
        <w:t>Основы законодательства Российской Федерации в сфере санитарно-эпидемиологического благополучия населения. Среда обитания человека. Санитарно-эпидемиологическая обстановка. Карантин.</w:t>
      </w:r>
    </w:p>
    <w:p w:rsidR="00EC201E" w:rsidRPr="003408F9" w:rsidRDefault="00EC201E" w:rsidP="003408F9">
      <w:pPr>
        <w:spacing w:line="276" w:lineRule="auto"/>
        <w:ind w:firstLine="567"/>
        <w:jc w:val="both"/>
        <w:rPr>
          <w:rFonts w:eastAsia="OfficinaSansBoldITC"/>
          <w:sz w:val="24"/>
          <w:szCs w:val="24"/>
        </w:rPr>
      </w:pPr>
      <w:r w:rsidRPr="003408F9">
        <w:rPr>
          <w:rFonts w:eastAsia="OfficinaSansBoldITC"/>
          <w:sz w:val="24"/>
          <w:szCs w:val="24"/>
        </w:rPr>
        <w:t>Виды неинфекционных заболеваний. Как избежать возникновения и прогрессирования неинфекционных заболеваний. Роль диспансеризации в профилактике неинфекционных заболеваний. Виды инфекционных заболеваний. Профилактика инфекционных болезней. Вакцинация.</w:t>
      </w:r>
    </w:p>
    <w:p w:rsidR="00EC201E" w:rsidRPr="003408F9" w:rsidRDefault="00EC201E" w:rsidP="003408F9">
      <w:pPr>
        <w:spacing w:line="276" w:lineRule="auto"/>
        <w:ind w:firstLine="567"/>
        <w:jc w:val="both"/>
        <w:rPr>
          <w:rFonts w:eastAsia="OfficinaSansBoldITC"/>
          <w:sz w:val="24"/>
          <w:szCs w:val="24"/>
        </w:rPr>
      </w:pPr>
      <w:r w:rsidRPr="003408F9">
        <w:rPr>
          <w:rFonts w:eastAsia="OfficinaSansBoldITC"/>
          <w:sz w:val="24"/>
          <w:szCs w:val="24"/>
        </w:rPr>
        <w:t>Биологическая безопасность. Биолого-социальные чрезвычайные ситуации. Источник биолого-социальной чрезвычайной ситуации. Безопасность при возникновении биолого-социальных чрезвычайных ситуаций. Способы личной защиты в случае сообщения об эпидемии. Пандемия новой коронавирусной инфекции СOVID-19. Правила профилактики коронавируса.</w:t>
      </w:r>
    </w:p>
    <w:p w:rsidR="00EC201E" w:rsidRPr="003408F9" w:rsidRDefault="00EC201E" w:rsidP="003408F9">
      <w:pPr>
        <w:spacing w:line="276" w:lineRule="auto"/>
        <w:ind w:firstLine="567"/>
        <w:jc w:val="both"/>
        <w:rPr>
          <w:rFonts w:eastAsia="OfficinaSansBoldITC"/>
          <w:sz w:val="24"/>
          <w:szCs w:val="24"/>
        </w:rPr>
      </w:pPr>
      <w:r w:rsidRPr="003408F9">
        <w:rPr>
          <w:rFonts w:eastAsia="OfficinaSansBoldITC"/>
          <w:sz w:val="24"/>
          <w:szCs w:val="24"/>
        </w:rPr>
        <w:t>Первая помощь и правила её оказания. Признаки угрожающих жизни и здоровью состояний, требующие вызова скорой медицинской помощи. Правила вызова скорой медицинской помощи. Уголовная ответственность за оставление пострадавшего, находящегося в беспомощном состоянии, без возможности получения помощи.</w:t>
      </w:r>
    </w:p>
    <w:p w:rsidR="00EC201E" w:rsidRPr="003408F9" w:rsidRDefault="00EC201E" w:rsidP="003408F9">
      <w:pPr>
        <w:spacing w:line="276" w:lineRule="auto"/>
        <w:ind w:firstLine="567"/>
        <w:jc w:val="both"/>
        <w:rPr>
          <w:rFonts w:eastAsia="OfficinaSansBoldITC"/>
          <w:sz w:val="24"/>
          <w:szCs w:val="24"/>
        </w:rPr>
      </w:pPr>
      <w:r w:rsidRPr="003408F9">
        <w:rPr>
          <w:rFonts w:eastAsia="OfficinaSansBoldITC"/>
          <w:sz w:val="24"/>
          <w:szCs w:val="24"/>
        </w:rPr>
        <w:t>Оказание первой помощи пострадавшему до передачи его в руки специалистам из бригады скорой медицинской помощи. Реанимационные мероприятия.</w:t>
      </w:r>
    </w:p>
    <w:p w:rsidR="00EC201E" w:rsidRPr="003408F9" w:rsidRDefault="00EC201E" w:rsidP="003408F9">
      <w:pPr>
        <w:spacing w:line="276" w:lineRule="auto"/>
        <w:ind w:firstLine="567"/>
        <w:jc w:val="both"/>
        <w:rPr>
          <w:rFonts w:eastAsia="OfficinaSansBoldITC"/>
          <w:sz w:val="24"/>
          <w:szCs w:val="24"/>
        </w:rPr>
      </w:pPr>
      <w:r w:rsidRPr="003408F9">
        <w:rPr>
          <w:rFonts w:eastAsia="OfficinaSansBoldITC"/>
          <w:sz w:val="24"/>
          <w:szCs w:val="24"/>
        </w:rPr>
        <w:t>Первая помощь при нарушениях сердечной деятельности. Острая сердечная недостаточность (ОСН). Неотложные мероприятия при ОСН. Первая помощь при травмах и травматическом шоке. Первая помощь при ранениях. Виды ран. Кровотечения наружные и внутренние. Правила оказания помощи при различных видах кровотечений. Первая помощь при острой боли в животе, эпилепсии, ожогах. Первая помощь при пищевых отравлениях и отравлениях угарным газом, бытовой химией, удобрениями, средствами для уничтожения грызунов и насекомых, лекарственными препаратами и алкоголем, кислотами и щелочами.</w:t>
      </w:r>
    </w:p>
    <w:p w:rsidR="00EC201E" w:rsidRPr="003408F9" w:rsidRDefault="00EC201E" w:rsidP="003408F9">
      <w:pPr>
        <w:spacing w:line="276" w:lineRule="auto"/>
        <w:ind w:firstLine="567"/>
        <w:jc w:val="both"/>
        <w:rPr>
          <w:rFonts w:eastAsia="OfficinaSansBoldITC"/>
          <w:sz w:val="24"/>
          <w:szCs w:val="24"/>
        </w:rPr>
      </w:pPr>
      <w:r w:rsidRPr="003408F9">
        <w:rPr>
          <w:rFonts w:eastAsia="OfficinaSansBoldITC"/>
          <w:sz w:val="24"/>
          <w:szCs w:val="24"/>
        </w:rPr>
        <w:t>Первая помощь при утоплении и коме. Первая помощь при отравлении психоактивными веществами. Общие признаки отравления психоактивными веществами.</w:t>
      </w:r>
    </w:p>
    <w:p w:rsidR="00EC201E" w:rsidRPr="003408F9" w:rsidRDefault="00EC201E" w:rsidP="003408F9">
      <w:pPr>
        <w:spacing w:line="276" w:lineRule="auto"/>
        <w:ind w:firstLine="567"/>
        <w:jc w:val="both"/>
        <w:rPr>
          <w:rFonts w:eastAsia="OfficinaSansBoldITC"/>
          <w:sz w:val="24"/>
          <w:szCs w:val="24"/>
        </w:rPr>
      </w:pPr>
      <w:r w:rsidRPr="003408F9">
        <w:rPr>
          <w:rFonts w:eastAsia="OfficinaSansBoldITC"/>
          <w:sz w:val="24"/>
          <w:szCs w:val="24"/>
        </w:rPr>
        <w:t>Составы аптечек для оказания первой помощи в различных условиях.</w:t>
      </w:r>
    </w:p>
    <w:p w:rsidR="00EC201E" w:rsidRPr="003408F9" w:rsidRDefault="00EC201E" w:rsidP="003408F9">
      <w:pPr>
        <w:spacing w:line="276" w:lineRule="auto"/>
        <w:ind w:firstLine="567"/>
        <w:jc w:val="both"/>
        <w:rPr>
          <w:rFonts w:eastAsia="OfficinaSansBoldITC"/>
          <w:sz w:val="24"/>
          <w:szCs w:val="24"/>
        </w:rPr>
      </w:pPr>
      <w:r w:rsidRPr="003408F9">
        <w:rPr>
          <w:rFonts w:eastAsia="OfficinaSansBoldITC"/>
          <w:sz w:val="24"/>
          <w:szCs w:val="24"/>
        </w:rPr>
        <w:t>Правила и способы переноски (транспортировки) пострадавших.</w:t>
      </w:r>
    </w:p>
    <w:p w:rsidR="00EC201E" w:rsidRPr="003408F9" w:rsidRDefault="00EC201E" w:rsidP="003408F9">
      <w:pPr>
        <w:spacing w:line="276" w:lineRule="auto"/>
        <w:ind w:firstLine="567"/>
        <w:jc w:val="both"/>
        <w:rPr>
          <w:rFonts w:eastAsia="OfficinaSansBoldITC"/>
          <w:sz w:val="24"/>
          <w:szCs w:val="24"/>
        </w:rPr>
      </w:pPr>
      <w:r w:rsidRPr="003408F9">
        <w:rPr>
          <w:rFonts w:eastAsia="SchoolBookSanPin"/>
          <w:sz w:val="24"/>
          <w:szCs w:val="24"/>
        </w:rPr>
        <w:t>1.9. </w:t>
      </w:r>
      <w:r w:rsidRPr="003408F9">
        <w:rPr>
          <w:rFonts w:eastAsia="OfficinaSansBoldITC"/>
          <w:sz w:val="24"/>
          <w:szCs w:val="24"/>
        </w:rPr>
        <w:t>Модуль № 9. «Элементы начальной военной подготовки».</w:t>
      </w:r>
    </w:p>
    <w:p w:rsidR="00EC201E" w:rsidRPr="003408F9" w:rsidRDefault="00EC201E" w:rsidP="003408F9">
      <w:pPr>
        <w:spacing w:line="276" w:lineRule="auto"/>
        <w:ind w:firstLine="567"/>
        <w:jc w:val="both"/>
        <w:rPr>
          <w:rFonts w:eastAsia="OfficinaSansBoldITC"/>
          <w:sz w:val="24"/>
          <w:szCs w:val="24"/>
        </w:rPr>
      </w:pPr>
      <w:r w:rsidRPr="003408F9">
        <w:rPr>
          <w:rFonts w:eastAsia="OfficinaSansBoldITC"/>
          <w:sz w:val="24"/>
          <w:szCs w:val="24"/>
        </w:rPr>
        <w:t>Строевая подготовка и воинское приветствие. Строи и управление ими. Строевая подготовка. Выполнение воинского приветствия на месте и в движении.</w:t>
      </w:r>
    </w:p>
    <w:p w:rsidR="00EC201E" w:rsidRPr="003408F9" w:rsidRDefault="00EC201E" w:rsidP="003408F9">
      <w:pPr>
        <w:spacing w:line="276" w:lineRule="auto"/>
        <w:ind w:firstLine="567"/>
        <w:jc w:val="both"/>
        <w:rPr>
          <w:rFonts w:eastAsia="OfficinaSansBoldITC"/>
          <w:sz w:val="24"/>
          <w:szCs w:val="24"/>
        </w:rPr>
      </w:pPr>
      <w:r w:rsidRPr="003408F9">
        <w:rPr>
          <w:rFonts w:eastAsia="OfficinaSansBoldITC"/>
          <w:sz w:val="24"/>
          <w:szCs w:val="24"/>
        </w:rPr>
        <w:t xml:space="preserve">Оружие пехотинца и правила обращения с ним. Автомат Калашникова (АК-74). Основы и правила стрельбы. Устройство и принцип действия ручных гранат. Ручная осколочная граната Ф-1 (оборонительная). Ручная осколочная граната РГД-5. </w:t>
      </w:r>
    </w:p>
    <w:p w:rsidR="00EC201E" w:rsidRPr="003408F9" w:rsidRDefault="00EC201E" w:rsidP="003408F9">
      <w:pPr>
        <w:spacing w:line="276" w:lineRule="auto"/>
        <w:ind w:firstLine="567"/>
        <w:jc w:val="both"/>
        <w:rPr>
          <w:rFonts w:eastAsia="OfficinaSansBoldITC"/>
          <w:sz w:val="24"/>
          <w:szCs w:val="24"/>
        </w:rPr>
      </w:pPr>
      <w:r w:rsidRPr="003408F9">
        <w:rPr>
          <w:rFonts w:eastAsia="OfficinaSansBoldITC"/>
          <w:sz w:val="24"/>
          <w:szCs w:val="24"/>
        </w:rPr>
        <w:t>Действия в современном общевойсковом бою. Состав и вооружение мотострелкового отделения на БМП. Инженерное оборудование позиции солдата. Одиночный окоп.</w:t>
      </w:r>
    </w:p>
    <w:p w:rsidR="00EC201E" w:rsidRPr="003408F9" w:rsidRDefault="00EC201E" w:rsidP="003408F9">
      <w:pPr>
        <w:spacing w:line="276" w:lineRule="auto"/>
        <w:ind w:firstLine="567"/>
        <w:jc w:val="both"/>
        <w:rPr>
          <w:rFonts w:eastAsia="OfficinaSansBoldITC"/>
          <w:sz w:val="24"/>
          <w:szCs w:val="24"/>
        </w:rPr>
      </w:pPr>
      <w:r w:rsidRPr="003408F9">
        <w:rPr>
          <w:rFonts w:eastAsia="OfficinaSansBoldITC"/>
          <w:sz w:val="24"/>
          <w:szCs w:val="24"/>
        </w:rPr>
        <w:t xml:space="preserve">Способы передвижения в бою при действиях в пешем порядке. </w:t>
      </w:r>
    </w:p>
    <w:p w:rsidR="00EC201E" w:rsidRPr="003408F9" w:rsidRDefault="00EC201E" w:rsidP="003408F9">
      <w:pPr>
        <w:spacing w:line="276" w:lineRule="auto"/>
        <w:ind w:firstLine="567"/>
        <w:jc w:val="both"/>
        <w:rPr>
          <w:rFonts w:eastAsia="OfficinaSansBoldITC"/>
          <w:sz w:val="24"/>
          <w:szCs w:val="24"/>
        </w:rPr>
      </w:pPr>
      <w:r w:rsidRPr="003408F9">
        <w:rPr>
          <w:rFonts w:eastAsia="OfficinaSansBoldITC"/>
          <w:sz w:val="24"/>
          <w:szCs w:val="24"/>
        </w:rPr>
        <w:t>Средства индивидуальной защиты и оказание первой помощи в бою. Фильтрующий противогаз. Респиратор. Общевойсковой защитный комплект (ОЗК). Табельные медицинские средства индивидуальной защиты. Первая помощь в бою. Различные способы переноски и оттаскивания раненых с поля боя.</w:t>
      </w:r>
    </w:p>
    <w:p w:rsidR="00EC201E" w:rsidRPr="003408F9" w:rsidRDefault="00EC201E" w:rsidP="003408F9">
      <w:pPr>
        <w:spacing w:line="276" w:lineRule="auto"/>
        <w:ind w:firstLine="567"/>
        <w:jc w:val="both"/>
        <w:rPr>
          <w:rFonts w:eastAsia="OfficinaSansBoldITC"/>
          <w:sz w:val="24"/>
          <w:szCs w:val="24"/>
        </w:rPr>
      </w:pPr>
      <w:r w:rsidRPr="003408F9">
        <w:rPr>
          <w:rFonts w:eastAsia="OfficinaSansBoldITC"/>
          <w:sz w:val="24"/>
          <w:szCs w:val="24"/>
        </w:rPr>
        <w:t>Сооружения для защиты личного состава. Открытая щель. Перекрытая щель. Блиндаж. Укрытия для боевой техники. Убежища для личного состава.</w:t>
      </w:r>
    </w:p>
    <w:p w:rsidR="00EC201E" w:rsidRPr="003408F9" w:rsidRDefault="00EC201E" w:rsidP="003408F9">
      <w:pPr>
        <w:spacing w:line="276" w:lineRule="auto"/>
        <w:ind w:firstLine="567"/>
        <w:jc w:val="both"/>
        <w:rPr>
          <w:rFonts w:eastAsia="OfficinaSansBoldITC"/>
          <w:sz w:val="24"/>
          <w:szCs w:val="24"/>
        </w:rPr>
      </w:pPr>
      <w:r w:rsidRPr="003408F9">
        <w:rPr>
          <w:rFonts w:eastAsia="SchoolBookSanPin"/>
          <w:sz w:val="24"/>
          <w:szCs w:val="24"/>
        </w:rPr>
        <w:t>2. </w:t>
      </w:r>
      <w:r w:rsidRPr="003408F9">
        <w:rPr>
          <w:rFonts w:eastAsia="OfficinaSansBoldITC"/>
          <w:sz w:val="24"/>
          <w:szCs w:val="24"/>
        </w:rPr>
        <w:t>Вариант № 2.</w:t>
      </w:r>
    </w:p>
    <w:p w:rsidR="00EC201E" w:rsidRPr="003408F9" w:rsidRDefault="00EC201E" w:rsidP="003408F9">
      <w:pPr>
        <w:spacing w:line="276" w:lineRule="auto"/>
        <w:ind w:firstLine="567"/>
        <w:jc w:val="both"/>
        <w:rPr>
          <w:rFonts w:eastAsia="OfficinaSansBoldITC"/>
          <w:sz w:val="24"/>
          <w:szCs w:val="24"/>
        </w:rPr>
      </w:pPr>
      <w:r w:rsidRPr="003408F9">
        <w:rPr>
          <w:rFonts w:eastAsia="SchoolBookSanPin"/>
          <w:sz w:val="24"/>
          <w:szCs w:val="24"/>
        </w:rPr>
        <w:t>2.1. </w:t>
      </w:r>
      <w:r w:rsidRPr="003408F9">
        <w:rPr>
          <w:rFonts w:eastAsia="OfficinaSansBoldITC"/>
          <w:sz w:val="24"/>
          <w:szCs w:val="24"/>
        </w:rPr>
        <w:t>Модуль № 1 «Культура безопасности жизнедеятельности в современном обществе».</w:t>
      </w:r>
    </w:p>
    <w:p w:rsidR="00EC201E" w:rsidRPr="003408F9" w:rsidRDefault="00EC201E" w:rsidP="003408F9">
      <w:pPr>
        <w:spacing w:line="276" w:lineRule="auto"/>
        <w:ind w:firstLine="567"/>
        <w:jc w:val="both"/>
        <w:rPr>
          <w:rFonts w:eastAsia="OfficinaSansBoldITC"/>
          <w:sz w:val="24"/>
          <w:szCs w:val="24"/>
        </w:rPr>
      </w:pPr>
      <w:r w:rsidRPr="003408F9">
        <w:rPr>
          <w:rFonts w:eastAsia="OfficinaSansBoldITC"/>
          <w:sz w:val="24"/>
          <w:szCs w:val="24"/>
        </w:rPr>
        <w:t>Объяснять смысл понятия «культура безопасности». Характеризовать значение культуры безопасности для жизни человека, государства, общества.</w:t>
      </w:r>
    </w:p>
    <w:p w:rsidR="00EC201E" w:rsidRPr="003408F9" w:rsidRDefault="00EC201E" w:rsidP="003408F9">
      <w:pPr>
        <w:spacing w:line="276" w:lineRule="auto"/>
        <w:ind w:firstLine="567"/>
        <w:jc w:val="both"/>
        <w:rPr>
          <w:rFonts w:eastAsia="OfficinaSansBoldITC"/>
          <w:sz w:val="24"/>
          <w:szCs w:val="24"/>
        </w:rPr>
      </w:pPr>
      <w:r w:rsidRPr="003408F9">
        <w:rPr>
          <w:rFonts w:eastAsia="OfficinaSansBoldITC"/>
          <w:sz w:val="24"/>
          <w:szCs w:val="24"/>
        </w:rPr>
        <w:t>Объяснять смысл и соотносить понятия «опасность», «безопасность», «риск» (угроза), «опасная ситуация», «экстремальная ситуация», «чрезвычайная ситуация».</w:t>
      </w:r>
    </w:p>
    <w:p w:rsidR="00EC201E" w:rsidRPr="003408F9" w:rsidRDefault="00EC201E" w:rsidP="003408F9">
      <w:pPr>
        <w:spacing w:line="276" w:lineRule="auto"/>
        <w:ind w:firstLine="567"/>
        <w:jc w:val="both"/>
        <w:rPr>
          <w:rFonts w:eastAsia="OfficinaSansBoldITC"/>
          <w:sz w:val="24"/>
          <w:szCs w:val="24"/>
        </w:rPr>
      </w:pPr>
      <w:r w:rsidRPr="003408F9">
        <w:rPr>
          <w:rFonts w:eastAsia="OfficinaSansBoldITC"/>
          <w:sz w:val="24"/>
          <w:szCs w:val="24"/>
        </w:rPr>
        <w:t>Иметь представления об уровнях взаимодействия человека и окружающей среды. Приводить примеры.</w:t>
      </w:r>
    </w:p>
    <w:p w:rsidR="00EC201E" w:rsidRPr="003408F9" w:rsidRDefault="00EC201E" w:rsidP="003408F9">
      <w:pPr>
        <w:spacing w:line="276" w:lineRule="auto"/>
        <w:ind w:firstLine="567"/>
        <w:jc w:val="both"/>
        <w:rPr>
          <w:rFonts w:eastAsia="OfficinaSansBoldITC"/>
          <w:sz w:val="24"/>
          <w:szCs w:val="24"/>
        </w:rPr>
      </w:pPr>
      <w:r w:rsidRPr="003408F9">
        <w:rPr>
          <w:rFonts w:eastAsia="OfficinaSansBoldITC"/>
          <w:sz w:val="24"/>
          <w:szCs w:val="24"/>
        </w:rPr>
        <w:t>Иметь представление об уровнях решения задачи обеспечения безопасности, приводить примеры.</w:t>
      </w:r>
    </w:p>
    <w:p w:rsidR="00EC201E" w:rsidRPr="003408F9" w:rsidRDefault="00EC201E" w:rsidP="003408F9">
      <w:pPr>
        <w:spacing w:line="276" w:lineRule="auto"/>
        <w:ind w:firstLine="567"/>
        <w:jc w:val="both"/>
        <w:rPr>
          <w:rFonts w:eastAsia="OfficinaSansBoldITC"/>
          <w:sz w:val="24"/>
          <w:szCs w:val="24"/>
        </w:rPr>
      </w:pPr>
      <w:r w:rsidRPr="003408F9">
        <w:rPr>
          <w:rFonts w:eastAsia="OfficinaSansBoldITC"/>
          <w:sz w:val="24"/>
          <w:szCs w:val="24"/>
        </w:rPr>
        <w:t>Раскрывать смысл понятия «безопасное поведение». Иметь представление о понятии «виктимное поведение». Приводить примеры.</w:t>
      </w:r>
    </w:p>
    <w:p w:rsidR="00EC201E" w:rsidRPr="003408F9" w:rsidRDefault="00EC201E" w:rsidP="003408F9">
      <w:pPr>
        <w:spacing w:line="276" w:lineRule="auto"/>
        <w:ind w:firstLine="567"/>
        <w:jc w:val="both"/>
        <w:rPr>
          <w:rFonts w:eastAsia="OfficinaSansBoldITC"/>
          <w:sz w:val="24"/>
          <w:szCs w:val="24"/>
        </w:rPr>
      </w:pPr>
      <w:r w:rsidRPr="003408F9">
        <w:rPr>
          <w:rFonts w:eastAsia="OfficinaSansBoldITC"/>
          <w:sz w:val="24"/>
          <w:szCs w:val="24"/>
        </w:rPr>
        <w:t>Знать и применять общие правила безопасного поведения.</w:t>
      </w:r>
    </w:p>
    <w:p w:rsidR="00EC201E" w:rsidRPr="003408F9" w:rsidRDefault="00EC201E" w:rsidP="003408F9">
      <w:pPr>
        <w:spacing w:line="276" w:lineRule="auto"/>
        <w:ind w:firstLine="567"/>
        <w:jc w:val="both"/>
        <w:rPr>
          <w:rFonts w:eastAsia="OfficinaSansBoldITC"/>
          <w:sz w:val="24"/>
          <w:szCs w:val="24"/>
        </w:rPr>
      </w:pPr>
      <w:r w:rsidRPr="003408F9">
        <w:rPr>
          <w:rFonts w:eastAsia="OfficinaSansBoldITC"/>
          <w:sz w:val="24"/>
          <w:szCs w:val="24"/>
        </w:rPr>
        <w:t xml:space="preserve">Объяснять смысл понятия «риск-ориентированный подход». Приводить примеры реализации риск-ориентированного подхода на уровне личности, общества, государства. </w:t>
      </w:r>
    </w:p>
    <w:p w:rsidR="00EC201E" w:rsidRPr="003408F9" w:rsidRDefault="00EC201E" w:rsidP="003408F9">
      <w:pPr>
        <w:spacing w:line="276" w:lineRule="auto"/>
        <w:ind w:firstLine="567"/>
        <w:jc w:val="both"/>
        <w:rPr>
          <w:rFonts w:eastAsia="OfficinaSansBoldITC"/>
          <w:sz w:val="24"/>
          <w:szCs w:val="24"/>
        </w:rPr>
      </w:pPr>
      <w:r w:rsidRPr="003408F9">
        <w:rPr>
          <w:rFonts w:eastAsia="OfficinaSansBoldITC"/>
          <w:sz w:val="24"/>
          <w:szCs w:val="24"/>
        </w:rPr>
        <w:t>Сформировать представление о безопасном поведении как о неотъемлемой части жизни современного человека и общества.</w:t>
      </w:r>
    </w:p>
    <w:p w:rsidR="00EC201E" w:rsidRPr="003408F9" w:rsidRDefault="00EC201E" w:rsidP="003408F9">
      <w:pPr>
        <w:spacing w:line="276" w:lineRule="auto"/>
        <w:ind w:firstLine="567"/>
        <w:jc w:val="both"/>
        <w:rPr>
          <w:rFonts w:eastAsia="OfficinaSansBoldITC"/>
          <w:sz w:val="24"/>
          <w:szCs w:val="24"/>
        </w:rPr>
      </w:pPr>
      <w:r w:rsidRPr="003408F9">
        <w:rPr>
          <w:rFonts w:eastAsia="SchoolBookSanPin"/>
          <w:sz w:val="24"/>
          <w:szCs w:val="24"/>
        </w:rPr>
        <w:t>2.2. </w:t>
      </w:r>
      <w:r w:rsidRPr="003408F9">
        <w:rPr>
          <w:rFonts w:eastAsia="OfficinaSansBoldITC"/>
          <w:sz w:val="24"/>
          <w:szCs w:val="24"/>
        </w:rPr>
        <w:t>Модуль № 2 «Безопасность в быту».</w:t>
      </w:r>
    </w:p>
    <w:p w:rsidR="00EC201E" w:rsidRPr="003408F9" w:rsidRDefault="00EC201E" w:rsidP="003408F9">
      <w:pPr>
        <w:spacing w:line="276" w:lineRule="auto"/>
        <w:ind w:firstLine="567"/>
        <w:jc w:val="both"/>
        <w:rPr>
          <w:rFonts w:eastAsia="OfficinaSansBoldITC"/>
          <w:sz w:val="24"/>
          <w:szCs w:val="24"/>
        </w:rPr>
      </w:pPr>
      <w:r w:rsidRPr="003408F9">
        <w:rPr>
          <w:rFonts w:eastAsia="OfficinaSansBoldITC"/>
          <w:sz w:val="24"/>
          <w:szCs w:val="24"/>
        </w:rPr>
        <w:t>Классифицировать и характеризовать источники опасности в быту.</w:t>
      </w:r>
    </w:p>
    <w:p w:rsidR="00EC201E" w:rsidRPr="003408F9" w:rsidRDefault="00EC201E" w:rsidP="003408F9">
      <w:pPr>
        <w:spacing w:line="276" w:lineRule="auto"/>
        <w:ind w:firstLine="567"/>
        <w:jc w:val="both"/>
        <w:rPr>
          <w:rFonts w:eastAsia="OfficinaSansBoldITC"/>
          <w:sz w:val="24"/>
          <w:szCs w:val="24"/>
        </w:rPr>
      </w:pPr>
      <w:r w:rsidRPr="003408F9">
        <w:rPr>
          <w:rFonts w:eastAsia="OfficinaSansBoldITC"/>
          <w:sz w:val="24"/>
          <w:szCs w:val="24"/>
        </w:rPr>
        <w:t>Знать общие правила безопасного поведения, владеть ими в бытовых ситуациях.</w:t>
      </w:r>
    </w:p>
    <w:p w:rsidR="00EC201E" w:rsidRPr="003408F9" w:rsidRDefault="00EC201E" w:rsidP="003408F9">
      <w:pPr>
        <w:spacing w:line="276" w:lineRule="auto"/>
        <w:ind w:firstLine="567"/>
        <w:jc w:val="both"/>
        <w:rPr>
          <w:rFonts w:eastAsia="OfficinaSansBoldITC"/>
          <w:sz w:val="24"/>
          <w:szCs w:val="24"/>
        </w:rPr>
      </w:pPr>
      <w:r w:rsidRPr="003408F9">
        <w:rPr>
          <w:rFonts w:eastAsia="OfficinaSansBoldITC"/>
          <w:sz w:val="24"/>
          <w:szCs w:val="24"/>
        </w:rPr>
        <w:t>Иметь представление о защите прав потребителя, в том числе при совершении покупок в Интернете.</w:t>
      </w:r>
    </w:p>
    <w:p w:rsidR="00EC201E" w:rsidRPr="003408F9" w:rsidRDefault="00EC201E" w:rsidP="003408F9">
      <w:pPr>
        <w:spacing w:line="276" w:lineRule="auto"/>
        <w:ind w:firstLine="567"/>
        <w:jc w:val="both"/>
        <w:rPr>
          <w:rFonts w:eastAsia="OfficinaSansBoldITC"/>
          <w:sz w:val="24"/>
          <w:szCs w:val="24"/>
        </w:rPr>
      </w:pPr>
      <w:r w:rsidRPr="003408F9">
        <w:rPr>
          <w:rFonts w:eastAsia="OfficinaSansBoldITC"/>
          <w:sz w:val="24"/>
          <w:szCs w:val="24"/>
        </w:rPr>
        <w:t>Безопасно действовать в различных бытовых ситуациях. Знать порядок действий при возникновении опасных ситуаций в быту.</w:t>
      </w:r>
    </w:p>
    <w:p w:rsidR="00EC201E" w:rsidRPr="003408F9" w:rsidRDefault="00EC201E" w:rsidP="003408F9">
      <w:pPr>
        <w:spacing w:line="276" w:lineRule="auto"/>
        <w:ind w:firstLine="567"/>
        <w:jc w:val="both"/>
        <w:rPr>
          <w:rFonts w:eastAsia="OfficinaSansBoldITC"/>
          <w:sz w:val="24"/>
          <w:szCs w:val="24"/>
        </w:rPr>
      </w:pPr>
      <w:r w:rsidRPr="003408F9">
        <w:rPr>
          <w:rFonts w:eastAsia="OfficinaSansBoldITC"/>
          <w:sz w:val="24"/>
          <w:szCs w:val="24"/>
        </w:rPr>
        <w:t>Знать порядок оказания первой помощи при ушибах, переломах, кровотечениях.</w:t>
      </w:r>
    </w:p>
    <w:p w:rsidR="00EC201E" w:rsidRPr="003408F9" w:rsidRDefault="00EC201E" w:rsidP="003408F9">
      <w:pPr>
        <w:spacing w:line="276" w:lineRule="auto"/>
        <w:ind w:firstLine="567"/>
        <w:jc w:val="both"/>
        <w:rPr>
          <w:rFonts w:eastAsia="OfficinaSansBoldITC"/>
          <w:sz w:val="24"/>
          <w:szCs w:val="24"/>
        </w:rPr>
      </w:pPr>
      <w:r w:rsidRPr="003408F9">
        <w:rPr>
          <w:rFonts w:eastAsia="OfficinaSansBoldITC"/>
          <w:sz w:val="24"/>
          <w:szCs w:val="24"/>
        </w:rPr>
        <w:t>Знать правила вызова экстренных служб, порядок взаимодействия с экстренными службами.</w:t>
      </w:r>
    </w:p>
    <w:p w:rsidR="00EC201E" w:rsidRPr="003408F9" w:rsidRDefault="00EC201E" w:rsidP="003408F9">
      <w:pPr>
        <w:spacing w:line="276" w:lineRule="auto"/>
        <w:ind w:firstLine="567"/>
        <w:jc w:val="both"/>
        <w:rPr>
          <w:rFonts w:eastAsia="OfficinaSansBoldITC"/>
          <w:sz w:val="24"/>
          <w:szCs w:val="24"/>
        </w:rPr>
      </w:pPr>
      <w:r w:rsidRPr="003408F9">
        <w:rPr>
          <w:rFonts w:eastAsia="OfficinaSansBoldITC"/>
          <w:sz w:val="24"/>
          <w:szCs w:val="24"/>
        </w:rPr>
        <w:t>Знать правила обращения с электрическими и газовыми приборами.</w:t>
      </w:r>
    </w:p>
    <w:p w:rsidR="00EC201E" w:rsidRPr="003408F9" w:rsidRDefault="00EC201E" w:rsidP="003408F9">
      <w:pPr>
        <w:spacing w:line="276" w:lineRule="auto"/>
        <w:ind w:firstLine="567"/>
        <w:jc w:val="both"/>
        <w:rPr>
          <w:rFonts w:eastAsia="OfficinaSansBoldITC"/>
          <w:sz w:val="24"/>
          <w:szCs w:val="24"/>
        </w:rPr>
      </w:pPr>
      <w:r w:rsidRPr="003408F9">
        <w:rPr>
          <w:rFonts w:eastAsia="OfficinaSansBoldITC"/>
          <w:sz w:val="24"/>
          <w:szCs w:val="24"/>
        </w:rPr>
        <w:t>Иметь представления о возможных последствиях электротравмы. Знать порядок проведения сердечно-легочной реанимации.</w:t>
      </w:r>
    </w:p>
    <w:p w:rsidR="00EC201E" w:rsidRPr="003408F9" w:rsidRDefault="00EC201E" w:rsidP="003408F9">
      <w:pPr>
        <w:spacing w:line="276" w:lineRule="auto"/>
        <w:ind w:firstLine="567"/>
        <w:jc w:val="both"/>
        <w:rPr>
          <w:rFonts w:eastAsia="OfficinaSansBoldITC"/>
          <w:sz w:val="24"/>
          <w:szCs w:val="24"/>
        </w:rPr>
      </w:pPr>
      <w:r w:rsidRPr="003408F9">
        <w:rPr>
          <w:rFonts w:eastAsia="OfficinaSansBoldITC"/>
          <w:sz w:val="24"/>
          <w:szCs w:val="24"/>
        </w:rPr>
        <w:t>Иметь представления о современных системах извещения и пожаротушения в жилых помещениях.</w:t>
      </w:r>
    </w:p>
    <w:p w:rsidR="00EC201E" w:rsidRPr="003408F9" w:rsidRDefault="00EC201E" w:rsidP="003408F9">
      <w:pPr>
        <w:spacing w:line="276" w:lineRule="auto"/>
        <w:ind w:firstLine="567"/>
        <w:jc w:val="both"/>
        <w:rPr>
          <w:rFonts w:eastAsia="OfficinaSansBoldITC"/>
          <w:sz w:val="24"/>
          <w:szCs w:val="24"/>
        </w:rPr>
      </w:pPr>
      <w:r w:rsidRPr="003408F9">
        <w:rPr>
          <w:rFonts w:eastAsia="OfficinaSansBoldITC"/>
          <w:sz w:val="24"/>
          <w:szCs w:val="24"/>
        </w:rPr>
        <w:t>Соблюдать правила пожарной безопасности в быту. Знать порядок действий при угрозе или возникновении пожара.</w:t>
      </w:r>
    </w:p>
    <w:p w:rsidR="00EC201E" w:rsidRPr="003408F9" w:rsidRDefault="00EC201E" w:rsidP="003408F9">
      <w:pPr>
        <w:spacing w:line="276" w:lineRule="auto"/>
        <w:ind w:firstLine="567"/>
        <w:jc w:val="both"/>
        <w:rPr>
          <w:rFonts w:eastAsia="OfficinaSansBoldITC"/>
          <w:sz w:val="24"/>
          <w:szCs w:val="24"/>
        </w:rPr>
      </w:pPr>
      <w:r w:rsidRPr="003408F9">
        <w:rPr>
          <w:rFonts w:eastAsia="OfficinaSansBoldITC"/>
          <w:sz w:val="24"/>
          <w:szCs w:val="24"/>
        </w:rPr>
        <w:t>Знать порядок оказания первой помощи при химических и термических ожогах.</w:t>
      </w:r>
    </w:p>
    <w:p w:rsidR="00EC201E" w:rsidRPr="003408F9" w:rsidRDefault="00EC201E" w:rsidP="003408F9">
      <w:pPr>
        <w:spacing w:line="276" w:lineRule="auto"/>
        <w:ind w:firstLine="567"/>
        <w:jc w:val="both"/>
        <w:rPr>
          <w:rFonts w:eastAsia="OfficinaSansBoldITC"/>
          <w:sz w:val="24"/>
          <w:szCs w:val="24"/>
        </w:rPr>
      </w:pPr>
      <w:r w:rsidRPr="003408F9">
        <w:rPr>
          <w:rFonts w:eastAsia="OfficinaSansBoldITC"/>
          <w:sz w:val="24"/>
          <w:szCs w:val="24"/>
        </w:rPr>
        <w:t>Иметь представление о нормативах прибытия пожарных в городах и сельской местности, правилах действий пожарных расчётов.</w:t>
      </w:r>
    </w:p>
    <w:p w:rsidR="00EC201E" w:rsidRPr="003408F9" w:rsidRDefault="00EC201E" w:rsidP="003408F9">
      <w:pPr>
        <w:spacing w:line="276" w:lineRule="auto"/>
        <w:ind w:firstLine="567"/>
        <w:jc w:val="both"/>
        <w:rPr>
          <w:rFonts w:eastAsia="OfficinaSansBoldITC"/>
          <w:sz w:val="24"/>
          <w:szCs w:val="24"/>
        </w:rPr>
      </w:pPr>
      <w:r w:rsidRPr="003408F9">
        <w:rPr>
          <w:rFonts w:eastAsia="OfficinaSansBoldITC"/>
          <w:sz w:val="24"/>
          <w:szCs w:val="24"/>
        </w:rPr>
        <w:t>Характеризовать права, обязанности и ответственность граждан в области пожарной безопасности.</w:t>
      </w:r>
    </w:p>
    <w:p w:rsidR="00EC201E" w:rsidRPr="003408F9" w:rsidRDefault="00EC201E" w:rsidP="003408F9">
      <w:pPr>
        <w:spacing w:line="276" w:lineRule="auto"/>
        <w:ind w:firstLine="567"/>
        <w:jc w:val="both"/>
        <w:rPr>
          <w:rFonts w:eastAsia="OfficinaSansBoldITC"/>
          <w:sz w:val="24"/>
          <w:szCs w:val="24"/>
        </w:rPr>
      </w:pPr>
      <w:r w:rsidRPr="003408F9">
        <w:rPr>
          <w:rFonts w:eastAsia="OfficinaSansBoldITC"/>
          <w:sz w:val="24"/>
          <w:szCs w:val="24"/>
        </w:rPr>
        <w:t>Соблюдать правила безопасного поведения в местах общего пользования (подъезд; лифт; мусоропровод; придомовая территория; детская площадка; площадка для выгула собак и других).</w:t>
      </w:r>
    </w:p>
    <w:p w:rsidR="00EC201E" w:rsidRPr="003408F9" w:rsidRDefault="00EC201E" w:rsidP="003408F9">
      <w:pPr>
        <w:spacing w:line="276" w:lineRule="auto"/>
        <w:ind w:firstLine="567"/>
        <w:jc w:val="both"/>
        <w:rPr>
          <w:rFonts w:eastAsia="OfficinaSansBoldITC"/>
          <w:sz w:val="24"/>
          <w:szCs w:val="24"/>
        </w:rPr>
      </w:pPr>
      <w:r w:rsidRPr="003408F9">
        <w:rPr>
          <w:rFonts w:eastAsia="OfficinaSansBoldITC"/>
          <w:sz w:val="24"/>
          <w:szCs w:val="24"/>
        </w:rPr>
        <w:t>Распознавать ситуации криминального характера. Знать меры профилактики и порядок действий в ситуациях криминального характера.</w:t>
      </w:r>
    </w:p>
    <w:p w:rsidR="00EC201E" w:rsidRPr="003408F9" w:rsidRDefault="00EC201E" w:rsidP="003408F9">
      <w:pPr>
        <w:spacing w:line="276" w:lineRule="auto"/>
        <w:ind w:firstLine="567"/>
        <w:jc w:val="both"/>
        <w:rPr>
          <w:rFonts w:eastAsia="OfficinaSansBoldITC"/>
          <w:sz w:val="24"/>
          <w:szCs w:val="24"/>
        </w:rPr>
      </w:pPr>
      <w:r w:rsidRPr="003408F9">
        <w:rPr>
          <w:rFonts w:eastAsia="OfficinaSansBoldITC"/>
          <w:sz w:val="24"/>
          <w:szCs w:val="24"/>
        </w:rPr>
        <w:t>Знать правила поведения при коммунальной аварии, порядок вызова аварийных служб и взаимодействия с ними.</w:t>
      </w:r>
    </w:p>
    <w:p w:rsidR="00EC201E" w:rsidRPr="003408F9" w:rsidRDefault="00EC201E" w:rsidP="003408F9">
      <w:pPr>
        <w:spacing w:line="276" w:lineRule="auto"/>
        <w:ind w:firstLine="567"/>
        <w:jc w:val="both"/>
        <w:rPr>
          <w:rFonts w:eastAsia="OfficinaSansBoldITC"/>
          <w:sz w:val="24"/>
          <w:szCs w:val="24"/>
        </w:rPr>
      </w:pPr>
      <w:r w:rsidRPr="003408F9">
        <w:rPr>
          <w:rFonts w:eastAsia="SchoolBookSanPin"/>
          <w:sz w:val="24"/>
          <w:szCs w:val="24"/>
        </w:rPr>
        <w:t>2.3. </w:t>
      </w:r>
      <w:r w:rsidRPr="003408F9">
        <w:rPr>
          <w:rFonts w:eastAsia="OfficinaSansBoldITC"/>
          <w:sz w:val="24"/>
          <w:szCs w:val="24"/>
        </w:rPr>
        <w:t>Модуль № 3 «Безопасность на транспорте».</w:t>
      </w:r>
    </w:p>
    <w:p w:rsidR="00EC201E" w:rsidRPr="003408F9" w:rsidRDefault="00EC201E" w:rsidP="003408F9">
      <w:pPr>
        <w:spacing w:line="276" w:lineRule="auto"/>
        <w:ind w:firstLine="567"/>
        <w:jc w:val="both"/>
        <w:rPr>
          <w:rFonts w:eastAsia="OfficinaSansBoldITC"/>
          <w:sz w:val="24"/>
          <w:szCs w:val="24"/>
        </w:rPr>
      </w:pPr>
      <w:r w:rsidRPr="003408F9">
        <w:rPr>
          <w:rFonts w:eastAsia="OfficinaSansBoldITC"/>
          <w:sz w:val="24"/>
          <w:szCs w:val="24"/>
        </w:rPr>
        <w:t>Характеризовать опасности на различных видах транспорта.</w:t>
      </w:r>
    </w:p>
    <w:p w:rsidR="00EC201E" w:rsidRPr="003408F9" w:rsidRDefault="00EC201E" w:rsidP="003408F9">
      <w:pPr>
        <w:spacing w:line="276" w:lineRule="auto"/>
        <w:ind w:firstLine="567"/>
        <w:jc w:val="both"/>
        <w:rPr>
          <w:rFonts w:eastAsia="OfficinaSansBoldITC"/>
          <w:sz w:val="24"/>
          <w:szCs w:val="24"/>
        </w:rPr>
      </w:pPr>
      <w:r w:rsidRPr="003408F9">
        <w:rPr>
          <w:rFonts w:eastAsia="OfficinaSansBoldITC"/>
          <w:sz w:val="24"/>
          <w:szCs w:val="24"/>
        </w:rPr>
        <w:t>Соблюдать правила дорожного движения, установленные для пешехода, пассажира, водителя велосипеда и иных средств передвижения. Уметь учитывать разные условия (движение по обочине; движение в тёмное время суток; движение с использованием средств индивидуальной мобильности).</w:t>
      </w:r>
    </w:p>
    <w:p w:rsidR="00EC201E" w:rsidRPr="003408F9" w:rsidRDefault="00EC201E" w:rsidP="003408F9">
      <w:pPr>
        <w:spacing w:line="276" w:lineRule="auto"/>
        <w:ind w:firstLine="567"/>
        <w:jc w:val="both"/>
        <w:rPr>
          <w:rFonts w:eastAsia="OfficinaSansBoldITC"/>
          <w:sz w:val="24"/>
          <w:szCs w:val="24"/>
        </w:rPr>
      </w:pPr>
      <w:r w:rsidRPr="003408F9">
        <w:rPr>
          <w:rFonts w:eastAsia="OfficinaSansBoldITC"/>
          <w:sz w:val="24"/>
          <w:szCs w:val="24"/>
        </w:rPr>
        <w:t>Приводить примеры взаимосвязи безопасности водителя и пассажира.</w:t>
      </w:r>
    </w:p>
    <w:p w:rsidR="00EC201E" w:rsidRPr="003408F9" w:rsidRDefault="00EC201E" w:rsidP="003408F9">
      <w:pPr>
        <w:spacing w:line="276" w:lineRule="auto"/>
        <w:ind w:firstLine="567"/>
        <w:jc w:val="both"/>
        <w:rPr>
          <w:rFonts w:eastAsia="OfficinaSansBoldITC"/>
          <w:sz w:val="24"/>
          <w:szCs w:val="24"/>
        </w:rPr>
      </w:pPr>
      <w:r w:rsidRPr="003408F9">
        <w:rPr>
          <w:rFonts w:eastAsia="OfficinaSansBoldITC"/>
          <w:sz w:val="24"/>
          <w:szCs w:val="24"/>
        </w:rPr>
        <w:t>Иметь представления о знаниях и навыках, необходимых водителю автомобиля.</w:t>
      </w:r>
    </w:p>
    <w:p w:rsidR="00EC201E" w:rsidRPr="003408F9" w:rsidRDefault="00EC201E" w:rsidP="003408F9">
      <w:pPr>
        <w:spacing w:line="276" w:lineRule="auto"/>
        <w:ind w:firstLine="567"/>
        <w:jc w:val="both"/>
        <w:rPr>
          <w:rFonts w:eastAsia="OfficinaSansBoldITC"/>
          <w:sz w:val="24"/>
          <w:szCs w:val="24"/>
        </w:rPr>
      </w:pPr>
      <w:r w:rsidRPr="003408F9">
        <w:rPr>
          <w:rFonts w:eastAsia="OfficinaSansBoldITC"/>
          <w:sz w:val="24"/>
          <w:szCs w:val="24"/>
        </w:rPr>
        <w:t>Знать порядок действий при дорожно-транспортных происшествиях разного характера (при отсутствии пострадавших; с одним или несколькими пострадавшими; при опасности возгорания; с большим количеством участников).</w:t>
      </w:r>
    </w:p>
    <w:p w:rsidR="00EC201E" w:rsidRPr="003408F9" w:rsidRDefault="00EC201E" w:rsidP="003408F9">
      <w:pPr>
        <w:spacing w:line="276" w:lineRule="auto"/>
        <w:ind w:firstLine="567"/>
        <w:jc w:val="both"/>
        <w:rPr>
          <w:rFonts w:eastAsia="OfficinaSansBoldITC"/>
          <w:sz w:val="24"/>
          <w:szCs w:val="24"/>
        </w:rPr>
      </w:pPr>
      <w:r w:rsidRPr="003408F9">
        <w:rPr>
          <w:rFonts w:eastAsia="OfficinaSansBoldITC"/>
          <w:sz w:val="24"/>
          <w:szCs w:val="24"/>
        </w:rPr>
        <w:t>Безопасно вести себя в метро. Знать порядок действий при возникновении опасности (в том числе при угрозе возникновения пожара, совершения террористического акта, действий криминального характера).</w:t>
      </w:r>
    </w:p>
    <w:p w:rsidR="00EC201E" w:rsidRPr="003408F9" w:rsidRDefault="00EC201E" w:rsidP="003408F9">
      <w:pPr>
        <w:spacing w:line="276" w:lineRule="auto"/>
        <w:ind w:firstLine="567"/>
        <w:jc w:val="both"/>
        <w:rPr>
          <w:rFonts w:eastAsia="OfficinaSansBoldITC"/>
          <w:sz w:val="24"/>
          <w:szCs w:val="24"/>
        </w:rPr>
      </w:pPr>
      <w:r w:rsidRPr="003408F9">
        <w:rPr>
          <w:rFonts w:eastAsia="OfficinaSansBoldITC"/>
          <w:sz w:val="24"/>
          <w:szCs w:val="24"/>
        </w:rPr>
        <w:t>Безопасно вести себя на железнодорожном транспорте. Знать порядок действий при возникновении опасности (в том числе при угрозе возникновения пожара, совершения террористического акта, действий криминального характера).</w:t>
      </w:r>
    </w:p>
    <w:p w:rsidR="00EC201E" w:rsidRPr="003408F9" w:rsidRDefault="00EC201E" w:rsidP="003408F9">
      <w:pPr>
        <w:spacing w:line="276" w:lineRule="auto"/>
        <w:ind w:firstLine="567"/>
        <w:jc w:val="both"/>
        <w:rPr>
          <w:rFonts w:eastAsia="OfficinaSansBoldITC"/>
          <w:sz w:val="24"/>
          <w:szCs w:val="24"/>
        </w:rPr>
      </w:pPr>
      <w:r w:rsidRPr="003408F9">
        <w:rPr>
          <w:rFonts w:eastAsia="OfficinaSansBoldITC"/>
          <w:sz w:val="24"/>
          <w:szCs w:val="24"/>
        </w:rPr>
        <w:t>Безопасно вести себя на водном транспорте. Знать порядок действий при возникновении опасности (в том числе при угрозе возникновения пожара, совершения террористического акта, действий криминального характера).</w:t>
      </w:r>
    </w:p>
    <w:p w:rsidR="00EC201E" w:rsidRPr="003408F9" w:rsidRDefault="00EC201E" w:rsidP="003408F9">
      <w:pPr>
        <w:spacing w:line="276" w:lineRule="auto"/>
        <w:ind w:firstLine="567"/>
        <w:jc w:val="both"/>
        <w:rPr>
          <w:rFonts w:eastAsia="OfficinaSansBoldITC"/>
          <w:sz w:val="24"/>
          <w:szCs w:val="24"/>
        </w:rPr>
      </w:pPr>
      <w:r w:rsidRPr="003408F9">
        <w:rPr>
          <w:rFonts w:eastAsia="OfficinaSansBoldITC"/>
          <w:sz w:val="24"/>
          <w:szCs w:val="24"/>
        </w:rPr>
        <w:t>Безопасно вести себя на авиационном транспорте. Знать порядок действий при возникновении опасности (в том числе при угрозе возникновения пожара, совершения террористического акта, действий криминального характера).</w:t>
      </w:r>
    </w:p>
    <w:p w:rsidR="00EC201E" w:rsidRPr="003408F9" w:rsidRDefault="00EC201E" w:rsidP="003408F9">
      <w:pPr>
        <w:spacing w:line="276" w:lineRule="auto"/>
        <w:ind w:firstLine="567"/>
        <w:jc w:val="both"/>
        <w:rPr>
          <w:rFonts w:eastAsia="OfficinaSansBoldITC"/>
          <w:sz w:val="24"/>
          <w:szCs w:val="24"/>
        </w:rPr>
      </w:pPr>
      <w:r w:rsidRPr="003408F9">
        <w:rPr>
          <w:rFonts w:eastAsia="SchoolBookSanPin"/>
          <w:sz w:val="24"/>
          <w:szCs w:val="24"/>
        </w:rPr>
        <w:t>2.4. </w:t>
      </w:r>
      <w:r w:rsidRPr="003408F9">
        <w:rPr>
          <w:rFonts w:eastAsia="OfficinaSansBoldITC"/>
          <w:sz w:val="24"/>
          <w:szCs w:val="24"/>
        </w:rPr>
        <w:t>Модуль № 4 «Безопасность в общественных местах».</w:t>
      </w:r>
    </w:p>
    <w:p w:rsidR="00EC201E" w:rsidRPr="003408F9" w:rsidRDefault="00EC201E" w:rsidP="003408F9">
      <w:pPr>
        <w:spacing w:line="276" w:lineRule="auto"/>
        <w:ind w:firstLine="567"/>
        <w:jc w:val="both"/>
        <w:rPr>
          <w:rFonts w:eastAsia="OfficinaSansBoldITC"/>
          <w:sz w:val="24"/>
          <w:szCs w:val="24"/>
        </w:rPr>
      </w:pPr>
      <w:r w:rsidRPr="003408F9">
        <w:rPr>
          <w:rFonts w:eastAsia="OfficinaSansBoldITC"/>
          <w:sz w:val="24"/>
          <w:szCs w:val="24"/>
        </w:rPr>
        <w:t>Характеризовать источники опасности в общественных местах.</w:t>
      </w:r>
    </w:p>
    <w:p w:rsidR="00EC201E" w:rsidRPr="003408F9" w:rsidRDefault="00EC201E" w:rsidP="003408F9">
      <w:pPr>
        <w:spacing w:line="276" w:lineRule="auto"/>
        <w:ind w:firstLine="567"/>
        <w:jc w:val="both"/>
        <w:rPr>
          <w:rFonts w:eastAsia="OfficinaSansBoldITC"/>
          <w:sz w:val="24"/>
          <w:szCs w:val="24"/>
        </w:rPr>
      </w:pPr>
      <w:r w:rsidRPr="003408F9">
        <w:rPr>
          <w:rFonts w:eastAsia="OfficinaSansBoldITC"/>
          <w:sz w:val="24"/>
          <w:szCs w:val="24"/>
        </w:rPr>
        <w:t>Характеризовать источники опасности, связанные с действиями человека (возникновение толпы, давки; проявление агрессии; криминальные ситуации; случаи, когда потерялся человек).</w:t>
      </w:r>
    </w:p>
    <w:p w:rsidR="00EC201E" w:rsidRPr="003408F9" w:rsidRDefault="00EC201E" w:rsidP="003408F9">
      <w:pPr>
        <w:spacing w:line="276" w:lineRule="auto"/>
        <w:ind w:firstLine="567"/>
        <w:jc w:val="both"/>
        <w:rPr>
          <w:rFonts w:eastAsia="OfficinaSansBoldITC"/>
          <w:sz w:val="24"/>
          <w:szCs w:val="24"/>
        </w:rPr>
      </w:pPr>
      <w:r w:rsidRPr="003408F9">
        <w:rPr>
          <w:rFonts w:eastAsia="OfficinaSansBoldITC"/>
          <w:sz w:val="24"/>
          <w:szCs w:val="24"/>
        </w:rPr>
        <w:t>Соблюдать правила безопасного поведения в общественных местах.</w:t>
      </w:r>
    </w:p>
    <w:p w:rsidR="00EC201E" w:rsidRPr="003408F9" w:rsidRDefault="00EC201E" w:rsidP="003408F9">
      <w:pPr>
        <w:spacing w:line="276" w:lineRule="auto"/>
        <w:ind w:firstLine="567"/>
        <w:jc w:val="both"/>
        <w:rPr>
          <w:rFonts w:eastAsia="OfficinaSansBoldITC"/>
          <w:sz w:val="24"/>
          <w:szCs w:val="24"/>
        </w:rPr>
      </w:pPr>
      <w:r w:rsidRPr="003408F9">
        <w:rPr>
          <w:rFonts w:eastAsia="OfficinaSansBoldITC"/>
          <w:sz w:val="24"/>
          <w:szCs w:val="24"/>
        </w:rPr>
        <w:t>Знать порядок действий при попадании в толпу, давку.</w:t>
      </w:r>
    </w:p>
    <w:p w:rsidR="00EC201E" w:rsidRPr="003408F9" w:rsidRDefault="00EC201E" w:rsidP="003408F9">
      <w:pPr>
        <w:spacing w:line="276" w:lineRule="auto"/>
        <w:ind w:firstLine="567"/>
        <w:jc w:val="both"/>
        <w:rPr>
          <w:rFonts w:eastAsia="OfficinaSansBoldITC"/>
          <w:sz w:val="24"/>
          <w:szCs w:val="24"/>
        </w:rPr>
      </w:pPr>
      <w:r w:rsidRPr="003408F9">
        <w:rPr>
          <w:rFonts w:eastAsia="OfficinaSansBoldITC"/>
          <w:sz w:val="24"/>
          <w:szCs w:val="24"/>
        </w:rPr>
        <w:t>Соблюдать правила поведения при проявлении агрессии.</w:t>
      </w:r>
    </w:p>
    <w:p w:rsidR="00EC201E" w:rsidRPr="003408F9" w:rsidRDefault="00EC201E" w:rsidP="003408F9">
      <w:pPr>
        <w:spacing w:line="276" w:lineRule="auto"/>
        <w:ind w:firstLine="567"/>
        <w:jc w:val="both"/>
        <w:rPr>
          <w:rFonts w:eastAsia="OfficinaSansBoldITC"/>
          <w:sz w:val="24"/>
          <w:szCs w:val="24"/>
        </w:rPr>
      </w:pPr>
      <w:r w:rsidRPr="003408F9">
        <w:rPr>
          <w:rFonts w:eastAsia="OfficinaSansBoldITC"/>
          <w:sz w:val="24"/>
          <w:szCs w:val="24"/>
        </w:rPr>
        <w:t>Знать порядок действий при криминальной опасности.</w:t>
      </w:r>
    </w:p>
    <w:p w:rsidR="00EC201E" w:rsidRPr="003408F9" w:rsidRDefault="00EC201E" w:rsidP="003408F9">
      <w:pPr>
        <w:spacing w:line="276" w:lineRule="auto"/>
        <w:ind w:firstLine="567"/>
        <w:jc w:val="both"/>
        <w:rPr>
          <w:rFonts w:eastAsia="OfficinaSansBoldITC"/>
          <w:sz w:val="24"/>
          <w:szCs w:val="24"/>
        </w:rPr>
      </w:pPr>
      <w:r w:rsidRPr="003408F9">
        <w:rPr>
          <w:rFonts w:eastAsia="OfficinaSansBoldITC"/>
          <w:sz w:val="24"/>
          <w:szCs w:val="24"/>
        </w:rPr>
        <w:t>Знать порядок действий в случаях, когда потерялся человек.</w:t>
      </w:r>
    </w:p>
    <w:p w:rsidR="00EC201E" w:rsidRPr="003408F9" w:rsidRDefault="00EC201E" w:rsidP="003408F9">
      <w:pPr>
        <w:spacing w:line="276" w:lineRule="auto"/>
        <w:ind w:firstLine="567"/>
        <w:jc w:val="both"/>
        <w:rPr>
          <w:rFonts w:eastAsia="OfficinaSansBoldITC"/>
          <w:sz w:val="24"/>
          <w:szCs w:val="24"/>
        </w:rPr>
      </w:pPr>
      <w:r w:rsidRPr="003408F9">
        <w:rPr>
          <w:rFonts w:eastAsia="OfficinaSansBoldITC"/>
          <w:sz w:val="24"/>
          <w:szCs w:val="24"/>
        </w:rPr>
        <w:t>Знать порядок действий при угрозе или возникновении пожара в различных общественных местах (лечебных, образовательных, культурных учреждениях).</w:t>
      </w:r>
    </w:p>
    <w:p w:rsidR="00EC201E" w:rsidRPr="003408F9" w:rsidRDefault="00EC201E" w:rsidP="003408F9">
      <w:pPr>
        <w:spacing w:line="276" w:lineRule="auto"/>
        <w:ind w:firstLine="567"/>
        <w:jc w:val="both"/>
        <w:rPr>
          <w:rFonts w:eastAsia="OfficinaSansBoldITC"/>
          <w:sz w:val="24"/>
          <w:szCs w:val="24"/>
        </w:rPr>
      </w:pPr>
      <w:r w:rsidRPr="003408F9">
        <w:rPr>
          <w:rFonts w:eastAsia="OfficinaSansBoldITC"/>
          <w:sz w:val="24"/>
          <w:szCs w:val="24"/>
        </w:rPr>
        <w:t>Знать порядок действий при угрозе обрушения зданий или отдельных конструкций.</w:t>
      </w:r>
    </w:p>
    <w:p w:rsidR="00EC201E" w:rsidRPr="003408F9" w:rsidRDefault="00EC201E" w:rsidP="003408F9">
      <w:pPr>
        <w:spacing w:line="276" w:lineRule="auto"/>
        <w:ind w:firstLine="567"/>
        <w:jc w:val="both"/>
        <w:rPr>
          <w:rFonts w:eastAsia="OfficinaSansBoldITC"/>
          <w:sz w:val="24"/>
          <w:szCs w:val="24"/>
        </w:rPr>
      </w:pPr>
      <w:r w:rsidRPr="003408F9">
        <w:rPr>
          <w:rFonts w:eastAsia="OfficinaSansBoldITC"/>
          <w:sz w:val="24"/>
          <w:szCs w:val="24"/>
        </w:rPr>
        <w:t>Знать порядок действий при угрозе совершения террористического акта.</w:t>
      </w:r>
    </w:p>
    <w:p w:rsidR="00EC201E" w:rsidRPr="003408F9" w:rsidRDefault="00EC201E" w:rsidP="003408F9">
      <w:pPr>
        <w:spacing w:line="276" w:lineRule="auto"/>
        <w:ind w:firstLine="567"/>
        <w:jc w:val="both"/>
        <w:rPr>
          <w:rFonts w:eastAsia="OfficinaSansBoldITC"/>
          <w:sz w:val="24"/>
          <w:szCs w:val="24"/>
        </w:rPr>
      </w:pPr>
      <w:r w:rsidRPr="003408F9">
        <w:rPr>
          <w:rFonts w:eastAsia="SchoolBookSanPin"/>
          <w:sz w:val="24"/>
          <w:szCs w:val="24"/>
        </w:rPr>
        <w:t>2.5. </w:t>
      </w:r>
      <w:r w:rsidRPr="003408F9">
        <w:rPr>
          <w:rFonts w:eastAsia="OfficinaSansBoldITC"/>
          <w:sz w:val="24"/>
          <w:szCs w:val="24"/>
        </w:rPr>
        <w:t>Модуль № 5 «Безопасность в природной среде».</w:t>
      </w:r>
    </w:p>
    <w:p w:rsidR="00EC201E" w:rsidRPr="003408F9" w:rsidRDefault="00EC201E" w:rsidP="003408F9">
      <w:pPr>
        <w:spacing w:line="276" w:lineRule="auto"/>
        <w:ind w:firstLine="567"/>
        <w:jc w:val="both"/>
        <w:rPr>
          <w:rFonts w:eastAsia="OfficinaSansBoldITC"/>
          <w:sz w:val="24"/>
          <w:szCs w:val="24"/>
        </w:rPr>
      </w:pPr>
      <w:r w:rsidRPr="003408F9">
        <w:rPr>
          <w:rFonts w:eastAsia="OfficinaSansBoldITC"/>
          <w:sz w:val="24"/>
          <w:szCs w:val="24"/>
        </w:rPr>
        <w:t>Характеризовать основные источники опасности в природной среде.</w:t>
      </w:r>
    </w:p>
    <w:p w:rsidR="00EC201E" w:rsidRPr="003408F9" w:rsidRDefault="00EC201E" w:rsidP="003408F9">
      <w:pPr>
        <w:spacing w:line="276" w:lineRule="auto"/>
        <w:ind w:firstLine="567"/>
        <w:jc w:val="both"/>
        <w:rPr>
          <w:rFonts w:eastAsia="OfficinaSansBoldITC"/>
          <w:sz w:val="24"/>
          <w:szCs w:val="24"/>
        </w:rPr>
      </w:pPr>
      <w:r w:rsidRPr="003408F9">
        <w:rPr>
          <w:rFonts w:eastAsia="OfficinaSansBoldITC"/>
          <w:sz w:val="24"/>
          <w:szCs w:val="24"/>
        </w:rPr>
        <w:t>Знать и соблюдать правила безопасного поведения на природе (в лесу; в горах; на водоёмах).</w:t>
      </w:r>
    </w:p>
    <w:p w:rsidR="00EC201E" w:rsidRPr="003408F9" w:rsidRDefault="00EC201E" w:rsidP="003408F9">
      <w:pPr>
        <w:spacing w:line="276" w:lineRule="auto"/>
        <w:ind w:firstLine="567"/>
        <w:jc w:val="both"/>
        <w:rPr>
          <w:rFonts w:eastAsia="OfficinaSansBoldITC"/>
          <w:sz w:val="24"/>
          <w:szCs w:val="24"/>
        </w:rPr>
      </w:pPr>
      <w:r w:rsidRPr="003408F9">
        <w:rPr>
          <w:rFonts w:eastAsia="OfficinaSansBoldITC"/>
          <w:sz w:val="24"/>
          <w:szCs w:val="24"/>
        </w:rPr>
        <w:t>Иметь представление о способах ориентирования на местности, традиционных и современных средствах навигации.</w:t>
      </w:r>
    </w:p>
    <w:p w:rsidR="00EC201E" w:rsidRPr="003408F9" w:rsidRDefault="00EC201E" w:rsidP="003408F9">
      <w:pPr>
        <w:spacing w:line="276" w:lineRule="auto"/>
        <w:ind w:firstLine="567"/>
        <w:jc w:val="both"/>
        <w:rPr>
          <w:rFonts w:eastAsia="OfficinaSansBoldITC"/>
          <w:sz w:val="24"/>
          <w:szCs w:val="24"/>
        </w:rPr>
      </w:pPr>
      <w:r w:rsidRPr="003408F9">
        <w:rPr>
          <w:rFonts w:eastAsia="OfficinaSansBoldITC"/>
          <w:sz w:val="24"/>
          <w:szCs w:val="24"/>
        </w:rPr>
        <w:t xml:space="preserve">Знать порядок действий в случаях, когда человек потерялся в природной среде. </w:t>
      </w:r>
    </w:p>
    <w:p w:rsidR="00EC201E" w:rsidRPr="003408F9" w:rsidRDefault="00EC201E" w:rsidP="003408F9">
      <w:pPr>
        <w:spacing w:line="276" w:lineRule="auto"/>
        <w:ind w:firstLine="567"/>
        <w:jc w:val="both"/>
        <w:rPr>
          <w:rFonts w:eastAsia="OfficinaSansBoldITC"/>
          <w:sz w:val="24"/>
          <w:szCs w:val="24"/>
        </w:rPr>
      </w:pPr>
      <w:r w:rsidRPr="003408F9">
        <w:rPr>
          <w:rFonts w:eastAsia="OfficinaSansBoldITC"/>
          <w:sz w:val="24"/>
          <w:szCs w:val="24"/>
        </w:rPr>
        <w:t>Знать способы подачи сигнала о помощи.</w:t>
      </w:r>
    </w:p>
    <w:p w:rsidR="00EC201E" w:rsidRPr="003408F9" w:rsidRDefault="00EC201E" w:rsidP="003408F9">
      <w:pPr>
        <w:spacing w:line="276" w:lineRule="auto"/>
        <w:ind w:firstLine="567"/>
        <w:jc w:val="both"/>
        <w:rPr>
          <w:rFonts w:eastAsia="OfficinaSansBoldITC"/>
          <w:sz w:val="24"/>
          <w:szCs w:val="24"/>
        </w:rPr>
      </w:pPr>
      <w:r w:rsidRPr="003408F9">
        <w:rPr>
          <w:rFonts w:eastAsia="OfficinaSansBoldITC"/>
          <w:sz w:val="24"/>
          <w:szCs w:val="24"/>
        </w:rPr>
        <w:t>Иметь представление о возможностях выживания в автономных условиях (способах сооружения убежища; получении воды и пищи; защиты от перегрева и переохлаждения; правилах поведения при встрече с дикими животными).</w:t>
      </w:r>
    </w:p>
    <w:p w:rsidR="00EC201E" w:rsidRPr="003408F9" w:rsidRDefault="00EC201E" w:rsidP="003408F9">
      <w:pPr>
        <w:spacing w:line="276" w:lineRule="auto"/>
        <w:ind w:firstLine="567"/>
        <w:jc w:val="both"/>
        <w:rPr>
          <w:rFonts w:eastAsia="OfficinaSansBoldITC"/>
          <w:sz w:val="24"/>
          <w:szCs w:val="24"/>
        </w:rPr>
      </w:pPr>
      <w:r w:rsidRPr="003408F9">
        <w:rPr>
          <w:rFonts w:eastAsia="OfficinaSansBoldITC"/>
          <w:sz w:val="24"/>
          <w:szCs w:val="24"/>
        </w:rPr>
        <w:t>Знать приёмы оказания первой помощи при перегреве, переохлаждении, отморожении.</w:t>
      </w:r>
    </w:p>
    <w:p w:rsidR="00EC201E" w:rsidRPr="003408F9" w:rsidRDefault="00EC201E" w:rsidP="003408F9">
      <w:pPr>
        <w:spacing w:line="276" w:lineRule="auto"/>
        <w:ind w:firstLine="567"/>
        <w:jc w:val="both"/>
        <w:rPr>
          <w:rFonts w:eastAsia="OfficinaSansBoldITC"/>
          <w:sz w:val="24"/>
          <w:szCs w:val="24"/>
        </w:rPr>
      </w:pPr>
      <w:r w:rsidRPr="003408F9">
        <w:rPr>
          <w:rFonts w:eastAsia="OfficinaSansBoldITC"/>
          <w:sz w:val="24"/>
          <w:szCs w:val="24"/>
        </w:rPr>
        <w:t>Знать общие правила поведения при чрезвычайных ситуациях природного характера.</w:t>
      </w:r>
    </w:p>
    <w:p w:rsidR="00EC201E" w:rsidRPr="003408F9" w:rsidRDefault="00EC201E" w:rsidP="003408F9">
      <w:pPr>
        <w:spacing w:line="276" w:lineRule="auto"/>
        <w:ind w:firstLine="567"/>
        <w:jc w:val="both"/>
        <w:rPr>
          <w:rFonts w:eastAsia="OfficinaSansBoldITC"/>
          <w:sz w:val="24"/>
          <w:szCs w:val="24"/>
        </w:rPr>
      </w:pPr>
      <w:r w:rsidRPr="003408F9">
        <w:rPr>
          <w:rFonts w:eastAsia="OfficinaSansBoldITC"/>
          <w:sz w:val="24"/>
          <w:szCs w:val="24"/>
        </w:rPr>
        <w:t>Знать о причинах возникновения природных пожаров.</w:t>
      </w:r>
    </w:p>
    <w:p w:rsidR="00EC201E" w:rsidRPr="003408F9" w:rsidRDefault="00EC201E" w:rsidP="003408F9">
      <w:pPr>
        <w:spacing w:line="276" w:lineRule="auto"/>
        <w:ind w:firstLine="567"/>
        <w:jc w:val="both"/>
        <w:rPr>
          <w:rFonts w:eastAsia="OfficinaSansBoldITC"/>
          <w:sz w:val="24"/>
          <w:szCs w:val="24"/>
        </w:rPr>
      </w:pPr>
      <w:r w:rsidRPr="003408F9">
        <w:rPr>
          <w:rFonts w:eastAsia="OfficinaSansBoldITC"/>
          <w:sz w:val="24"/>
          <w:szCs w:val="24"/>
        </w:rPr>
        <w:t>Характеризовать роль человека в возникновении и предупреждении природных пожаров. Приводить примеры.</w:t>
      </w:r>
    </w:p>
    <w:p w:rsidR="00EC201E" w:rsidRPr="003408F9" w:rsidRDefault="00EC201E" w:rsidP="003408F9">
      <w:pPr>
        <w:spacing w:line="276" w:lineRule="auto"/>
        <w:ind w:firstLine="567"/>
        <w:jc w:val="both"/>
        <w:rPr>
          <w:rFonts w:eastAsia="OfficinaSansBoldITC"/>
          <w:sz w:val="24"/>
          <w:szCs w:val="24"/>
        </w:rPr>
      </w:pPr>
      <w:r w:rsidRPr="003408F9">
        <w:rPr>
          <w:rFonts w:eastAsia="OfficinaSansBoldITC"/>
          <w:sz w:val="24"/>
          <w:szCs w:val="24"/>
        </w:rPr>
        <w:t xml:space="preserve">Иметь представление о мероприятиях по борьбе с природными пожарами, возможных последствиях и способах их смягчения. </w:t>
      </w:r>
    </w:p>
    <w:p w:rsidR="00EC201E" w:rsidRPr="003408F9" w:rsidRDefault="00EC201E" w:rsidP="003408F9">
      <w:pPr>
        <w:spacing w:line="276" w:lineRule="auto"/>
        <w:ind w:firstLine="567"/>
        <w:jc w:val="both"/>
        <w:rPr>
          <w:rFonts w:eastAsia="OfficinaSansBoldITC"/>
          <w:sz w:val="24"/>
          <w:szCs w:val="24"/>
        </w:rPr>
      </w:pPr>
      <w:r w:rsidRPr="003408F9">
        <w:rPr>
          <w:rFonts w:eastAsia="OfficinaSansBoldITC"/>
          <w:sz w:val="24"/>
          <w:szCs w:val="24"/>
        </w:rPr>
        <w:t>Иметь представление о возможностях прогнозирования, предупреждения, смягчения последствий и последствиях чрезвычайных ситуаций геологического характера. Приводить примеры.</w:t>
      </w:r>
    </w:p>
    <w:p w:rsidR="00EC201E" w:rsidRPr="003408F9" w:rsidRDefault="00EC201E" w:rsidP="003408F9">
      <w:pPr>
        <w:spacing w:line="276" w:lineRule="auto"/>
        <w:ind w:firstLine="567"/>
        <w:jc w:val="both"/>
        <w:rPr>
          <w:rFonts w:eastAsia="OfficinaSansBoldITC"/>
          <w:sz w:val="24"/>
          <w:szCs w:val="24"/>
        </w:rPr>
      </w:pPr>
      <w:r w:rsidRPr="003408F9">
        <w:rPr>
          <w:rFonts w:eastAsia="OfficinaSansBoldITC"/>
          <w:sz w:val="24"/>
          <w:szCs w:val="24"/>
        </w:rPr>
        <w:t>Знать порядок действий при чрезвычайных ситуациях геологического характера.</w:t>
      </w:r>
    </w:p>
    <w:p w:rsidR="00EC201E" w:rsidRPr="003408F9" w:rsidRDefault="00EC201E" w:rsidP="003408F9">
      <w:pPr>
        <w:spacing w:line="276" w:lineRule="auto"/>
        <w:ind w:firstLine="567"/>
        <w:jc w:val="both"/>
        <w:rPr>
          <w:rFonts w:eastAsia="OfficinaSansBoldITC"/>
          <w:sz w:val="24"/>
          <w:szCs w:val="24"/>
        </w:rPr>
      </w:pPr>
      <w:r w:rsidRPr="003408F9">
        <w:rPr>
          <w:rFonts w:eastAsia="OfficinaSansBoldITC"/>
          <w:sz w:val="24"/>
          <w:szCs w:val="24"/>
        </w:rPr>
        <w:t>Иметь представление о возможностях прогнозирования, предупреждения, смягчения последствий и последствиях чрезвычайных ситуаций гидрологического характера. Приводить примеры.</w:t>
      </w:r>
    </w:p>
    <w:p w:rsidR="00EC201E" w:rsidRPr="003408F9" w:rsidRDefault="00EC201E" w:rsidP="003408F9">
      <w:pPr>
        <w:spacing w:line="276" w:lineRule="auto"/>
        <w:ind w:firstLine="567"/>
        <w:jc w:val="both"/>
        <w:rPr>
          <w:rFonts w:eastAsia="OfficinaSansBoldITC"/>
          <w:sz w:val="24"/>
          <w:szCs w:val="24"/>
        </w:rPr>
      </w:pPr>
      <w:r w:rsidRPr="003408F9">
        <w:rPr>
          <w:rFonts w:eastAsia="OfficinaSansBoldITC"/>
          <w:sz w:val="24"/>
          <w:szCs w:val="24"/>
        </w:rPr>
        <w:t>Знать порядок действий при чрезвычайных ситуациях гидрологического характера.</w:t>
      </w:r>
    </w:p>
    <w:p w:rsidR="00EC201E" w:rsidRPr="003408F9" w:rsidRDefault="00EC201E" w:rsidP="003408F9">
      <w:pPr>
        <w:spacing w:line="276" w:lineRule="auto"/>
        <w:ind w:firstLine="567"/>
        <w:jc w:val="both"/>
        <w:rPr>
          <w:rFonts w:eastAsia="OfficinaSansBoldITC"/>
          <w:sz w:val="24"/>
          <w:szCs w:val="24"/>
        </w:rPr>
      </w:pPr>
      <w:r w:rsidRPr="003408F9">
        <w:rPr>
          <w:rFonts w:eastAsia="OfficinaSansBoldITC"/>
          <w:sz w:val="24"/>
          <w:szCs w:val="24"/>
        </w:rPr>
        <w:t>Иметь представление о возможностях прогнозирования, предупреждения, смягчения последствий и последствиях чрезвычайных ситуаций метеорологического характера. Приводить примеры.</w:t>
      </w:r>
    </w:p>
    <w:p w:rsidR="00EC201E" w:rsidRPr="003408F9" w:rsidRDefault="00EC201E" w:rsidP="003408F9">
      <w:pPr>
        <w:spacing w:line="276" w:lineRule="auto"/>
        <w:ind w:firstLine="567"/>
        <w:jc w:val="both"/>
        <w:rPr>
          <w:rFonts w:eastAsia="OfficinaSansBoldITC"/>
          <w:sz w:val="24"/>
          <w:szCs w:val="24"/>
        </w:rPr>
      </w:pPr>
      <w:r w:rsidRPr="003408F9">
        <w:rPr>
          <w:rFonts w:eastAsia="OfficinaSansBoldITC"/>
          <w:sz w:val="24"/>
          <w:szCs w:val="24"/>
        </w:rPr>
        <w:t>Знать порядок действий при чрезвычайных ситуациях метеорологического характера.</w:t>
      </w:r>
    </w:p>
    <w:p w:rsidR="00EC201E" w:rsidRPr="003408F9" w:rsidRDefault="00EC201E" w:rsidP="003408F9">
      <w:pPr>
        <w:spacing w:line="276" w:lineRule="auto"/>
        <w:ind w:firstLine="567"/>
        <w:jc w:val="both"/>
        <w:rPr>
          <w:rFonts w:eastAsia="OfficinaSansBoldITC"/>
          <w:sz w:val="24"/>
          <w:szCs w:val="24"/>
        </w:rPr>
      </w:pPr>
      <w:r w:rsidRPr="003408F9">
        <w:rPr>
          <w:rFonts w:eastAsia="OfficinaSansBoldITC"/>
          <w:sz w:val="24"/>
          <w:szCs w:val="24"/>
        </w:rPr>
        <w:t>Объяснять смысл понятия «экология». Характеризовать влияние деятельности человека на экологию.</w:t>
      </w:r>
    </w:p>
    <w:p w:rsidR="00EC201E" w:rsidRPr="003408F9" w:rsidRDefault="00EC201E" w:rsidP="003408F9">
      <w:pPr>
        <w:spacing w:line="276" w:lineRule="auto"/>
        <w:ind w:firstLine="567"/>
        <w:jc w:val="both"/>
        <w:rPr>
          <w:rFonts w:eastAsia="OfficinaSansBoldITC"/>
          <w:sz w:val="24"/>
          <w:szCs w:val="24"/>
        </w:rPr>
      </w:pPr>
      <w:r w:rsidRPr="003408F9">
        <w:rPr>
          <w:rFonts w:eastAsia="OfficinaSansBoldITC"/>
          <w:sz w:val="24"/>
          <w:szCs w:val="24"/>
        </w:rPr>
        <w:t xml:space="preserve">Сформировать бережное отношение к природе. </w:t>
      </w:r>
    </w:p>
    <w:p w:rsidR="00EC201E" w:rsidRPr="003408F9" w:rsidRDefault="00EC201E" w:rsidP="003408F9">
      <w:pPr>
        <w:spacing w:line="276" w:lineRule="auto"/>
        <w:ind w:firstLine="567"/>
        <w:jc w:val="both"/>
        <w:rPr>
          <w:rFonts w:eastAsia="OfficinaSansBoldITC"/>
          <w:sz w:val="24"/>
          <w:szCs w:val="24"/>
        </w:rPr>
      </w:pPr>
      <w:r w:rsidRPr="003408F9">
        <w:rPr>
          <w:rFonts w:eastAsia="OfficinaSansBoldITC"/>
          <w:sz w:val="24"/>
          <w:szCs w:val="24"/>
        </w:rPr>
        <w:t>Разумно пользоваться природными богатствами.</w:t>
      </w:r>
    </w:p>
    <w:p w:rsidR="00EC201E" w:rsidRPr="003408F9" w:rsidRDefault="00EC201E" w:rsidP="003408F9">
      <w:pPr>
        <w:spacing w:line="276" w:lineRule="auto"/>
        <w:ind w:firstLine="567"/>
        <w:jc w:val="both"/>
        <w:rPr>
          <w:rFonts w:eastAsia="OfficinaSansBoldITC"/>
          <w:sz w:val="24"/>
          <w:szCs w:val="24"/>
        </w:rPr>
      </w:pPr>
      <w:r w:rsidRPr="003408F9">
        <w:rPr>
          <w:rFonts w:eastAsia="SchoolBookSanPin"/>
          <w:sz w:val="24"/>
          <w:szCs w:val="24"/>
        </w:rPr>
        <w:t>2.6. </w:t>
      </w:r>
      <w:r w:rsidRPr="003408F9">
        <w:rPr>
          <w:rFonts w:eastAsia="OfficinaSansBoldITC"/>
          <w:sz w:val="24"/>
          <w:szCs w:val="24"/>
        </w:rPr>
        <w:t>Модуль № 6 «Здоровье и как его сохранить. Основы медицинских знаний».</w:t>
      </w:r>
    </w:p>
    <w:p w:rsidR="00EC201E" w:rsidRPr="003408F9" w:rsidRDefault="00EC201E" w:rsidP="003408F9">
      <w:pPr>
        <w:spacing w:line="276" w:lineRule="auto"/>
        <w:ind w:firstLine="567"/>
        <w:jc w:val="both"/>
        <w:rPr>
          <w:rFonts w:eastAsia="OfficinaSansBoldITC"/>
          <w:sz w:val="24"/>
          <w:szCs w:val="24"/>
        </w:rPr>
      </w:pPr>
      <w:r w:rsidRPr="003408F9">
        <w:rPr>
          <w:rFonts w:eastAsia="OfficinaSansBoldITC"/>
          <w:sz w:val="24"/>
          <w:szCs w:val="24"/>
        </w:rPr>
        <w:t>Объяснять смысл понятий «здоровье», «охрана здоровья», «здоровый образ жизни», «лечение», «профилактика».</w:t>
      </w:r>
    </w:p>
    <w:p w:rsidR="00EC201E" w:rsidRPr="003408F9" w:rsidRDefault="00EC201E" w:rsidP="003408F9">
      <w:pPr>
        <w:spacing w:line="276" w:lineRule="auto"/>
        <w:ind w:firstLine="567"/>
        <w:jc w:val="both"/>
        <w:rPr>
          <w:rFonts w:eastAsia="OfficinaSansBoldITC"/>
          <w:sz w:val="24"/>
          <w:szCs w:val="24"/>
        </w:rPr>
      </w:pPr>
      <w:r w:rsidRPr="003408F9">
        <w:rPr>
          <w:rFonts w:eastAsia="OfficinaSansBoldITC"/>
          <w:sz w:val="24"/>
          <w:szCs w:val="24"/>
        </w:rPr>
        <w:t>Знать факторы, влияющие на здоровье человека и составляющие здорового образа жизни.</w:t>
      </w:r>
    </w:p>
    <w:p w:rsidR="00EC201E" w:rsidRPr="003408F9" w:rsidRDefault="00EC201E" w:rsidP="003408F9">
      <w:pPr>
        <w:spacing w:line="276" w:lineRule="auto"/>
        <w:ind w:firstLine="567"/>
        <w:jc w:val="both"/>
        <w:rPr>
          <w:rFonts w:eastAsia="OfficinaSansBoldITC"/>
          <w:sz w:val="24"/>
          <w:szCs w:val="24"/>
        </w:rPr>
      </w:pPr>
      <w:r w:rsidRPr="003408F9">
        <w:rPr>
          <w:rFonts w:eastAsia="OfficinaSansBoldITC"/>
          <w:sz w:val="24"/>
          <w:szCs w:val="24"/>
        </w:rPr>
        <w:t xml:space="preserve">Иметь представления об инфекционных заболеваниях, механизмах их распространения и способах передачи. Знать меры профилактики и защиты от инфекционных заболеваний. </w:t>
      </w:r>
    </w:p>
    <w:p w:rsidR="00EC201E" w:rsidRPr="003408F9" w:rsidRDefault="00EC201E" w:rsidP="003408F9">
      <w:pPr>
        <w:spacing w:line="276" w:lineRule="auto"/>
        <w:ind w:firstLine="567"/>
        <w:jc w:val="both"/>
        <w:rPr>
          <w:rFonts w:eastAsia="OfficinaSansBoldITC"/>
          <w:sz w:val="24"/>
          <w:szCs w:val="24"/>
        </w:rPr>
      </w:pPr>
      <w:r w:rsidRPr="003408F9">
        <w:rPr>
          <w:rFonts w:eastAsia="OfficinaSansBoldITC"/>
          <w:sz w:val="24"/>
          <w:szCs w:val="24"/>
        </w:rPr>
        <w:t>Объяснять смысл понятия «вакцинация». Иметь представление о механизме действия вакцины.</w:t>
      </w:r>
    </w:p>
    <w:p w:rsidR="00EC201E" w:rsidRPr="003408F9" w:rsidRDefault="00EC201E" w:rsidP="003408F9">
      <w:pPr>
        <w:spacing w:line="276" w:lineRule="auto"/>
        <w:ind w:firstLine="567"/>
        <w:jc w:val="both"/>
        <w:rPr>
          <w:rFonts w:eastAsia="OfficinaSansBoldITC"/>
          <w:sz w:val="24"/>
          <w:szCs w:val="24"/>
        </w:rPr>
      </w:pPr>
      <w:r w:rsidRPr="003408F9">
        <w:rPr>
          <w:rFonts w:eastAsia="OfficinaSansBoldITC"/>
          <w:sz w:val="24"/>
          <w:szCs w:val="24"/>
        </w:rPr>
        <w:t>Иметь представление о национальном календаре профилактических прививок. Перечислять заболевания, вакцины от которых включены в национальный календарь. Приводить примеры этих заболеваний и их возможных последствий.</w:t>
      </w:r>
    </w:p>
    <w:p w:rsidR="00EC201E" w:rsidRPr="003408F9" w:rsidRDefault="00EC201E" w:rsidP="003408F9">
      <w:pPr>
        <w:spacing w:line="276" w:lineRule="auto"/>
        <w:ind w:firstLine="567"/>
        <w:jc w:val="both"/>
        <w:rPr>
          <w:rFonts w:eastAsia="OfficinaSansBoldITC"/>
          <w:sz w:val="24"/>
          <w:szCs w:val="24"/>
        </w:rPr>
      </w:pPr>
      <w:r w:rsidRPr="003408F9">
        <w:rPr>
          <w:rFonts w:eastAsia="OfficinaSansBoldITC"/>
          <w:sz w:val="24"/>
          <w:szCs w:val="24"/>
        </w:rPr>
        <w:t>Раскрывать значение изобретения вакцины для жизни людей. Приводить примеры заболеваний, которые: побеждены при помощи вакцинации; не побеждены; от которых вакцины пока не созданы.</w:t>
      </w:r>
    </w:p>
    <w:p w:rsidR="00EC201E" w:rsidRPr="003408F9" w:rsidRDefault="00EC201E" w:rsidP="003408F9">
      <w:pPr>
        <w:spacing w:line="276" w:lineRule="auto"/>
        <w:ind w:firstLine="567"/>
        <w:jc w:val="both"/>
        <w:rPr>
          <w:rFonts w:eastAsia="OfficinaSansBoldITC"/>
          <w:sz w:val="24"/>
          <w:szCs w:val="24"/>
        </w:rPr>
      </w:pPr>
      <w:r w:rsidRPr="003408F9">
        <w:rPr>
          <w:rFonts w:eastAsia="OfficinaSansBoldITC"/>
          <w:sz w:val="24"/>
          <w:szCs w:val="24"/>
        </w:rPr>
        <w:t>Классифицировать чрезвычайные ситуации биолого-социального характера. Приводить примеры.</w:t>
      </w:r>
    </w:p>
    <w:p w:rsidR="00EC201E" w:rsidRPr="003408F9" w:rsidRDefault="00EC201E" w:rsidP="003408F9">
      <w:pPr>
        <w:spacing w:line="276" w:lineRule="auto"/>
        <w:ind w:firstLine="567"/>
        <w:jc w:val="both"/>
        <w:rPr>
          <w:rFonts w:eastAsia="OfficinaSansBoldITC"/>
          <w:sz w:val="24"/>
          <w:szCs w:val="24"/>
        </w:rPr>
      </w:pPr>
      <w:r w:rsidRPr="003408F9">
        <w:rPr>
          <w:rFonts w:eastAsia="OfficinaSansBoldITC"/>
          <w:sz w:val="24"/>
          <w:szCs w:val="24"/>
        </w:rPr>
        <w:t xml:space="preserve">Иметь представления о самых распространённых неинфекционных заболеваниях. </w:t>
      </w:r>
    </w:p>
    <w:p w:rsidR="00EC201E" w:rsidRPr="003408F9" w:rsidRDefault="00EC201E" w:rsidP="003408F9">
      <w:pPr>
        <w:spacing w:line="276" w:lineRule="auto"/>
        <w:ind w:firstLine="567"/>
        <w:jc w:val="both"/>
        <w:rPr>
          <w:rFonts w:eastAsia="OfficinaSansBoldITC"/>
          <w:sz w:val="24"/>
          <w:szCs w:val="24"/>
        </w:rPr>
      </w:pPr>
      <w:r w:rsidRPr="003408F9">
        <w:rPr>
          <w:rFonts w:eastAsia="OfficinaSansBoldITC"/>
          <w:sz w:val="24"/>
          <w:szCs w:val="24"/>
        </w:rPr>
        <w:t>Характеризовать факторы риска для возникновения сердечно-сосудистых, онкологических, эндокринных заболеваний, заболеваний дыхательной системы.</w:t>
      </w:r>
    </w:p>
    <w:p w:rsidR="00EC201E" w:rsidRPr="003408F9" w:rsidRDefault="00EC201E" w:rsidP="003408F9">
      <w:pPr>
        <w:spacing w:line="276" w:lineRule="auto"/>
        <w:ind w:firstLine="567"/>
        <w:jc w:val="both"/>
        <w:rPr>
          <w:rFonts w:eastAsia="OfficinaSansBoldITC"/>
          <w:sz w:val="24"/>
          <w:szCs w:val="24"/>
        </w:rPr>
      </w:pPr>
      <w:r w:rsidRPr="003408F9">
        <w:rPr>
          <w:rFonts w:eastAsia="OfficinaSansBoldITC"/>
          <w:sz w:val="24"/>
          <w:szCs w:val="24"/>
        </w:rPr>
        <w:t>Раскрывать роль образа жизни в профилактике неинфекционных заболеваний.</w:t>
      </w:r>
    </w:p>
    <w:p w:rsidR="00EC201E" w:rsidRPr="003408F9" w:rsidRDefault="00EC201E" w:rsidP="003408F9">
      <w:pPr>
        <w:spacing w:line="276" w:lineRule="auto"/>
        <w:ind w:firstLine="567"/>
        <w:jc w:val="both"/>
        <w:rPr>
          <w:rFonts w:eastAsia="OfficinaSansBoldITC"/>
          <w:sz w:val="24"/>
          <w:szCs w:val="24"/>
        </w:rPr>
      </w:pPr>
      <w:r w:rsidRPr="003408F9">
        <w:rPr>
          <w:rFonts w:eastAsia="OfficinaSansBoldITC"/>
          <w:sz w:val="24"/>
          <w:szCs w:val="24"/>
        </w:rPr>
        <w:t>Раскрывать роль диспансеризации для профилактики неинфекционных заболеваний.</w:t>
      </w:r>
    </w:p>
    <w:p w:rsidR="00EC201E" w:rsidRPr="003408F9" w:rsidRDefault="00EC201E" w:rsidP="003408F9">
      <w:pPr>
        <w:spacing w:line="276" w:lineRule="auto"/>
        <w:ind w:firstLine="567"/>
        <w:jc w:val="both"/>
        <w:rPr>
          <w:rFonts w:eastAsia="OfficinaSansBoldITC"/>
          <w:sz w:val="24"/>
          <w:szCs w:val="24"/>
        </w:rPr>
      </w:pPr>
      <w:r w:rsidRPr="003408F9">
        <w:rPr>
          <w:rFonts w:eastAsia="OfficinaSansBoldITC"/>
          <w:sz w:val="24"/>
          <w:szCs w:val="24"/>
        </w:rPr>
        <w:t>Знать признаки угрожающих жизни и здоровью состояний, требующие вызова скорой медицинской помощи (инсульт, сердечный приступ, острая боль в животе, эпилепсия и другие).</w:t>
      </w:r>
    </w:p>
    <w:p w:rsidR="00EC201E" w:rsidRPr="003408F9" w:rsidRDefault="00EC201E" w:rsidP="003408F9">
      <w:pPr>
        <w:spacing w:line="276" w:lineRule="auto"/>
        <w:ind w:firstLine="567"/>
        <w:jc w:val="both"/>
        <w:rPr>
          <w:rFonts w:eastAsia="OfficinaSansBoldITC"/>
          <w:sz w:val="24"/>
          <w:szCs w:val="24"/>
        </w:rPr>
      </w:pPr>
      <w:r w:rsidRPr="003408F9">
        <w:rPr>
          <w:rFonts w:eastAsia="OfficinaSansBoldITC"/>
          <w:sz w:val="24"/>
          <w:szCs w:val="24"/>
        </w:rPr>
        <w:t>Объяснять смысл понятий «психическое здоровье» и «психологическое благополучие». Знать критерии психического здоровья и психологического благополучия и факторы, влияющие на них.</w:t>
      </w:r>
    </w:p>
    <w:p w:rsidR="00EC201E" w:rsidRPr="003408F9" w:rsidRDefault="00EC201E" w:rsidP="003408F9">
      <w:pPr>
        <w:spacing w:line="276" w:lineRule="auto"/>
        <w:ind w:firstLine="567"/>
        <w:jc w:val="both"/>
        <w:rPr>
          <w:rFonts w:eastAsia="OfficinaSansBoldITC"/>
          <w:sz w:val="24"/>
          <w:szCs w:val="24"/>
        </w:rPr>
      </w:pPr>
      <w:r w:rsidRPr="003408F9">
        <w:rPr>
          <w:rFonts w:eastAsia="OfficinaSansBoldITC"/>
          <w:sz w:val="24"/>
          <w:szCs w:val="24"/>
        </w:rPr>
        <w:t>Иметь представление о важности раннего выявления психических расстройств, роли инклюзивной среды.</w:t>
      </w:r>
    </w:p>
    <w:p w:rsidR="00EC201E" w:rsidRPr="003408F9" w:rsidRDefault="00EC201E" w:rsidP="003408F9">
      <w:pPr>
        <w:spacing w:line="276" w:lineRule="auto"/>
        <w:ind w:firstLine="567"/>
        <w:jc w:val="both"/>
        <w:rPr>
          <w:rFonts w:eastAsia="OfficinaSansBoldITC"/>
          <w:sz w:val="24"/>
          <w:szCs w:val="24"/>
        </w:rPr>
      </w:pPr>
      <w:r w:rsidRPr="003408F9">
        <w:rPr>
          <w:rFonts w:eastAsia="OfficinaSansBoldITC"/>
          <w:sz w:val="24"/>
          <w:szCs w:val="24"/>
        </w:rPr>
        <w:t>Сформировать доброжелательное отношение к людям с особенностями психического развития.</w:t>
      </w:r>
    </w:p>
    <w:p w:rsidR="00EC201E" w:rsidRPr="003408F9" w:rsidRDefault="00EC201E" w:rsidP="003408F9">
      <w:pPr>
        <w:spacing w:line="276" w:lineRule="auto"/>
        <w:ind w:firstLine="567"/>
        <w:jc w:val="both"/>
        <w:rPr>
          <w:rFonts w:eastAsia="OfficinaSansBoldITC"/>
          <w:sz w:val="24"/>
          <w:szCs w:val="24"/>
        </w:rPr>
      </w:pPr>
      <w:r w:rsidRPr="003408F9">
        <w:rPr>
          <w:rFonts w:eastAsia="OfficinaSansBoldITC"/>
          <w:sz w:val="24"/>
          <w:szCs w:val="24"/>
        </w:rPr>
        <w:t>Характеризовать влияние хронического стресса, психотравмирующей ситуации, злоупотребления алкоголем и употребления наркотических средств на психическое здоровье и психологическое благополучие человека.</w:t>
      </w:r>
    </w:p>
    <w:p w:rsidR="00EC201E" w:rsidRPr="003408F9" w:rsidRDefault="00EC201E" w:rsidP="003408F9">
      <w:pPr>
        <w:spacing w:line="276" w:lineRule="auto"/>
        <w:ind w:firstLine="567"/>
        <w:jc w:val="both"/>
        <w:rPr>
          <w:rFonts w:eastAsia="OfficinaSansBoldITC"/>
          <w:sz w:val="24"/>
          <w:szCs w:val="24"/>
        </w:rPr>
      </w:pPr>
      <w:r w:rsidRPr="003408F9">
        <w:rPr>
          <w:rFonts w:eastAsia="OfficinaSansBoldITC"/>
          <w:sz w:val="24"/>
          <w:szCs w:val="24"/>
        </w:rPr>
        <w:t>Сформировать негативное отношение к употреблению алкоголя и наркотиков.</w:t>
      </w:r>
    </w:p>
    <w:p w:rsidR="00EC201E" w:rsidRPr="003408F9" w:rsidRDefault="00EC201E" w:rsidP="003408F9">
      <w:pPr>
        <w:spacing w:line="276" w:lineRule="auto"/>
        <w:ind w:firstLine="567"/>
        <w:jc w:val="both"/>
        <w:rPr>
          <w:rFonts w:eastAsia="OfficinaSansBoldITC"/>
          <w:sz w:val="24"/>
          <w:szCs w:val="24"/>
        </w:rPr>
      </w:pPr>
      <w:r w:rsidRPr="003408F9">
        <w:rPr>
          <w:rFonts w:eastAsia="OfficinaSansBoldITC"/>
          <w:sz w:val="24"/>
          <w:szCs w:val="24"/>
        </w:rPr>
        <w:t>Знать и применять способы сохранения психического здоровья.</w:t>
      </w:r>
    </w:p>
    <w:p w:rsidR="00EC201E" w:rsidRPr="003408F9" w:rsidRDefault="00EC201E" w:rsidP="003408F9">
      <w:pPr>
        <w:spacing w:line="276" w:lineRule="auto"/>
        <w:ind w:firstLine="567"/>
        <w:jc w:val="both"/>
        <w:rPr>
          <w:rFonts w:eastAsia="OfficinaSansBoldITC"/>
          <w:sz w:val="24"/>
          <w:szCs w:val="24"/>
        </w:rPr>
      </w:pPr>
      <w:r w:rsidRPr="003408F9">
        <w:rPr>
          <w:rFonts w:eastAsia="OfficinaSansBoldITC"/>
          <w:sz w:val="24"/>
          <w:szCs w:val="24"/>
        </w:rPr>
        <w:t>Знать критерии, когда необходима помощь специалиста.</w:t>
      </w:r>
    </w:p>
    <w:p w:rsidR="00EC201E" w:rsidRPr="003408F9" w:rsidRDefault="00EC201E" w:rsidP="003408F9">
      <w:pPr>
        <w:spacing w:line="276" w:lineRule="auto"/>
        <w:ind w:firstLine="567"/>
        <w:jc w:val="both"/>
        <w:rPr>
          <w:rFonts w:eastAsia="OfficinaSansBoldITC"/>
          <w:sz w:val="24"/>
          <w:szCs w:val="24"/>
        </w:rPr>
      </w:pPr>
      <w:r w:rsidRPr="003408F9">
        <w:rPr>
          <w:rFonts w:eastAsia="OfficinaSansBoldITC"/>
          <w:sz w:val="24"/>
          <w:szCs w:val="24"/>
        </w:rPr>
        <w:t>Характеризовать и соотносить понятия «первая помощь» и «скорая медицинская помощь».</w:t>
      </w:r>
    </w:p>
    <w:p w:rsidR="00EC201E" w:rsidRPr="003408F9" w:rsidRDefault="00EC201E" w:rsidP="003408F9">
      <w:pPr>
        <w:spacing w:line="276" w:lineRule="auto"/>
        <w:ind w:firstLine="567"/>
        <w:jc w:val="both"/>
        <w:rPr>
          <w:rFonts w:eastAsia="OfficinaSansBoldITC"/>
          <w:sz w:val="24"/>
          <w:szCs w:val="24"/>
        </w:rPr>
      </w:pPr>
      <w:r w:rsidRPr="003408F9">
        <w:rPr>
          <w:rFonts w:eastAsia="OfficinaSansBoldITC"/>
          <w:sz w:val="24"/>
          <w:szCs w:val="24"/>
        </w:rPr>
        <w:t xml:space="preserve">Знать состояния, при которых оказывается первая помощь, мероприятия первой помощи, алгоритм первой помощи. </w:t>
      </w:r>
    </w:p>
    <w:p w:rsidR="00EC201E" w:rsidRPr="003408F9" w:rsidRDefault="00EC201E" w:rsidP="003408F9">
      <w:pPr>
        <w:spacing w:line="276" w:lineRule="auto"/>
        <w:ind w:firstLine="567"/>
        <w:jc w:val="both"/>
        <w:rPr>
          <w:rFonts w:eastAsia="OfficinaSansBoldITC"/>
          <w:sz w:val="24"/>
          <w:szCs w:val="24"/>
        </w:rPr>
      </w:pPr>
      <w:r w:rsidRPr="003408F9">
        <w:rPr>
          <w:rFonts w:eastAsia="OfficinaSansBoldITC"/>
          <w:sz w:val="24"/>
          <w:szCs w:val="24"/>
        </w:rPr>
        <w:t>Владеть приёмами оказания первой помощи при неотложных состояниях. Знать порядок действий в сложных случаях оказания первой помощи (травмы глаза; «сложные» кровотечения; первая помощь с использованием подручных средств; первая помощь при нескольких травмах одновременно).</w:t>
      </w:r>
    </w:p>
    <w:p w:rsidR="00EC201E" w:rsidRPr="003408F9" w:rsidRDefault="00EC201E" w:rsidP="003408F9">
      <w:pPr>
        <w:spacing w:line="276" w:lineRule="auto"/>
        <w:ind w:firstLine="567"/>
        <w:jc w:val="both"/>
        <w:rPr>
          <w:rFonts w:eastAsia="OfficinaSansBoldITC"/>
          <w:sz w:val="24"/>
          <w:szCs w:val="24"/>
        </w:rPr>
      </w:pPr>
      <w:r w:rsidRPr="003408F9">
        <w:rPr>
          <w:rFonts w:eastAsia="SchoolBookSanPin"/>
          <w:sz w:val="24"/>
          <w:szCs w:val="24"/>
        </w:rPr>
        <w:t>2.7. </w:t>
      </w:r>
      <w:r w:rsidRPr="003408F9">
        <w:rPr>
          <w:rFonts w:eastAsia="OfficinaSansBoldITC"/>
          <w:sz w:val="24"/>
          <w:szCs w:val="24"/>
        </w:rPr>
        <w:t>Модуль № 7 «Безопасность в социуме».</w:t>
      </w:r>
    </w:p>
    <w:p w:rsidR="00EC201E" w:rsidRPr="003408F9" w:rsidRDefault="00EC201E" w:rsidP="003408F9">
      <w:pPr>
        <w:spacing w:line="276" w:lineRule="auto"/>
        <w:ind w:firstLine="567"/>
        <w:jc w:val="both"/>
        <w:rPr>
          <w:rFonts w:eastAsia="OfficinaSansBoldITC"/>
          <w:sz w:val="24"/>
          <w:szCs w:val="24"/>
        </w:rPr>
      </w:pPr>
      <w:r w:rsidRPr="003408F9">
        <w:rPr>
          <w:rFonts w:eastAsia="OfficinaSansBoldITC"/>
          <w:sz w:val="24"/>
          <w:szCs w:val="24"/>
        </w:rPr>
        <w:t xml:space="preserve">Объяснять смысл понятий «общение», «социальная группа», «большая группа», «малая группа». </w:t>
      </w:r>
    </w:p>
    <w:p w:rsidR="00EC201E" w:rsidRPr="003408F9" w:rsidRDefault="00EC201E" w:rsidP="003408F9">
      <w:pPr>
        <w:spacing w:line="276" w:lineRule="auto"/>
        <w:ind w:firstLine="567"/>
        <w:jc w:val="both"/>
        <w:rPr>
          <w:rFonts w:eastAsia="OfficinaSansBoldITC"/>
          <w:sz w:val="24"/>
          <w:szCs w:val="24"/>
        </w:rPr>
      </w:pPr>
      <w:r w:rsidRPr="003408F9">
        <w:rPr>
          <w:rFonts w:eastAsia="OfficinaSansBoldITC"/>
          <w:sz w:val="24"/>
          <w:szCs w:val="24"/>
        </w:rPr>
        <w:t xml:space="preserve">Знать принципы и показатели эффективного межличностного общения и общения в группе. </w:t>
      </w:r>
    </w:p>
    <w:p w:rsidR="00EC201E" w:rsidRPr="003408F9" w:rsidRDefault="00EC201E" w:rsidP="003408F9">
      <w:pPr>
        <w:spacing w:line="276" w:lineRule="auto"/>
        <w:ind w:firstLine="567"/>
        <w:jc w:val="both"/>
        <w:rPr>
          <w:rFonts w:eastAsia="OfficinaSansBoldITC"/>
          <w:sz w:val="24"/>
          <w:szCs w:val="24"/>
        </w:rPr>
      </w:pPr>
      <w:r w:rsidRPr="003408F9">
        <w:rPr>
          <w:rFonts w:eastAsia="OfficinaSansBoldITC"/>
          <w:sz w:val="24"/>
          <w:szCs w:val="24"/>
        </w:rPr>
        <w:t>Соблюдать правила безопасного и комфортного существования со знакомыми людьми и в различных группах (в школьном классе; в коллективе кружка, секции; в спортивной команде).</w:t>
      </w:r>
    </w:p>
    <w:p w:rsidR="00EC201E" w:rsidRPr="003408F9" w:rsidRDefault="00EC201E" w:rsidP="003408F9">
      <w:pPr>
        <w:spacing w:line="276" w:lineRule="auto"/>
        <w:ind w:firstLine="567"/>
        <w:jc w:val="both"/>
        <w:rPr>
          <w:rFonts w:eastAsia="OfficinaSansBoldITC"/>
          <w:sz w:val="24"/>
          <w:szCs w:val="24"/>
        </w:rPr>
      </w:pPr>
      <w:r w:rsidRPr="003408F9">
        <w:rPr>
          <w:rFonts w:eastAsia="OfficinaSansBoldITC"/>
          <w:sz w:val="24"/>
          <w:szCs w:val="24"/>
        </w:rPr>
        <w:t xml:space="preserve">Приводить примеры межличностного, группового и межгруппового конфликтов. Приводить примеры способов избегания и разрешения конфликтных ситуаций. </w:t>
      </w:r>
    </w:p>
    <w:p w:rsidR="00EC201E" w:rsidRPr="003408F9" w:rsidRDefault="00EC201E" w:rsidP="003408F9">
      <w:pPr>
        <w:spacing w:line="276" w:lineRule="auto"/>
        <w:ind w:firstLine="567"/>
        <w:jc w:val="both"/>
        <w:rPr>
          <w:rFonts w:eastAsia="OfficinaSansBoldITC"/>
          <w:sz w:val="24"/>
          <w:szCs w:val="24"/>
        </w:rPr>
      </w:pPr>
      <w:r w:rsidRPr="003408F9">
        <w:rPr>
          <w:rFonts w:eastAsia="OfficinaSansBoldITC"/>
          <w:sz w:val="24"/>
          <w:szCs w:val="24"/>
        </w:rPr>
        <w:t>Характеризовать опасные проявления конфликтов. Знать способы разрешения межличностных конфликтов, способы противодействия буллингу и проявлению насилия.</w:t>
      </w:r>
    </w:p>
    <w:p w:rsidR="00EC201E" w:rsidRPr="003408F9" w:rsidRDefault="00EC201E" w:rsidP="003408F9">
      <w:pPr>
        <w:spacing w:line="276" w:lineRule="auto"/>
        <w:ind w:firstLine="567"/>
        <w:jc w:val="both"/>
        <w:rPr>
          <w:rFonts w:eastAsia="OfficinaSansBoldITC"/>
          <w:sz w:val="24"/>
          <w:szCs w:val="24"/>
        </w:rPr>
      </w:pPr>
      <w:r w:rsidRPr="003408F9">
        <w:rPr>
          <w:rFonts w:eastAsia="OfficinaSansBoldITC"/>
          <w:sz w:val="24"/>
          <w:szCs w:val="24"/>
        </w:rPr>
        <w:t>Сформировать негативное отношение к опасным проявлениям конфликтов.</w:t>
      </w:r>
    </w:p>
    <w:p w:rsidR="00EC201E" w:rsidRPr="003408F9" w:rsidRDefault="00EC201E" w:rsidP="003408F9">
      <w:pPr>
        <w:spacing w:line="276" w:lineRule="auto"/>
        <w:ind w:firstLine="567"/>
        <w:jc w:val="both"/>
        <w:rPr>
          <w:rFonts w:eastAsia="OfficinaSansBoldITC"/>
          <w:sz w:val="24"/>
          <w:szCs w:val="24"/>
        </w:rPr>
      </w:pPr>
      <w:r w:rsidRPr="003408F9">
        <w:rPr>
          <w:rFonts w:eastAsia="OfficinaSansBoldITC"/>
          <w:sz w:val="24"/>
          <w:szCs w:val="24"/>
        </w:rPr>
        <w:t>Уметь распознавать манипуляцию. Отличать просьбы, аргументированное воздействие от манипулятивного, иных форм деструктивного воздействия. Знать различные манипулятивные приёмы. Иметь представление о современных формах манипуляций, в том числе с применением цифровых технологий или с использованием деструктивных психологических технологий.</w:t>
      </w:r>
    </w:p>
    <w:p w:rsidR="00EC201E" w:rsidRPr="003408F9" w:rsidRDefault="00EC201E" w:rsidP="003408F9">
      <w:pPr>
        <w:spacing w:line="276" w:lineRule="auto"/>
        <w:ind w:firstLine="567"/>
        <w:jc w:val="both"/>
        <w:rPr>
          <w:rFonts w:eastAsia="OfficinaSansBoldITC"/>
          <w:sz w:val="24"/>
          <w:szCs w:val="24"/>
        </w:rPr>
      </w:pPr>
      <w:r w:rsidRPr="003408F9">
        <w:rPr>
          <w:rFonts w:eastAsia="OfficinaSansBoldITC"/>
          <w:sz w:val="24"/>
          <w:szCs w:val="24"/>
        </w:rPr>
        <w:t>Уметь распознавать манипулятивные компоненты в мошеннических криминалистических схемах.</w:t>
      </w:r>
    </w:p>
    <w:p w:rsidR="00EC201E" w:rsidRPr="003408F9" w:rsidRDefault="00EC201E" w:rsidP="003408F9">
      <w:pPr>
        <w:spacing w:line="276" w:lineRule="auto"/>
        <w:ind w:firstLine="567"/>
        <w:jc w:val="both"/>
        <w:rPr>
          <w:rFonts w:eastAsia="OfficinaSansBoldITC"/>
          <w:sz w:val="24"/>
          <w:szCs w:val="24"/>
        </w:rPr>
      </w:pPr>
      <w:r w:rsidRPr="003408F9">
        <w:rPr>
          <w:rFonts w:eastAsia="OfficinaSansBoldITC"/>
          <w:sz w:val="24"/>
          <w:szCs w:val="24"/>
        </w:rPr>
        <w:t xml:space="preserve">Знать и владеть основами противодействия манипуляциям, организации пространства для «здорового» общения внутри различных групп и коллективов. </w:t>
      </w:r>
    </w:p>
    <w:p w:rsidR="00EC201E" w:rsidRPr="003408F9" w:rsidRDefault="00EC201E" w:rsidP="003408F9">
      <w:pPr>
        <w:spacing w:line="276" w:lineRule="auto"/>
        <w:ind w:firstLine="567"/>
        <w:jc w:val="both"/>
        <w:rPr>
          <w:rFonts w:eastAsia="OfficinaSansBoldITC"/>
          <w:sz w:val="24"/>
          <w:szCs w:val="24"/>
        </w:rPr>
      </w:pPr>
      <w:r w:rsidRPr="003408F9">
        <w:rPr>
          <w:rFonts w:eastAsia="OfficinaSansBoldITC"/>
          <w:sz w:val="24"/>
          <w:szCs w:val="24"/>
        </w:rPr>
        <w:t>Уметь отличать конструктивные способы психологического воздействия от деструктивных форм.</w:t>
      </w:r>
    </w:p>
    <w:p w:rsidR="00EC201E" w:rsidRPr="003408F9" w:rsidRDefault="00EC201E" w:rsidP="003408F9">
      <w:pPr>
        <w:spacing w:line="276" w:lineRule="auto"/>
        <w:ind w:firstLine="567"/>
        <w:jc w:val="both"/>
        <w:rPr>
          <w:rFonts w:eastAsia="OfficinaSansBoldITC"/>
          <w:sz w:val="24"/>
          <w:szCs w:val="24"/>
        </w:rPr>
      </w:pPr>
      <w:r w:rsidRPr="003408F9">
        <w:rPr>
          <w:rFonts w:eastAsia="OfficinaSansBoldITC"/>
          <w:sz w:val="24"/>
          <w:szCs w:val="24"/>
        </w:rPr>
        <w:t xml:space="preserve">Иметь представление о механизмах психологического влияния в больших группах. Характеризовать способы воздействия на человека в большой группе (заражение; внушение; подражание). </w:t>
      </w:r>
    </w:p>
    <w:p w:rsidR="00EC201E" w:rsidRPr="003408F9" w:rsidRDefault="00EC201E" w:rsidP="003408F9">
      <w:pPr>
        <w:spacing w:line="276" w:lineRule="auto"/>
        <w:ind w:firstLine="567"/>
        <w:jc w:val="both"/>
        <w:rPr>
          <w:rFonts w:eastAsia="OfficinaSansBoldITC"/>
          <w:sz w:val="24"/>
          <w:szCs w:val="24"/>
        </w:rPr>
      </w:pPr>
      <w:r w:rsidRPr="003408F9">
        <w:rPr>
          <w:rFonts w:eastAsia="SchoolBookSanPin"/>
          <w:sz w:val="24"/>
          <w:szCs w:val="24"/>
        </w:rPr>
        <w:t>2.8. </w:t>
      </w:r>
      <w:r w:rsidRPr="003408F9">
        <w:rPr>
          <w:rFonts w:eastAsia="OfficinaSansBoldITC"/>
          <w:sz w:val="24"/>
          <w:szCs w:val="24"/>
        </w:rPr>
        <w:t>Модуль № 8 «Безопасность в информационном пространстве».</w:t>
      </w:r>
    </w:p>
    <w:p w:rsidR="00EC201E" w:rsidRPr="003408F9" w:rsidRDefault="00EC201E" w:rsidP="003408F9">
      <w:pPr>
        <w:spacing w:line="276" w:lineRule="auto"/>
        <w:ind w:firstLine="567"/>
        <w:jc w:val="both"/>
        <w:rPr>
          <w:rFonts w:eastAsia="OfficinaSansBoldITC"/>
          <w:sz w:val="24"/>
          <w:szCs w:val="24"/>
        </w:rPr>
      </w:pPr>
      <w:r w:rsidRPr="003408F9">
        <w:rPr>
          <w:rFonts w:eastAsia="OfficinaSansBoldITC"/>
          <w:sz w:val="24"/>
          <w:szCs w:val="24"/>
        </w:rPr>
        <w:t xml:space="preserve">Характеризовать смысл понятий «цифровая среда», «цифровой след». </w:t>
      </w:r>
    </w:p>
    <w:p w:rsidR="00EC201E" w:rsidRPr="003408F9" w:rsidRDefault="00EC201E" w:rsidP="003408F9">
      <w:pPr>
        <w:spacing w:line="276" w:lineRule="auto"/>
        <w:ind w:firstLine="567"/>
        <w:jc w:val="both"/>
        <w:rPr>
          <w:rFonts w:eastAsia="OfficinaSansBoldITC"/>
          <w:sz w:val="24"/>
          <w:szCs w:val="24"/>
        </w:rPr>
      </w:pPr>
      <w:r w:rsidRPr="003408F9">
        <w:rPr>
          <w:rFonts w:eastAsia="OfficinaSansBoldITC"/>
          <w:sz w:val="24"/>
          <w:szCs w:val="24"/>
        </w:rPr>
        <w:t>Раскрывать сущность и приводить примеры положительного и отрицательного влияния цифровой среды на жизнь человека.</w:t>
      </w:r>
    </w:p>
    <w:p w:rsidR="00EC201E" w:rsidRPr="003408F9" w:rsidRDefault="00EC201E" w:rsidP="003408F9">
      <w:pPr>
        <w:spacing w:line="276" w:lineRule="auto"/>
        <w:ind w:firstLine="567"/>
        <w:jc w:val="both"/>
        <w:rPr>
          <w:rFonts w:eastAsia="OfficinaSansBoldITC"/>
          <w:sz w:val="24"/>
          <w:szCs w:val="24"/>
        </w:rPr>
      </w:pPr>
      <w:r w:rsidRPr="003408F9">
        <w:rPr>
          <w:rFonts w:eastAsia="OfficinaSansBoldITC"/>
          <w:sz w:val="24"/>
          <w:szCs w:val="24"/>
        </w:rPr>
        <w:t>Знать признаки, осознавать опасность цифровой зависимости.</w:t>
      </w:r>
    </w:p>
    <w:p w:rsidR="00EC201E" w:rsidRPr="003408F9" w:rsidRDefault="00EC201E" w:rsidP="003408F9">
      <w:pPr>
        <w:spacing w:line="276" w:lineRule="auto"/>
        <w:ind w:firstLine="567"/>
        <w:jc w:val="both"/>
        <w:rPr>
          <w:rFonts w:eastAsia="OfficinaSansBoldITC"/>
          <w:sz w:val="24"/>
          <w:szCs w:val="24"/>
        </w:rPr>
      </w:pPr>
      <w:r w:rsidRPr="003408F9">
        <w:rPr>
          <w:rFonts w:eastAsia="OfficinaSansBoldITC"/>
          <w:sz w:val="24"/>
          <w:szCs w:val="24"/>
        </w:rPr>
        <w:t>Характеризовать основные риски цифровой среды.</w:t>
      </w:r>
    </w:p>
    <w:p w:rsidR="00EC201E" w:rsidRPr="003408F9" w:rsidRDefault="00EC201E" w:rsidP="003408F9">
      <w:pPr>
        <w:spacing w:line="276" w:lineRule="auto"/>
        <w:ind w:firstLine="567"/>
        <w:jc w:val="both"/>
        <w:rPr>
          <w:rFonts w:eastAsia="OfficinaSansBoldITC"/>
          <w:sz w:val="24"/>
          <w:szCs w:val="24"/>
        </w:rPr>
      </w:pPr>
      <w:r w:rsidRPr="003408F9">
        <w:rPr>
          <w:rFonts w:eastAsia="OfficinaSansBoldITC"/>
          <w:sz w:val="24"/>
          <w:szCs w:val="24"/>
        </w:rPr>
        <w:t>Иметь представление об основных правах человека в цифровой среде.</w:t>
      </w:r>
    </w:p>
    <w:p w:rsidR="00EC201E" w:rsidRPr="003408F9" w:rsidRDefault="00EC201E" w:rsidP="003408F9">
      <w:pPr>
        <w:spacing w:line="276" w:lineRule="auto"/>
        <w:ind w:firstLine="567"/>
        <w:jc w:val="both"/>
        <w:rPr>
          <w:rFonts w:eastAsia="OfficinaSansBoldITC"/>
          <w:sz w:val="24"/>
          <w:szCs w:val="24"/>
        </w:rPr>
      </w:pPr>
      <w:r w:rsidRPr="003408F9">
        <w:rPr>
          <w:rFonts w:eastAsia="OfficinaSansBoldITC"/>
          <w:sz w:val="24"/>
          <w:szCs w:val="24"/>
        </w:rPr>
        <w:t>Знать и соблюдать правила безопасного поведения в цифровой среде.</w:t>
      </w:r>
    </w:p>
    <w:p w:rsidR="00EC201E" w:rsidRPr="003408F9" w:rsidRDefault="00EC201E" w:rsidP="003408F9">
      <w:pPr>
        <w:spacing w:line="276" w:lineRule="auto"/>
        <w:ind w:firstLine="567"/>
        <w:jc w:val="both"/>
        <w:rPr>
          <w:rFonts w:eastAsia="OfficinaSansBoldITC"/>
          <w:sz w:val="24"/>
          <w:szCs w:val="24"/>
        </w:rPr>
      </w:pPr>
      <w:r w:rsidRPr="003408F9">
        <w:rPr>
          <w:rFonts w:eastAsia="OfficinaSansBoldITC"/>
          <w:sz w:val="24"/>
          <w:szCs w:val="24"/>
        </w:rPr>
        <w:t>Знать основные виды вредоносного программного обеспечения, принципы работы. Характеризовать признаки мошенничества в цифровой среде.</w:t>
      </w:r>
    </w:p>
    <w:p w:rsidR="00EC201E" w:rsidRPr="003408F9" w:rsidRDefault="00EC201E" w:rsidP="003408F9">
      <w:pPr>
        <w:spacing w:line="276" w:lineRule="auto"/>
        <w:ind w:firstLine="567"/>
        <w:jc w:val="both"/>
        <w:rPr>
          <w:rFonts w:eastAsia="OfficinaSansBoldITC"/>
          <w:sz w:val="24"/>
          <w:szCs w:val="24"/>
        </w:rPr>
      </w:pPr>
      <w:r w:rsidRPr="003408F9">
        <w:rPr>
          <w:rFonts w:eastAsia="OfficinaSansBoldITC"/>
          <w:sz w:val="24"/>
          <w:szCs w:val="24"/>
        </w:rPr>
        <w:t>Знать и применять правила безопасного использования электронных устройств и программного обеспечения, правила защиты от мошенников.</w:t>
      </w:r>
    </w:p>
    <w:p w:rsidR="00EC201E" w:rsidRPr="003408F9" w:rsidRDefault="00EC201E" w:rsidP="003408F9">
      <w:pPr>
        <w:spacing w:line="276" w:lineRule="auto"/>
        <w:ind w:firstLine="567"/>
        <w:jc w:val="both"/>
        <w:rPr>
          <w:rFonts w:eastAsia="OfficinaSansBoldITC"/>
          <w:sz w:val="24"/>
          <w:szCs w:val="24"/>
        </w:rPr>
      </w:pPr>
      <w:r w:rsidRPr="003408F9">
        <w:rPr>
          <w:rFonts w:eastAsia="OfficinaSansBoldITC"/>
          <w:sz w:val="24"/>
          <w:szCs w:val="24"/>
        </w:rPr>
        <w:t>Характеризовать основные поведенческие риски в цифровой среде.</w:t>
      </w:r>
    </w:p>
    <w:p w:rsidR="00EC201E" w:rsidRPr="003408F9" w:rsidRDefault="00EC201E" w:rsidP="003408F9">
      <w:pPr>
        <w:spacing w:line="276" w:lineRule="auto"/>
        <w:ind w:firstLine="567"/>
        <w:jc w:val="both"/>
        <w:rPr>
          <w:rFonts w:eastAsia="OfficinaSansBoldITC"/>
          <w:sz w:val="24"/>
          <w:szCs w:val="24"/>
        </w:rPr>
      </w:pPr>
      <w:r w:rsidRPr="003408F9">
        <w:rPr>
          <w:rFonts w:eastAsia="OfficinaSansBoldITC"/>
          <w:sz w:val="24"/>
          <w:szCs w:val="24"/>
        </w:rPr>
        <w:t>Осознавать опасность сетевой травли. Знать правила противостояния травле в цифровой среде и профилактические меры.</w:t>
      </w:r>
    </w:p>
    <w:p w:rsidR="00EC201E" w:rsidRPr="003408F9" w:rsidRDefault="00EC201E" w:rsidP="003408F9">
      <w:pPr>
        <w:spacing w:line="276" w:lineRule="auto"/>
        <w:ind w:firstLine="567"/>
        <w:jc w:val="both"/>
        <w:rPr>
          <w:rFonts w:eastAsia="OfficinaSansBoldITC"/>
          <w:sz w:val="24"/>
          <w:szCs w:val="24"/>
        </w:rPr>
      </w:pPr>
      <w:r w:rsidRPr="003408F9">
        <w:rPr>
          <w:rFonts w:eastAsia="OfficinaSansBoldITC"/>
          <w:sz w:val="24"/>
          <w:szCs w:val="24"/>
        </w:rPr>
        <w:t>Характеризовать признаки деструктивных сообществ и деструктивного контента в цифровой среде. Знать признаки вовлечения в деструктивные сообщества. Знать правила профилактики и противодействия вовлечению в деструктивные сообщества.</w:t>
      </w:r>
    </w:p>
    <w:p w:rsidR="00EC201E" w:rsidRPr="003408F9" w:rsidRDefault="00EC201E" w:rsidP="003408F9">
      <w:pPr>
        <w:spacing w:line="276" w:lineRule="auto"/>
        <w:ind w:firstLine="567"/>
        <w:jc w:val="both"/>
        <w:rPr>
          <w:rFonts w:eastAsia="OfficinaSansBoldITC"/>
          <w:sz w:val="24"/>
          <w:szCs w:val="24"/>
        </w:rPr>
      </w:pPr>
      <w:r w:rsidRPr="003408F9">
        <w:rPr>
          <w:rFonts w:eastAsia="OfficinaSansBoldITC"/>
          <w:sz w:val="24"/>
          <w:szCs w:val="24"/>
        </w:rPr>
        <w:t>Знать и соблюдать правила безопасной коммуникации в цифровой среде.</w:t>
      </w:r>
    </w:p>
    <w:p w:rsidR="00EC201E" w:rsidRPr="003408F9" w:rsidRDefault="00EC201E" w:rsidP="003408F9">
      <w:pPr>
        <w:spacing w:line="276" w:lineRule="auto"/>
        <w:ind w:firstLine="567"/>
        <w:jc w:val="both"/>
        <w:rPr>
          <w:rFonts w:eastAsia="OfficinaSansBoldITC"/>
          <w:sz w:val="24"/>
          <w:szCs w:val="24"/>
        </w:rPr>
      </w:pPr>
      <w:r w:rsidRPr="003408F9">
        <w:rPr>
          <w:rFonts w:eastAsia="OfficinaSansBoldITC"/>
          <w:sz w:val="24"/>
          <w:szCs w:val="24"/>
        </w:rPr>
        <w:t>Объяснять смысл понятия «достоверность информации». Знать критерии проверки достоверности информации.</w:t>
      </w:r>
    </w:p>
    <w:p w:rsidR="00EC201E" w:rsidRPr="003408F9" w:rsidRDefault="00EC201E" w:rsidP="003408F9">
      <w:pPr>
        <w:spacing w:line="276" w:lineRule="auto"/>
        <w:ind w:firstLine="567"/>
        <w:jc w:val="both"/>
        <w:rPr>
          <w:rFonts w:eastAsia="OfficinaSansBoldITC"/>
          <w:sz w:val="24"/>
          <w:szCs w:val="24"/>
        </w:rPr>
      </w:pPr>
      <w:r w:rsidRPr="003408F9">
        <w:rPr>
          <w:rFonts w:eastAsia="OfficinaSansBoldITC"/>
          <w:sz w:val="24"/>
          <w:szCs w:val="24"/>
        </w:rPr>
        <w:t>Объяснять смысл понятия «информационный пузырь». Знать основные признаки манипуляции сознанием и пропаганды.</w:t>
      </w:r>
    </w:p>
    <w:p w:rsidR="00EC201E" w:rsidRPr="003408F9" w:rsidRDefault="00EC201E" w:rsidP="003408F9">
      <w:pPr>
        <w:spacing w:line="276" w:lineRule="auto"/>
        <w:ind w:firstLine="567"/>
        <w:jc w:val="both"/>
        <w:rPr>
          <w:rFonts w:eastAsia="OfficinaSansBoldITC"/>
          <w:sz w:val="24"/>
          <w:szCs w:val="24"/>
        </w:rPr>
      </w:pPr>
      <w:r w:rsidRPr="003408F9">
        <w:rPr>
          <w:rFonts w:eastAsia="OfficinaSansBoldITC"/>
          <w:sz w:val="24"/>
          <w:szCs w:val="24"/>
        </w:rPr>
        <w:t>Объяснять смысл понятия «фейк». Иметь представление о целях создания и распространения фейков в цифровой среде, их основных видах.</w:t>
      </w:r>
    </w:p>
    <w:p w:rsidR="00EC201E" w:rsidRPr="003408F9" w:rsidRDefault="00EC201E" w:rsidP="003408F9">
      <w:pPr>
        <w:spacing w:line="276" w:lineRule="auto"/>
        <w:ind w:firstLine="567"/>
        <w:jc w:val="both"/>
        <w:rPr>
          <w:rFonts w:eastAsia="OfficinaSansBoldITC"/>
          <w:sz w:val="24"/>
          <w:szCs w:val="24"/>
        </w:rPr>
      </w:pPr>
      <w:r w:rsidRPr="003408F9">
        <w:rPr>
          <w:rFonts w:eastAsia="OfficinaSansBoldITC"/>
          <w:sz w:val="24"/>
          <w:szCs w:val="24"/>
        </w:rPr>
        <w:t>Знать правила и основные инструменты распознавания фейковых текстов и изображений.</w:t>
      </w:r>
    </w:p>
    <w:p w:rsidR="00EC201E" w:rsidRPr="003408F9" w:rsidRDefault="00EC201E" w:rsidP="003408F9">
      <w:pPr>
        <w:spacing w:line="276" w:lineRule="auto"/>
        <w:ind w:firstLine="567"/>
        <w:jc w:val="both"/>
        <w:rPr>
          <w:rFonts w:eastAsia="OfficinaSansBoldITC"/>
          <w:sz w:val="24"/>
          <w:szCs w:val="24"/>
        </w:rPr>
      </w:pPr>
      <w:r w:rsidRPr="003408F9">
        <w:rPr>
          <w:rFonts w:eastAsia="OfficinaSansBoldITC"/>
          <w:sz w:val="24"/>
          <w:szCs w:val="24"/>
        </w:rPr>
        <w:t>Иметь представления об основах правового регулирования, основных правонарушениях в сети Интернет. Знать методы защиты прав в цифровом пространстве.</w:t>
      </w:r>
    </w:p>
    <w:p w:rsidR="00EC201E" w:rsidRPr="003408F9" w:rsidRDefault="00EC201E" w:rsidP="003408F9">
      <w:pPr>
        <w:spacing w:line="276" w:lineRule="auto"/>
        <w:ind w:firstLine="567"/>
        <w:jc w:val="both"/>
        <w:rPr>
          <w:rFonts w:eastAsia="OfficinaSansBoldITC"/>
          <w:sz w:val="24"/>
          <w:szCs w:val="24"/>
        </w:rPr>
      </w:pPr>
      <w:r w:rsidRPr="003408F9">
        <w:rPr>
          <w:rFonts w:eastAsia="SchoolBookSanPin"/>
          <w:sz w:val="24"/>
          <w:szCs w:val="24"/>
        </w:rPr>
        <w:t>2.9. </w:t>
      </w:r>
      <w:r w:rsidRPr="003408F9">
        <w:rPr>
          <w:rFonts w:eastAsia="OfficinaSansBoldITC"/>
          <w:sz w:val="24"/>
          <w:szCs w:val="24"/>
        </w:rPr>
        <w:t>Модуль № 9 «Основы противодействия экстремизму и терроризму»</w:t>
      </w:r>
    </w:p>
    <w:p w:rsidR="00EC201E" w:rsidRPr="003408F9" w:rsidRDefault="00EC201E" w:rsidP="003408F9">
      <w:pPr>
        <w:spacing w:line="276" w:lineRule="auto"/>
        <w:ind w:firstLine="567"/>
        <w:jc w:val="both"/>
        <w:rPr>
          <w:rFonts w:eastAsia="OfficinaSansBoldITC"/>
          <w:sz w:val="24"/>
          <w:szCs w:val="24"/>
        </w:rPr>
      </w:pPr>
      <w:r w:rsidRPr="003408F9">
        <w:rPr>
          <w:rFonts w:eastAsia="OfficinaSansBoldITC"/>
          <w:sz w:val="24"/>
          <w:szCs w:val="24"/>
        </w:rPr>
        <w:t>Объяснять смысл понятий «терроризм» и «экстремизм», их взаимосвязь. Приводить примеры экстремистской и террористической деятельности.</w:t>
      </w:r>
    </w:p>
    <w:p w:rsidR="00EC201E" w:rsidRPr="003408F9" w:rsidRDefault="00EC201E" w:rsidP="003408F9">
      <w:pPr>
        <w:spacing w:line="276" w:lineRule="auto"/>
        <w:ind w:firstLine="567"/>
        <w:jc w:val="both"/>
        <w:rPr>
          <w:rFonts w:eastAsia="OfficinaSansBoldITC"/>
          <w:sz w:val="24"/>
          <w:szCs w:val="24"/>
        </w:rPr>
      </w:pPr>
      <w:r w:rsidRPr="003408F9">
        <w:rPr>
          <w:rFonts w:eastAsia="OfficinaSansBoldITC"/>
          <w:sz w:val="24"/>
          <w:szCs w:val="24"/>
        </w:rPr>
        <w:t>Характеризовать влияние экстремизма и терроризма на жизнь государства и общества.</w:t>
      </w:r>
    </w:p>
    <w:p w:rsidR="00EC201E" w:rsidRPr="003408F9" w:rsidRDefault="00EC201E" w:rsidP="003408F9">
      <w:pPr>
        <w:spacing w:line="276" w:lineRule="auto"/>
        <w:ind w:firstLine="567"/>
        <w:jc w:val="both"/>
        <w:rPr>
          <w:rFonts w:eastAsia="OfficinaSansBoldITC"/>
          <w:sz w:val="24"/>
          <w:szCs w:val="24"/>
        </w:rPr>
      </w:pPr>
      <w:r w:rsidRPr="003408F9">
        <w:rPr>
          <w:rFonts w:eastAsia="OfficinaSansBoldITC"/>
          <w:sz w:val="24"/>
          <w:szCs w:val="24"/>
        </w:rPr>
        <w:t>Сформировать нетерпимое отношение к проявлениям экстремизма и терроризма.</w:t>
      </w:r>
    </w:p>
    <w:p w:rsidR="00EC201E" w:rsidRPr="003408F9" w:rsidRDefault="00EC201E" w:rsidP="003408F9">
      <w:pPr>
        <w:spacing w:line="276" w:lineRule="auto"/>
        <w:ind w:firstLine="567"/>
        <w:jc w:val="both"/>
        <w:rPr>
          <w:rFonts w:eastAsia="OfficinaSansBoldITC"/>
          <w:sz w:val="24"/>
          <w:szCs w:val="24"/>
        </w:rPr>
      </w:pPr>
      <w:r w:rsidRPr="003408F9">
        <w:rPr>
          <w:rFonts w:eastAsia="OfficinaSansBoldITC"/>
          <w:sz w:val="24"/>
          <w:szCs w:val="24"/>
        </w:rPr>
        <w:t>Распознавать признаки вовлечения в экстремистскую и террористическую деятельность, знать способы противодействия.</w:t>
      </w:r>
    </w:p>
    <w:p w:rsidR="00EC201E" w:rsidRPr="003408F9" w:rsidRDefault="00EC201E" w:rsidP="003408F9">
      <w:pPr>
        <w:spacing w:line="276" w:lineRule="auto"/>
        <w:ind w:firstLine="567"/>
        <w:jc w:val="both"/>
        <w:rPr>
          <w:rFonts w:eastAsia="OfficinaSansBoldITC"/>
          <w:sz w:val="24"/>
          <w:szCs w:val="24"/>
        </w:rPr>
      </w:pPr>
      <w:r w:rsidRPr="003408F9">
        <w:rPr>
          <w:rFonts w:eastAsia="OfficinaSansBoldITC"/>
          <w:sz w:val="24"/>
          <w:szCs w:val="24"/>
        </w:rPr>
        <w:t>Знать порядок действий при объявлении различных уровней террористической направленности.</w:t>
      </w:r>
    </w:p>
    <w:p w:rsidR="00EC201E" w:rsidRPr="003408F9" w:rsidRDefault="00EC201E" w:rsidP="003408F9">
      <w:pPr>
        <w:spacing w:line="276" w:lineRule="auto"/>
        <w:ind w:firstLine="567"/>
        <w:jc w:val="both"/>
        <w:rPr>
          <w:rFonts w:eastAsia="OfficinaSansBoldITC"/>
          <w:sz w:val="24"/>
          <w:szCs w:val="24"/>
        </w:rPr>
      </w:pPr>
      <w:r w:rsidRPr="003408F9">
        <w:rPr>
          <w:rFonts w:eastAsia="OfficinaSansBoldITC"/>
          <w:sz w:val="24"/>
          <w:szCs w:val="24"/>
        </w:rPr>
        <w:t>Уметь действовать при угрозе (обнаружении бесхозных вещей, подозрительных предметов) или совершении террористического акта (нападении террористов и попытке захвата заложников; попадании в заложники; огневом налёте; наезде транспортного средства; подрыве взрывного устройства), проведении контртеррористической операции.</w:t>
      </w:r>
    </w:p>
    <w:p w:rsidR="00EC201E" w:rsidRPr="003408F9" w:rsidRDefault="00EC201E" w:rsidP="003408F9">
      <w:pPr>
        <w:spacing w:line="276" w:lineRule="auto"/>
        <w:ind w:firstLine="567"/>
        <w:jc w:val="both"/>
        <w:rPr>
          <w:rFonts w:eastAsia="OfficinaSansBoldITC"/>
          <w:sz w:val="24"/>
          <w:szCs w:val="24"/>
        </w:rPr>
      </w:pPr>
      <w:r w:rsidRPr="003408F9">
        <w:rPr>
          <w:rFonts w:eastAsia="OfficinaSansBoldITC"/>
          <w:sz w:val="24"/>
          <w:szCs w:val="24"/>
        </w:rPr>
        <w:t>Объяснять цели, задачи, принципы противодействия экстремизму.</w:t>
      </w:r>
    </w:p>
    <w:p w:rsidR="00EC201E" w:rsidRPr="003408F9" w:rsidRDefault="00EC201E" w:rsidP="003408F9">
      <w:pPr>
        <w:spacing w:line="276" w:lineRule="auto"/>
        <w:ind w:firstLine="567"/>
        <w:jc w:val="both"/>
        <w:rPr>
          <w:rFonts w:eastAsia="OfficinaSansBoldITC"/>
          <w:sz w:val="24"/>
          <w:szCs w:val="24"/>
        </w:rPr>
      </w:pPr>
      <w:r w:rsidRPr="003408F9">
        <w:rPr>
          <w:rFonts w:eastAsia="OfficinaSansBoldITC"/>
          <w:sz w:val="24"/>
          <w:szCs w:val="24"/>
        </w:rPr>
        <w:t>Объяснять цели, задачи, принципы противодействия терроризму. Знать структуру общегосударственной системы противодействия терроризму.</w:t>
      </w:r>
    </w:p>
    <w:p w:rsidR="00EC201E" w:rsidRPr="003408F9" w:rsidRDefault="00EC201E" w:rsidP="003408F9">
      <w:pPr>
        <w:spacing w:line="276" w:lineRule="auto"/>
        <w:ind w:firstLine="567"/>
        <w:jc w:val="both"/>
        <w:rPr>
          <w:rFonts w:eastAsia="OfficinaSansBoldITC"/>
          <w:sz w:val="24"/>
          <w:szCs w:val="24"/>
        </w:rPr>
      </w:pPr>
      <w:r w:rsidRPr="003408F9">
        <w:rPr>
          <w:rFonts w:eastAsia="SchoolBookSanPin"/>
          <w:sz w:val="24"/>
          <w:szCs w:val="24"/>
        </w:rPr>
        <w:t>2.10. </w:t>
      </w:r>
      <w:r w:rsidRPr="003408F9">
        <w:rPr>
          <w:rFonts w:eastAsia="OfficinaSansBoldITC"/>
          <w:sz w:val="24"/>
          <w:szCs w:val="24"/>
        </w:rPr>
        <w:t>Модуль № 10 «Взаимодействие личности, общества и государства в обеспечении безопасности жизни и здоровья населения».</w:t>
      </w:r>
    </w:p>
    <w:p w:rsidR="00EC201E" w:rsidRPr="003408F9" w:rsidRDefault="00EC201E" w:rsidP="003408F9">
      <w:pPr>
        <w:spacing w:line="276" w:lineRule="auto"/>
        <w:ind w:firstLine="567"/>
        <w:jc w:val="both"/>
        <w:rPr>
          <w:rFonts w:eastAsia="OfficinaSansBoldITC"/>
          <w:sz w:val="24"/>
          <w:szCs w:val="24"/>
        </w:rPr>
      </w:pPr>
      <w:r w:rsidRPr="003408F9">
        <w:rPr>
          <w:rFonts w:eastAsia="OfficinaSansBoldITC"/>
          <w:sz w:val="24"/>
          <w:szCs w:val="24"/>
        </w:rPr>
        <w:t>Знать роль обороны страны для мирного социально-экономического развития Российской Федерации.</w:t>
      </w:r>
    </w:p>
    <w:p w:rsidR="00EC201E" w:rsidRPr="003408F9" w:rsidRDefault="00EC201E" w:rsidP="003408F9">
      <w:pPr>
        <w:spacing w:line="276" w:lineRule="auto"/>
        <w:ind w:firstLine="567"/>
        <w:jc w:val="both"/>
        <w:rPr>
          <w:rFonts w:eastAsia="OfficinaSansBoldITC"/>
          <w:sz w:val="24"/>
          <w:szCs w:val="24"/>
        </w:rPr>
      </w:pPr>
      <w:r w:rsidRPr="003408F9">
        <w:rPr>
          <w:rFonts w:eastAsia="OfficinaSansBoldITC"/>
          <w:sz w:val="24"/>
          <w:szCs w:val="24"/>
        </w:rPr>
        <w:t>Характеризовать роль Вооружённых Сил Российской Федерации в обороне страны, борьбе с международным терроризмом. Приводить примеры.</w:t>
      </w:r>
    </w:p>
    <w:p w:rsidR="00EC201E" w:rsidRPr="003408F9" w:rsidRDefault="00EC201E" w:rsidP="003408F9">
      <w:pPr>
        <w:spacing w:line="276" w:lineRule="auto"/>
        <w:ind w:firstLine="567"/>
        <w:jc w:val="both"/>
        <w:rPr>
          <w:rFonts w:eastAsia="OfficinaSansBoldITC"/>
          <w:sz w:val="24"/>
          <w:szCs w:val="24"/>
        </w:rPr>
      </w:pPr>
      <w:r w:rsidRPr="003408F9">
        <w:rPr>
          <w:rFonts w:eastAsia="OfficinaSansBoldITC"/>
          <w:sz w:val="24"/>
          <w:szCs w:val="24"/>
        </w:rPr>
        <w:t>Иметь представление о современном облике Вооружённых Сил Российской Федерации.</w:t>
      </w:r>
    </w:p>
    <w:p w:rsidR="00EC201E" w:rsidRPr="003408F9" w:rsidRDefault="00EC201E" w:rsidP="003408F9">
      <w:pPr>
        <w:spacing w:line="276" w:lineRule="auto"/>
        <w:ind w:firstLine="567"/>
        <w:jc w:val="both"/>
        <w:rPr>
          <w:rFonts w:eastAsia="OfficinaSansBoldITC"/>
          <w:sz w:val="24"/>
          <w:szCs w:val="24"/>
        </w:rPr>
      </w:pPr>
      <w:r w:rsidRPr="003408F9">
        <w:rPr>
          <w:rFonts w:eastAsia="OfficinaSansBoldITC"/>
          <w:sz w:val="24"/>
          <w:szCs w:val="24"/>
        </w:rPr>
        <w:t xml:space="preserve">Объяснять смысл понятий «воинская обязанность» и «военная служба». </w:t>
      </w:r>
    </w:p>
    <w:p w:rsidR="00EC201E" w:rsidRPr="003408F9" w:rsidRDefault="00EC201E" w:rsidP="003408F9">
      <w:pPr>
        <w:spacing w:line="276" w:lineRule="auto"/>
        <w:ind w:firstLine="567"/>
        <w:jc w:val="both"/>
        <w:rPr>
          <w:rFonts w:eastAsia="OfficinaSansBoldITC"/>
          <w:sz w:val="24"/>
          <w:szCs w:val="24"/>
        </w:rPr>
      </w:pPr>
      <w:r w:rsidRPr="003408F9">
        <w:rPr>
          <w:rFonts w:eastAsia="OfficinaSansBoldITC"/>
          <w:sz w:val="24"/>
          <w:szCs w:val="24"/>
        </w:rPr>
        <w:t>Иметь начальные знания в области обороны, основ военной службы.</w:t>
      </w:r>
    </w:p>
    <w:p w:rsidR="00EC201E" w:rsidRPr="003408F9" w:rsidRDefault="00EC201E" w:rsidP="003408F9">
      <w:pPr>
        <w:spacing w:line="276" w:lineRule="auto"/>
        <w:ind w:firstLine="567"/>
        <w:jc w:val="both"/>
        <w:rPr>
          <w:rFonts w:eastAsia="OfficinaSansBoldITC"/>
          <w:sz w:val="24"/>
          <w:szCs w:val="24"/>
        </w:rPr>
      </w:pPr>
      <w:r w:rsidRPr="003408F9">
        <w:rPr>
          <w:rFonts w:eastAsia="OfficinaSansBoldITC"/>
          <w:sz w:val="24"/>
          <w:szCs w:val="24"/>
        </w:rPr>
        <w:t>Характеризовать роль гражданской обороны в обеспечении национальной безопасности. Знать права и обязанности граждан Российской Федерации в области гражданской обороны.</w:t>
      </w:r>
    </w:p>
    <w:p w:rsidR="00EC201E" w:rsidRPr="003408F9" w:rsidRDefault="00EC201E" w:rsidP="003408F9">
      <w:pPr>
        <w:spacing w:line="276" w:lineRule="auto"/>
        <w:ind w:firstLine="567"/>
        <w:jc w:val="both"/>
        <w:rPr>
          <w:rFonts w:eastAsia="OfficinaSansBoldITC"/>
          <w:sz w:val="24"/>
          <w:szCs w:val="24"/>
        </w:rPr>
      </w:pPr>
      <w:r w:rsidRPr="003408F9">
        <w:rPr>
          <w:rFonts w:eastAsia="OfficinaSansBoldITC"/>
          <w:sz w:val="24"/>
          <w:szCs w:val="24"/>
        </w:rPr>
        <w:t>Иметь представления о классификации чрезвычайных ситуаций.</w:t>
      </w:r>
    </w:p>
    <w:p w:rsidR="00EC201E" w:rsidRPr="003408F9" w:rsidRDefault="00EC201E" w:rsidP="003408F9">
      <w:pPr>
        <w:spacing w:line="276" w:lineRule="auto"/>
        <w:ind w:firstLine="567"/>
        <w:jc w:val="both"/>
        <w:rPr>
          <w:rFonts w:eastAsia="OfficinaSansBoldITC"/>
          <w:sz w:val="24"/>
          <w:szCs w:val="24"/>
        </w:rPr>
      </w:pPr>
      <w:r w:rsidRPr="003408F9">
        <w:rPr>
          <w:rFonts w:eastAsia="OfficinaSansBoldITC"/>
          <w:sz w:val="24"/>
          <w:szCs w:val="24"/>
        </w:rPr>
        <w:t>Характеризовать принципы организации Единой системы предупреждения и ликвидации чрезвычайных ситуаций (РСЧС).</w:t>
      </w:r>
    </w:p>
    <w:p w:rsidR="00EC201E" w:rsidRPr="003408F9" w:rsidRDefault="00EC201E" w:rsidP="003408F9">
      <w:pPr>
        <w:spacing w:line="276" w:lineRule="auto"/>
        <w:ind w:firstLine="567"/>
        <w:jc w:val="both"/>
        <w:rPr>
          <w:rFonts w:eastAsia="OfficinaSansBoldITC"/>
          <w:sz w:val="24"/>
          <w:szCs w:val="24"/>
        </w:rPr>
      </w:pPr>
      <w:r w:rsidRPr="003408F9">
        <w:rPr>
          <w:rFonts w:eastAsia="OfficinaSansBoldITC"/>
          <w:sz w:val="24"/>
          <w:szCs w:val="24"/>
        </w:rPr>
        <w:t>Иметь представление о задачах РСЧС. Приводить примеры.</w:t>
      </w:r>
    </w:p>
    <w:p w:rsidR="00EC201E" w:rsidRPr="003408F9" w:rsidRDefault="00EC201E" w:rsidP="003408F9">
      <w:pPr>
        <w:spacing w:line="276" w:lineRule="auto"/>
        <w:ind w:firstLine="567"/>
        <w:jc w:val="both"/>
        <w:rPr>
          <w:rFonts w:eastAsia="OfficinaSansBoldITC"/>
          <w:sz w:val="24"/>
          <w:szCs w:val="24"/>
        </w:rPr>
      </w:pPr>
      <w:r w:rsidRPr="003408F9">
        <w:rPr>
          <w:rFonts w:eastAsia="OfficinaSansBoldITC"/>
          <w:sz w:val="24"/>
          <w:szCs w:val="24"/>
        </w:rPr>
        <w:t>Знать права и обязанности граждан в области защиты от чрезвычайных ситуаций.</w:t>
      </w:r>
    </w:p>
    <w:p w:rsidR="00EC201E" w:rsidRPr="003408F9" w:rsidRDefault="00EC201E" w:rsidP="003408F9">
      <w:pPr>
        <w:spacing w:line="276" w:lineRule="auto"/>
        <w:ind w:firstLine="567"/>
        <w:jc w:val="both"/>
        <w:rPr>
          <w:rFonts w:eastAsia="OfficinaSansBoldITC"/>
          <w:sz w:val="24"/>
          <w:szCs w:val="24"/>
        </w:rPr>
      </w:pPr>
      <w:r w:rsidRPr="003408F9">
        <w:rPr>
          <w:rFonts w:eastAsia="OfficinaSansBoldITC"/>
          <w:sz w:val="24"/>
          <w:szCs w:val="24"/>
        </w:rPr>
        <w:t>Иметь представление о правовой основе обеспечения национальной безопасности.</w:t>
      </w:r>
    </w:p>
    <w:p w:rsidR="00EC201E" w:rsidRPr="003408F9" w:rsidRDefault="00EC201E" w:rsidP="003408F9">
      <w:pPr>
        <w:spacing w:line="276" w:lineRule="auto"/>
        <w:ind w:firstLine="567"/>
        <w:jc w:val="both"/>
        <w:rPr>
          <w:rFonts w:eastAsia="OfficinaSansBoldITC"/>
          <w:sz w:val="24"/>
          <w:szCs w:val="24"/>
        </w:rPr>
      </w:pPr>
      <w:r w:rsidRPr="003408F9">
        <w:rPr>
          <w:rFonts w:eastAsia="OfficinaSansBoldITC"/>
          <w:sz w:val="24"/>
          <w:szCs w:val="24"/>
        </w:rPr>
        <w:t>Знать принципы обеспечения национальной безопасности.</w:t>
      </w:r>
    </w:p>
    <w:p w:rsidR="00EC201E" w:rsidRPr="003408F9" w:rsidRDefault="00EC201E" w:rsidP="003408F9">
      <w:pPr>
        <w:spacing w:line="276" w:lineRule="auto"/>
        <w:ind w:firstLine="567"/>
        <w:jc w:val="both"/>
        <w:rPr>
          <w:rFonts w:eastAsia="OfficinaSansBoldITC"/>
          <w:sz w:val="24"/>
          <w:szCs w:val="24"/>
        </w:rPr>
      </w:pPr>
      <w:r w:rsidRPr="003408F9">
        <w:rPr>
          <w:rFonts w:eastAsia="OfficinaSansBoldITC"/>
          <w:sz w:val="24"/>
          <w:szCs w:val="24"/>
        </w:rPr>
        <w:t>Характеризовать роль реализации национальных приоритетов в обеспечении безопасности.</w:t>
      </w:r>
    </w:p>
    <w:p w:rsidR="00EC201E" w:rsidRPr="003408F9" w:rsidRDefault="00EC201E" w:rsidP="003408F9">
      <w:pPr>
        <w:spacing w:line="276" w:lineRule="auto"/>
        <w:ind w:firstLine="567"/>
        <w:jc w:val="both"/>
        <w:rPr>
          <w:rFonts w:eastAsia="OfficinaSansBoldITC"/>
          <w:sz w:val="24"/>
          <w:szCs w:val="24"/>
        </w:rPr>
      </w:pPr>
      <w:r w:rsidRPr="003408F9">
        <w:rPr>
          <w:rFonts w:eastAsia="OfficinaSansBoldITC"/>
          <w:sz w:val="24"/>
          <w:szCs w:val="24"/>
        </w:rPr>
        <w:t>Объяснять роль личности, общества, государства в реализации национальных приоритетов, приводить примеры.</w:t>
      </w:r>
    </w:p>
    <w:p w:rsidR="00F04892" w:rsidRPr="003408F9" w:rsidRDefault="00F04892" w:rsidP="003408F9">
      <w:pPr>
        <w:pStyle w:val="a3"/>
        <w:tabs>
          <w:tab w:val="left" w:pos="10206"/>
        </w:tabs>
        <w:spacing w:line="276" w:lineRule="auto"/>
        <w:ind w:left="0" w:firstLine="567"/>
        <w:jc w:val="left"/>
      </w:pPr>
    </w:p>
    <w:p w:rsidR="00A81455" w:rsidRPr="003408F9" w:rsidRDefault="00A81455" w:rsidP="003408F9">
      <w:pPr>
        <w:pStyle w:val="3"/>
        <w:tabs>
          <w:tab w:val="left" w:pos="10206"/>
        </w:tabs>
        <w:spacing w:line="276" w:lineRule="auto"/>
        <w:ind w:left="0" w:firstLine="567"/>
      </w:pPr>
      <w:r w:rsidRPr="003408F9">
        <w:t>Индивидуальный</w:t>
      </w:r>
      <w:r w:rsidRPr="003408F9">
        <w:rPr>
          <w:spacing w:val="-4"/>
        </w:rPr>
        <w:t xml:space="preserve"> </w:t>
      </w:r>
      <w:r w:rsidRPr="003408F9">
        <w:t>проект</w:t>
      </w:r>
    </w:p>
    <w:p w:rsidR="00A81455" w:rsidRPr="003408F9" w:rsidRDefault="00A81455" w:rsidP="003408F9">
      <w:pPr>
        <w:pStyle w:val="a3"/>
        <w:tabs>
          <w:tab w:val="left" w:pos="10206"/>
        </w:tabs>
        <w:spacing w:line="276" w:lineRule="auto"/>
        <w:ind w:left="0" w:firstLine="567"/>
      </w:pPr>
      <w:r w:rsidRPr="003408F9">
        <w:t>Индивидуальный проект представляет собой особую форму организации деятельности</w:t>
      </w:r>
      <w:r w:rsidRPr="003408F9">
        <w:rPr>
          <w:spacing w:val="1"/>
        </w:rPr>
        <w:t xml:space="preserve"> </w:t>
      </w:r>
      <w:r w:rsidRPr="003408F9">
        <w:t>обучающихся. Этот проект выполняется обучающимся самостоятельно под руководством</w:t>
      </w:r>
      <w:r w:rsidRPr="003408F9">
        <w:rPr>
          <w:spacing w:val="1"/>
        </w:rPr>
        <w:t xml:space="preserve"> </w:t>
      </w:r>
      <w:r w:rsidRPr="003408F9">
        <w:t>педагога</w:t>
      </w:r>
      <w:r w:rsidRPr="003408F9">
        <w:rPr>
          <w:spacing w:val="-2"/>
        </w:rPr>
        <w:t xml:space="preserve"> </w:t>
      </w:r>
      <w:r w:rsidRPr="003408F9">
        <w:t>по</w:t>
      </w:r>
      <w:r w:rsidRPr="003408F9">
        <w:rPr>
          <w:spacing w:val="-1"/>
        </w:rPr>
        <w:t xml:space="preserve"> </w:t>
      </w:r>
      <w:r w:rsidRPr="003408F9">
        <w:t>выбранной</w:t>
      </w:r>
      <w:r w:rsidRPr="003408F9">
        <w:rPr>
          <w:spacing w:val="-3"/>
        </w:rPr>
        <w:t xml:space="preserve"> </w:t>
      </w:r>
      <w:r w:rsidRPr="003408F9">
        <w:t>теме</w:t>
      </w:r>
      <w:r w:rsidRPr="003408F9">
        <w:rPr>
          <w:spacing w:val="-2"/>
        </w:rPr>
        <w:t xml:space="preserve"> </w:t>
      </w:r>
      <w:r w:rsidRPr="003408F9">
        <w:t>в</w:t>
      </w:r>
      <w:r w:rsidRPr="003408F9">
        <w:rPr>
          <w:spacing w:val="-2"/>
        </w:rPr>
        <w:t xml:space="preserve"> </w:t>
      </w:r>
      <w:r w:rsidRPr="003408F9">
        <w:t>рамках</w:t>
      </w:r>
      <w:r w:rsidRPr="003408F9">
        <w:rPr>
          <w:spacing w:val="1"/>
        </w:rPr>
        <w:t xml:space="preserve"> </w:t>
      </w:r>
      <w:r w:rsidRPr="003408F9">
        <w:t>одной</w:t>
      </w:r>
      <w:r w:rsidRPr="003408F9">
        <w:rPr>
          <w:spacing w:val="-3"/>
        </w:rPr>
        <w:t xml:space="preserve"> </w:t>
      </w:r>
      <w:r w:rsidRPr="003408F9">
        <w:t>из</w:t>
      </w:r>
      <w:r w:rsidRPr="003408F9">
        <w:rPr>
          <w:spacing w:val="-3"/>
        </w:rPr>
        <w:t xml:space="preserve"> </w:t>
      </w:r>
      <w:r w:rsidRPr="003408F9">
        <w:t>сфер</w:t>
      </w:r>
      <w:r w:rsidRPr="003408F9">
        <w:rPr>
          <w:spacing w:val="-1"/>
        </w:rPr>
        <w:t xml:space="preserve"> </w:t>
      </w:r>
      <w:r w:rsidRPr="003408F9">
        <w:t>и</w:t>
      </w:r>
      <w:r w:rsidRPr="003408F9">
        <w:rPr>
          <w:spacing w:val="-1"/>
        </w:rPr>
        <w:t xml:space="preserve"> </w:t>
      </w:r>
      <w:r w:rsidRPr="003408F9">
        <w:t>типов</w:t>
      </w:r>
      <w:r w:rsidRPr="003408F9">
        <w:rPr>
          <w:spacing w:val="-1"/>
        </w:rPr>
        <w:t xml:space="preserve"> </w:t>
      </w:r>
      <w:r w:rsidRPr="003408F9">
        <w:t>человеческой</w:t>
      </w:r>
      <w:r w:rsidRPr="003408F9">
        <w:rPr>
          <w:spacing w:val="-1"/>
        </w:rPr>
        <w:t xml:space="preserve"> </w:t>
      </w:r>
      <w:r w:rsidRPr="003408F9">
        <w:t>деятельности.</w:t>
      </w:r>
    </w:p>
    <w:p w:rsidR="00A81455" w:rsidRPr="003408F9" w:rsidRDefault="00A81455" w:rsidP="003408F9">
      <w:pPr>
        <w:pStyle w:val="a3"/>
        <w:tabs>
          <w:tab w:val="left" w:pos="10206"/>
        </w:tabs>
        <w:spacing w:line="276" w:lineRule="auto"/>
        <w:ind w:left="0" w:firstLine="567"/>
      </w:pPr>
      <w:r w:rsidRPr="003408F9">
        <w:t>Индивидуальный</w:t>
      </w:r>
      <w:r w:rsidRPr="003408F9">
        <w:rPr>
          <w:spacing w:val="1"/>
        </w:rPr>
        <w:t xml:space="preserve"> </w:t>
      </w:r>
      <w:r w:rsidRPr="003408F9">
        <w:t>проект</w:t>
      </w:r>
      <w:r w:rsidRPr="003408F9">
        <w:rPr>
          <w:spacing w:val="1"/>
        </w:rPr>
        <w:t xml:space="preserve"> </w:t>
      </w:r>
      <w:r w:rsidRPr="003408F9">
        <w:t>является</w:t>
      </w:r>
      <w:r w:rsidRPr="003408F9">
        <w:rPr>
          <w:spacing w:val="1"/>
        </w:rPr>
        <w:t xml:space="preserve"> </w:t>
      </w:r>
      <w:r w:rsidRPr="003408F9">
        <w:t>обязательным</w:t>
      </w:r>
      <w:r w:rsidRPr="003408F9">
        <w:rPr>
          <w:spacing w:val="1"/>
        </w:rPr>
        <w:t xml:space="preserve"> </w:t>
      </w:r>
      <w:r w:rsidRPr="003408F9">
        <w:t>элементом</w:t>
      </w:r>
      <w:r w:rsidRPr="003408F9">
        <w:rPr>
          <w:spacing w:val="1"/>
        </w:rPr>
        <w:t xml:space="preserve"> </w:t>
      </w:r>
      <w:r w:rsidRPr="003408F9">
        <w:t>индивидуальной</w:t>
      </w:r>
      <w:r w:rsidRPr="003408F9">
        <w:rPr>
          <w:spacing w:val="1"/>
        </w:rPr>
        <w:t xml:space="preserve"> </w:t>
      </w:r>
      <w:r w:rsidRPr="003408F9">
        <w:t>образовательной</w:t>
      </w:r>
      <w:r w:rsidRPr="003408F9">
        <w:rPr>
          <w:spacing w:val="1"/>
        </w:rPr>
        <w:t xml:space="preserve"> </w:t>
      </w:r>
      <w:r w:rsidRPr="003408F9">
        <w:t>программы</w:t>
      </w:r>
      <w:r w:rsidRPr="003408F9">
        <w:rPr>
          <w:spacing w:val="1"/>
        </w:rPr>
        <w:t xml:space="preserve"> </w:t>
      </w:r>
      <w:r w:rsidRPr="003408F9">
        <w:t>старшеклассника.</w:t>
      </w:r>
      <w:r w:rsidRPr="003408F9">
        <w:rPr>
          <w:spacing w:val="1"/>
        </w:rPr>
        <w:t xml:space="preserve"> </w:t>
      </w:r>
      <w:r w:rsidRPr="003408F9">
        <w:t>Результаты</w:t>
      </w:r>
      <w:r w:rsidRPr="003408F9">
        <w:rPr>
          <w:spacing w:val="1"/>
        </w:rPr>
        <w:t xml:space="preserve"> </w:t>
      </w:r>
      <w:r w:rsidRPr="003408F9">
        <w:t>выполнения</w:t>
      </w:r>
      <w:r w:rsidRPr="003408F9">
        <w:rPr>
          <w:spacing w:val="1"/>
        </w:rPr>
        <w:t xml:space="preserve"> </w:t>
      </w:r>
      <w:r w:rsidRPr="003408F9">
        <w:t>индивидуального</w:t>
      </w:r>
      <w:r w:rsidRPr="003408F9">
        <w:rPr>
          <w:spacing w:val="1"/>
        </w:rPr>
        <w:t xml:space="preserve"> </w:t>
      </w:r>
      <w:r w:rsidRPr="003408F9">
        <w:t>проекта</w:t>
      </w:r>
      <w:r w:rsidRPr="003408F9">
        <w:rPr>
          <w:spacing w:val="1"/>
        </w:rPr>
        <w:t xml:space="preserve"> </w:t>
      </w:r>
      <w:r w:rsidRPr="003408F9">
        <w:t>должны</w:t>
      </w:r>
      <w:r w:rsidRPr="003408F9">
        <w:rPr>
          <w:spacing w:val="1"/>
        </w:rPr>
        <w:t xml:space="preserve"> </w:t>
      </w:r>
      <w:r w:rsidRPr="003408F9">
        <w:t>отражать:</w:t>
      </w:r>
      <w:r w:rsidRPr="003408F9">
        <w:rPr>
          <w:spacing w:val="1"/>
        </w:rPr>
        <w:t xml:space="preserve"> </w:t>
      </w:r>
      <w:r w:rsidRPr="003408F9">
        <w:t></w:t>
      </w:r>
      <w:r w:rsidRPr="003408F9">
        <w:rPr>
          <w:spacing w:val="1"/>
        </w:rPr>
        <w:t xml:space="preserve"> </w:t>
      </w:r>
      <w:r w:rsidRPr="003408F9">
        <w:t>сформированность</w:t>
      </w:r>
      <w:r w:rsidRPr="003408F9">
        <w:rPr>
          <w:spacing w:val="1"/>
        </w:rPr>
        <w:t xml:space="preserve"> </w:t>
      </w:r>
      <w:r w:rsidRPr="003408F9">
        <w:t>навыков</w:t>
      </w:r>
      <w:r w:rsidRPr="003408F9">
        <w:rPr>
          <w:spacing w:val="1"/>
        </w:rPr>
        <w:t xml:space="preserve"> </w:t>
      </w:r>
      <w:r w:rsidRPr="003408F9">
        <w:t>коммуникативной,</w:t>
      </w:r>
      <w:r w:rsidRPr="003408F9">
        <w:rPr>
          <w:spacing w:val="1"/>
        </w:rPr>
        <w:t xml:space="preserve"> </w:t>
      </w:r>
      <w:r w:rsidRPr="003408F9">
        <w:t>учебно-</w:t>
      </w:r>
      <w:r w:rsidRPr="003408F9">
        <w:rPr>
          <w:spacing w:val="1"/>
        </w:rPr>
        <w:t xml:space="preserve"> </w:t>
      </w:r>
      <w:r w:rsidRPr="003408F9">
        <w:t xml:space="preserve">исследовательской деятельности, критического мышления; </w:t>
      </w:r>
      <w:r w:rsidRPr="003408F9">
        <w:t> способность к инновационной,</w:t>
      </w:r>
      <w:r w:rsidRPr="003408F9">
        <w:rPr>
          <w:spacing w:val="1"/>
        </w:rPr>
        <w:t xml:space="preserve"> </w:t>
      </w:r>
      <w:r w:rsidRPr="003408F9">
        <w:t xml:space="preserve">аналитической, творческой, интеллектуальной деятельности; </w:t>
      </w:r>
      <w:r w:rsidRPr="003408F9">
        <w:t> сформированность навыков</w:t>
      </w:r>
      <w:r w:rsidRPr="003408F9">
        <w:rPr>
          <w:spacing w:val="1"/>
        </w:rPr>
        <w:t xml:space="preserve"> </w:t>
      </w:r>
      <w:r w:rsidRPr="003408F9">
        <w:t>проектной деятельности, а также</w:t>
      </w:r>
      <w:r w:rsidRPr="003408F9">
        <w:rPr>
          <w:spacing w:val="1"/>
        </w:rPr>
        <w:t xml:space="preserve"> </w:t>
      </w:r>
      <w:r w:rsidRPr="003408F9">
        <w:t>самостоятельного применения приобретенных</w:t>
      </w:r>
      <w:r w:rsidRPr="003408F9">
        <w:rPr>
          <w:spacing w:val="1"/>
        </w:rPr>
        <w:t xml:space="preserve"> </w:t>
      </w:r>
      <w:r w:rsidRPr="003408F9">
        <w:t>знаний и</w:t>
      </w:r>
      <w:r w:rsidRPr="003408F9">
        <w:rPr>
          <w:spacing w:val="1"/>
        </w:rPr>
        <w:t xml:space="preserve"> </w:t>
      </w:r>
      <w:r w:rsidRPr="003408F9">
        <w:t>способов действий при решении различных задач, используя знания одного или нескольких</w:t>
      </w:r>
      <w:r w:rsidRPr="003408F9">
        <w:rPr>
          <w:spacing w:val="1"/>
        </w:rPr>
        <w:t xml:space="preserve"> </w:t>
      </w:r>
      <w:r w:rsidRPr="003408F9">
        <w:t>учебных</w:t>
      </w:r>
      <w:r w:rsidRPr="003408F9">
        <w:rPr>
          <w:spacing w:val="1"/>
        </w:rPr>
        <w:t xml:space="preserve"> </w:t>
      </w:r>
      <w:r w:rsidRPr="003408F9">
        <w:t>предметов</w:t>
      </w:r>
      <w:r w:rsidRPr="003408F9">
        <w:rPr>
          <w:spacing w:val="1"/>
        </w:rPr>
        <w:t xml:space="preserve"> </w:t>
      </w:r>
      <w:r w:rsidRPr="003408F9">
        <w:t>или</w:t>
      </w:r>
      <w:r w:rsidRPr="003408F9">
        <w:rPr>
          <w:spacing w:val="1"/>
        </w:rPr>
        <w:t xml:space="preserve"> </w:t>
      </w:r>
      <w:r w:rsidRPr="003408F9">
        <w:t>предметных</w:t>
      </w:r>
      <w:r w:rsidRPr="003408F9">
        <w:rPr>
          <w:spacing w:val="1"/>
        </w:rPr>
        <w:t xml:space="preserve"> </w:t>
      </w:r>
      <w:r w:rsidRPr="003408F9">
        <w:t>областей;</w:t>
      </w:r>
      <w:r w:rsidRPr="003408F9">
        <w:rPr>
          <w:spacing w:val="1"/>
        </w:rPr>
        <w:t xml:space="preserve"> </w:t>
      </w:r>
      <w:r w:rsidRPr="003408F9">
        <w:t></w:t>
      </w:r>
      <w:r w:rsidRPr="003408F9">
        <w:rPr>
          <w:spacing w:val="1"/>
        </w:rPr>
        <w:t xml:space="preserve"> </w:t>
      </w:r>
      <w:r w:rsidRPr="003408F9">
        <w:t>способность</w:t>
      </w:r>
      <w:r w:rsidRPr="003408F9">
        <w:rPr>
          <w:spacing w:val="1"/>
        </w:rPr>
        <w:t xml:space="preserve"> </w:t>
      </w:r>
      <w:r w:rsidRPr="003408F9">
        <w:t>постановки</w:t>
      </w:r>
      <w:r w:rsidRPr="003408F9">
        <w:rPr>
          <w:spacing w:val="1"/>
        </w:rPr>
        <w:t xml:space="preserve"> </w:t>
      </w:r>
      <w:r w:rsidRPr="003408F9">
        <w:t>цели</w:t>
      </w:r>
      <w:r w:rsidRPr="003408F9">
        <w:rPr>
          <w:spacing w:val="1"/>
        </w:rPr>
        <w:t xml:space="preserve"> </w:t>
      </w:r>
      <w:r w:rsidRPr="003408F9">
        <w:t>и</w:t>
      </w:r>
      <w:r w:rsidRPr="003408F9">
        <w:rPr>
          <w:spacing w:val="1"/>
        </w:rPr>
        <w:t xml:space="preserve"> </w:t>
      </w:r>
      <w:r w:rsidRPr="003408F9">
        <w:t>формулирования</w:t>
      </w:r>
      <w:r w:rsidRPr="003408F9">
        <w:rPr>
          <w:spacing w:val="1"/>
        </w:rPr>
        <w:t xml:space="preserve"> </w:t>
      </w:r>
      <w:r w:rsidRPr="003408F9">
        <w:t>гипотезы</w:t>
      </w:r>
      <w:r w:rsidRPr="003408F9">
        <w:rPr>
          <w:spacing w:val="1"/>
        </w:rPr>
        <w:t xml:space="preserve"> </w:t>
      </w:r>
      <w:r w:rsidRPr="003408F9">
        <w:t>исследования,</w:t>
      </w:r>
      <w:r w:rsidRPr="003408F9">
        <w:rPr>
          <w:spacing w:val="1"/>
        </w:rPr>
        <w:t xml:space="preserve"> </w:t>
      </w:r>
      <w:r w:rsidRPr="003408F9">
        <w:t>планирования</w:t>
      </w:r>
      <w:r w:rsidRPr="003408F9">
        <w:rPr>
          <w:spacing w:val="1"/>
        </w:rPr>
        <w:t xml:space="preserve"> </w:t>
      </w:r>
      <w:r w:rsidRPr="003408F9">
        <w:t>работы,</w:t>
      </w:r>
      <w:r w:rsidRPr="003408F9">
        <w:rPr>
          <w:spacing w:val="1"/>
        </w:rPr>
        <w:t xml:space="preserve"> </w:t>
      </w:r>
      <w:r w:rsidRPr="003408F9">
        <w:t>отбора</w:t>
      </w:r>
      <w:r w:rsidRPr="003408F9">
        <w:rPr>
          <w:spacing w:val="1"/>
        </w:rPr>
        <w:t xml:space="preserve"> </w:t>
      </w:r>
      <w:r w:rsidRPr="003408F9">
        <w:t>и</w:t>
      </w:r>
      <w:r w:rsidRPr="003408F9">
        <w:rPr>
          <w:spacing w:val="1"/>
        </w:rPr>
        <w:t xml:space="preserve"> </w:t>
      </w:r>
      <w:r w:rsidRPr="003408F9">
        <w:t>интерпретации</w:t>
      </w:r>
      <w:r w:rsidRPr="003408F9">
        <w:rPr>
          <w:spacing w:val="1"/>
        </w:rPr>
        <w:t xml:space="preserve"> </w:t>
      </w:r>
      <w:r w:rsidRPr="003408F9">
        <w:t>необходимой</w:t>
      </w:r>
      <w:r w:rsidRPr="003408F9">
        <w:rPr>
          <w:spacing w:val="1"/>
        </w:rPr>
        <w:t xml:space="preserve"> </w:t>
      </w:r>
      <w:r w:rsidRPr="003408F9">
        <w:t>информации,</w:t>
      </w:r>
      <w:r w:rsidRPr="003408F9">
        <w:rPr>
          <w:spacing w:val="1"/>
        </w:rPr>
        <w:t xml:space="preserve"> </w:t>
      </w:r>
      <w:r w:rsidRPr="003408F9">
        <w:t>структурирования</w:t>
      </w:r>
      <w:r w:rsidRPr="003408F9">
        <w:rPr>
          <w:spacing w:val="1"/>
        </w:rPr>
        <w:t xml:space="preserve"> </w:t>
      </w:r>
      <w:r w:rsidRPr="003408F9">
        <w:t>аргументации</w:t>
      </w:r>
      <w:r w:rsidRPr="003408F9">
        <w:rPr>
          <w:spacing w:val="1"/>
        </w:rPr>
        <w:t xml:space="preserve"> </w:t>
      </w:r>
      <w:r w:rsidRPr="003408F9">
        <w:t>результатов</w:t>
      </w:r>
      <w:r w:rsidRPr="003408F9">
        <w:rPr>
          <w:spacing w:val="1"/>
        </w:rPr>
        <w:t xml:space="preserve"> </w:t>
      </w:r>
      <w:r w:rsidRPr="003408F9">
        <w:t>исследования</w:t>
      </w:r>
      <w:r w:rsidRPr="003408F9">
        <w:rPr>
          <w:spacing w:val="1"/>
        </w:rPr>
        <w:t xml:space="preserve"> </w:t>
      </w:r>
      <w:r w:rsidRPr="003408F9">
        <w:t>на</w:t>
      </w:r>
      <w:r w:rsidRPr="003408F9">
        <w:rPr>
          <w:spacing w:val="1"/>
        </w:rPr>
        <w:t xml:space="preserve"> </w:t>
      </w:r>
      <w:r w:rsidRPr="003408F9">
        <w:t>основе собранных данных, презентации результатов. Индивидуальный проект выполняется</w:t>
      </w:r>
      <w:r w:rsidRPr="003408F9">
        <w:rPr>
          <w:spacing w:val="1"/>
        </w:rPr>
        <w:t xml:space="preserve"> </w:t>
      </w:r>
      <w:r w:rsidRPr="003408F9">
        <w:t>обучающимся</w:t>
      </w:r>
      <w:r w:rsidRPr="003408F9">
        <w:rPr>
          <w:spacing w:val="1"/>
        </w:rPr>
        <w:t xml:space="preserve"> </w:t>
      </w:r>
      <w:r w:rsidRPr="003408F9">
        <w:t>в</w:t>
      </w:r>
      <w:r w:rsidRPr="003408F9">
        <w:rPr>
          <w:spacing w:val="1"/>
        </w:rPr>
        <w:t xml:space="preserve"> </w:t>
      </w:r>
      <w:r w:rsidRPr="003408F9">
        <w:t>течение</w:t>
      </w:r>
      <w:r w:rsidRPr="003408F9">
        <w:rPr>
          <w:spacing w:val="1"/>
        </w:rPr>
        <w:t xml:space="preserve"> </w:t>
      </w:r>
      <w:r w:rsidRPr="003408F9">
        <w:t>одного-двух</w:t>
      </w:r>
      <w:r w:rsidRPr="003408F9">
        <w:rPr>
          <w:spacing w:val="1"/>
        </w:rPr>
        <w:t xml:space="preserve"> </w:t>
      </w:r>
      <w:r w:rsidRPr="003408F9">
        <w:t>лет</w:t>
      </w:r>
      <w:r w:rsidRPr="003408F9">
        <w:rPr>
          <w:spacing w:val="1"/>
        </w:rPr>
        <w:t xml:space="preserve"> </w:t>
      </w:r>
      <w:r w:rsidRPr="003408F9">
        <w:t>в</w:t>
      </w:r>
      <w:r w:rsidRPr="003408F9">
        <w:rPr>
          <w:spacing w:val="1"/>
        </w:rPr>
        <w:t xml:space="preserve"> </w:t>
      </w:r>
      <w:r w:rsidRPr="003408F9">
        <w:t>рамках</w:t>
      </w:r>
      <w:r w:rsidRPr="003408F9">
        <w:rPr>
          <w:spacing w:val="1"/>
        </w:rPr>
        <w:t xml:space="preserve"> </w:t>
      </w:r>
      <w:r w:rsidRPr="003408F9">
        <w:t>учебного</w:t>
      </w:r>
      <w:r w:rsidRPr="003408F9">
        <w:rPr>
          <w:spacing w:val="1"/>
        </w:rPr>
        <w:t xml:space="preserve"> </w:t>
      </w:r>
      <w:r w:rsidRPr="003408F9">
        <w:t>времени,</w:t>
      </w:r>
      <w:r w:rsidRPr="003408F9">
        <w:rPr>
          <w:spacing w:val="61"/>
        </w:rPr>
        <w:t xml:space="preserve"> </w:t>
      </w:r>
      <w:r w:rsidRPr="003408F9">
        <w:t>специально</w:t>
      </w:r>
      <w:r w:rsidRPr="003408F9">
        <w:rPr>
          <w:spacing w:val="1"/>
        </w:rPr>
        <w:t xml:space="preserve"> </w:t>
      </w:r>
      <w:r w:rsidRPr="003408F9">
        <w:t>отведенного учебным планом и должен быть представлен в виде завершенного учебного</w:t>
      </w:r>
      <w:r w:rsidRPr="003408F9">
        <w:rPr>
          <w:spacing w:val="1"/>
        </w:rPr>
        <w:t xml:space="preserve"> </w:t>
      </w:r>
      <w:r w:rsidRPr="003408F9">
        <w:t>исследования</w:t>
      </w:r>
      <w:r w:rsidRPr="003408F9">
        <w:rPr>
          <w:spacing w:val="1"/>
        </w:rPr>
        <w:t xml:space="preserve"> </w:t>
      </w:r>
      <w:r w:rsidRPr="003408F9">
        <w:t>или</w:t>
      </w:r>
      <w:r w:rsidRPr="003408F9">
        <w:rPr>
          <w:spacing w:val="1"/>
        </w:rPr>
        <w:t xml:space="preserve"> </w:t>
      </w:r>
      <w:r w:rsidRPr="003408F9">
        <w:t>разработанного</w:t>
      </w:r>
      <w:r w:rsidRPr="003408F9">
        <w:rPr>
          <w:spacing w:val="1"/>
        </w:rPr>
        <w:t xml:space="preserve"> </w:t>
      </w:r>
      <w:r w:rsidRPr="003408F9">
        <w:t>проекта:</w:t>
      </w:r>
      <w:r w:rsidRPr="003408F9">
        <w:rPr>
          <w:spacing w:val="1"/>
        </w:rPr>
        <w:t xml:space="preserve"> </w:t>
      </w:r>
      <w:r w:rsidRPr="003408F9">
        <w:t>информационного,</w:t>
      </w:r>
      <w:r w:rsidRPr="003408F9">
        <w:rPr>
          <w:spacing w:val="1"/>
        </w:rPr>
        <w:t xml:space="preserve"> </w:t>
      </w:r>
      <w:r w:rsidRPr="003408F9">
        <w:t>творческого,</w:t>
      </w:r>
      <w:r w:rsidRPr="003408F9">
        <w:rPr>
          <w:spacing w:val="1"/>
        </w:rPr>
        <w:t xml:space="preserve"> </w:t>
      </w:r>
      <w:r w:rsidRPr="003408F9">
        <w:t>социального,</w:t>
      </w:r>
      <w:r w:rsidRPr="003408F9">
        <w:rPr>
          <w:spacing w:val="1"/>
        </w:rPr>
        <w:t xml:space="preserve"> </w:t>
      </w:r>
      <w:r w:rsidRPr="003408F9">
        <w:t>прикладного,</w:t>
      </w:r>
      <w:r w:rsidRPr="003408F9">
        <w:rPr>
          <w:spacing w:val="-1"/>
        </w:rPr>
        <w:t xml:space="preserve"> </w:t>
      </w:r>
      <w:r w:rsidRPr="003408F9">
        <w:t>инновационного, конструкторского,</w:t>
      </w:r>
      <w:r w:rsidRPr="003408F9">
        <w:rPr>
          <w:spacing w:val="-1"/>
        </w:rPr>
        <w:t xml:space="preserve"> </w:t>
      </w:r>
      <w:r w:rsidRPr="003408F9">
        <w:t>инженерного.</w:t>
      </w:r>
    </w:p>
    <w:p w:rsidR="00A81455" w:rsidRPr="003408F9" w:rsidRDefault="00A81455" w:rsidP="003408F9">
      <w:pPr>
        <w:pStyle w:val="a3"/>
        <w:tabs>
          <w:tab w:val="left" w:pos="10206"/>
        </w:tabs>
        <w:spacing w:line="276" w:lineRule="auto"/>
        <w:ind w:left="0" w:firstLine="567"/>
        <w:jc w:val="left"/>
      </w:pPr>
    </w:p>
    <w:p w:rsidR="005D3292" w:rsidRPr="003408F9" w:rsidRDefault="005D3292" w:rsidP="003408F9">
      <w:pPr>
        <w:pStyle w:val="3"/>
        <w:tabs>
          <w:tab w:val="left" w:pos="859"/>
          <w:tab w:val="left" w:pos="10206"/>
        </w:tabs>
        <w:spacing w:line="276" w:lineRule="auto"/>
        <w:ind w:left="0" w:firstLine="567"/>
        <w:jc w:val="left"/>
      </w:pPr>
      <w:r w:rsidRPr="003408F9">
        <w:t>Элективный курс «Основные вопросы информатики»</w:t>
      </w:r>
    </w:p>
    <w:p w:rsidR="00585309" w:rsidRPr="004C0511" w:rsidRDefault="00585309" w:rsidP="00585309">
      <w:pPr>
        <w:spacing w:line="276" w:lineRule="auto"/>
        <w:ind w:firstLine="709"/>
        <w:contextualSpacing/>
        <w:jc w:val="both"/>
        <w:rPr>
          <w:rFonts w:eastAsia="SchoolBookSanPin"/>
          <w:sz w:val="24"/>
          <w:szCs w:val="24"/>
        </w:rPr>
      </w:pPr>
      <w:r w:rsidRPr="004C0511">
        <w:rPr>
          <w:rFonts w:eastAsia="SchoolBookSanPin"/>
          <w:sz w:val="24"/>
          <w:szCs w:val="24"/>
        </w:rPr>
        <w:t>Программа по информатике на уровне среднего общего образования даёт представление о целях, общей стратегии обучения, воспитания и развития обучающихся средствами учебного предмета «Информатика» на базовом уровне, устанавливает обязательное предметное содержание, предусматривает его структурирование по разделам и темам, определяет распределение его по классам (годам изучения).</w:t>
      </w:r>
    </w:p>
    <w:p w:rsidR="00585309" w:rsidRPr="004C0511" w:rsidRDefault="00585309" w:rsidP="00585309">
      <w:pPr>
        <w:spacing w:line="276" w:lineRule="auto"/>
        <w:ind w:firstLine="709"/>
        <w:contextualSpacing/>
        <w:jc w:val="both"/>
        <w:rPr>
          <w:rFonts w:eastAsia="SchoolBookSanPin"/>
          <w:sz w:val="24"/>
          <w:szCs w:val="24"/>
        </w:rPr>
      </w:pPr>
      <w:r w:rsidRPr="004C0511">
        <w:rPr>
          <w:rFonts w:eastAsia="SchoolBookSanPin"/>
          <w:sz w:val="24"/>
          <w:szCs w:val="24"/>
        </w:rPr>
        <w:t>Информатика на уровне среднего общего образовании отражает:</w:t>
      </w:r>
    </w:p>
    <w:p w:rsidR="00585309" w:rsidRPr="004C0511" w:rsidRDefault="00585309" w:rsidP="00585309">
      <w:pPr>
        <w:spacing w:line="276" w:lineRule="auto"/>
        <w:ind w:firstLine="709"/>
        <w:contextualSpacing/>
        <w:jc w:val="both"/>
        <w:rPr>
          <w:rFonts w:eastAsia="SchoolBookSanPin"/>
          <w:sz w:val="24"/>
          <w:szCs w:val="24"/>
        </w:rPr>
      </w:pPr>
      <w:r w:rsidRPr="004C0511">
        <w:rPr>
          <w:rFonts w:eastAsia="SchoolBookSanPin"/>
          <w:sz w:val="24"/>
          <w:szCs w:val="24"/>
        </w:rPr>
        <w:t>сущность информатики как научной дисциплины, изучающей закономерности протекания и возможности автоматизации информационных процессов в различных системах;</w:t>
      </w:r>
    </w:p>
    <w:p w:rsidR="00585309" w:rsidRPr="004C0511" w:rsidRDefault="00585309" w:rsidP="00585309">
      <w:pPr>
        <w:spacing w:line="276" w:lineRule="auto"/>
        <w:ind w:firstLine="709"/>
        <w:contextualSpacing/>
        <w:jc w:val="both"/>
        <w:rPr>
          <w:rFonts w:eastAsia="SchoolBookSanPin"/>
          <w:sz w:val="24"/>
          <w:szCs w:val="24"/>
        </w:rPr>
      </w:pPr>
      <w:r w:rsidRPr="004C0511">
        <w:rPr>
          <w:rFonts w:eastAsia="SchoolBookSanPin"/>
          <w:sz w:val="24"/>
          <w:szCs w:val="24"/>
        </w:rPr>
        <w:t>основные области применения информатики, прежде всего информационные технологии, управление и социальную сферу;</w:t>
      </w:r>
    </w:p>
    <w:p w:rsidR="00585309" w:rsidRPr="004C0511" w:rsidRDefault="00585309" w:rsidP="00585309">
      <w:pPr>
        <w:spacing w:line="276" w:lineRule="auto"/>
        <w:ind w:firstLine="709"/>
        <w:contextualSpacing/>
        <w:jc w:val="both"/>
        <w:rPr>
          <w:rFonts w:eastAsia="SchoolBookSanPin"/>
          <w:sz w:val="24"/>
          <w:szCs w:val="24"/>
        </w:rPr>
      </w:pPr>
      <w:r w:rsidRPr="004C0511">
        <w:rPr>
          <w:rFonts w:eastAsia="SchoolBookSanPin"/>
          <w:sz w:val="24"/>
          <w:szCs w:val="24"/>
        </w:rPr>
        <w:t>междисциплинарный характер информатики и информационной деятельности.</w:t>
      </w:r>
    </w:p>
    <w:p w:rsidR="00585309" w:rsidRPr="004C0511" w:rsidRDefault="00585309" w:rsidP="00585309">
      <w:pPr>
        <w:spacing w:line="276" w:lineRule="auto"/>
        <w:ind w:firstLine="709"/>
        <w:contextualSpacing/>
        <w:jc w:val="both"/>
        <w:rPr>
          <w:rFonts w:eastAsia="SchoolBookSanPin"/>
          <w:sz w:val="24"/>
          <w:szCs w:val="24"/>
        </w:rPr>
      </w:pPr>
      <w:r w:rsidRPr="004C0511">
        <w:rPr>
          <w:rFonts w:eastAsia="SchoolBookSanPin"/>
          <w:sz w:val="24"/>
          <w:szCs w:val="24"/>
        </w:rPr>
        <w:t>Курс информатики на уровне среднего общего образования является завершающим этапом непрерывной подготовки обучающихся в области информатики и информационно-коммуникационных технологий, он опирается на содержание курса информатики уровня основного общего образования и опыт постоянного применения информационно-коммуникационных технологий, даёт теоретическое осмысление, интерпретацию и обобщение этого опыта.</w:t>
      </w:r>
    </w:p>
    <w:p w:rsidR="00585309" w:rsidRPr="004C0511" w:rsidRDefault="00585309" w:rsidP="00585309">
      <w:pPr>
        <w:spacing w:line="276" w:lineRule="auto"/>
        <w:ind w:firstLine="709"/>
        <w:contextualSpacing/>
        <w:jc w:val="both"/>
        <w:rPr>
          <w:rFonts w:eastAsia="SchoolBookSanPin"/>
          <w:sz w:val="24"/>
          <w:szCs w:val="24"/>
        </w:rPr>
      </w:pPr>
      <w:r w:rsidRPr="004C0511">
        <w:rPr>
          <w:rFonts w:eastAsia="SchoolBookSanPin"/>
          <w:sz w:val="24"/>
          <w:szCs w:val="24"/>
        </w:rPr>
        <w:t xml:space="preserve">Результаты базового уровня изучения </w:t>
      </w:r>
      <w:r>
        <w:rPr>
          <w:rFonts w:eastAsia="SchoolBookSanPin"/>
          <w:sz w:val="24"/>
          <w:szCs w:val="24"/>
        </w:rPr>
        <w:t>элективного курса</w:t>
      </w:r>
      <w:r w:rsidRPr="004C0511">
        <w:rPr>
          <w:rFonts w:eastAsia="SchoolBookSanPin"/>
          <w:sz w:val="24"/>
          <w:szCs w:val="24"/>
        </w:rPr>
        <w:t xml:space="preserve"> ориентированы в первую очередь на общую функциональную грамотность, получение компетентностей для повседневной жизни и общего развития. Они включают в себя:</w:t>
      </w:r>
    </w:p>
    <w:p w:rsidR="00585309" w:rsidRPr="004C0511" w:rsidRDefault="00585309" w:rsidP="00585309">
      <w:pPr>
        <w:spacing w:line="276" w:lineRule="auto"/>
        <w:ind w:firstLine="709"/>
        <w:contextualSpacing/>
        <w:jc w:val="both"/>
        <w:rPr>
          <w:rFonts w:eastAsia="SchoolBookSanPin"/>
          <w:sz w:val="24"/>
          <w:szCs w:val="24"/>
        </w:rPr>
      </w:pPr>
      <w:r w:rsidRPr="004C0511">
        <w:rPr>
          <w:rFonts w:eastAsia="SchoolBookSanPin"/>
          <w:sz w:val="24"/>
          <w:szCs w:val="24"/>
        </w:rPr>
        <w:t xml:space="preserve">понимание предмета, ключевых вопросов и основных составляющих элементов изучаемой предметной области; </w:t>
      </w:r>
    </w:p>
    <w:p w:rsidR="00585309" w:rsidRPr="004C0511" w:rsidRDefault="00585309" w:rsidP="00585309">
      <w:pPr>
        <w:spacing w:line="276" w:lineRule="auto"/>
        <w:ind w:firstLine="709"/>
        <w:contextualSpacing/>
        <w:jc w:val="both"/>
        <w:rPr>
          <w:rFonts w:eastAsia="SchoolBookSanPin"/>
          <w:sz w:val="24"/>
          <w:szCs w:val="24"/>
        </w:rPr>
      </w:pPr>
      <w:r w:rsidRPr="004C0511">
        <w:rPr>
          <w:rFonts w:eastAsia="SchoolBookSanPin"/>
          <w:sz w:val="24"/>
          <w:szCs w:val="24"/>
        </w:rPr>
        <w:t xml:space="preserve">умение решать типовые практические задачи, характерные для использования методов и инструментария данной предметной области; </w:t>
      </w:r>
    </w:p>
    <w:p w:rsidR="00585309" w:rsidRPr="004C0511" w:rsidRDefault="00585309" w:rsidP="00585309">
      <w:pPr>
        <w:spacing w:line="276" w:lineRule="auto"/>
        <w:ind w:firstLine="709"/>
        <w:contextualSpacing/>
        <w:jc w:val="both"/>
        <w:rPr>
          <w:rFonts w:eastAsia="SchoolBookSanPin"/>
          <w:sz w:val="24"/>
          <w:szCs w:val="24"/>
        </w:rPr>
      </w:pPr>
      <w:r w:rsidRPr="004C0511">
        <w:rPr>
          <w:rFonts w:eastAsia="SchoolBookSanPin"/>
          <w:sz w:val="24"/>
          <w:szCs w:val="24"/>
        </w:rPr>
        <w:t>осознание рамок изучаемой предметной области, ограниченности методов и инструментов, типичных связей с другими областями знания.</w:t>
      </w:r>
    </w:p>
    <w:p w:rsidR="00585309" w:rsidRPr="004C0511" w:rsidRDefault="00585309" w:rsidP="00585309">
      <w:pPr>
        <w:spacing w:line="276" w:lineRule="auto"/>
        <w:ind w:firstLine="709"/>
        <w:contextualSpacing/>
        <w:jc w:val="both"/>
        <w:rPr>
          <w:rFonts w:eastAsia="SchoolBookSanPin"/>
          <w:sz w:val="24"/>
          <w:szCs w:val="24"/>
        </w:rPr>
      </w:pPr>
      <w:r w:rsidRPr="004C0511">
        <w:rPr>
          <w:rFonts w:eastAsia="SchoolBookSanPin"/>
          <w:sz w:val="24"/>
          <w:szCs w:val="24"/>
        </w:rPr>
        <w:t xml:space="preserve">Основная цель изучения </w:t>
      </w:r>
      <w:r>
        <w:rPr>
          <w:rFonts w:eastAsia="SchoolBookSanPin"/>
          <w:sz w:val="24"/>
          <w:szCs w:val="24"/>
        </w:rPr>
        <w:t>элективного курса</w:t>
      </w:r>
      <w:r w:rsidRPr="004C0511">
        <w:rPr>
          <w:rFonts w:eastAsia="SchoolBookSanPin"/>
          <w:sz w:val="24"/>
          <w:szCs w:val="24"/>
        </w:rPr>
        <w:t xml:space="preserve"> – обеспечение дальнейшего развития информационных компетенций выпускника, его готовности к жизни в условиях развивающегося информационного общества и возрастающей конкуренции на рынке труда. В связи с этим изучение информатики в 10–11 классах должно обеспечить:</w:t>
      </w:r>
    </w:p>
    <w:p w:rsidR="00585309" w:rsidRPr="004C0511" w:rsidRDefault="00585309" w:rsidP="00585309">
      <w:pPr>
        <w:spacing w:line="276" w:lineRule="auto"/>
        <w:ind w:firstLine="709"/>
        <w:contextualSpacing/>
        <w:jc w:val="both"/>
        <w:rPr>
          <w:rFonts w:eastAsia="SchoolBookSanPin"/>
          <w:sz w:val="24"/>
          <w:szCs w:val="24"/>
        </w:rPr>
      </w:pPr>
      <w:r w:rsidRPr="004C0511">
        <w:rPr>
          <w:rFonts w:eastAsia="SchoolBookSanPin"/>
          <w:sz w:val="24"/>
          <w:szCs w:val="24"/>
        </w:rPr>
        <w:t>сформированность представлений о роли информатики, информационных и коммуникационных технологий в современном обществе;</w:t>
      </w:r>
    </w:p>
    <w:p w:rsidR="00585309" w:rsidRPr="004C0511" w:rsidRDefault="00585309" w:rsidP="00585309">
      <w:pPr>
        <w:spacing w:line="276" w:lineRule="auto"/>
        <w:ind w:firstLine="709"/>
        <w:contextualSpacing/>
        <w:jc w:val="both"/>
        <w:rPr>
          <w:rFonts w:eastAsia="SchoolBookSanPin"/>
          <w:sz w:val="24"/>
          <w:szCs w:val="24"/>
        </w:rPr>
      </w:pPr>
      <w:r w:rsidRPr="004C0511">
        <w:rPr>
          <w:rFonts w:eastAsia="SchoolBookSanPin"/>
          <w:sz w:val="24"/>
          <w:szCs w:val="24"/>
        </w:rPr>
        <w:t>сформированность основ логического и алгоритмического мышления;</w:t>
      </w:r>
    </w:p>
    <w:p w:rsidR="00585309" w:rsidRPr="004C0511" w:rsidRDefault="00585309" w:rsidP="00585309">
      <w:pPr>
        <w:spacing w:line="276" w:lineRule="auto"/>
        <w:ind w:firstLine="709"/>
        <w:contextualSpacing/>
        <w:jc w:val="both"/>
        <w:rPr>
          <w:rFonts w:eastAsia="SchoolBookSanPin"/>
          <w:sz w:val="24"/>
          <w:szCs w:val="24"/>
        </w:rPr>
      </w:pPr>
      <w:r w:rsidRPr="004C0511">
        <w:rPr>
          <w:rFonts w:eastAsia="SchoolBookSanPin"/>
          <w:sz w:val="24"/>
          <w:szCs w:val="24"/>
        </w:rPr>
        <w:t>сформированность умений различать факты и оценки, сравнивать оценочные выводы, видеть их связь с критериями оценивания и связь критериев с определённой системой ценностей, проверять на достоверность и обобщать информацию;</w:t>
      </w:r>
    </w:p>
    <w:p w:rsidR="00585309" w:rsidRPr="004C0511" w:rsidRDefault="00585309" w:rsidP="00585309">
      <w:pPr>
        <w:spacing w:line="276" w:lineRule="auto"/>
        <w:ind w:firstLine="709"/>
        <w:contextualSpacing/>
        <w:jc w:val="both"/>
        <w:rPr>
          <w:rFonts w:eastAsia="SchoolBookSanPin"/>
          <w:sz w:val="24"/>
          <w:szCs w:val="24"/>
        </w:rPr>
      </w:pPr>
      <w:r w:rsidRPr="004C0511">
        <w:rPr>
          <w:rFonts w:eastAsia="SchoolBookSanPin"/>
          <w:sz w:val="24"/>
          <w:szCs w:val="24"/>
        </w:rPr>
        <w:t>сформированность представлений о влиянии информационных технологий на жизнь человека в обществе, понимание социального, экономического, политического, культурного, юридического, природного, эргономического, медицинского и физиологического контекстов информационных технологий;</w:t>
      </w:r>
    </w:p>
    <w:p w:rsidR="00585309" w:rsidRPr="004C0511" w:rsidRDefault="00585309" w:rsidP="00585309">
      <w:pPr>
        <w:spacing w:line="276" w:lineRule="auto"/>
        <w:ind w:firstLine="709"/>
        <w:contextualSpacing/>
        <w:jc w:val="both"/>
        <w:rPr>
          <w:rFonts w:eastAsia="SchoolBookSanPin"/>
          <w:sz w:val="24"/>
          <w:szCs w:val="24"/>
        </w:rPr>
      </w:pPr>
      <w:r w:rsidRPr="004C0511">
        <w:rPr>
          <w:rFonts w:eastAsia="SchoolBookSanPin"/>
          <w:sz w:val="24"/>
          <w:szCs w:val="24"/>
        </w:rPr>
        <w:t>принятие правовых и этических аспектов информационных технологий, осознание ответственности людей, вовлечённых в создание и использование информационных систем, распространение информации;</w:t>
      </w:r>
    </w:p>
    <w:p w:rsidR="00585309" w:rsidRPr="004C0511" w:rsidRDefault="00585309" w:rsidP="00585309">
      <w:pPr>
        <w:spacing w:line="276" w:lineRule="auto"/>
        <w:ind w:firstLine="709"/>
        <w:contextualSpacing/>
        <w:jc w:val="both"/>
        <w:rPr>
          <w:rFonts w:eastAsia="SchoolBookSanPin"/>
          <w:sz w:val="24"/>
          <w:szCs w:val="24"/>
        </w:rPr>
      </w:pPr>
      <w:r w:rsidRPr="004C0511">
        <w:rPr>
          <w:rFonts w:eastAsia="SchoolBookSanPin"/>
          <w:sz w:val="24"/>
          <w:szCs w:val="24"/>
        </w:rPr>
        <w:t>создание условий для развития навыков учебной, проектной, научно-исследовательской и творческой деятельности, мотивации обучающихся к саморазвитию.</w:t>
      </w:r>
    </w:p>
    <w:p w:rsidR="00585309" w:rsidRPr="004C0511" w:rsidRDefault="00585309" w:rsidP="00585309">
      <w:pPr>
        <w:spacing w:line="276" w:lineRule="auto"/>
        <w:ind w:firstLine="709"/>
        <w:contextualSpacing/>
        <w:jc w:val="both"/>
        <w:rPr>
          <w:rFonts w:eastAsia="SchoolBookSanPin"/>
          <w:sz w:val="24"/>
          <w:szCs w:val="24"/>
        </w:rPr>
      </w:pPr>
      <w:r w:rsidRPr="004C0511">
        <w:rPr>
          <w:rFonts w:eastAsia="SchoolBookSanPin"/>
          <w:sz w:val="24"/>
          <w:szCs w:val="24"/>
        </w:rPr>
        <w:t>Общее число часов, рекомендованных для изучения информатики – 68 часов: в 10 классе – 34 часа (1 час в неделю), в 11 классе – 34 часа (1 час в неделю).</w:t>
      </w:r>
    </w:p>
    <w:p w:rsidR="00835903" w:rsidRPr="003408F9" w:rsidRDefault="00835903" w:rsidP="003408F9">
      <w:pPr>
        <w:spacing w:line="276" w:lineRule="auto"/>
        <w:ind w:firstLine="567"/>
        <w:contextualSpacing/>
        <w:jc w:val="both"/>
        <w:rPr>
          <w:rFonts w:eastAsia="SchoolBookSanPin"/>
          <w:sz w:val="24"/>
          <w:szCs w:val="24"/>
        </w:rPr>
      </w:pPr>
      <w:r w:rsidRPr="003408F9">
        <w:rPr>
          <w:rFonts w:eastAsia="SchoolBookSanPin"/>
          <w:sz w:val="24"/>
          <w:szCs w:val="24"/>
        </w:rPr>
        <w:t>Базовый уровень изучения информатики обеспечивает подготовку обучающихся, ориентированных на те специальности, в которых информационные технологии являются необходимыми инструментами профессиональной деятельности, участие в проектной и исследовательской деятельности, связанной с междисциплинарной и творческой тематикой, возможность решения задач базового уровня сложности Единого государственного экзамена по информатике.</w:t>
      </w:r>
    </w:p>
    <w:p w:rsidR="00835903" w:rsidRPr="003408F9" w:rsidRDefault="00835903" w:rsidP="003408F9">
      <w:pPr>
        <w:spacing w:line="276" w:lineRule="auto"/>
        <w:ind w:firstLine="567"/>
        <w:contextualSpacing/>
        <w:jc w:val="both"/>
        <w:rPr>
          <w:rFonts w:eastAsia="SchoolBookSanPin"/>
          <w:sz w:val="24"/>
          <w:szCs w:val="24"/>
        </w:rPr>
      </w:pPr>
      <w:r w:rsidRPr="003408F9">
        <w:rPr>
          <w:rFonts w:eastAsia="SchoolBookSanPin"/>
          <w:sz w:val="24"/>
          <w:szCs w:val="24"/>
        </w:rPr>
        <w:t>Содержание обучения в 10 классе.</w:t>
      </w:r>
    </w:p>
    <w:p w:rsidR="00835903" w:rsidRPr="003408F9" w:rsidRDefault="00835903" w:rsidP="003408F9">
      <w:pPr>
        <w:spacing w:line="276" w:lineRule="auto"/>
        <w:ind w:firstLine="567"/>
        <w:contextualSpacing/>
        <w:jc w:val="both"/>
        <w:rPr>
          <w:rFonts w:eastAsia="SchoolBookSanPin"/>
          <w:sz w:val="24"/>
          <w:szCs w:val="24"/>
        </w:rPr>
      </w:pPr>
      <w:r w:rsidRPr="003408F9">
        <w:rPr>
          <w:rFonts w:eastAsia="SchoolBookSanPin"/>
          <w:sz w:val="24"/>
          <w:szCs w:val="24"/>
        </w:rPr>
        <w:t>1. Цифровая грамотность.</w:t>
      </w:r>
    </w:p>
    <w:p w:rsidR="00835903" w:rsidRPr="003408F9" w:rsidRDefault="00835903" w:rsidP="003408F9">
      <w:pPr>
        <w:spacing w:line="276" w:lineRule="auto"/>
        <w:ind w:firstLine="567"/>
        <w:contextualSpacing/>
        <w:jc w:val="both"/>
        <w:rPr>
          <w:rFonts w:eastAsia="SchoolBookSanPin"/>
          <w:sz w:val="24"/>
          <w:szCs w:val="24"/>
        </w:rPr>
      </w:pPr>
      <w:r w:rsidRPr="003408F9">
        <w:rPr>
          <w:rFonts w:eastAsia="SchoolBookSanPin"/>
          <w:sz w:val="24"/>
          <w:szCs w:val="24"/>
        </w:rPr>
        <w:t>Требования техники безопасности и гигиены при работе с компьютерами и другими компонентами цифрового окружения.</w:t>
      </w:r>
    </w:p>
    <w:p w:rsidR="00835903" w:rsidRPr="003408F9" w:rsidRDefault="00835903" w:rsidP="003408F9">
      <w:pPr>
        <w:spacing w:line="276" w:lineRule="auto"/>
        <w:ind w:firstLine="567"/>
        <w:contextualSpacing/>
        <w:jc w:val="both"/>
        <w:rPr>
          <w:rFonts w:eastAsia="SchoolBookSanPin"/>
          <w:sz w:val="24"/>
          <w:szCs w:val="24"/>
        </w:rPr>
      </w:pPr>
      <w:r w:rsidRPr="003408F9">
        <w:rPr>
          <w:rFonts w:eastAsia="SchoolBookSanPin"/>
          <w:sz w:val="24"/>
          <w:szCs w:val="24"/>
        </w:rPr>
        <w:t>Принципы работы компьютера. Персональный компьютер. Выбор конфигурации компьютера в зависимости от решаемых задач.</w:t>
      </w:r>
    </w:p>
    <w:p w:rsidR="00835903" w:rsidRPr="003408F9" w:rsidRDefault="00835903" w:rsidP="003408F9">
      <w:pPr>
        <w:spacing w:line="276" w:lineRule="auto"/>
        <w:ind w:firstLine="567"/>
        <w:contextualSpacing/>
        <w:jc w:val="both"/>
        <w:rPr>
          <w:rFonts w:eastAsia="SchoolBookSanPin"/>
          <w:sz w:val="24"/>
          <w:szCs w:val="24"/>
        </w:rPr>
      </w:pPr>
      <w:r w:rsidRPr="003408F9">
        <w:rPr>
          <w:rFonts w:eastAsia="SchoolBookSanPin"/>
          <w:sz w:val="24"/>
          <w:szCs w:val="24"/>
        </w:rPr>
        <w:t>Основные тенденции развития компьютерных технологий. Параллельные вычисления. Многопроцессорные системы. Суперкомпьютеры. Микроконтроллеры. Роботизированные производства.</w:t>
      </w:r>
    </w:p>
    <w:p w:rsidR="00835903" w:rsidRPr="003408F9" w:rsidRDefault="00835903" w:rsidP="003408F9">
      <w:pPr>
        <w:spacing w:line="276" w:lineRule="auto"/>
        <w:ind w:firstLine="567"/>
        <w:contextualSpacing/>
        <w:jc w:val="both"/>
        <w:rPr>
          <w:rFonts w:eastAsia="SchoolBookSanPin"/>
          <w:sz w:val="24"/>
          <w:szCs w:val="24"/>
        </w:rPr>
      </w:pPr>
      <w:r w:rsidRPr="003408F9">
        <w:rPr>
          <w:rFonts w:eastAsia="SchoolBookSanPin"/>
          <w:sz w:val="24"/>
          <w:szCs w:val="24"/>
        </w:rPr>
        <w:t>Программное обеспечение компьютеров. Виды программного обеспечения и их назначение. Особенности программного обеспечения мобильных устройств. Операционная система. Понятие о системном администрировании. Инсталляция и деинсталляция программного обеспечения.</w:t>
      </w:r>
    </w:p>
    <w:p w:rsidR="00835903" w:rsidRPr="003408F9" w:rsidRDefault="00835903" w:rsidP="003408F9">
      <w:pPr>
        <w:spacing w:line="276" w:lineRule="auto"/>
        <w:ind w:firstLine="567"/>
        <w:contextualSpacing/>
        <w:jc w:val="both"/>
        <w:rPr>
          <w:rFonts w:eastAsia="SchoolBookSanPin"/>
          <w:sz w:val="24"/>
          <w:szCs w:val="24"/>
        </w:rPr>
      </w:pPr>
      <w:r w:rsidRPr="003408F9">
        <w:rPr>
          <w:rFonts w:eastAsia="SchoolBookSanPin"/>
          <w:sz w:val="24"/>
          <w:szCs w:val="24"/>
        </w:rPr>
        <w:t>Файловая система. Поиск в файловой системе. Организация хранения и обработки данных с использованием интернет-сервисов, облачных технологий и мобильных устройств.</w:t>
      </w:r>
    </w:p>
    <w:p w:rsidR="00835903" w:rsidRPr="003408F9" w:rsidRDefault="00835903" w:rsidP="003408F9">
      <w:pPr>
        <w:spacing w:line="276" w:lineRule="auto"/>
        <w:ind w:firstLine="567"/>
        <w:contextualSpacing/>
        <w:jc w:val="both"/>
        <w:rPr>
          <w:rFonts w:eastAsia="SchoolBookSanPin"/>
          <w:sz w:val="24"/>
          <w:szCs w:val="24"/>
        </w:rPr>
      </w:pPr>
      <w:r w:rsidRPr="003408F9">
        <w:rPr>
          <w:rFonts w:eastAsia="SchoolBookSanPin"/>
          <w:sz w:val="24"/>
          <w:szCs w:val="24"/>
        </w:rPr>
        <w:t xml:space="preserve">Прикладные компьютерные программы для решения типовых задач по выбранной специализации. Системы автоматизированного проектирования. </w:t>
      </w:r>
    </w:p>
    <w:p w:rsidR="00835903" w:rsidRPr="003408F9" w:rsidRDefault="00835903" w:rsidP="003408F9">
      <w:pPr>
        <w:spacing w:line="276" w:lineRule="auto"/>
        <w:ind w:firstLine="567"/>
        <w:contextualSpacing/>
        <w:jc w:val="both"/>
        <w:rPr>
          <w:rFonts w:eastAsia="SchoolBookSanPin"/>
          <w:sz w:val="24"/>
          <w:szCs w:val="24"/>
        </w:rPr>
      </w:pPr>
      <w:r w:rsidRPr="003408F9">
        <w:rPr>
          <w:rFonts w:eastAsia="SchoolBookSanPin"/>
          <w:sz w:val="24"/>
          <w:szCs w:val="24"/>
        </w:rPr>
        <w:t>Программногое обеспечение. Лицензирование программного обеспечения и цифровых ресурсов. Проприетарное и свободное программное обеспечение. Коммерческое и некоммерческое использование программного обеспечения и цифровых ресурсов. Ответственность, устанавливаемая законодательством Российской Федерации, за неправомерное использование программного обеспечения и цифровых ресурсов.</w:t>
      </w:r>
    </w:p>
    <w:p w:rsidR="00835903" w:rsidRPr="003408F9" w:rsidRDefault="00835903" w:rsidP="003408F9">
      <w:pPr>
        <w:spacing w:line="276" w:lineRule="auto"/>
        <w:ind w:firstLine="567"/>
        <w:contextualSpacing/>
        <w:jc w:val="both"/>
        <w:rPr>
          <w:rFonts w:eastAsia="SchoolBookSanPin"/>
          <w:sz w:val="24"/>
          <w:szCs w:val="24"/>
        </w:rPr>
      </w:pPr>
      <w:r w:rsidRPr="003408F9">
        <w:rPr>
          <w:rFonts w:eastAsia="SchoolBookSanPin"/>
          <w:sz w:val="24"/>
          <w:szCs w:val="24"/>
        </w:rPr>
        <w:t>2. Теоретические основы информатики.</w:t>
      </w:r>
    </w:p>
    <w:p w:rsidR="00835903" w:rsidRPr="003408F9" w:rsidRDefault="00835903" w:rsidP="003408F9">
      <w:pPr>
        <w:spacing w:line="276" w:lineRule="auto"/>
        <w:ind w:firstLine="567"/>
        <w:contextualSpacing/>
        <w:jc w:val="both"/>
        <w:rPr>
          <w:rFonts w:eastAsia="SchoolBookSanPin"/>
          <w:sz w:val="24"/>
          <w:szCs w:val="24"/>
        </w:rPr>
      </w:pPr>
      <w:r w:rsidRPr="003408F9">
        <w:rPr>
          <w:rFonts w:eastAsia="SchoolBookSanPin"/>
          <w:sz w:val="24"/>
          <w:szCs w:val="24"/>
        </w:rPr>
        <w:t>Информация, данные и знания. Универсальность дискретного представления информации. Двоичное кодирование. Равномерные и неравномерные коды. Условие Фано. Подходы к измерению информации. Сущность объёмного (алфавитного) подхода к измерению информации, определение бита с точки зрения алфавитного подхода, связь между размером алфавита и информационным весом символа (в предположении о равновероятности появления символов), связь между единицами измерения информации: бит, байт, Кбайт, Мбайт, Гбайт. Сущность содержательного (вероятностного) подхода к измерению информации, определение бита с позиции содержания сообщения.</w:t>
      </w:r>
    </w:p>
    <w:p w:rsidR="00835903" w:rsidRPr="003408F9" w:rsidRDefault="00835903" w:rsidP="003408F9">
      <w:pPr>
        <w:spacing w:line="276" w:lineRule="auto"/>
        <w:ind w:firstLine="567"/>
        <w:contextualSpacing/>
        <w:jc w:val="both"/>
        <w:rPr>
          <w:rFonts w:eastAsia="SchoolBookSanPin"/>
          <w:sz w:val="24"/>
          <w:szCs w:val="24"/>
        </w:rPr>
      </w:pPr>
      <w:r w:rsidRPr="003408F9">
        <w:rPr>
          <w:rFonts w:eastAsia="SchoolBookSanPin"/>
          <w:sz w:val="24"/>
          <w:szCs w:val="24"/>
        </w:rPr>
        <w:t xml:space="preserve">Информационные процессы. Передача информации. Источник, приёмник, канал связи, сигнал, кодирование. Искажение информации при передаче. Скорость передачи данных по каналу связи. Хранение информации, объём памяти. Обработка информации. Виды обработки информации: получение нового содержания, изменение формы представления информации. Поиск информации. Роль информации и информационных процессов в окружающем мире. </w:t>
      </w:r>
    </w:p>
    <w:p w:rsidR="00835903" w:rsidRPr="003408F9" w:rsidRDefault="00835903" w:rsidP="003408F9">
      <w:pPr>
        <w:spacing w:line="276" w:lineRule="auto"/>
        <w:ind w:firstLine="567"/>
        <w:contextualSpacing/>
        <w:jc w:val="both"/>
        <w:rPr>
          <w:rFonts w:eastAsia="SchoolBookSanPin"/>
          <w:sz w:val="24"/>
          <w:szCs w:val="24"/>
        </w:rPr>
      </w:pPr>
      <w:r w:rsidRPr="003408F9">
        <w:rPr>
          <w:rFonts w:eastAsia="SchoolBookSanPin"/>
          <w:sz w:val="24"/>
          <w:szCs w:val="24"/>
        </w:rPr>
        <w:t>Системы. Компоненты системы и их взаимодействие. Системы управления. Управление как информационный процесс. Обратная связь.</w:t>
      </w:r>
    </w:p>
    <w:p w:rsidR="00835903" w:rsidRPr="003408F9" w:rsidRDefault="00835903" w:rsidP="003408F9">
      <w:pPr>
        <w:spacing w:line="276" w:lineRule="auto"/>
        <w:ind w:firstLine="567"/>
        <w:contextualSpacing/>
        <w:jc w:val="both"/>
        <w:rPr>
          <w:rFonts w:eastAsia="SchoolBookSanPin"/>
          <w:sz w:val="24"/>
          <w:szCs w:val="24"/>
        </w:rPr>
      </w:pPr>
      <w:r w:rsidRPr="003408F9">
        <w:rPr>
          <w:rFonts w:eastAsia="SchoolBookSanPin"/>
          <w:sz w:val="24"/>
          <w:szCs w:val="24"/>
        </w:rPr>
        <w:t>Системы счисления. Развёрнутая запись целых и дробных чисел в позиционных системах счисления. Свойства позиционной записи числа: количество цифр в записи, признак делимости числа на основание системы счисления. Алгоритм перевода целого числа из P-ичной системы счисления в десятичную. Алгоритм перевода конечной P-ичной дроби в десятичную. Алгоритм перевода целого числа из десятичной системы счисления в P-ичную. Двоичная, восьмеричная и шестнадцатеричная системы счисления, перевод чисел между этими системами. Арифметические операции в позиционных системах счисления.</w:t>
      </w:r>
    </w:p>
    <w:p w:rsidR="00835903" w:rsidRPr="003408F9" w:rsidRDefault="00835903" w:rsidP="003408F9">
      <w:pPr>
        <w:spacing w:line="276" w:lineRule="auto"/>
        <w:ind w:firstLine="567"/>
        <w:contextualSpacing/>
        <w:jc w:val="both"/>
        <w:rPr>
          <w:rFonts w:eastAsia="SchoolBookSanPin"/>
          <w:sz w:val="24"/>
          <w:szCs w:val="24"/>
        </w:rPr>
      </w:pPr>
      <w:r w:rsidRPr="003408F9">
        <w:rPr>
          <w:rFonts w:eastAsia="SchoolBookSanPin"/>
          <w:sz w:val="24"/>
          <w:szCs w:val="24"/>
        </w:rPr>
        <w:t xml:space="preserve">Представление целых и вещественных чисел в памяти компьютера. </w:t>
      </w:r>
    </w:p>
    <w:p w:rsidR="00835903" w:rsidRPr="003408F9" w:rsidRDefault="00835903" w:rsidP="003408F9">
      <w:pPr>
        <w:spacing w:line="276" w:lineRule="auto"/>
        <w:ind w:firstLine="567"/>
        <w:contextualSpacing/>
        <w:jc w:val="both"/>
        <w:rPr>
          <w:rFonts w:eastAsia="SchoolBookSanPin"/>
          <w:sz w:val="24"/>
          <w:szCs w:val="24"/>
        </w:rPr>
      </w:pPr>
      <w:r w:rsidRPr="003408F9">
        <w:rPr>
          <w:rFonts w:eastAsia="SchoolBookSanPin"/>
          <w:sz w:val="24"/>
          <w:szCs w:val="24"/>
        </w:rPr>
        <w:t>Кодирование текстов. Кодировка ASCII. Однобайтные кодировки. Стандарт UNICODE. Кодировка UTF-8. Определение информационного объёма текстовых сообщений.</w:t>
      </w:r>
    </w:p>
    <w:p w:rsidR="00835903" w:rsidRPr="003408F9" w:rsidRDefault="00835903" w:rsidP="003408F9">
      <w:pPr>
        <w:spacing w:line="276" w:lineRule="auto"/>
        <w:ind w:firstLine="567"/>
        <w:contextualSpacing/>
        <w:jc w:val="both"/>
        <w:rPr>
          <w:rFonts w:eastAsia="SchoolBookSanPin"/>
          <w:sz w:val="24"/>
          <w:szCs w:val="24"/>
        </w:rPr>
      </w:pPr>
      <w:r w:rsidRPr="003408F9">
        <w:rPr>
          <w:rFonts w:eastAsia="SchoolBookSanPin"/>
          <w:sz w:val="24"/>
          <w:szCs w:val="24"/>
        </w:rPr>
        <w:t>Кодирование изображений. Оценка информационного объёма растрового графического изображения при заданном разрешении и глубине кодирования цвета.</w:t>
      </w:r>
    </w:p>
    <w:p w:rsidR="00835903" w:rsidRPr="003408F9" w:rsidRDefault="00835903" w:rsidP="003408F9">
      <w:pPr>
        <w:spacing w:line="276" w:lineRule="auto"/>
        <w:ind w:firstLine="567"/>
        <w:contextualSpacing/>
        <w:jc w:val="both"/>
        <w:rPr>
          <w:rFonts w:eastAsia="SchoolBookSanPin"/>
          <w:sz w:val="24"/>
          <w:szCs w:val="24"/>
        </w:rPr>
      </w:pPr>
      <w:r w:rsidRPr="003408F9">
        <w:rPr>
          <w:rFonts w:eastAsia="SchoolBookSanPin"/>
          <w:sz w:val="24"/>
          <w:szCs w:val="24"/>
        </w:rPr>
        <w:t>Кодирование звука. Оценка информационного объёма звуковых данных при заданных частоте дискретизации и разрядности кодирования.</w:t>
      </w:r>
    </w:p>
    <w:p w:rsidR="00835903" w:rsidRPr="003408F9" w:rsidRDefault="00835903" w:rsidP="003408F9">
      <w:pPr>
        <w:spacing w:line="276" w:lineRule="auto"/>
        <w:ind w:firstLine="567"/>
        <w:contextualSpacing/>
        <w:jc w:val="both"/>
        <w:rPr>
          <w:rFonts w:eastAsia="SchoolBookSanPin"/>
          <w:sz w:val="24"/>
          <w:szCs w:val="24"/>
        </w:rPr>
      </w:pPr>
      <w:r w:rsidRPr="003408F9">
        <w:rPr>
          <w:rFonts w:eastAsia="SchoolBookSanPin"/>
          <w:sz w:val="24"/>
          <w:szCs w:val="24"/>
        </w:rPr>
        <w:t>Алгебра логики. Высказывания. Логические операции. Таблицы истинности логических операций «дизъюнкция», «конъюнкция», «инверсия», «импликация», «эквиваленция». Логические выражения. Вычисление логического значения составного высказывания при известных значениях входящих в него элементарных высказываний. Таблицы истинности логических выражений. Логические операции и операции над множествами.</w:t>
      </w:r>
    </w:p>
    <w:p w:rsidR="00835903" w:rsidRPr="003408F9" w:rsidRDefault="00835903" w:rsidP="003408F9">
      <w:pPr>
        <w:spacing w:line="276" w:lineRule="auto"/>
        <w:ind w:firstLine="567"/>
        <w:contextualSpacing/>
        <w:jc w:val="both"/>
        <w:rPr>
          <w:rFonts w:eastAsia="SchoolBookSanPin"/>
          <w:sz w:val="24"/>
          <w:szCs w:val="24"/>
        </w:rPr>
      </w:pPr>
      <w:r w:rsidRPr="003408F9">
        <w:rPr>
          <w:rFonts w:eastAsia="SchoolBookSanPin"/>
          <w:sz w:val="24"/>
          <w:szCs w:val="24"/>
        </w:rPr>
        <w:t>Примеры законов алгебры логики. Эквивалентные преобразования логических выражений. Логические функции. Построение логического выражения с данной таблицей истинности. Логические элементы компьютера. Триггер. Сумматор. Построение схемы на логических элементах по логическому выражению. Запись логического выражения по логической схеме.</w:t>
      </w:r>
    </w:p>
    <w:p w:rsidR="00835903" w:rsidRPr="003408F9" w:rsidRDefault="00835903" w:rsidP="003408F9">
      <w:pPr>
        <w:spacing w:line="276" w:lineRule="auto"/>
        <w:ind w:firstLine="567"/>
        <w:contextualSpacing/>
        <w:jc w:val="both"/>
        <w:rPr>
          <w:rFonts w:eastAsia="SchoolBookSanPin"/>
          <w:sz w:val="24"/>
          <w:szCs w:val="24"/>
        </w:rPr>
      </w:pPr>
      <w:r w:rsidRPr="003408F9">
        <w:rPr>
          <w:rFonts w:eastAsia="SchoolBookSanPin"/>
          <w:sz w:val="24"/>
          <w:szCs w:val="24"/>
        </w:rPr>
        <w:t>3. Информационные технологии.</w:t>
      </w:r>
    </w:p>
    <w:p w:rsidR="00835903" w:rsidRPr="003408F9" w:rsidRDefault="00835903" w:rsidP="003408F9">
      <w:pPr>
        <w:spacing w:line="276" w:lineRule="auto"/>
        <w:ind w:firstLine="567"/>
        <w:contextualSpacing/>
        <w:jc w:val="both"/>
        <w:rPr>
          <w:rFonts w:eastAsia="SchoolBookSanPin"/>
          <w:i/>
          <w:iCs/>
          <w:sz w:val="24"/>
          <w:szCs w:val="24"/>
        </w:rPr>
      </w:pPr>
      <w:r w:rsidRPr="003408F9">
        <w:rPr>
          <w:rFonts w:eastAsia="SchoolBookSanPin"/>
          <w:sz w:val="24"/>
          <w:szCs w:val="24"/>
        </w:rPr>
        <w:t xml:space="preserve">Текстовый процессор. Редактирование и форматирование. Проверка орфографии и грамматики. Средства поиска и автозамены в текстовом процессоре. Использование стилей. Структурированные текстовые документы. Сноски, оглавление. Облачные сервисы. Коллективная работа с документом. Инструменты рецензирования в текстовых процессорах. Деловая переписка. Реферат. Правила цитирования источников и оформления библиографических ссылок. Оформление списка литературы. </w:t>
      </w:r>
    </w:p>
    <w:p w:rsidR="00835903" w:rsidRPr="003408F9" w:rsidRDefault="00835903" w:rsidP="003408F9">
      <w:pPr>
        <w:spacing w:line="276" w:lineRule="auto"/>
        <w:ind w:firstLine="567"/>
        <w:contextualSpacing/>
        <w:jc w:val="both"/>
        <w:rPr>
          <w:rFonts w:eastAsia="SchoolBookSanPin"/>
          <w:sz w:val="24"/>
          <w:szCs w:val="24"/>
        </w:rPr>
      </w:pPr>
      <w:r w:rsidRPr="003408F9">
        <w:rPr>
          <w:rFonts w:eastAsia="SchoolBookSanPin"/>
          <w:sz w:val="24"/>
          <w:szCs w:val="24"/>
        </w:rPr>
        <w:t>Ввод изображений с использованием различных цифровых устройств (цифровых фотоаппаратов и микроскопов, видеокамер, сканеров и других устройств.). Графический редактор. Обработка графических объектов. Растровая и векторная графика. Форматы графических файлов.</w:t>
      </w:r>
    </w:p>
    <w:p w:rsidR="00835903" w:rsidRPr="003408F9" w:rsidRDefault="00835903" w:rsidP="003408F9">
      <w:pPr>
        <w:spacing w:line="276" w:lineRule="auto"/>
        <w:ind w:firstLine="567"/>
        <w:contextualSpacing/>
        <w:jc w:val="both"/>
        <w:rPr>
          <w:rFonts w:eastAsia="SchoolBookSanPin"/>
          <w:iCs/>
          <w:sz w:val="24"/>
          <w:szCs w:val="24"/>
        </w:rPr>
      </w:pPr>
      <w:r w:rsidRPr="003408F9">
        <w:rPr>
          <w:rFonts w:eastAsia="SchoolBookSanPin"/>
          <w:iCs/>
          <w:sz w:val="24"/>
          <w:szCs w:val="24"/>
        </w:rPr>
        <w:t>Обработка изображения и звука с использованием интернет-приложений.</w:t>
      </w:r>
    </w:p>
    <w:p w:rsidR="00835903" w:rsidRPr="003408F9" w:rsidRDefault="00835903" w:rsidP="003408F9">
      <w:pPr>
        <w:spacing w:line="276" w:lineRule="auto"/>
        <w:ind w:firstLine="567"/>
        <w:contextualSpacing/>
        <w:jc w:val="both"/>
        <w:rPr>
          <w:rFonts w:eastAsia="SchoolBookSanPin"/>
          <w:iCs/>
          <w:sz w:val="24"/>
          <w:szCs w:val="24"/>
        </w:rPr>
      </w:pPr>
      <w:r w:rsidRPr="003408F9">
        <w:rPr>
          <w:rFonts w:eastAsia="SchoolBookSanPin"/>
          <w:iCs/>
          <w:sz w:val="24"/>
          <w:szCs w:val="24"/>
        </w:rPr>
        <w:t xml:space="preserve">Мультимедиа. Компьютерные презентации. Использование мультимедийных онлайн-сервисов для разработки презентаций проектных работ. </w:t>
      </w:r>
    </w:p>
    <w:p w:rsidR="00835903" w:rsidRPr="003408F9" w:rsidRDefault="00835903" w:rsidP="003408F9">
      <w:pPr>
        <w:spacing w:line="276" w:lineRule="auto"/>
        <w:ind w:firstLine="567"/>
        <w:contextualSpacing/>
        <w:jc w:val="both"/>
        <w:rPr>
          <w:rFonts w:eastAsia="SchoolBookSanPin"/>
          <w:iCs/>
          <w:sz w:val="24"/>
          <w:szCs w:val="24"/>
        </w:rPr>
      </w:pPr>
      <w:r w:rsidRPr="003408F9">
        <w:rPr>
          <w:rFonts w:eastAsia="SchoolBookSanPin"/>
          <w:iCs/>
          <w:sz w:val="24"/>
          <w:szCs w:val="24"/>
        </w:rPr>
        <w:t>Принципы построения и ред</w:t>
      </w:r>
      <w:bookmarkStart w:id="2" w:name="_Toc118725584"/>
      <w:r w:rsidRPr="003408F9">
        <w:rPr>
          <w:rFonts w:eastAsia="SchoolBookSanPin"/>
          <w:iCs/>
          <w:sz w:val="24"/>
          <w:szCs w:val="24"/>
        </w:rPr>
        <w:t>актирования трёхмерных моделей.</w:t>
      </w:r>
    </w:p>
    <w:bookmarkEnd w:id="2"/>
    <w:p w:rsidR="00835903" w:rsidRPr="003408F9" w:rsidRDefault="00835903" w:rsidP="003408F9">
      <w:pPr>
        <w:spacing w:line="276" w:lineRule="auto"/>
        <w:ind w:firstLine="567"/>
        <w:contextualSpacing/>
        <w:jc w:val="both"/>
        <w:rPr>
          <w:rFonts w:eastAsia="SchoolBookSanPin"/>
          <w:sz w:val="24"/>
          <w:szCs w:val="24"/>
        </w:rPr>
      </w:pPr>
      <w:r w:rsidRPr="003408F9">
        <w:rPr>
          <w:rFonts w:eastAsia="SchoolBookSanPin"/>
          <w:sz w:val="24"/>
          <w:szCs w:val="24"/>
        </w:rPr>
        <w:t>Содержание обучения в 11 классе.</w:t>
      </w:r>
    </w:p>
    <w:p w:rsidR="00835903" w:rsidRPr="003408F9" w:rsidRDefault="00835903" w:rsidP="003408F9">
      <w:pPr>
        <w:spacing w:line="276" w:lineRule="auto"/>
        <w:ind w:firstLine="567"/>
        <w:contextualSpacing/>
        <w:jc w:val="both"/>
        <w:rPr>
          <w:rFonts w:eastAsia="SchoolBookSanPin"/>
          <w:sz w:val="24"/>
          <w:szCs w:val="24"/>
        </w:rPr>
      </w:pPr>
      <w:r w:rsidRPr="003408F9">
        <w:rPr>
          <w:rFonts w:eastAsia="SchoolBookSanPin"/>
          <w:sz w:val="24"/>
          <w:szCs w:val="24"/>
        </w:rPr>
        <w:t>1. Цифровая грамотность.</w:t>
      </w:r>
    </w:p>
    <w:p w:rsidR="00835903" w:rsidRPr="003408F9" w:rsidRDefault="00835903" w:rsidP="003408F9">
      <w:pPr>
        <w:spacing w:line="276" w:lineRule="auto"/>
        <w:ind w:firstLine="567"/>
        <w:contextualSpacing/>
        <w:jc w:val="both"/>
        <w:rPr>
          <w:rFonts w:eastAsia="SchoolBookSanPin"/>
          <w:sz w:val="24"/>
          <w:szCs w:val="24"/>
        </w:rPr>
      </w:pPr>
      <w:r w:rsidRPr="003408F9">
        <w:rPr>
          <w:rFonts w:eastAsia="SchoolBookSanPin"/>
          <w:sz w:val="24"/>
          <w:szCs w:val="24"/>
        </w:rPr>
        <w:t>Принципы построения и аппаратные компоненты компьютерных сетей. Сетевые протоколы. Сеть Интернет. Адресация в сети Интернет. Система доменных имён.</w:t>
      </w:r>
    </w:p>
    <w:p w:rsidR="00835903" w:rsidRPr="003408F9" w:rsidRDefault="00835903" w:rsidP="003408F9">
      <w:pPr>
        <w:spacing w:line="276" w:lineRule="auto"/>
        <w:ind w:firstLine="567"/>
        <w:contextualSpacing/>
        <w:jc w:val="both"/>
        <w:rPr>
          <w:rFonts w:eastAsia="SchoolBookSanPin"/>
          <w:sz w:val="24"/>
          <w:szCs w:val="24"/>
        </w:rPr>
      </w:pPr>
      <w:r w:rsidRPr="003408F9">
        <w:rPr>
          <w:rFonts w:eastAsia="SchoolBookSanPin"/>
          <w:sz w:val="24"/>
          <w:szCs w:val="24"/>
        </w:rPr>
        <w:t xml:space="preserve">Веб-сайт. Веб-страница. Взаимодействие браузера с веб-сервером. Динамические страницы. Разработка интернет-приложений (сайтов). Сетевое хранение данных. </w:t>
      </w:r>
    </w:p>
    <w:p w:rsidR="00835903" w:rsidRPr="003408F9" w:rsidRDefault="00835903" w:rsidP="003408F9">
      <w:pPr>
        <w:spacing w:line="276" w:lineRule="auto"/>
        <w:ind w:firstLine="567"/>
        <w:contextualSpacing/>
        <w:jc w:val="both"/>
        <w:rPr>
          <w:rFonts w:eastAsia="SchoolBookSanPin"/>
          <w:sz w:val="24"/>
          <w:szCs w:val="24"/>
        </w:rPr>
      </w:pPr>
      <w:r w:rsidRPr="003408F9">
        <w:rPr>
          <w:rFonts w:eastAsia="SchoolBookSanPin"/>
          <w:sz w:val="24"/>
          <w:szCs w:val="24"/>
        </w:rPr>
        <w:t>Виды деятельности в сети Интернет. Сервисы Интернета. Геоинформационные системы. Геолокационные сервисы реального времени (например, локация мобильных телефонов, определение загруженности автомагистралей), интернет-торговля, бронирование билетов, гостиниц.</w:t>
      </w:r>
    </w:p>
    <w:p w:rsidR="00835903" w:rsidRPr="003408F9" w:rsidRDefault="00835903" w:rsidP="003408F9">
      <w:pPr>
        <w:spacing w:line="276" w:lineRule="auto"/>
        <w:ind w:firstLine="567"/>
        <w:contextualSpacing/>
        <w:jc w:val="both"/>
        <w:rPr>
          <w:rFonts w:eastAsia="SchoolBookSanPin"/>
          <w:sz w:val="24"/>
          <w:szCs w:val="24"/>
        </w:rPr>
      </w:pPr>
      <w:r w:rsidRPr="003408F9">
        <w:rPr>
          <w:rFonts w:eastAsia="SchoolBookSanPin"/>
          <w:sz w:val="24"/>
          <w:szCs w:val="24"/>
        </w:rPr>
        <w:t xml:space="preserve">Государственные электронные сервисы и услуги. Социальные сети – организация коллективного взаимодействия и обмена данными. Сетевой этикет: правила поведения в киберпространстве. Проблема подлинности полученной информации. Открытые образовательные ресурсы. </w:t>
      </w:r>
    </w:p>
    <w:p w:rsidR="00835903" w:rsidRPr="003408F9" w:rsidRDefault="00835903" w:rsidP="003408F9">
      <w:pPr>
        <w:spacing w:line="276" w:lineRule="auto"/>
        <w:ind w:firstLine="567"/>
        <w:contextualSpacing/>
        <w:jc w:val="both"/>
        <w:rPr>
          <w:rFonts w:eastAsia="SchoolBookSanPin"/>
          <w:i/>
          <w:iCs/>
          <w:sz w:val="24"/>
          <w:szCs w:val="24"/>
        </w:rPr>
      </w:pPr>
      <w:r w:rsidRPr="003408F9">
        <w:rPr>
          <w:rFonts w:eastAsia="SchoolBookSanPin"/>
          <w:sz w:val="24"/>
          <w:szCs w:val="24"/>
        </w:rPr>
        <w:t xml:space="preserve">Техногенные и экономические угрозы, связанные с использованием информационно-коммуникационных технологий. Общие проблемы защиты информации и информационной безопасности. Средства защиты информации в компьютерах, компьютерных сетях и автоматизированных информационных системах. Правовое обеспечение информационной безопасности. Предотвращение несанкционированного доступа к личной конфиденциальной информации, хранящейся на персональном компьютере, мобильных устройствах. Вредоносное программное обеспечение и способы борьбы с ним. Антивирусные программы. Организация личного архива информации. Резервное копирование. Парольная защита архива. </w:t>
      </w:r>
    </w:p>
    <w:p w:rsidR="00835903" w:rsidRPr="003408F9" w:rsidRDefault="00835903" w:rsidP="003408F9">
      <w:pPr>
        <w:spacing w:line="276" w:lineRule="auto"/>
        <w:ind w:firstLine="567"/>
        <w:contextualSpacing/>
        <w:jc w:val="both"/>
        <w:rPr>
          <w:rFonts w:eastAsia="SchoolBookSanPin"/>
          <w:sz w:val="24"/>
          <w:szCs w:val="24"/>
        </w:rPr>
      </w:pPr>
      <w:r w:rsidRPr="003408F9">
        <w:rPr>
          <w:rFonts w:eastAsia="SchoolBookSanPin"/>
          <w:sz w:val="24"/>
          <w:szCs w:val="24"/>
        </w:rPr>
        <w:t>Информационные технологии и профессиональная деятельность. Информационные ресурсы. Цифровая экономика. Информационная культура.</w:t>
      </w:r>
    </w:p>
    <w:p w:rsidR="00835903" w:rsidRPr="003408F9" w:rsidRDefault="00835903" w:rsidP="003408F9">
      <w:pPr>
        <w:spacing w:line="276" w:lineRule="auto"/>
        <w:ind w:firstLine="567"/>
        <w:contextualSpacing/>
        <w:jc w:val="both"/>
        <w:rPr>
          <w:rFonts w:eastAsia="SchoolBookSanPin"/>
          <w:sz w:val="24"/>
          <w:szCs w:val="24"/>
        </w:rPr>
      </w:pPr>
      <w:r w:rsidRPr="003408F9">
        <w:rPr>
          <w:rFonts w:eastAsia="SchoolBookSanPin"/>
          <w:sz w:val="24"/>
          <w:szCs w:val="24"/>
        </w:rPr>
        <w:t>2. Теоретические основы информатики.</w:t>
      </w:r>
    </w:p>
    <w:p w:rsidR="00835903" w:rsidRPr="003408F9" w:rsidRDefault="00835903" w:rsidP="003408F9">
      <w:pPr>
        <w:spacing w:line="276" w:lineRule="auto"/>
        <w:ind w:firstLine="567"/>
        <w:contextualSpacing/>
        <w:jc w:val="both"/>
        <w:rPr>
          <w:rFonts w:eastAsia="SchoolBookSanPin"/>
          <w:sz w:val="24"/>
          <w:szCs w:val="24"/>
        </w:rPr>
      </w:pPr>
      <w:r w:rsidRPr="003408F9">
        <w:rPr>
          <w:rFonts w:eastAsia="SchoolBookSanPin"/>
          <w:sz w:val="24"/>
          <w:szCs w:val="24"/>
        </w:rPr>
        <w:t xml:space="preserve">Модели и моделирование. Цели моделирования. Соответствие модели моделируемому объекту или процессу. Формализация прикладных задач. </w:t>
      </w:r>
    </w:p>
    <w:p w:rsidR="00835903" w:rsidRPr="003408F9" w:rsidRDefault="00835903" w:rsidP="003408F9">
      <w:pPr>
        <w:spacing w:line="276" w:lineRule="auto"/>
        <w:ind w:firstLine="567"/>
        <w:contextualSpacing/>
        <w:jc w:val="both"/>
        <w:rPr>
          <w:rFonts w:eastAsia="SchoolBookSanPin"/>
          <w:sz w:val="24"/>
          <w:szCs w:val="24"/>
        </w:rPr>
      </w:pPr>
      <w:r w:rsidRPr="003408F9">
        <w:rPr>
          <w:rFonts w:eastAsia="SchoolBookSanPin"/>
          <w:sz w:val="24"/>
          <w:szCs w:val="24"/>
        </w:rPr>
        <w:t>Представление результатов моделирования в виде, удобном для восприятия человеком. Графическое представление данных (схемы, таблицы, графики).</w:t>
      </w:r>
    </w:p>
    <w:p w:rsidR="00835903" w:rsidRPr="003408F9" w:rsidRDefault="00835903" w:rsidP="003408F9">
      <w:pPr>
        <w:spacing w:line="276" w:lineRule="auto"/>
        <w:ind w:firstLine="567"/>
        <w:contextualSpacing/>
        <w:jc w:val="both"/>
        <w:rPr>
          <w:rFonts w:eastAsia="SchoolBookSanPin"/>
          <w:sz w:val="24"/>
          <w:szCs w:val="24"/>
        </w:rPr>
      </w:pPr>
      <w:r w:rsidRPr="003408F9">
        <w:rPr>
          <w:rFonts w:eastAsia="SchoolBookSanPin"/>
          <w:sz w:val="24"/>
          <w:szCs w:val="24"/>
        </w:rPr>
        <w:t xml:space="preserve">Графы. Основные понятия. Виды графов. Решение алгоритмических задач, связанных с анализом графов (построение оптимального пути между вершинами графа, определение количества различных путей между вершинами ориентированного ациклического графа). </w:t>
      </w:r>
    </w:p>
    <w:p w:rsidR="00835903" w:rsidRPr="003408F9" w:rsidRDefault="00835903" w:rsidP="003408F9">
      <w:pPr>
        <w:spacing w:line="276" w:lineRule="auto"/>
        <w:ind w:firstLine="567"/>
        <w:contextualSpacing/>
        <w:jc w:val="both"/>
        <w:rPr>
          <w:rFonts w:eastAsia="SchoolBookSanPin"/>
          <w:sz w:val="24"/>
          <w:szCs w:val="24"/>
        </w:rPr>
      </w:pPr>
      <w:r w:rsidRPr="003408F9">
        <w:rPr>
          <w:rFonts w:eastAsia="SchoolBookSanPin"/>
          <w:sz w:val="24"/>
          <w:szCs w:val="24"/>
        </w:rPr>
        <w:t xml:space="preserve">Деревья. Бинарное дерево. Дискретные игры двух игроков с полной информацией. Построение дерева перебора вариантов, описание стратегии игры в табличной форме. Выигрышные стратегии. </w:t>
      </w:r>
    </w:p>
    <w:p w:rsidR="00835903" w:rsidRPr="003408F9" w:rsidRDefault="00835903" w:rsidP="003408F9">
      <w:pPr>
        <w:spacing w:line="276" w:lineRule="auto"/>
        <w:ind w:firstLine="567"/>
        <w:contextualSpacing/>
        <w:jc w:val="both"/>
        <w:rPr>
          <w:rFonts w:eastAsia="SchoolBookSanPin"/>
          <w:sz w:val="24"/>
          <w:szCs w:val="24"/>
        </w:rPr>
      </w:pPr>
      <w:r w:rsidRPr="003408F9">
        <w:rPr>
          <w:rFonts w:eastAsia="SchoolBookSanPin"/>
          <w:sz w:val="24"/>
          <w:szCs w:val="24"/>
        </w:rPr>
        <w:t>Использование графов и деревьев при описании объектов и процессов окружающего мира.</w:t>
      </w:r>
    </w:p>
    <w:p w:rsidR="00835903" w:rsidRPr="003408F9" w:rsidRDefault="00835903" w:rsidP="003408F9">
      <w:pPr>
        <w:spacing w:line="276" w:lineRule="auto"/>
        <w:ind w:firstLine="567"/>
        <w:contextualSpacing/>
        <w:jc w:val="both"/>
        <w:rPr>
          <w:rFonts w:eastAsia="SchoolBookSanPin"/>
          <w:sz w:val="24"/>
          <w:szCs w:val="24"/>
        </w:rPr>
      </w:pPr>
      <w:r w:rsidRPr="003408F9">
        <w:rPr>
          <w:rFonts w:eastAsia="SchoolBookSanPin"/>
          <w:sz w:val="24"/>
          <w:szCs w:val="24"/>
        </w:rPr>
        <w:t>3. Алгоритмы и программирование.</w:t>
      </w:r>
    </w:p>
    <w:p w:rsidR="00835903" w:rsidRPr="003408F9" w:rsidRDefault="00835903" w:rsidP="003408F9">
      <w:pPr>
        <w:spacing w:line="276" w:lineRule="auto"/>
        <w:ind w:firstLine="567"/>
        <w:contextualSpacing/>
        <w:jc w:val="both"/>
        <w:rPr>
          <w:rFonts w:eastAsia="SchoolBookSanPin"/>
          <w:sz w:val="24"/>
          <w:szCs w:val="24"/>
        </w:rPr>
      </w:pPr>
      <w:r w:rsidRPr="003408F9">
        <w:rPr>
          <w:rFonts w:eastAsia="SchoolBookSanPin"/>
          <w:sz w:val="24"/>
          <w:szCs w:val="24"/>
        </w:rPr>
        <w:t>Определение возможных результатов работы простейших алгоритмов управления исполнителями и вычислительных алгоритмов. Определение исходных данных, при которых алгоритм может дать требуемый результат.</w:t>
      </w:r>
    </w:p>
    <w:p w:rsidR="00835903" w:rsidRPr="003408F9" w:rsidRDefault="00835903" w:rsidP="003408F9">
      <w:pPr>
        <w:spacing w:line="276" w:lineRule="auto"/>
        <w:ind w:firstLine="567"/>
        <w:contextualSpacing/>
        <w:jc w:val="both"/>
        <w:rPr>
          <w:rFonts w:eastAsia="SchoolBookSanPin"/>
          <w:sz w:val="24"/>
          <w:szCs w:val="24"/>
        </w:rPr>
      </w:pPr>
      <w:r w:rsidRPr="003408F9">
        <w:rPr>
          <w:rFonts w:eastAsia="SchoolBookSanPin"/>
          <w:sz w:val="24"/>
          <w:szCs w:val="24"/>
        </w:rPr>
        <w:t>Этапы решения задач на компьютере. Язык программирования (Паскаль, Python, Java, C++, C#). Основные конструкции языка программирования. Типы данных: целочисленные, вещественные, символьные, логические. Ветвления. Составные условия. Циклы с условием. Циклы по переменной. Использование таблиц трассировки.</w:t>
      </w:r>
    </w:p>
    <w:p w:rsidR="00835903" w:rsidRPr="003408F9" w:rsidRDefault="00835903" w:rsidP="003408F9">
      <w:pPr>
        <w:spacing w:line="276" w:lineRule="auto"/>
        <w:ind w:firstLine="567"/>
        <w:contextualSpacing/>
        <w:jc w:val="both"/>
        <w:rPr>
          <w:rFonts w:eastAsia="SchoolBookSanPin"/>
          <w:sz w:val="24"/>
          <w:szCs w:val="24"/>
        </w:rPr>
      </w:pPr>
      <w:r w:rsidRPr="003408F9">
        <w:rPr>
          <w:rFonts w:eastAsia="SchoolBookSanPin"/>
          <w:sz w:val="24"/>
          <w:szCs w:val="24"/>
        </w:rPr>
        <w:t>Разработка и программная реализация алгоритмов решения типовых задач базового уровня. Примеры задач: алгоритмы обработки конечной числовой последовательности (вычисление сумм, произведений, количества элементов с заданными свойствами), алгоритмы анализа записи чисел в позиционной системе счисления, алгоритмы решения задач методом перебора (поиск наибольшего общего делителя двух натуральных чисел, проверка числа на простоту).</w:t>
      </w:r>
    </w:p>
    <w:p w:rsidR="00835903" w:rsidRPr="003408F9" w:rsidRDefault="00835903" w:rsidP="003408F9">
      <w:pPr>
        <w:spacing w:line="276" w:lineRule="auto"/>
        <w:ind w:firstLine="567"/>
        <w:contextualSpacing/>
        <w:jc w:val="both"/>
        <w:rPr>
          <w:rFonts w:eastAsia="SchoolBookSanPin"/>
          <w:sz w:val="24"/>
          <w:szCs w:val="24"/>
        </w:rPr>
      </w:pPr>
      <w:r w:rsidRPr="003408F9">
        <w:rPr>
          <w:rFonts w:eastAsia="SchoolBookSanPin"/>
          <w:sz w:val="24"/>
          <w:szCs w:val="24"/>
        </w:rPr>
        <w:t xml:space="preserve">Обработка символьных данных. Встроенные функции языка программирования для обработки символьных строк. </w:t>
      </w:r>
    </w:p>
    <w:p w:rsidR="00835903" w:rsidRPr="003408F9" w:rsidRDefault="00835903" w:rsidP="003408F9">
      <w:pPr>
        <w:spacing w:line="276" w:lineRule="auto"/>
        <w:ind w:firstLine="567"/>
        <w:contextualSpacing/>
        <w:jc w:val="both"/>
        <w:rPr>
          <w:rFonts w:eastAsia="SchoolBookSanPin"/>
          <w:sz w:val="24"/>
          <w:szCs w:val="24"/>
        </w:rPr>
      </w:pPr>
      <w:r w:rsidRPr="003408F9">
        <w:rPr>
          <w:rFonts w:eastAsia="SchoolBookSanPin"/>
          <w:sz w:val="24"/>
          <w:szCs w:val="24"/>
        </w:rPr>
        <w:t>Табличные величины (массивы). Алгоритмы работы с элементами массива с однократным просмотром массива: суммирование элементов массива, подсчёт количества (суммы) элементов массива, удовлетворяющих заданному условию, нахождение наибольшего (наименьшего) значения элементов массива, нахождение второго по величине наибольшего (наименьшего) значения, линейный поиск элемента, перестановка элементов массива в обратном порядке.</w:t>
      </w:r>
    </w:p>
    <w:p w:rsidR="00835903" w:rsidRPr="003408F9" w:rsidRDefault="00835903" w:rsidP="003408F9">
      <w:pPr>
        <w:spacing w:line="276" w:lineRule="auto"/>
        <w:ind w:firstLine="567"/>
        <w:contextualSpacing/>
        <w:jc w:val="both"/>
        <w:rPr>
          <w:rFonts w:eastAsia="SchoolBookSanPin"/>
          <w:i/>
          <w:iCs/>
          <w:sz w:val="24"/>
          <w:szCs w:val="24"/>
        </w:rPr>
      </w:pPr>
      <w:r w:rsidRPr="003408F9">
        <w:rPr>
          <w:rFonts w:eastAsia="SchoolBookSanPin"/>
          <w:sz w:val="24"/>
          <w:szCs w:val="24"/>
        </w:rPr>
        <w:t xml:space="preserve">Сортировка одномерного массива. Простые методы сортировки (например, метод пузырька, метод выбора, сортировка вставками). Подпрограммы. </w:t>
      </w:r>
    </w:p>
    <w:p w:rsidR="00835903" w:rsidRPr="003408F9" w:rsidRDefault="00835903" w:rsidP="003408F9">
      <w:pPr>
        <w:spacing w:line="276" w:lineRule="auto"/>
        <w:ind w:firstLine="567"/>
        <w:contextualSpacing/>
        <w:jc w:val="both"/>
        <w:rPr>
          <w:rFonts w:eastAsia="SchoolBookSanPin"/>
          <w:sz w:val="24"/>
          <w:szCs w:val="24"/>
        </w:rPr>
      </w:pPr>
      <w:r w:rsidRPr="003408F9">
        <w:rPr>
          <w:rFonts w:eastAsia="SchoolBookSanPin"/>
          <w:sz w:val="24"/>
          <w:szCs w:val="24"/>
        </w:rPr>
        <w:t>4. Информационные технологии.</w:t>
      </w:r>
    </w:p>
    <w:p w:rsidR="00835903" w:rsidRPr="003408F9" w:rsidRDefault="00835903" w:rsidP="003408F9">
      <w:pPr>
        <w:spacing w:line="276" w:lineRule="auto"/>
        <w:ind w:firstLine="567"/>
        <w:contextualSpacing/>
        <w:jc w:val="both"/>
        <w:rPr>
          <w:rFonts w:eastAsia="SchoolBookSanPin"/>
          <w:i/>
          <w:sz w:val="24"/>
          <w:szCs w:val="24"/>
        </w:rPr>
      </w:pPr>
      <w:r w:rsidRPr="003408F9">
        <w:rPr>
          <w:rFonts w:eastAsia="SchoolBookSanPin"/>
          <w:sz w:val="24"/>
          <w:szCs w:val="24"/>
        </w:rPr>
        <w:t xml:space="preserve">Анализ данных. Основные задачи анализа данных: прогнозирование, классификация, кластеризация, анализ отклонений. Последовательность решения задач анализа данных: сбор первичных данных, очистка и оценка качества данных, выбор и/или построение модели, преобразование данных, визуализация данных, интерпретация результатов. </w:t>
      </w:r>
    </w:p>
    <w:p w:rsidR="00835903" w:rsidRPr="003408F9" w:rsidRDefault="00835903" w:rsidP="003408F9">
      <w:pPr>
        <w:spacing w:line="276" w:lineRule="auto"/>
        <w:ind w:firstLine="567"/>
        <w:contextualSpacing/>
        <w:jc w:val="both"/>
        <w:rPr>
          <w:rFonts w:eastAsia="SchoolBookSanPin"/>
          <w:sz w:val="24"/>
          <w:szCs w:val="24"/>
        </w:rPr>
      </w:pPr>
      <w:r w:rsidRPr="003408F9">
        <w:rPr>
          <w:rFonts w:eastAsia="SchoolBookSanPin"/>
          <w:sz w:val="24"/>
          <w:szCs w:val="24"/>
        </w:rPr>
        <w:t xml:space="preserve">Анализ данных с помощью электронных таблиц. Вычисление суммы, среднего арифметического, наибольшего и наименьшего значений диапазона. </w:t>
      </w:r>
    </w:p>
    <w:p w:rsidR="00835903" w:rsidRPr="003408F9" w:rsidRDefault="00835903" w:rsidP="003408F9">
      <w:pPr>
        <w:spacing w:line="276" w:lineRule="auto"/>
        <w:ind w:firstLine="567"/>
        <w:contextualSpacing/>
        <w:jc w:val="both"/>
        <w:rPr>
          <w:rFonts w:eastAsia="SchoolBookSanPin"/>
          <w:i/>
          <w:iCs/>
          <w:sz w:val="24"/>
          <w:szCs w:val="24"/>
        </w:rPr>
      </w:pPr>
      <w:r w:rsidRPr="003408F9">
        <w:rPr>
          <w:rFonts w:eastAsia="SchoolBookSanPin"/>
          <w:sz w:val="24"/>
          <w:szCs w:val="24"/>
        </w:rPr>
        <w:t xml:space="preserve">Компьютерно-математические модели. Этапы компьютерно-математического моделирования: постановка задачи, разработка модели, тестирование модели, компьютерный эксперимент, анализ результатов моделирования. </w:t>
      </w:r>
    </w:p>
    <w:p w:rsidR="00835903" w:rsidRPr="003408F9" w:rsidRDefault="00835903" w:rsidP="003408F9">
      <w:pPr>
        <w:spacing w:line="276" w:lineRule="auto"/>
        <w:ind w:firstLine="567"/>
        <w:contextualSpacing/>
        <w:jc w:val="both"/>
        <w:rPr>
          <w:rFonts w:eastAsia="SchoolBookSanPin"/>
          <w:i/>
          <w:iCs/>
          <w:sz w:val="24"/>
          <w:szCs w:val="24"/>
        </w:rPr>
      </w:pPr>
      <w:r w:rsidRPr="003408F9">
        <w:rPr>
          <w:rFonts w:eastAsia="SchoolBookSanPin"/>
          <w:sz w:val="24"/>
          <w:szCs w:val="24"/>
        </w:rPr>
        <w:t xml:space="preserve">Численное решение уравнений с помощью подбора параметра. </w:t>
      </w:r>
    </w:p>
    <w:p w:rsidR="00835903" w:rsidRPr="003408F9" w:rsidRDefault="00835903" w:rsidP="003408F9">
      <w:pPr>
        <w:spacing w:line="276" w:lineRule="auto"/>
        <w:ind w:firstLine="567"/>
        <w:contextualSpacing/>
        <w:jc w:val="both"/>
        <w:rPr>
          <w:rFonts w:eastAsia="SchoolBookSanPin"/>
          <w:sz w:val="24"/>
          <w:szCs w:val="24"/>
        </w:rPr>
      </w:pPr>
      <w:r w:rsidRPr="003408F9">
        <w:rPr>
          <w:rFonts w:eastAsia="SchoolBookSanPin"/>
          <w:sz w:val="24"/>
          <w:szCs w:val="24"/>
        </w:rPr>
        <w:t>Табличные (реляционные) базы данных. Таблица – представление сведений об однотипных объектах. Поле, запись. Ключ таблицы. Работа с готовой базой данных. Заполнение базы данных. Поиск, сортировка и фильтрация записей. Запросы на выборку данных. Запросы с параметрами. Вычисляемые поля в запросах.</w:t>
      </w:r>
    </w:p>
    <w:p w:rsidR="00835903" w:rsidRPr="003408F9" w:rsidRDefault="00835903" w:rsidP="003408F9">
      <w:pPr>
        <w:spacing w:line="276" w:lineRule="auto"/>
        <w:ind w:firstLine="567"/>
        <w:contextualSpacing/>
        <w:jc w:val="both"/>
        <w:rPr>
          <w:rFonts w:eastAsia="SchoolBookSanPin"/>
          <w:sz w:val="24"/>
          <w:szCs w:val="24"/>
        </w:rPr>
      </w:pPr>
      <w:r w:rsidRPr="003408F9">
        <w:rPr>
          <w:rFonts w:eastAsia="SchoolBookSanPin"/>
          <w:sz w:val="24"/>
          <w:szCs w:val="24"/>
        </w:rPr>
        <w:t>Многотабличные базы данных. Типы связей между таблицами. Запросы к многотабличным базам данных.</w:t>
      </w:r>
    </w:p>
    <w:p w:rsidR="00835903" w:rsidRPr="003408F9" w:rsidRDefault="00835903" w:rsidP="003408F9">
      <w:pPr>
        <w:spacing w:line="276" w:lineRule="auto"/>
        <w:ind w:firstLine="567"/>
        <w:contextualSpacing/>
        <w:jc w:val="both"/>
        <w:rPr>
          <w:rFonts w:eastAsia="SchoolBookSanPin"/>
          <w:sz w:val="24"/>
          <w:szCs w:val="24"/>
        </w:rPr>
      </w:pPr>
      <w:r w:rsidRPr="003408F9">
        <w:rPr>
          <w:rFonts w:eastAsia="SchoolBookSanPin"/>
          <w:sz w:val="24"/>
          <w:szCs w:val="24"/>
        </w:rPr>
        <w:t>Средства искусственного интеллекта. Сервисы машинного перевода и распознавания устной речи. Идентификация и поиск изображений, распознавание лиц. Самообучающиеся системы. Искусственный интеллект в компьютерных играх. Использование методов искусственного интеллекта в обучающих системах. Использование методов искусственного интеллекта в робототехнике. Интернет вещей. Перспективы развития компьютерных интеллектуальных систем.</w:t>
      </w:r>
    </w:p>
    <w:p w:rsidR="00A81455" w:rsidRPr="003408F9" w:rsidRDefault="00A81455" w:rsidP="003408F9">
      <w:pPr>
        <w:pStyle w:val="3"/>
        <w:tabs>
          <w:tab w:val="left" w:pos="979"/>
          <w:tab w:val="left" w:pos="10206"/>
        </w:tabs>
        <w:spacing w:line="276" w:lineRule="auto"/>
        <w:ind w:left="0" w:firstLine="567"/>
        <w:jc w:val="left"/>
        <w:rPr>
          <w:highlight w:val="yellow"/>
        </w:rPr>
      </w:pPr>
    </w:p>
    <w:p w:rsidR="005D3292" w:rsidRPr="003408F9" w:rsidRDefault="005D3292" w:rsidP="003408F9">
      <w:pPr>
        <w:pStyle w:val="3"/>
        <w:tabs>
          <w:tab w:val="left" w:pos="859"/>
          <w:tab w:val="left" w:pos="10206"/>
        </w:tabs>
        <w:spacing w:line="276" w:lineRule="auto"/>
        <w:ind w:left="0" w:firstLine="567"/>
        <w:jc w:val="left"/>
      </w:pPr>
      <w:r w:rsidRPr="003408F9">
        <w:t>Элективный курс «Физика вокруг нас»</w:t>
      </w:r>
    </w:p>
    <w:p w:rsidR="00585309" w:rsidRPr="004C0511" w:rsidRDefault="00585309" w:rsidP="00585309">
      <w:pPr>
        <w:spacing w:line="276" w:lineRule="auto"/>
        <w:ind w:firstLine="709"/>
        <w:contextualSpacing/>
        <w:jc w:val="both"/>
        <w:rPr>
          <w:sz w:val="24"/>
          <w:szCs w:val="24"/>
        </w:rPr>
      </w:pPr>
      <w:r w:rsidRPr="004C0511">
        <w:rPr>
          <w:sz w:val="24"/>
          <w:szCs w:val="24"/>
        </w:rPr>
        <w:t>Программа по физике базового уровня на уровне среднего общего образования разработана на основе положений и требований к результатам освоения основной образовательной программы, а также с учётом федеральной рабочей программы воспитания и концепции преподавания учебного предмета «Физика» в образовательных организациях Российской Федерации, реализующих основные образовательные программы.</w:t>
      </w:r>
    </w:p>
    <w:p w:rsidR="00585309" w:rsidRPr="004C0511" w:rsidRDefault="00585309" w:rsidP="00585309">
      <w:pPr>
        <w:spacing w:line="276" w:lineRule="auto"/>
        <w:ind w:firstLine="709"/>
        <w:contextualSpacing/>
        <w:jc w:val="both"/>
        <w:rPr>
          <w:sz w:val="24"/>
          <w:szCs w:val="24"/>
        </w:rPr>
      </w:pPr>
      <w:r w:rsidRPr="004C0511">
        <w:rPr>
          <w:sz w:val="24"/>
          <w:szCs w:val="24"/>
        </w:rPr>
        <w:t xml:space="preserve">Содержание программы по физике направлено на формирование естественно-научной картины мира обучающихся 10–11 классов при обучении их физике на базовом уровне на основе системно-деятельностного подхода. </w:t>
      </w:r>
    </w:p>
    <w:p w:rsidR="00585309" w:rsidRPr="004C0511" w:rsidRDefault="00585309" w:rsidP="00585309">
      <w:pPr>
        <w:spacing w:line="276" w:lineRule="auto"/>
        <w:ind w:firstLine="709"/>
        <w:contextualSpacing/>
        <w:jc w:val="both"/>
        <w:rPr>
          <w:sz w:val="24"/>
          <w:szCs w:val="24"/>
        </w:rPr>
      </w:pPr>
      <w:r w:rsidRPr="004C0511">
        <w:rPr>
          <w:sz w:val="24"/>
          <w:szCs w:val="24"/>
        </w:rPr>
        <w:t xml:space="preserve">Программа по физик предоставляет возможность для реализации различных методических подходов к организации обучения физике при условии сохранения обязательной части содержания курса. </w:t>
      </w:r>
    </w:p>
    <w:p w:rsidR="00585309" w:rsidRPr="004C0511" w:rsidRDefault="00585309" w:rsidP="00585309">
      <w:pPr>
        <w:spacing w:line="276" w:lineRule="auto"/>
        <w:ind w:firstLine="709"/>
        <w:contextualSpacing/>
        <w:jc w:val="both"/>
        <w:rPr>
          <w:sz w:val="24"/>
          <w:szCs w:val="24"/>
        </w:rPr>
      </w:pPr>
      <w:r w:rsidRPr="004C0511">
        <w:rPr>
          <w:sz w:val="24"/>
          <w:szCs w:val="24"/>
        </w:rPr>
        <w:t xml:space="preserve">Физика как наука о наиболее общих законах природы, выступая в качестве учебного предмета в школе, вносит существенный вклад в систему знаний об окружающем мире. Школьный курс физики – системообразующий для естественно-научных учебных предметов, поскольку физические законы лежат в основе процессов и явлений, изучаемых химией, биологией, физической географией и астрономией. Использование и активное применение физических знаний определяет характер и развитие разнообразных технологий в сфере энергетики, транспорта, освоения космоса, получения новых материалов с заданными свойствами и других. Изучение физики вносит основной вклад в формирование естественно-научной картины мира обучающихся, в формирование умений применять научный метод познания при выполнении ими учебных исследований. </w:t>
      </w:r>
    </w:p>
    <w:p w:rsidR="00585309" w:rsidRPr="004C0511" w:rsidRDefault="00585309" w:rsidP="00585309">
      <w:pPr>
        <w:spacing w:line="276" w:lineRule="auto"/>
        <w:ind w:firstLine="709"/>
        <w:contextualSpacing/>
        <w:jc w:val="both"/>
        <w:rPr>
          <w:sz w:val="24"/>
          <w:szCs w:val="24"/>
        </w:rPr>
      </w:pPr>
      <w:r w:rsidRPr="004C0511">
        <w:rPr>
          <w:sz w:val="24"/>
          <w:szCs w:val="24"/>
        </w:rPr>
        <w:t>В основу курса физики для уровня среднего общего образования положен ряд идей, которые можно рассматривать как принципы его построения.</w:t>
      </w:r>
    </w:p>
    <w:p w:rsidR="00585309" w:rsidRPr="004C0511" w:rsidRDefault="00585309" w:rsidP="00585309">
      <w:pPr>
        <w:spacing w:line="276" w:lineRule="auto"/>
        <w:ind w:firstLine="709"/>
        <w:contextualSpacing/>
        <w:jc w:val="both"/>
        <w:rPr>
          <w:sz w:val="24"/>
          <w:szCs w:val="24"/>
        </w:rPr>
      </w:pPr>
      <w:r w:rsidRPr="004C0511">
        <w:rPr>
          <w:sz w:val="24"/>
          <w:szCs w:val="24"/>
        </w:rPr>
        <w:t>Идея целостности. В соответствии с ней курс является логически завершённым, он содержит материал из всех разделов физики, включает как вопросы классической, так и современной физики.</w:t>
      </w:r>
    </w:p>
    <w:p w:rsidR="00585309" w:rsidRPr="004C0511" w:rsidRDefault="00585309" w:rsidP="00585309">
      <w:pPr>
        <w:spacing w:line="276" w:lineRule="auto"/>
        <w:ind w:firstLine="709"/>
        <w:contextualSpacing/>
        <w:jc w:val="both"/>
        <w:rPr>
          <w:sz w:val="24"/>
          <w:szCs w:val="24"/>
        </w:rPr>
      </w:pPr>
      <w:r w:rsidRPr="004C0511">
        <w:rPr>
          <w:sz w:val="24"/>
          <w:szCs w:val="24"/>
        </w:rPr>
        <w:t>Идея генерализации. В соответствии с ней материал курса физики объединён вокруг физических теорий. Ведущим в курсе является формирование представлений о структурных уровнях материи, веществе и поле.</w:t>
      </w:r>
    </w:p>
    <w:p w:rsidR="00585309" w:rsidRPr="004C0511" w:rsidRDefault="00585309" w:rsidP="00585309">
      <w:pPr>
        <w:spacing w:line="276" w:lineRule="auto"/>
        <w:ind w:firstLine="709"/>
        <w:contextualSpacing/>
        <w:jc w:val="both"/>
        <w:rPr>
          <w:sz w:val="24"/>
          <w:szCs w:val="24"/>
        </w:rPr>
      </w:pPr>
      <w:r w:rsidRPr="004C0511">
        <w:rPr>
          <w:sz w:val="24"/>
          <w:szCs w:val="24"/>
        </w:rPr>
        <w:t>Идея гуманитаризации. Реализация идеи предполагает использование гуманитарного потенциала физической науки, осмысление связи развития физики с развитием общества, а также с мировоззренческими, нравственными и экологическими проблемами.</w:t>
      </w:r>
    </w:p>
    <w:p w:rsidR="00585309" w:rsidRPr="004C0511" w:rsidRDefault="00585309" w:rsidP="00585309">
      <w:pPr>
        <w:spacing w:line="276" w:lineRule="auto"/>
        <w:ind w:firstLine="709"/>
        <w:contextualSpacing/>
        <w:jc w:val="both"/>
        <w:rPr>
          <w:sz w:val="24"/>
          <w:szCs w:val="24"/>
        </w:rPr>
      </w:pPr>
      <w:r w:rsidRPr="004C0511">
        <w:rPr>
          <w:sz w:val="24"/>
          <w:szCs w:val="24"/>
        </w:rPr>
        <w:t xml:space="preserve">Идея прикладной направленности. Курс физики предполагает знакомство с широким кругом технических и технологических приложений изученных теорий и законов. </w:t>
      </w:r>
    </w:p>
    <w:p w:rsidR="00585309" w:rsidRPr="004C0511" w:rsidRDefault="00585309" w:rsidP="00585309">
      <w:pPr>
        <w:spacing w:line="276" w:lineRule="auto"/>
        <w:ind w:firstLine="709"/>
        <w:contextualSpacing/>
        <w:jc w:val="both"/>
        <w:rPr>
          <w:sz w:val="24"/>
          <w:szCs w:val="24"/>
        </w:rPr>
      </w:pPr>
      <w:r w:rsidRPr="004C0511">
        <w:rPr>
          <w:sz w:val="24"/>
          <w:szCs w:val="24"/>
        </w:rPr>
        <w:t>Идея экологизации реализуется посредством введения элементов содержания, посвящённых экологическим проблемам современности, которые связаны с развитием техники и технологий, а также обсуждения проблем рационального природопользования и экологической безопасности.</w:t>
      </w:r>
    </w:p>
    <w:p w:rsidR="00585309" w:rsidRPr="004C0511" w:rsidRDefault="00585309" w:rsidP="00585309">
      <w:pPr>
        <w:spacing w:line="276" w:lineRule="auto"/>
        <w:ind w:firstLine="709"/>
        <w:contextualSpacing/>
        <w:jc w:val="both"/>
        <w:rPr>
          <w:sz w:val="24"/>
          <w:szCs w:val="24"/>
        </w:rPr>
      </w:pPr>
      <w:r w:rsidRPr="004C0511">
        <w:rPr>
          <w:sz w:val="24"/>
          <w:szCs w:val="24"/>
        </w:rPr>
        <w:t xml:space="preserve">Основными целями изучения физики в общем образовании являются: </w:t>
      </w:r>
    </w:p>
    <w:p w:rsidR="00585309" w:rsidRPr="004C0511" w:rsidRDefault="00585309" w:rsidP="00585309">
      <w:pPr>
        <w:spacing w:line="276" w:lineRule="auto"/>
        <w:ind w:firstLine="709"/>
        <w:contextualSpacing/>
        <w:jc w:val="both"/>
        <w:rPr>
          <w:sz w:val="24"/>
          <w:szCs w:val="24"/>
        </w:rPr>
      </w:pPr>
      <w:r w:rsidRPr="004C0511">
        <w:rPr>
          <w:sz w:val="24"/>
          <w:szCs w:val="24"/>
        </w:rPr>
        <w:t>Формирование интереса и стремления обучающихся к научному изучению природы, развитие их интеллектуальных и творческих способностей;</w:t>
      </w:r>
    </w:p>
    <w:p w:rsidR="00585309" w:rsidRPr="004C0511" w:rsidRDefault="00585309" w:rsidP="00585309">
      <w:pPr>
        <w:spacing w:line="276" w:lineRule="auto"/>
        <w:ind w:firstLine="709"/>
        <w:contextualSpacing/>
        <w:jc w:val="both"/>
        <w:rPr>
          <w:sz w:val="24"/>
          <w:szCs w:val="24"/>
        </w:rPr>
      </w:pPr>
      <w:r w:rsidRPr="004C0511">
        <w:rPr>
          <w:sz w:val="24"/>
          <w:szCs w:val="24"/>
        </w:rPr>
        <w:t>Развитие представлений о научном методе познания и формирование исследовательского отношения к окружающим явлениям;</w:t>
      </w:r>
    </w:p>
    <w:p w:rsidR="00585309" w:rsidRPr="004C0511" w:rsidRDefault="00585309" w:rsidP="00585309">
      <w:pPr>
        <w:spacing w:line="276" w:lineRule="auto"/>
        <w:ind w:firstLine="709"/>
        <w:contextualSpacing/>
        <w:jc w:val="both"/>
        <w:rPr>
          <w:sz w:val="24"/>
          <w:szCs w:val="24"/>
        </w:rPr>
      </w:pPr>
      <w:r w:rsidRPr="004C0511">
        <w:rPr>
          <w:sz w:val="24"/>
          <w:szCs w:val="24"/>
        </w:rPr>
        <w:t>Формирование научного мировоззрения как результата изучения основ строения материи и фундаментальных законов физики;</w:t>
      </w:r>
    </w:p>
    <w:p w:rsidR="00585309" w:rsidRPr="004C0511" w:rsidRDefault="00585309" w:rsidP="00585309">
      <w:pPr>
        <w:spacing w:line="276" w:lineRule="auto"/>
        <w:ind w:firstLine="709"/>
        <w:contextualSpacing/>
        <w:jc w:val="both"/>
        <w:rPr>
          <w:sz w:val="24"/>
          <w:szCs w:val="24"/>
        </w:rPr>
      </w:pPr>
      <w:r w:rsidRPr="004C0511">
        <w:rPr>
          <w:sz w:val="24"/>
          <w:szCs w:val="24"/>
        </w:rPr>
        <w:t>Формирование умений объяснять явления с использованием физических знаний и научных доказательств;</w:t>
      </w:r>
    </w:p>
    <w:p w:rsidR="00585309" w:rsidRPr="004C0511" w:rsidRDefault="00585309" w:rsidP="00585309">
      <w:pPr>
        <w:spacing w:line="276" w:lineRule="auto"/>
        <w:ind w:firstLine="709"/>
        <w:contextualSpacing/>
        <w:jc w:val="both"/>
        <w:rPr>
          <w:sz w:val="24"/>
          <w:szCs w:val="24"/>
        </w:rPr>
      </w:pPr>
      <w:r w:rsidRPr="004C0511">
        <w:rPr>
          <w:sz w:val="24"/>
          <w:szCs w:val="24"/>
        </w:rPr>
        <w:t>Формирование представлений о роли физики для развития других естественных наук, техники и технологий.</w:t>
      </w:r>
    </w:p>
    <w:p w:rsidR="00585309" w:rsidRPr="004C0511" w:rsidRDefault="00585309" w:rsidP="00585309">
      <w:pPr>
        <w:spacing w:line="276" w:lineRule="auto"/>
        <w:ind w:firstLine="709"/>
        <w:contextualSpacing/>
        <w:jc w:val="both"/>
        <w:rPr>
          <w:sz w:val="24"/>
          <w:szCs w:val="24"/>
        </w:rPr>
      </w:pPr>
      <w:r w:rsidRPr="004C0511">
        <w:rPr>
          <w:sz w:val="24"/>
          <w:szCs w:val="24"/>
        </w:rPr>
        <w:t>Достижение этих целей обеспечивается решением следующих задач в процессе изучения курса физики на уровне среднего общего образования:</w:t>
      </w:r>
    </w:p>
    <w:p w:rsidR="00585309" w:rsidRPr="004C0511" w:rsidRDefault="00585309" w:rsidP="00585309">
      <w:pPr>
        <w:spacing w:line="276" w:lineRule="auto"/>
        <w:ind w:firstLine="709"/>
        <w:contextualSpacing/>
        <w:jc w:val="both"/>
        <w:rPr>
          <w:sz w:val="24"/>
          <w:szCs w:val="24"/>
        </w:rPr>
      </w:pPr>
      <w:r w:rsidRPr="004C0511">
        <w:rPr>
          <w:sz w:val="24"/>
          <w:szCs w:val="24"/>
        </w:rPr>
        <w:t>Приобретение системы знаний об общих физических закономерностях, законах, теориях, включая механику, молекулярную физику, электродинамику, квантовую физику и элементы астрофизики;</w:t>
      </w:r>
    </w:p>
    <w:p w:rsidR="00585309" w:rsidRPr="004C0511" w:rsidRDefault="00585309" w:rsidP="00585309">
      <w:pPr>
        <w:spacing w:line="276" w:lineRule="auto"/>
        <w:ind w:firstLine="709"/>
        <w:contextualSpacing/>
        <w:jc w:val="both"/>
        <w:rPr>
          <w:sz w:val="24"/>
          <w:szCs w:val="24"/>
        </w:rPr>
      </w:pPr>
      <w:r w:rsidRPr="004C0511">
        <w:rPr>
          <w:sz w:val="24"/>
          <w:szCs w:val="24"/>
        </w:rPr>
        <w:t>Формирование умений применять теоретические знания для объяснения физических явлений в природе и для принятия практических решений в повседневной жизни;</w:t>
      </w:r>
    </w:p>
    <w:p w:rsidR="00585309" w:rsidRPr="004C0511" w:rsidRDefault="00585309" w:rsidP="00585309">
      <w:pPr>
        <w:spacing w:line="276" w:lineRule="auto"/>
        <w:ind w:firstLine="709"/>
        <w:contextualSpacing/>
        <w:jc w:val="both"/>
        <w:rPr>
          <w:sz w:val="24"/>
          <w:szCs w:val="24"/>
        </w:rPr>
      </w:pPr>
      <w:r w:rsidRPr="004C0511">
        <w:rPr>
          <w:sz w:val="24"/>
          <w:szCs w:val="24"/>
        </w:rPr>
        <w:t>Освоение способов решения различных задач с явно заданной физической моделью, задач, подразумевающих самостоятельное создание физической модели, соответствующей условиям задачи;</w:t>
      </w:r>
    </w:p>
    <w:p w:rsidR="00585309" w:rsidRPr="004C0511" w:rsidRDefault="00585309" w:rsidP="00585309">
      <w:pPr>
        <w:spacing w:line="276" w:lineRule="auto"/>
        <w:ind w:firstLine="709"/>
        <w:contextualSpacing/>
        <w:jc w:val="both"/>
        <w:rPr>
          <w:sz w:val="24"/>
          <w:szCs w:val="24"/>
        </w:rPr>
      </w:pPr>
      <w:r w:rsidRPr="004C0511">
        <w:rPr>
          <w:sz w:val="24"/>
          <w:szCs w:val="24"/>
        </w:rPr>
        <w:t xml:space="preserve">Понимание физических основ и принципов действия технических устройств и технологических процессов, их влияния на окружающую среду; </w:t>
      </w:r>
    </w:p>
    <w:p w:rsidR="00585309" w:rsidRPr="004C0511" w:rsidRDefault="00585309" w:rsidP="00585309">
      <w:pPr>
        <w:spacing w:line="276" w:lineRule="auto"/>
        <w:ind w:firstLine="709"/>
        <w:contextualSpacing/>
        <w:jc w:val="both"/>
        <w:rPr>
          <w:sz w:val="24"/>
          <w:szCs w:val="24"/>
        </w:rPr>
      </w:pPr>
      <w:r w:rsidRPr="004C0511">
        <w:rPr>
          <w:sz w:val="24"/>
          <w:szCs w:val="24"/>
        </w:rPr>
        <w:t>Овладение методами самостоятельного планирования и проведения физических экспериментов, анализа и интерпретации информации, определения достоверности полученного результата;</w:t>
      </w:r>
    </w:p>
    <w:p w:rsidR="00585309" w:rsidRPr="004C0511" w:rsidRDefault="00585309" w:rsidP="00585309">
      <w:pPr>
        <w:spacing w:line="276" w:lineRule="auto"/>
        <w:ind w:firstLine="709"/>
        <w:contextualSpacing/>
        <w:jc w:val="both"/>
        <w:rPr>
          <w:sz w:val="24"/>
          <w:szCs w:val="24"/>
        </w:rPr>
      </w:pPr>
      <w:r w:rsidRPr="004C0511">
        <w:rPr>
          <w:sz w:val="24"/>
          <w:szCs w:val="24"/>
        </w:rPr>
        <w:t>Создание условий для развития умений проектно-исследовательской, творческой деятельности.</w:t>
      </w:r>
    </w:p>
    <w:p w:rsidR="003E1910" w:rsidRPr="003408F9" w:rsidRDefault="003E1910" w:rsidP="003408F9">
      <w:pPr>
        <w:spacing w:line="276" w:lineRule="auto"/>
        <w:ind w:firstLine="567"/>
        <w:contextualSpacing/>
        <w:jc w:val="both"/>
        <w:rPr>
          <w:sz w:val="24"/>
          <w:szCs w:val="24"/>
        </w:rPr>
      </w:pPr>
      <w:r w:rsidRPr="003408F9">
        <w:rPr>
          <w:sz w:val="24"/>
          <w:szCs w:val="24"/>
        </w:rPr>
        <w:t>Общее число часов, рекомендованных для изучения физики – 136 часов: в 10 классе – 68 часов (2 часа в неделю), в 11 классе – 68 часов (2 часа в неделю).</w:t>
      </w:r>
    </w:p>
    <w:p w:rsidR="003E1910" w:rsidRPr="003408F9" w:rsidRDefault="003E1910" w:rsidP="003408F9">
      <w:pPr>
        <w:spacing w:line="276" w:lineRule="auto"/>
        <w:ind w:firstLine="567"/>
        <w:contextualSpacing/>
        <w:jc w:val="both"/>
        <w:rPr>
          <w:sz w:val="24"/>
          <w:szCs w:val="24"/>
        </w:rPr>
      </w:pPr>
      <w:r w:rsidRPr="003408F9">
        <w:rPr>
          <w:sz w:val="24"/>
          <w:szCs w:val="24"/>
        </w:rPr>
        <w:t xml:space="preserve">Содержание обучения в 10 классе. </w:t>
      </w:r>
    </w:p>
    <w:p w:rsidR="003E1910" w:rsidRPr="003408F9" w:rsidRDefault="003E1910" w:rsidP="003408F9">
      <w:pPr>
        <w:spacing w:line="276" w:lineRule="auto"/>
        <w:ind w:firstLine="567"/>
        <w:contextualSpacing/>
        <w:jc w:val="both"/>
        <w:rPr>
          <w:sz w:val="24"/>
          <w:szCs w:val="24"/>
        </w:rPr>
      </w:pPr>
      <w:r w:rsidRPr="003408F9">
        <w:rPr>
          <w:sz w:val="24"/>
          <w:szCs w:val="24"/>
        </w:rPr>
        <w:t>1. Раздел 1. Физика и методы научного познания.</w:t>
      </w:r>
    </w:p>
    <w:p w:rsidR="003E1910" w:rsidRPr="003408F9" w:rsidRDefault="003E1910" w:rsidP="003408F9">
      <w:pPr>
        <w:spacing w:line="276" w:lineRule="auto"/>
        <w:ind w:firstLine="567"/>
        <w:contextualSpacing/>
        <w:jc w:val="both"/>
        <w:rPr>
          <w:sz w:val="24"/>
          <w:szCs w:val="24"/>
        </w:rPr>
      </w:pPr>
      <w:r w:rsidRPr="003408F9">
        <w:rPr>
          <w:sz w:val="24"/>
          <w:szCs w:val="24"/>
        </w:rPr>
        <w:t xml:space="preserve">Физика – наука о природе. Научные методы познания окружающего мира. Роль эксперимента и теории в процессе познания природы. Эксперимент в физике. </w:t>
      </w:r>
    </w:p>
    <w:p w:rsidR="003E1910" w:rsidRPr="003408F9" w:rsidRDefault="003E1910" w:rsidP="003408F9">
      <w:pPr>
        <w:spacing w:line="276" w:lineRule="auto"/>
        <w:ind w:firstLine="567"/>
        <w:contextualSpacing/>
        <w:jc w:val="both"/>
        <w:rPr>
          <w:sz w:val="24"/>
          <w:szCs w:val="24"/>
        </w:rPr>
      </w:pPr>
      <w:r w:rsidRPr="003408F9">
        <w:rPr>
          <w:sz w:val="24"/>
          <w:szCs w:val="24"/>
        </w:rPr>
        <w:t xml:space="preserve">Моделирование физических явлений и процессов. Научные гипотезы. Физические законы и теории. Границы применимости физических законов. Принцип соответствия. </w:t>
      </w:r>
    </w:p>
    <w:p w:rsidR="003E1910" w:rsidRPr="003408F9" w:rsidRDefault="003E1910" w:rsidP="003408F9">
      <w:pPr>
        <w:spacing w:line="276" w:lineRule="auto"/>
        <w:ind w:firstLine="567"/>
        <w:contextualSpacing/>
        <w:jc w:val="both"/>
        <w:rPr>
          <w:sz w:val="24"/>
          <w:szCs w:val="24"/>
        </w:rPr>
      </w:pPr>
      <w:r w:rsidRPr="003408F9">
        <w:rPr>
          <w:sz w:val="24"/>
          <w:szCs w:val="24"/>
        </w:rPr>
        <w:t xml:space="preserve">Роль и место физики в формировании современной научной картины мира, в практической деятельности людей. </w:t>
      </w:r>
    </w:p>
    <w:p w:rsidR="003E1910" w:rsidRPr="003408F9" w:rsidRDefault="003E1910" w:rsidP="003408F9">
      <w:pPr>
        <w:spacing w:line="276" w:lineRule="auto"/>
        <w:ind w:firstLine="567"/>
        <w:contextualSpacing/>
        <w:jc w:val="both"/>
        <w:rPr>
          <w:iCs/>
          <w:sz w:val="24"/>
          <w:szCs w:val="24"/>
        </w:rPr>
      </w:pPr>
      <w:r w:rsidRPr="003408F9">
        <w:rPr>
          <w:iCs/>
          <w:sz w:val="24"/>
          <w:szCs w:val="24"/>
        </w:rPr>
        <w:t>Демонстрации.</w:t>
      </w:r>
    </w:p>
    <w:p w:rsidR="003E1910" w:rsidRPr="003408F9" w:rsidRDefault="003E1910" w:rsidP="003408F9">
      <w:pPr>
        <w:spacing w:line="276" w:lineRule="auto"/>
        <w:ind w:firstLine="567"/>
        <w:contextualSpacing/>
        <w:jc w:val="both"/>
        <w:rPr>
          <w:sz w:val="24"/>
          <w:szCs w:val="24"/>
        </w:rPr>
      </w:pPr>
      <w:r w:rsidRPr="003408F9">
        <w:rPr>
          <w:sz w:val="24"/>
          <w:szCs w:val="24"/>
        </w:rPr>
        <w:t>Аналоговые и цифровые измерительные приборы, компьютерные датчики.</w:t>
      </w:r>
    </w:p>
    <w:p w:rsidR="003E1910" w:rsidRPr="003408F9" w:rsidRDefault="003E1910" w:rsidP="003408F9">
      <w:pPr>
        <w:spacing w:line="276" w:lineRule="auto"/>
        <w:ind w:firstLine="567"/>
        <w:contextualSpacing/>
        <w:jc w:val="both"/>
        <w:rPr>
          <w:sz w:val="24"/>
          <w:szCs w:val="24"/>
        </w:rPr>
      </w:pPr>
      <w:r w:rsidRPr="003408F9">
        <w:rPr>
          <w:sz w:val="24"/>
          <w:szCs w:val="24"/>
        </w:rPr>
        <w:t>2. Раздел 2. Механика.</w:t>
      </w:r>
    </w:p>
    <w:p w:rsidR="003E1910" w:rsidRPr="003408F9" w:rsidRDefault="003E1910" w:rsidP="003408F9">
      <w:pPr>
        <w:spacing w:line="276" w:lineRule="auto"/>
        <w:ind w:firstLine="567"/>
        <w:contextualSpacing/>
        <w:jc w:val="both"/>
        <w:rPr>
          <w:sz w:val="24"/>
          <w:szCs w:val="24"/>
        </w:rPr>
      </w:pPr>
      <w:r w:rsidRPr="003408F9">
        <w:rPr>
          <w:sz w:val="24"/>
          <w:szCs w:val="24"/>
        </w:rPr>
        <w:t xml:space="preserve">2.1. Тема 1. Кинематика </w:t>
      </w:r>
    </w:p>
    <w:p w:rsidR="003E1910" w:rsidRPr="003408F9" w:rsidRDefault="003E1910" w:rsidP="003408F9">
      <w:pPr>
        <w:spacing w:line="276" w:lineRule="auto"/>
        <w:ind w:firstLine="567"/>
        <w:contextualSpacing/>
        <w:jc w:val="both"/>
        <w:rPr>
          <w:sz w:val="24"/>
          <w:szCs w:val="24"/>
        </w:rPr>
      </w:pPr>
      <w:r w:rsidRPr="003408F9">
        <w:rPr>
          <w:sz w:val="24"/>
          <w:szCs w:val="24"/>
        </w:rPr>
        <w:t xml:space="preserve">Механическое движение. Относительность механического движения. Система отсчёта. Траектория. </w:t>
      </w:r>
    </w:p>
    <w:p w:rsidR="003E1910" w:rsidRPr="003408F9" w:rsidRDefault="003E1910" w:rsidP="003408F9">
      <w:pPr>
        <w:spacing w:line="276" w:lineRule="auto"/>
        <w:ind w:firstLine="567"/>
        <w:contextualSpacing/>
        <w:jc w:val="both"/>
        <w:rPr>
          <w:sz w:val="24"/>
          <w:szCs w:val="24"/>
        </w:rPr>
      </w:pPr>
      <w:r w:rsidRPr="003408F9">
        <w:rPr>
          <w:sz w:val="24"/>
          <w:szCs w:val="24"/>
        </w:rPr>
        <w:t xml:space="preserve">Перемещение, скорость (средняя скорость, мгновенная скорость) и ускорение материальной точки, их проекции на оси системы координат. Сложение перемещений и сложение скоростей. </w:t>
      </w:r>
    </w:p>
    <w:p w:rsidR="003E1910" w:rsidRPr="003408F9" w:rsidRDefault="003E1910" w:rsidP="003408F9">
      <w:pPr>
        <w:spacing w:line="276" w:lineRule="auto"/>
        <w:ind w:firstLine="567"/>
        <w:contextualSpacing/>
        <w:jc w:val="both"/>
        <w:rPr>
          <w:sz w:val="24"/>
          <w:szCs w:val="24"/>
        </w:rPr>
      </w:pPr>
      <w:r w:rsidRPr="003408F9">
        <w:rPr>
          <w:sz w:val="24"/>
          <w:szCs w:val="24"/>
        </w:rPr>
        <w:t xml:space="preserve">Равномерное и равноускоренное прямолинейное движение. Графики зависимости координат, скорости, ускорения, пути и перемещения материальной точки от времени. </w:t>
      </w:r>
    </w:p>
    <w:p w:rsidR="003E1910" w:rsidRPr="003408F9" w:rsidRDefault="003E1910" w:rsidP="003408F9">
      <w:pPr>
        <w:spacing w:line="276" w:lineRule="auto"/>
        <w:ind w:firstLine="567"/>
        <w:contextualSpacing/>
        <w:jc w:val="both"/>
        <w:rPr>
          <w:sz w:val="24"/>
          <w:szCs w:val="24"/>
        </w:rPr>
      </w:pPr>
      <w:r w:rsidRPr="003408F9">
        <w:rPr>
          <w:sz w:val="24"/>
          <w:szCs w:val="24"/>
        </w:rPr>
        <w:t xml:space="preserve">Свободное падение. Ускорение свободного падения. </w:t>
      </w:r>
    </w:p>
    <w:p w:rsidR="003E1910" w:rsidRPr="003408F9" w:rsidRDefault="003E1910" w:rsidP="003408F9">
      <w:pPr>
        <w:spacing w:line="276" w:lineRule="auto"/>
        <w:ind w:firstLine="567"/>
        <w:contextualSpacing/>
        <w:jc w:val="both"/>
        <w:rPr>
          <w:sz w:val="24"/>
          <w:szCs w:val="24"/>
        </w:rPr>
      </w:pPr>
      <w:r w:rsidRPr="003408F9">
        <w:rPr>
          <w:sz w:val="24"/>
          <w:szCs w:val="24"/>
        </w:rPr>
        <w:t xml:space="preserve">Криволинейное движение. Движение материальной точки по окружности с постоянной по модулю скоростью. Угловая скорость, линейная скорость. Период и частота обращения. Центростремительное ускорение. </w:t>
      </w:r>
    </w:p>
    <w:p w:rsidR="003E1910" w:rsidRPr="003408F9" w:rsidRDefault="003E1910" w:rsidP="003408F9">
      <w:pPr>
        <w:spacing w:line="276" w:lineRule="auto"/>
        <w:ind w:firstLine="567"/>
        <w:contextualSpacing/>
        <w:jc w:val="both"/>
        <w:rPr>
          <w:sz w:val="24"/>
          <w:szCs w:val="24"/>
        </w:rPr>
      </w:pPr>
      <w:r w:rsidRPr="003408F9">
        <w:rPr>
          <w:sz w:val="24"/>
          <w:szCs w:val="24"/>
        </w:rPr>
        <w:t>Технические устройства и практическое применение: спидометр, движение снарядов, цепные и ремённые передачи.</w:t>
      </w:r>
    </w:p>
    <w:p w:rsidR="003E1910" w:rsidRPr="003408F9" w:rsidRDefault="003E1910" w:rsidP="003408F9">
      <w:pPr>
        <w:spacing w:line="276" w:lineRule="auto"/>
        <w:ind w:firstLine="567"/>
        <w:contextualSpacing/>
        <w:jc w:val="both"/>
        <w:rPr>
          <w:iCs/>
          <w:sz w:val="24"/>
          <w:szCs w:val="24"/>
        </w:rPr>
      </w:pPr>
      <w:r w:rsidRPr="003408F9">
        <w:rPr>
          <w:iCs/>
          <w:sz w:val="24"/>
          <w:szCs w:val="24"/>
        </w:rPr>
        <w:t>Демонстрации.</w:t>
      </w:r>
    </w:p>
    <w:p w:rsidR="003E1910" w:rsidRPr="003408F9" w:rsidRDefault="003E1910" w:rsidP="003408F9">
      <w:pPr>
        <w:spacing w:line="276" w:lineRule="auto"/>
        <w:ind w:firstLine="567"/>
        <w:contextualSpacing/>
        <w:jc w:val="both"/>
        <w:rPr>
          <w:sz w:val="24"/>
          <w:szCs w:val="24"/>
        </w:rPr>
      </w:pPr>
      <w:r w:rsidRPr="003408F9">
        <w:rPr>
          <w:sz w:val="24"/>
          <w:szCs w:val="24"/>
        </w:rPr>
        <w:t>Модель системы отсчёта, иллюстрация кинематических характеристик движения.</w:t>
      </w:r>
    </w:p>
    <w:p w:rsidR="003E1910" w:rsidRPr="003408F9" w:rsidRDefault="003E1910" w:rsidP="003408F9">
      <w:pPr>
        <w:spacing w:line="276" w:lineRule="auto"/>
        <w:ind w:firstLine="567"/>
        <w:contextualSpacing/>
        <w:jc w:val="both"/>
        <w:rPr>
          <w:sz w:val="24"/>
          <w:szCs w:val="24"/>
        </w:rPr>
      </w:pPr>
      <w:r w:rsidRPr="003408F9">
        <w:rPr>
          <w:sz w:val="24"/>
          <w:szCs w:val="24"/>
        </w:rPr>
        <w:t xml:space="preserve">Преобразование движений с использованием простых механизмов. </w:t>
      </w:r>
    </w:p>
    <w:p w:rsidR="003E1910" w:rsidRPr="003408F9" w:rsidRDefault="003E1910" w:rsidP="003408F9">
      <w:pPr>
        <w:spacing w:line="276" w:lineRule="auto"/>
        <w:ind w:firstLine="567"/>
        <w:contextualSpacing/>
        <w:jc w:val="both"/>
        <w:rPr>
          <w:sz w:val="24"/>
          <w:szCs w:val="24"/>
        </w:rPr>
      </w:pPr>
      <w:r w:rsidRPr="003408F9">
        <w:rPr>
          <w:sz w:val="24"/>
          <w:szCs w:val="24"/>
        </w:rPr>
        <w:t xml:space="preserve">Падение тел в воздухе и в разреженном пространстве. </w:t>
      </w:r>
    </w:p>
    <w:p w:rsidR="003E1910" w:rsidRPr="003408F9" w:rsidRDefault="003E1910" w:rsidP="003408F9">
      <w:pPr>
        <w:spacing w:line="276" w:lineRule="auto"/>
        <w:ind w:firstLine="567"/>
        <w:contextualSpacing/>
        <w:jc w:val="both"/>
        <w:rPr>
          <w:sz w:val="24"/>
          <w:szCs w:val="24"/>
        </w:rPr>
      </w:pPr>
      <w:r w:rsidRPr="003408F9">
        <w:rPr>
          <w:sz w:val="24"/>
          <w:szCs w:val="24"/>
        </w:rPr>
        <w:t xml:space="preserve">Наблюдение движения тела, брошенного под углом к горизонту и горизонтально. </w:t>
      </w:r>
    </w:p>
    <w:p w:rsidR="003E1910" w:rsidRPr="003408F9" w:rsidRDefault="003E1910" w:rsidP="003408F9">
      <w:pPr>
        <w:spacing w:line="276" w:lineRule="auto"/>
        <w:ind w:firstLine="567"/>
        <w:contextualSpacing/>
        <w:jc w:val="both"/>
        <w:rPr>
          <w:sz w:val="24"/>
          <w:szCs w:val="24"/>
        </w:rPr>
      </w:pPr>
      <w:r w:rsidRPr="003408F9">
        <w:rPr>
          <w:sz w:val="24"/>
          <w:szCs w:val="24"/>
        </w:rPr>
        <w:t>Измерение ускорения свободного падения.</w:t>
      </w:r>
    </w:p>
    <w:p w:rsidR="003E1910" w:rsidRPr="003408F9" w:rsidRDefault="003E1910" w:rsidP="003408F9">
      <w:pPr>
        <w:spacing w:line="276" w:lineRule="auto"/>
        <w:ind w:firstLine="567"/>
        <w:contextualSpacing/>
        <w:jc w:val="both"/>
        <w:rPr>
          <w:sz w:val="24"/>
          <w:szCs w:val="24"/>
        </w:rPr>
      </w:pPr>
      <w:r w:rsidRPr="003408F9">
        <w:rPr>
          <w:sz w:val="24"/>
          <w:szCs w:val="24"/>
        </w:rPr>
        <w:t>Направление скорости при движении по окружности.</w:t>
      </w:r>
    </w:p>
    <w:p w:rsidR="003E1910" w:rsidRPr="003408F9" w:rsidRDefault="003E1910" w:rsidP="003408F9">
      <w:pPr>
        <w:spacing w:line="276" w:lineRule="auto"/>
        <w:ind w:firstLine="567"/>
        <w:contextualSpacing/>
        <w:jc w:val="both"/>
        <w:rPr>
          <w:sz w:val="24"/>
          <w:szCs w:val="24"/>
        </w:rPr>
      </w:pPr>
      <w:r w:rsidRPr="003408F9">
        <w:rPr>
          <w:iCs/>
          <w:sz w:val="24"/>
          <w:szCs w:val="24"/>
        </w:rPr>
        <w:t>Ученический эксперимент, лабораторные работы</w:t>
      </w:r>
    </w:p>
    <w:p w:rsidR="003E1910" w:rsidRPr="003408F9" w:rsidRDefault="003E1910" w:rsidP="003408F9">
      <w:pPr>
        <w:spacing w:line="276" w:lineRule="auto"/>
        <w:ind w:firstLine="567"/>
        <w:contextualSpacing/>
        <w:jc w:val="both"/>
        <w:rPr>
          <w:sz w:val="24"/>
          <w:szCs w:val="24"/>
        </w:rPr>
      </w:pPr>
      <w:r w:rsidRPr="003408F9">
        <w:rPr>
          <w:sz w:val="24"/>
          <w:szCs w:val="24"/>
        </w:rPr>
        <w:t>Изучение неравномерного движения с целью определения мгновенной скорости.</w:t>
      </w:r>
    </w:p>
    <w:p w:rsidR="003E1910" w:rsidRPr="003408F9" w:rsidRDefault="003E1910" w:rsidP="003408F9">
      <w:pPr>
        <w:spacing w:line="276" w:lineRule="auto"/>
        <w:ind w:firstLine="567"/>
        <w:contextualSpacing/>
        <w:jc w:val="both"/>
        <w:rPr>
          <w:sz w:val="24"/>
          <w:szCs w:val="24"/>
        </w:rPr>
      </w:pPr>
      <w:r w:rsidRPr="003408F9">
        <w:rPr>
          <w:sz w:val="24"/>
          <w:szCs w:val="24"/>
        </w:rPr>
        <w:t>Исследование соотношения между путями, пройденными телом за последовательные равные промежутки времени при равноускоренном движении с начальной скоростью, равной нулю.</w:t>
      </w:r>
    </w:p>
    <w:p w:rsidR="003E1910" w:rsidRPr="003408F9" w:rsidRDefault="003E1910" w:rsidP="003408F9">
      <w:pPr>
        <w:spacing w:line="276" w:lineRule="auto"/>
        <w:ind w:firstLine="567"/>
        <w:contextualSpacing/>
        <w:jc w:val="both"/>
        <w:rPr>
          <w:sz w:val="24"/>
          <w:szCs w:val="24"/>
        </w:rPr>
      </w:pPr>
      <w:r w:rsidRPr="003408F9">
        <w:rPr>
          <w:sz w:val="24"/>
          <w:szCs w:val="24"/>
        </w:rPr>
        <w:t>Изучение движения шарика в вязкой жидкости.</w:t>
      </w:r>
    </w:p>
    <w:p w:rsidR="003E1910" w:rsidRPr="003408F9" w:rsidRDefault="003E1910" w:rsidP="003408F9">
      <w:pPr>
        <w:spacing w:line="276" w:lineRule="auto"/>
        <w:ind w:firstLine="567"/>
        <w:contextualSpacing/>
        <w:jc w:val="both"/>
        <w:rPr>
          <w:sz w:val="24"/>
          <w:szCs w:val="24"/>
        </w:rPr>
      </w:pPr>
      <w:r w:rsidRPr="003408F9">
        <w:rPr>
          <w:sz w:val="24"/>
          <w:szCs w:val="24"/>
        </w:rPr>
        <w:t>Изучение движения тела, брошенного горизонтально.</w:t>
      </w:r>
    </w:p>
    <w:p w:rsidR="003E1910" w:rsidRPr="003408F9" w:rsidRDefault="003E1910" w:rsidP="003408F9">
      <w:pPr>
        <w:spacing w:line="276" w:lineRule="auto"/>
        <w:ind w:firstLine="567"/>
        <w:contextualSpacing/>
        <w:jc w:val="both"/>
        <w:rPr>
          <w:sz w:val="24"/>
          <w:szCs w:val="24"/>
        </w:rPr>
      </w:pPr>
      <w:r w:rsidRPr="003408F9">
        <w:rPr>
          <w:sz w:val="24"/>
          <w:szCs w:val="24"/>
        </w:rPr>
        <w:t>2.2. Тема 2. Динамика.</w:t>
      </w:r>
    </w:p>
    <w:p w:rsidR="003E1910" w:rsidRPr="003408F9" w:rsidRDefault="003E1910" w:rsidP="003408F9">
      <w:pPr>
        <w:spacing w:line="276" w:lineRule="auto"/>
        <w:ind w:firstLine="567"/>
        <w:contextualSpacing/>
        <w:jc w:val="both"/>
        <w:rPr>
          <w:sz w:val="24"/>
          <w:szCs w:val="24"/>
        </w:rPr>
      </w:pPr>
      <w:r w:rsidRPr="003408F9">
        <w:rPr>
          <w:sz w:val="24"/>
          <w:szCs w:val="24"/>
        </w:rPr>
        <w:t xml:space="preserve">Принцип относительности Галилея. Первый закон Ньютона. Инерциальные системы отсчёта. </w:t>
      </w:r>
    </w:p>
    <w:p w:rsidR="003E1910" w:rsidRPr="003408F9" w:rsidRDefault="003E1910" w:rsidP="003408F9">
      <w:pPr>
        <w:spacing w:line="276" w:lineRule="auto"/>
        <w:ind w:firstLine="567"/>
        <w:contextualSpacing/>
        <w:jc w:val="both"/>
        <w:rPr>
          <w:sz w:val="24"/>
          <w:szCs w:val="24"/>
        </w:rPr>
      </w:pPr>
      <w:r w:rsidRPr="003408F9">
        <w:rPr>
          <w:sz w:val="24"/>
          <w:szCs w:val="24"/>
        </w:rPr>
        <w:t>Масса тела. Сила. Принцип суперпозиции сил. Второй закон Ньютона для материальной точки. Третий закон Ньютона для материальных точек.</w:t>
      </w:r>
    </w:p>
    <w:p w:rsidR="003E1910" w:rsidRPr="003408F9" w:rsidRDefault="003E1910" w:rsidP="003408F9">
      <w:pPr>
        <w:spacing w:line="276" w:lineRule="auto"/>
        <w:ind w:firstLine="567"/>
        <w:contextualSpacing/>
        <w:jc w:val="both"/>
        <w:rPr>
          <w:sz w:val="24"/>
          <w:szCs w:val="24"/>
        </w:rPr>
      </w:pPr>
      <w:r w:rsidRPr="003408F9">
        <w:rPr>
          <w:sz w:val="24"/>
          <w:szCs w:val="24"/>
        </w:rPr>
        <w:t xml:space="preserve">Закон всемирного тяготения. Сила тяжести. Первая космическая скорость. </w:t>
      </w:r>
    </w:p>
    <w:p w:rsidR="003E1910" w:rsidRPr="003408F9" w:rsidRDefault="003E1910" w:rsidP="003408F9">
      <w:pPr>
        <w:spacing w:line="276" w:lineRule="auto"/>
        <w:ind w:firstLine="567"/>
        <w:contextualSpacing/>
        <w:jc w:val="both"/>
        <w:rPr>
          <w:sz w:val="24"/>
          <w:szCs w:val="24"/>
        </w:rPr>
      </w:pPr>
      <w:r w:rsidRPr="003408F9">
        <w:rPr>
          <w:sz w:val="24"/>
          <w:szCs w:val="24"/>
        </w:rPr>
        <w:t>Сила упругости. Закон Гука. Вес тела.</w:t>
      </w:r>
    </w:p>
    <w:p w:rsidR="003E1910" w:rsidRPr="003408F9" w:rsidRDefault="003E1910" w:rsidP="003408F9">
      <w:pPr>
        <w:spacing w:line="276" w:lineRule="auto"/>
        <w:ind w:firstLine="567"/>
        <w:contextualSpacing/>
        <w:jc w:val="both"/>
        <w:rPr>
          <w:sz w:val="24"/>
          <w:szCs w:val="24"/>
        </w:rPr>
      </w:pPr>
      <w:r w:rsidRPr="003408F9">
        <w:rPr>
          <w:sz w:val="24"/>
          <w:szCs w:val="24"/>
        </w:rPr>
        <w:t xml:space="preserve">Трение. Виды трения (покоя, скольжения, качения). Сила трения. Сухое трение. Сила трения скольжения и сила трения покоя. Коэффициент трения. Сила сопротивления при движении тела в жидкости или газе. </w:t>
      </w:r>
    </w:p>
    <w:p w:rsidR="003E1910" w:rsidRPr="003408F9" w:rsidRDefault="003E1910" w:rsidP="003408F9">
      <w:pPr>
        <w:spacing w:line="276" w:lineRule="auto"/>
        <w:ind w:firstLine="567"/>
        <w:contextualSpacing/>
        <w:jc w:val="both"/>
        <w:rPr>
          <w:sz w:val="24"/>
          <w:szCs w:val="24"/>
        </w:rPr>
      </w:pPr>
      <w:r w:rsidRPr="003408F9">
        <w:rPr>
          <w:sz w:val="24"/>
          <w:szCs w:val="24"/>
        </w:rPr>
        <w:t>Поступательное и вращательное движение абсолютно твёрдого тела.</w:t>
      </w:r>
    </w:p>
    <w:p w:rsidR="003E1910" w:rsidRPr="003408F9" w:rsidRDefault="003E1910" w:rsidP="003408F9">
      <w:pPr>
        <w:spacing w:line="276" w:lineRule="auto"/>
        <w:ind w:firstLine="567"/>
        <w:contextualSpacing/>
        <w:jc w:val="both"/>
        <w:rPr>
          <w:sz w:val="24"/>
          <w:szCs w:val="24"/>
        </w:rPr>
      </w:pPr>
      <w:r w:rsidRPr="003408F9">
        <w:rPr>
          <w:sz w:val="24"/>
          <w:szCs w:val="24"/>
        </w:rPr>
        <w:t>Момент силы относительно оси вращения. Плечо силы. Условия равновесия твёрдого тела.</w:t>
      </w:r>
    </w:p>
    <w:p w:rsidR="003E1910" w:rsidRPr="003408F9" w:rsidRDefault="003E1910" w:rsidP="003408F9">
      <w:pPr>
        <w:spacing w:line="276" w:lineRule="auto"/>
        <w:ind w:firstLine="567"/>
        <w:contextualSpacing/>
        <w:jc w:val="both"/>
        <w:rPr>
          <w:sz w:val="24"/>
          <w:szCs w:val="24"/>
        </w:rPr>
      </w:pPr>
      <w:r w:rsidRPr="003408F9">
        <w:rPr>
          <w:sz w:val="24"/>
          <w:szCs w:val="24"/>
        </w:rPr>
        <w:t>Технические устройства и практическое применение: подшипники, движение искусственных спутников.</w:t>
      </w:r>
    </w:p>
    <w:p w:rsidR="003E1910" w:rsidRPr="003408F9" w:rsidRDefault="003E1910" w:rsidP="003408F9">
      <w:pPr>
        <w:spacing w:line="276" w:lineRule="auto"/>
        <w:ind w:firstLine="567"/>
        <w:contextualSpacing/>
        <w:jc w:val="both"/>
        <w:rPr>
          <w:iCs/>
          <w:sz w:val="24"/>
          <w:szCs w:val="24"/>
        </w:rPr>
      </w:pPr>
      <w:r w:rsidRPr="003408F9">
        <w:rPr>
          <w:iCs/>
          <w:sz w:val="24"/>
          <w:szCs w:val="24"/>
        </w:rPr>
        <w:t>Демонстрации.</w:t>
      </w:r>
    </w:p>
    <w:p w:rsidR="003E1910" w:rsidRPr="003408F9" w:rsidRDefault="003E1910" w:rsidP="003408F9">
      <w:pPr>
        <w:spacing w:line="276" w:lineRule="auto"/>
        <w:ind w:firstLine="567"/>
        <w:contextualSpacing/>
        <w:jc w:val="both"/>
        <w:rPr>
          <w:sz w:val="24"/>
          <w:szCs w:val="24"/>
        </w:rPr>
      </w:pPr>
      <w:r w:rsidRPr="003408F9">
        <w:rPr>
          <w:sz w:val="24"/>
          <w:szCs w:val="24"/>
        </w:rPr>
        <w:t>Явление инерции.</w:t>
      </w:r>
    </w:p>
    <w:p w:rsidR="003E1910" w:rsidRPr="003408F9" w:rsidRDefault="003E1910" w:rsidP="003408F9">
      <w:pPr>
        <w:spacing w:line="276" w:lineRule="auto"/>
        <w:ind w:firstLine="567"/>
        <w:contextualSpacing/>
        <w:jc w:val="both"/>
        <w:rPr>
          <w:sz w:val="24"/>
          <w:szCs w:val="24"/>
        </w:rPr>
      </w:pPr>
      <w:proofErr w:type="gramStart"/>
      <w:r w:rsidRPr="003408F9">
        <w:rPr>
          <w:sz w:val="24"/>
          <w:szCs w:val="24"/>
        </w:rPr>
        <w:t>Сравнение масс</w:t>
      </w:r>
      <w:proofErr w:type="gramEnd"/>
      <w:r w:rsidRPr="003408F9">
        <w:rPr>
          <w:sz w:val="24"/>
          <w:szCs w:val="24"/>
        </w:rPr>
        <w:t xml:space="preserve"> взаимодействующих тел.</w:t>
      </w:r>
    </w:p>
    <w:p w:rsidR="003E1910" w:rsidRPr="003408F9" w:rsidRDefault="003E1910" w:rsidP="003408F9">
      <w:pPr>
        <w:spacing w:line="276" w:lineRule="auto"/>
        <w:ind w:firstLine="567"/>
        <w:contextualSpacing/>
        <w:jc w:val="both"/>
        <w:rPr>
          <w:sz w:val="24"/>
          <w:szCs w:val="24"/>
        </w:rPr>
      </w:pPr>
      <w:r w:rsidRPr="003408F9">
        <w:rPr>
          <w:sz w:val="24"/>
          <w:szCs w:val="24"/>
        </w:rPr>
        <w:t>Второй закон Ньютона.</w:t>
      </w:r>
    </w:p>
    <w:p w:rsidR="003E1910" w:rsidRPr="003408F9" w:rsidRDefault="003E1910" w:rsidP="003408F9">
      <w:pPr>
        <w:spacing w:line="276" w:lineRule="auto"/>
        <w:ind w:firstLine="567"/>
        <w:contextualSpacing/>
        <w:jc w:val="both"/>
        <w:rPr>
          <w:sz w:val="24"/>
          <w:szCs w:val="24"/>
        </w:rPr>
      </w:pPr>
      <w:r w:rsidRPr="003408F9">
        <w:rPr>
          <w:sz w:val="24"/>
          <w:szCs w:val="24"/>
        </w:rPr>
        <w:t>Измерение сил.</w:t>
      </w:r>
    </w:p>
    <w:p w:rsidR="003E1910" w:rsidRPr="003408F9" w:rsidRDefault="003E1910" w:rsidP="003408F9">
      <w:pPr>
        <w:spacing w:line="276" w:lineRule="auto"/>
        <w:ind w:firstLine="567"/>
        <w:contextualSpacing/>
        <w:jc w:val="both"/>
        <w:rPr>
          <w:sz w:val="24"/>
          <w:szCs w:val="24"/>
        </w:rPr>
      </w:pPr>
      <w:r w:rsidRPr="003408F9">
        <w:rPr>
          <w:sz w:val="24"/>
          <w:szCs w:val="24"/>
        </w:rPr>
        <w:t>Сложение сил.</w:t>
      </w:r>
    </w:p>
    <w:p w:rsidR="003E1910" w:rsidRPr="003408F9" w:rsidRDefault="003E1910" w:rsidP="003408F9">
      <w:pPr>
        <w:spacing w:line="276" w:lineRule="auto"/>
        <w:ind w:firstLine="567"/>
        <w:contextualSpacing/>
        <w:jc w:val="both"/>
        <w:rPr>
          <w:sz w:val="24"/>
          <w:szCs w:val="24"/>
        </w:rPr>
      </w:pPr>
      <w:r w:rsidRPr="003408F9">
        <w:rPr>
          <w:sz w:val="24"/>
          <w:szCs w:val="24"/>
        </w:rPr>
        <w:t>Зависимость силы упругости от деформации.</w:t>
      </w:r>
    </w:p>
    <w:p w:rsidR="003E1910" w:rsidRPr="003408F9" w:rsidRDefault="003E1910" w:rsidP="003408F9">
      <w:pPr>
        <w:spacing w:line="276" w:lineRule="auto"/>
        <w:ind w:firstLine="567"/>
        <w:contextualSpacing/>
        <w:jc w:val="both"/>
        <w:rPr>
          <w:sz w:val="24"/>
          <w:szCs w:val="24"/>
        </w:rPr>
      </w:pPr>
      <w:r w:rsidRPr="003408F9">
        <w:rPr>
          <w:sz w:val="24"/>
          <w:szCs w:val="24"/>
        </w:rPr>
        <w:t>Невесомость. Вес тела при ускоренном подъёме и падении.</w:t>
      </w:r>
    </w:p>
    <w:p w:rsidR="003E1910" w:rsidRPr="003408F9" w:rsidRDefault="003E1910" w:rsidP="003408F9">
      <w:pPr>
        <w:spacing w:line="276" w:lineRule="auto"/>
        <w:ind w:firstLine="567"/>
        <w:contextualSpacing/>
        <w:jc w:val="both"/>
        <w:rPr>
          <w:sz w:val="24"/>
          <w:szCs w:val="24"/>
        </w:rPr>
      </w:pPr>
      <w:r w:rsidRPr="003408F9">
        <w:rPr>
          <w:sz w:val="24"/>
          <w:szCs w:val="24"/>
        </w:rPr>
        <w:t>Сравнение сил трения покоя, качения и скольжения.</w:t>
      </w:r>
    </w:p>
    <w:p w:rsidR="003E1910" w:rsidRPr="003408F9" w:rsidRDefault="003E1910" w:rsidP="003408F9">
      <w:pPr>
        <w:spacing w:line="276" w:lineRule="auto"/>
        <w:ind w:firstLine="567"/>
        <w:contextualSpacing/>
        <w:jc w:val="both"/>
        <w:rPr>
          <w:sz w:val="24"/>
          <w:szCs w:val="24"/>
        </w:rPr>
      </w:pPr>
      <w:r w:rsidRPr="003408F9">
        <w:rPr>
          <w:sz w:val="24"/>
          <w:szCs w:val="24"/>
        </w:rPr>
        <w:t>Условия равновесия твёрдого тела. Виды равновесия.</w:t>
      </w:r>
    </w:p>
    <w:p w:rsidR="003E1910" w:rsidRPr="003408F9" w:rsidRDefault="003E1910" w:rsidP="003408F9">
      <w:pPr>
        <w:spacing w:line="276" w:lineRule="auto"/>
        <w:ind w:firstLine="567"/>
        <w:contextualSpacing/>
        <w:jc w:val="both"/>
        <w:rPr>
          <w:iCs/>
          <w:sz w:val="24"/>
          <w:szCs w:val="24"/>
        </w:rPr>
      </w:pPr>
      <w:r w:rsidRPr="003408F9">
        <w:rPr>
          <w:iCs/>
          <w:sz w:val="24"/>
          <w:szCs w:val="24"/>
        </w:rPr>
        <w:t>Ученический эксперимент, лабораторные работы</w:t>
      </w:r>
    </w:p>
    <w:p w:rsidR="003E1910" w:rsidRPr="003408F9" w:rsidRDefault="003E1910" w:rsidP="003408F9">
      <w:pPr>
        <w:spacing w:line="276" w:lineRule="auto"/>
        <w:ind w:firstLine="567"/>
        <w:contextualSpacing/>
        <w:jc w:val="both"/>
        <w:rPr>
          <w:sz w:val="24"/>
          <w:szCs w:val="24"/>
        </w:rPr>
      </w:pPr>
      <w:r w:rsidRPr="003408F9">
        <w:rPr>
          <w:sz w:val="24"/>
          <w:szCs w:val="24"/>
        </w:rPr>
        <w:t>Изучение движения бруска по наклонной плоскости.</w:t>
      </w:r>
    </w:p>
    <w:p w:rsidR="003E1910" w:rsidRPr="003408F9" w:rsidRDefault="003E1910" w:rsidP="003408F9">
      <w:pPr>
        <w:spacing w:line="276" w:lineRule="auto"/>
        <w:ind w:firstLine="567"/>
        <w:contextualSpacing/>
        <w:jc w:val="both"/>
        <w:rPr>
          <w:sz w:val="24"/>
          <w:szCs w:val="24"/>
        </w:rPr>
      </w:pPr>
      <w:r w:rsidRPr="003408F9">
        <w:rPr>
          <w:sz w:val="24"/>
          <w:szCs w:val="24"/>
        </w:rPr>
        <w:t xml:space="preserve">Исследование зависимости сил упругости, возникающих в пружине и резиновом образце, от их деформации. </w:t>
      </w:r>
    </w:p>
    <w:p w:rsidR="003E1910" w:rsidRPr="003408F9" w:rsidRDefault="003E1910" w:rsidP="003408F9">
      <w:pPr>
        <w:spacing w:line="276" w:lineRule="auto"/>
        <w:ind w:firstLine="567"/>
        <w:contextualSpacing/>
        <w:jc w:val="both"/>
        <w:rPr>
          <w:sz w:val="24"/>
          <w:szCs w:val="24"/>
        </w:rPr>
      </w:pPr>
      <w:r w:rsidRPr="003408F9">
        <w:rPr>
          <w:sz w:val="24"/>
          <w:szCs w:val="24"/>
        </w:rPr>
        <w:t>Исследование условий равновесия твёрдого тела, имеющего ось вращения.</w:t>
      </w:r>
    </w:p>
    <w:p w:rsidR="003E1910" w:rsidRPr="003408F9" w:rsidRDefault="003E1910" w:rsidP="003408F9">
      <w:pPr>
        <w:spacing w:line="276" w:lineRule="auto"/>
        <w:ind w:firstLine="567"/>
        <w:contextualSpacing/>
        <w:jc w:val="both"/>
        <w:rPr>
          <w:sz w:val="24"/>
          <w:szCs w:val="24"/>
        </w:rPr>
      </w:pPr>
      <w:r w:rsidRPr="003408F9">
        <w:rPr>
          <w:sz w:val="24"/>
          <w:szCs w:val="24"/>
        </w:rPr>
        <w:t>2.3. Тема 3. Законы сохранения в механике.</w:t>
      </w:r>
    </w:p>
    <w:p w:rsidR="003E1910" w:rsidRPr="003408F9" w:rsidRDefault="003E1910" w:rsidP="003408F9">
      <w:pPr>
        <w:spacing w:line="276" w:lineRule="auto"/>
        <w:ind w:firstLine="567"/>
        <w:contextualSpacing/>
        <w:jc w:val="both"/>
        <w:rPr>
          <w:sz w:val="24"/>
          <w:szCs w:val="24"/>
        </w:rPr>
      </w:pPr>
      <w:r w:rsidRPr="003408F9">
        <w:rPr>
          <w:sz w:val="24"/>
          <w:szCs w:val="24"/>
        </w:rPr>
        <w:t>Импульс материальной точки (тела), системы материальных точек. Импульс силы и изменение импульса тела. Закон сохранения импульса. Реактивное движение.</w:t>
      </w:r>
    </w:p>
    <w:p w:rsidR="003E1910" w:rsidRPr="003408F9" w:rsidRDefault="003E1910" w:rsidP="003408F9">
      <w:pPr>
        <w:spacing w:line="276" w:lineRule="auto"/>
        <w:ind w:firstLine="567"/>
        <w:contextualSpacing/>
        <w:jc w:val="both"/>
        <w:rPr>
          <w:sz w:val="24"/>
          <w:szCs w:val="24"/>
        </w:rPr>
      </w:pPr>
      <w:r w:rsidRPr="003408F9">
        <w:rPr>
          <w:sz w:val="24"/>
          <w:szCs w:val="24"/>
        </w:rPr>
        <w:t>Работа силы. Мощность силы.</w:t>
      </w:r>
    </w:p>
    <w:p w:rsidR="003E1910" w:rsidRPr="003408F9" w:rsidRDefault="003E1910" w:rsidP="003408F9">
      <w:pPr>
        <w:spacing w:line="276" w:lineRule="auto"/>
        <w:ind w:firstLine="567"/>
        <w:contextualSpacing/>
        <w:jc w:val="both"/>
        <w:rPr>
          <w:sz w:val="24"/>
          <w:szCs w:val="24"/>
        </w:rPr>
      </w:pPr>
      <w:r w:rsidRPr="003408F9">
        <w:rPr>
          <w:sz w:val="24"/>
          <w:szCs w:val="24"/>
        </w:rPr>
        <w:t>Кинетическая энергия материальной точки. Теорема об изменении кинетической энергии.</w:t>
      </w:r>
    </w:p>
    <w:p w:rsidR="003E1910" w:rsidRPr="003408F9" w:rsidRDefault="003E1910" w:rsidP="003408F9">
      <w:pPr>
        <w:spacing w:line="276" w:lineRule="auto"/>
        <w:ind w:firstLine="567"/>
        <w:contextualSpacing/>
        <w:jc w:val="both"/>
        <w:rPr>
          <w:sz w:val="24"/>
          <w:szCs w:val="24"/>
        </w:rPr>
      </w:pPr>
      <w:r w:rsidRPr="003408F9">
        <w:rPr>
          <w:sz w:val="24"/>
          <w:szCs w:val="24"/>
        </w:rPr>
        <w:t xml:space="preserve">Потенциальная энергия. Потенциальная энергия упруго деформированной пружины. Потенциальная энергия тела вблизи поверхности Земли. </w:t>
      </w:r>
    </w:p>
    <w:p w:rsidR="003E1910" w:rsidRPr="003408F9" w:rsidRDefault="003E1910" w:rsidP="003408F9">
      <w:pPr>
        <w:spacing w:line="276" w:lineRule="auto"/>
        <w:ind w:firstLine="567"/>
        <w:contextualSpacing/>
        <w:jc w:val="both"/>
        <w:rPr>
          <w:sz w:val="24"/>
          <w:szCs w:val="24"/>
        </w:rPr>
      </w:pPr>
      <w:r w:rsidRPr="003408F9">
        <w:rPr>
          <w:sz w:val="24"/>
          <w:szCs w:val="24"/>
        </w:rPr>
        <w:t>Потенциальные и непотенциальные силы. Связь работы непотенциальных сил с изменением механической энергии системы тел. Закон сохранения механической энергии.</w:t>
      </w:r>
    </w:p>
    <w:p w:rsidR="003E1910" w:rsidRPr="003408F9" w:rsidRDefault="003E1910" w:rsidP="003408F9">
      <w:pPr>
        <w:spacing w:line="276" w:lineRule="auto"/>
        <w:ind w:firstLine="567"/>
        <w:contextualSpacing/>
        <w:jc w:val="both"/>
        <w:rPr>
          <w:sz w:val="24"/>
          <w:szCs w:val="24"/>
        </w:rPr>
      </w:pPr>
      <w:r w:rsidRPr="003408F9">
        <w:rPr>
          <w:sz w:val="24"/>
          <w:szCs w:val="24"/>
        </w:rPr>
        <w:t>Упругие и неупругие столкновения.</w:t>
      </w:r>
    </w:p>
    <w:p w:rsidR="003E1910" w:rsidRPr="003408F9" w:rsidRDefault="003E1910" w:rsidP="003408F9">
      <w:pPr>
        <w:spacing w:line="276" w:lineRule="auto"/>
        <w:ind w:firstLine="567"/>
        <w:contextualSpacing/>
        <w:jc w:val="both"/>
        <w:rPr>
          <w:sz w:val="24"/>
          <w:szCs w:val="24"/>
        </w:rPr>
      </w:pPr>
      <w:r w:rsidRPr="003408F9">
        <w:rPr>
          <w:sz w:val="24"/>
          <w:szCs w:val="24"/>
        </w:rPr>
        <w:t>Технические устройства и практическое применение: водомёт, копёр, пружинный пистолет, движение ракет.</w:t>
      </w:r>
    </w:p>
    <w:p w:rsidR="003E1910" w:rsidRPr="003408F9" w:rsidRDefault="003E1910" w:rsidP="003408F9">
      <w:pPr>
        <w:spacing w:line="276" w:lineRule="auto"/>
        <w:ind w:firstLine="567"/>
        <w:contextualSpacing/>
        <w:jc w:val="both"/>
        <w:rPr>
          <w:iCs/>
          <w:sz w:val="24"/>
          <w:szCs w:val="24"/>
        </w:rPr>
      </w:pPr>
      <w:r w:rsidRPr="003408F9">
        <w:rPr>
          <w:iCs/>
          <w:sz w:val="24"/>
          <w:szCs w:val="24"/>
        </w:rPr>
        <w:t>Демонстрации.</w:t>
      </w:r>
    </w:p>
    <w:p w:rsidR="003E1910" w:rsidRPr="003408F9" w:rsidRDefault="003E1910" w:rsidP="003408F9">
      <w:pPr>
        <w:spacing w:line="276" w:lineRule="auto"/>
        <w:ind w:firstLine="567"/>
        <w:contextualSpacing/>
        <w:jc w:val="both"/>
        <w:rPr>
          <w:sz w:val="24"/>
          <w:szCs w:val="24"/>
        </w:rPr>
      </w:pPr>
      <w:r w:rsidRPr="003408F9">
        <w:rPr>
          <w:sz w:val="24"/>
          <w:szCs w:val="24"/>
        </w:rPr>
        <w:t>Закон сохранения импульса.</w:t>
      </w:r>
    </w:p>
    <w:p w:rsidR="003E1910" w:rsidRPr="003408F9" w:rsidRDefault="003E1910" w:rsidP="003408F9">
      <w:pPr>
        <w:spacing w:line="276" w:lineRule="auto"/>
        <w:ind w:firstLine="567"/>
        <w:contextualSpacing/>
        <w:jc w:val="both"/>
        <w:rPr>
          <w:sz w:val="24"/>
          <w:szCs w:val="24"/>
        </w:rPr>
      </w:pPr>
      <w:r w:rsidRPr="003408F9">
        <w:rPr>
          <w:sz w:val="24"/>
          <w:szCs w:val="24"/>
        </w:rPr>
        <w:t>Реактивное движение.</w:t>
      </w:r>
    </w:p>
    <w:p w:rsidR="003E1910" w:rsidRPr="003408F9" w:rsidRDefault="003E1910" w:rsidP="003408F9">
      <w:pPr>
        <w:spacing w:line="276" w:lineRule="auto"/>
        <w:ind w:firstLine="567"/>
        <w:contextualSpacing/>
        <w:jc w:val="both"/>
        <w:rPr>
          <w:sz w:val="24"/>
          <w:szCs w:val="24"/>
        </w:rPr>
      </w:pPr>
      <w:r w:rsidRPr="003408F9">
        <w:rPr>
          <w:sz w:val="24"/>
          <w:szCs w:val="24"/>
        </w:rPr>
        <w:t>Переход потенциальной энергии в кинетическую и обратно.</w:t>
      </w:r>
    </w:p>
    <w:p w:rsidR="003E1910" w:rsidRPr="003408F9" w:rsidRDefault="003E1910" w:rsidP="003408F9">
      <w:pPr>
        <w:spacing w:line="276" w:lineRule="auto"/>
        <w:ind w:firstLine="567"/>
        <w:contextualSpacing/>
        <w:jc w:val="both"/>
        <w:rPr>
          <w:iCs/>
          <w:sz w:val="24"/>
          <w:szCs w:val="24"/>
        </w:rPr>
      </w:pPr>
      <w:r w:rsidRPr="003408F9">
        <w:rPr>
          <w:iCs/>
          <w:sz w:val="24"/>
          <w:szCs w:val="24"/>
        </w:rPr>
        <w:t>Ученический эксперимент, лабораторные работы</w:t>
      </w:r>
    </w:p>
    <w:p w:rsidR="003E1910" w:rsidRPr="003408F9" w:rsidRDefault="003E1910" w:rsidP="003408F9">
      <w:pPr>
        <w:spacing w:line="276" w:lineRule="auto"/>
        <w:ind w:firstLine="567"/>
        <w:contextualSpacing/>
        <w:jc w:val="both"/>
        <w:rPr>
          <w:sz w:val="24"/>
          <w:szCs w:val="24"/>
        </w:rPr>
      </w:pPr>
      <w:r w:rsidRPr="003408F9">
        <w:rPr>
          <w:sz w:val="24"/>
          <w:szCs w:val="24"/>
        </w:rPr>
        <w:t xml:space="preserve">Изучение абсолютно неупругого удара с помощью двух одинаковых нитяных маятников. </w:t>
      </w:r>
    </w:p>
    <w:p w:rsidR="003E1910" w:rsidRPr="003408F9" w:rsidRDefault="003E1910" w:rsidP="003408F9">
      <w:pPr>
        <w:spacing w:line="276" w:lineRule="auto"/>
        <w:ind w:firstLine="567"/>
        <w:contextualSpacing/>
        <w:jc w:val="both"/>
        <w:rPr>
          <w:sz w:val="24"/>
          <w:szCs w:val="24"/>
        </w:rPr>
      </w:pPr>
      <w:r w:rsidRPr="003408F9">
        <w:rPr>
          <w:sz w:val="24"/>
          <w:szCs w:val="24"/>
        </w:rPr>
        <w:t>Исследование связи работы силы с изменением механической энергии тела на примере растяжения резинового жгута.</w:t>
      </w:r>
    </w:p>
    <w:p w:rsidR="003E1910" w:rsidRPr="003408F9" w:rsidRDefault="003E1910" w:rsidP="003408F9">
      <w:pPr>
        <w:spacing w:line="276" w:lineRule="auto"/>
        <w:ind w:firstLine="567"/>
        <w:contextualSpacing/>
        <w:jc w:val="both"/>
        <w:rPr>
          <w:sz w:val="24"/>
          <w:szCs w:val="24"/>
        </w:rPr>
      </w:pPr>
      <w:r w:rsidRPr="003408F9">
        <w:rPr>
          <w:sz w:val="24"/>
          <w:szCs w:val="24"/>
        </w:rPr>
        <w:t>3. Раздел 3. Молекулярная физика и термодинамика.</w:t>
      </w:r>
    </w:p>
    <w:p w:rsidR="003E1910" w:rsidRPr="003408F9" w:rsidRDefault="003E1910" w:rsidP="003408F9">
      <w:pPr>
        <w:spacing w:line="276" w:lineRule="auto"/>
        <w:ind w:firstLine="567"/>
        <w:contextualSpacing/>
        <w:jc w:val="both"/>
        <w:rPr>
          <w:sz w:val="24"/>
          <w:szCs w:val="24"/>
        </w:rPr>
      </w:pPr>
      <w:r w:rsidRPr="003408F9">
        <w:rPr>
          <w:sz w:val="24"/>
          <w:szCs w:val="24"/>
        </w:rPr>
        <w:t>3.1. Тема 1. Основы молекулярно-кинетической теории.</w:t>
      </w:r>
    </w:p>
    <w:p w:rsidR="003E1910" w:rsidRPr="003408F9" w:rsidRDefault="003E1910" w:rsidP="003408F9">
      <w:pPr>
        <w:spacing w:line="276" w:lineRule="auto"/>
        <w:ind w:firstLine="567"/>
        <w:contextualSpacing/>
        <w:jc w:val="both"/>
        <w:rPr>
          <w:sz w:val="24"/>
          <w:szCs w:val="24"/>
        </w:rPr>
      </w:pPr>
      <w:r w:rsidRPr="003408F9">
        <w:rPr>
          <w:sz w:val="24"/>
          <w:szCs w:val="24"/>
        </w:rPr>
        <w:t>Основные положения молекулярно-кинетической теории и их опытное обоснование. Броуновское движение. Диффузия. Характер движения и взаимодействия частиц вещества. Модели строения газов, жидкостей и твёрдых тел и объяснение свойств вещества на основе этих моделей. Масса и размеры молекул. Количество вещества. Постоянная Авогадро.</w:t>
      </w:r>
    </w:p>
    <w:p w:rsidR="003E1910" w:rsidRPr="003408F9" w:rsidRDefault="003E1910" w:rsidP="003408F9">
      <w:pPr>
        <w:spacing w:line="276" w:lineRule="auto"/>
        <w:ind w:firstLine="567"/>
        <w:contextualSpacing/>
        <w:jc w:val="both"/>
        <w:rPr>
          <w:sz w:val="24"/>
          <w:szCs w:val="24"/>
        </w:rPr>
      </w:pPr>
      <w:r w:rsidRPr="003408F9">
        <w:rPr>
          <w:sz w:val="24"/>
          <w:szCs w:val="24"/>
        </w:rPr>
        <w:t xml:space="preserve">Тепловое равновесие. Температура и её измерение. Шкала температур Цельсия. </w:t>
      </w:r>
    </w:p>
    <w:p w:rsidR="003E1910" w:rsidRPr="003408F9" w:rsidRDefault="003E1910" w:rsidP="003408F9">
      <w:pPr>
        <w:spacing w:line="276" w:lineRule="auto"/>
        <w:ind w:firstLine="567"/>
        <w:contextualSpacing/>
        <w:jc w:val="both"/>
        <w:rPr>
          <w:sz w:val="24"/>
          <w:szCs w:val="24"/>
        </w:rPr>
      </w:pPr>
      <w:r w:rsidRPr="003408F9">
        <w:rPr>
          <w:sz w:val="24"/>
          <w:szCs w:val="24"/>
        </w:rPr>
        <w:t xml:space="preserve">Модель идеального газа. Основное уравнение молекулярно-кинетической теории идеального газа. Абсолютная температура как мера средней кинетической энергии теплового движения частиц газа. Шкала температур Кельвина. Газовые законы. Уравнение Менделеева–Клапейрона. Закон Дальтона. Изопроцессы в идеальном газе с постоянным количеством вещества. Графическое представление изопроцессов: изотерма, изохора, изобара. </w:t>
      </w:r>
    </w:p>
    <w:p w:rsidR="003E1910" w:rsidRPr="003408F9" w:rsidRDefault="003E1910" w:rsidP="003408F9">
      <w:pPr>
        <w:spacing w:line="276" w:lineRule="auto"/>
        <w:ind w:firstLine="567"/>
        <w:contextualSpacing/>
        <w:jc w:val="both"/>
        <w:rPr>
          <w:sz w:val="24"/>
          <w:szCs w:val="24"/>
        </w:rPr>
      </w:pPr>
      <w:r w:rsidRPr="003408F9">
        <w:rPr>
          <w:sz w:val="24"/>
          <w:szCs w:val="24"/>
        </w:rPr>
        <w:t>Технические устройства и практическое применение: термометр, барометр.</w:t>
      </w:r>
    </w:p>
    <w:p w:rsidR="003E1910" w:rsidRPr="003408F9" w:rsidRDefault="003E1910" w:rsidP="003408F9">
      <w:pPr>
        <w:spacing w:line="276" w:lineRule="auto"/>
        <w:ind w:firstLine="567"/>
        <w:contextualSpacing/>
        <w:jc w:val="both"/>
        <w:rPr>
          <w:iCs/>
          <w:sz w:val="24"/>
          <w:szCs w:val="24"/>
        </w:rPr>
      </w:pPr>
      <w:r w:rsidRPr="003408F9">
        <w:rPr>
          <w:iCs/>
          <w:sz w:val="24"/>
          <w:szCs w:val="24"/>
        </w:rPr>
        <w:t>Демонстрации.</w:t>
      </w:r>
    </w:p>
    <w:p w:rsidR="003E1910" w:rsidRPr="003408F9" w:rsidRDefault="003E1910" w:rsidP="003408F9">
      <w:pPr>
        <w:spacing w:line="276" w:lineRule="auto"/>
        <w:ind w:firstLine="567"/>
        <w:contextualSpacing/>
        <w:jc w:val="both"/>
        <w:rPr>
          <w:sz w:val="24"/>
          <w:szCs w:val="24"/>
        </w:rPr>
      </w:pPr>
      <w:r w:rsidRPr="003408F9">
        <w:rPr>
          <w:sz w:val="24"/>
          <w:szCs w:val="24"/>
        </w:rPr>
        <w:t>Опыты, доказывающие дискретное строение вещества, фотографии молекул органических соединений.</w:t>
      </w:r>
    </w:p>
    <w:p w:rsidR="003E1910" w:rsidRPr="003408F9" w:rsidRDefault="003E1910" w:rsidP="003408F9">
      <w:pPr>
        <w:spacing w:line="276" w:lineRule="auto"/>
        <w:ind w:firstLine="567"/>
        <w:contextualSpacing/>
        <w:jc w:val="both"/>
        <w:rPr>
          <w:sz w:val="24"/>
          <w:szCs w:val="24"/>
        </w:rPr>
      </w:pPr>
      <w:r w:rsidRPr="003408F9">
        <w:rPr>
          <w:sz w:val="24"/>
          <w:szCs w:val="24"/>
        </w:rPr>
        <w:t xml:space="preserve">Опыты по диффузии жидкостей и газов. </w:t>
      </w:r>
    </w:p>
    <w:p w:rsidR="003E1910" w:rsidRPr="003408F9" w:rsidRDefault="003E1910" w:rsidP="003408F9">
      <w:pPr>
        <w:spacing w:line="276" w:lineRule="auto"/>
        <w:ind w:firstLine="567"/>
        <w:contextualSpacing/>
        <w:jc w:val="both"/>
        <w:rPr>
          <w:sz w:val="24"/>
          <w:szCs w:val="24"/>
        </w:rPr>
      </w:pPr>
      <w:r w:rsidRPr="003408F9">
        <w:rPr>
          <w:sz w:val="24"/>
          <w:szCs w:val="24"/>
        </w:rPr>
        <w:t xml:space="preserve">Модель броуновского движения. </w:t>
      </w:r>
    </w:p>
    <w:p w:rsidR="003E1910" w:rsidRPr="003408F9" w:rsidRDefault="003E1910" w:rsidP="003408F9">
      <w:pPr>
        <w:spacing w:line="276" w:lineRule="auto"/>
        <w:ind w:firstLine="567"/>
        <w:contextualSpacing/>
        <w:jc w:val="both"/>
        <w:rPr>
          <w:sz w:val="24"/>
          <w:szCs w:val="24"/>
        </w:rPr>
      </w:pPr>
      <w:r w:rsidRPr="003408F9">
        <w:rPr>
          <w:sz w:val="24"/>
          <w:szCs w:val="24"/>
        </w:rPr>
        <w:t>Модель опыта Штерна.</w:t>
      </w:r>
    </w:p>
    <w:p w:rsidR="003E1910" w:rsidRPr="003408F9" w:rsidRDefault="003E1910" w:rsidP="003408F9">
      <w:pPr>
        <w:spacing w:line="276" w:lineRule="auto"/>
        <w:ind w:firstLine="567"/>
        <w:contextualSpacing/>
        <w:jc w:val="both"/>
        <w:rPr>
          <w:sz w:val="24"/>
          <w:szCs w:val="24"/>
        </w:rPr>
      </w:pPr>
      <w:r w:rsidRPr="003408F9">
        <w:rPr>
          <w:sz w:val="24"/>
          <w:szCs w:val="24"/>
        </w:rPr>
        <w:t>Опыты, доказывающие существование межмолекулярного взаимодействия.</w:t>
      </w:r>
    </w:p>
    <w:p w:rsidR="003E1910" w:rsidRPr="003408F9" w:rsidRDefault="003E1910" w:rsidP="003408F9">
      <w:pPr>
        <w:spacing w:line="276" w:lineRule="auto"/>
        <w:ind w:firstLine="567"/>
        <w:contextualSpacing/>
        <w:jc w:val="both"/>
        <w:rPr>
          <w:sz w:val="24"/>
          <w:szCs w:val="24"/>
        </w:rPr>
      </w:pPr>
      <w:r w:rsidRPr="003408F9">
        <w:rPr>
          <w:sz w:val="24"/>
          <w:szCs w:val="24"/>
        </w:rPr>
        <w:t>Модель, иллюстрирующая природу давления газа на стенки сосуда.</w:t>
      </w:r>
    </w:p>
    <w:p w:rsidR="003E1910" w:rsidRPr="003408F9" w:rsidRDefault="003E1910" w:rsidP="003408F9">
      <w:pPr>
        <w:spacing w:line="276" w:lineRule="auto"/>
        <w:ind w:firstLine="567"/>
        <w:contextualSpacing/>
        <w:jc w:val="both"/>
        <w:rPr>
          <w:sz w:val="24"/>
          <w:szCs w:val="24"/>
        </w:rPr>
      </w:pPr>
      <w:r w:rsidRPr="003408F9">
        <w:rPr>
          <w:sz w:val="24"/>
          <w:szCs w:val="24"/>
        </w:rPr>
        <w:t>Опыты, иллюстрирующие уравнение состояния идеального газа, изопроцессы.</w:t>
      </w:r>
    </w:p>
    <w:p w:rsidR="003E1910" w:rsidRPr="003408F9" w:rsidRDefault="003E1910" w:rsidP="003408F9">
      <w:pPr>
        <w:spacing w:line="276" w:lineRule="auto"/>
        <w:ind w:firstLine="567"/>
        <w:contextualSpacing/>
        <w:jc w:val="both"/>
        <w:rPr>
          <w:iCs/>
          <w:sz w:val="24"/>
          <w:szCs w:val="24"/>
        </w:rPr>
      </w:pPr>
      <w:r w:rsidRPr="003408F9">
        <w:rPr>
          <w:iCs/>
          <w:sz w:val="24"/>
          <w:szCs w:val="24"/>
        </w:rPr>
        <w:t>Ученический эксперимент, лабораторные работы</w:t>
      </w:r>
    </w:p>
    <w:p w:rsidR="003E1910" w:rsidRPr="003408F9" w:rsidRDefault="003E1910" w:rsidP="003408F9">
      <w:pPr>
        <w:spacing w:line="276" w:lineRule="auto"/>
        <w:ind w:firstLine="567"/>
        <w:contextualSpacing/>
        <w:jc w:val="both"/>
        <w:rPr>
          <w:sz w:val="24"/>
          <w:szCs w:val="24"/>
        </w:rPr>
      </w:pPr>
      <w:r w:rsidRPr="003408F9">
        <w:rPr>
          <w:sz w:val="24"/>
          <w:szCs w:val="24"/>
        </w:rPr>
        <w:t>Определение массы воздуха в классной комнате на основе измерений объёма комнаты, давления и температуры воздуха в ней.</w:t>
      </w:r>
    </w:p>
    <w:p w:rsidR="003E1910" w:rsidRPr="003408F9" w:rsidRDefault="003E1910" w:rsidP="003408F9">
      <w:pPr>
        <w:spacing w:line="276" w:lineRule="auto"/>
        <w:ind w:firstLine="567"/>
        <w:contextualSpacing/>
        <w:jc w:val="both"/>
        <w:rPr>
          <w:sz w:val="24"/>
          <w:szCs w:val="24"/>
        </w:rPr>
      </w:pPr>
      <w:r w:rsidRPr="003408F9">
        <w:rPr>
          <w:sz w:val="24"/>
          <w:szCs w:val="24"/>
        </w:rPr>
        <w:t>Исследование зависимости между параметрами состояния разреженного газа.</w:t>
      </w:r>
    </w:p>
    <w:p w:rsidR="003E1910" w:rsidRPr="003408F9" w:rsidRDefault="003E1910" w:rsidP="003408F9">
      <w:pPr>
        <w:spacing w:line="276" w:lineRule="auto"/>
        <w:ind w:firstLine="567"/>
        <w:contextualSpacing/>
        <w:jc w:val="both"/>
        <w:rPr>
          <w:sz w:val="24"/>
          <w:szCs w:val="24"/>
        </w:rPr>
      </w:pPr>
      <w:r w:rsidRPr="003408F9">
        <w:rPr>
          <w:sz w:val="24"/>
          <w:szCs w:val="24"/>
        </w:rPr>
        <w:t>3.2. Тема 2. Основы термодинамики.</w:t>
      </w:r>
    </w:p>
    <w:p w:rsidR="003E1910" w:rsidRPr="003408F9" w:rsidRDefault="003E1910" w:rsidP="003408F9">
      <w:pPr>
        <w:spacing w:line="276" w:lineRule="auto"/>
        <w:ind w:firstLine="567"/>
        <w:contextualSpacing/>
        <w:jc w:val="both"/>
        <w:rPr>
          <w:sz w:val="24"/>
          <w:szCs w:val="24"/>
        </w:rPr>
      </w:pPr>
      <w:r w:rsidRPr="003408F9">
        <w:rPr>
          <w:sz w:val="24"/>
          <w:szCs w:val="24"/>
        </w:rPr>
        <w:t xml:space="preserve">Термодинамическая система. Внутренняя энергия термодинамической системы и способы её изменения. Количество теплоты и работа. Внутренняя энергия одноатомного идеального газа. Виды теплопередачи: теплопроводность, конвекция, излучение. Удельная теплоёмкость вещества. Количество теплоты при теплопередаче. </w:t>
      </w:r>
    </w:p>
    <w:p w:rsidR="003E1910" w:rsidRPr="003408F9" w:rsidRDefault="003E1910" w:rsidP="003408F9">
      <w:pPr>
        <w:spacing w:line="276" w:lineRule="auto"/>
        <w:ind w:firstLine="567"/>
        <w:contextualSpacing/>
        <w:jc w:val="both"/>
        <w:rPr>
          <w:sz w:val="24"/>
          <w:szCs w:val="24"/>
        </w:rPr>
      </w:pPr>
      <w:r w:rsidRPr="003408F9">
        <w:rPr>
          <w:sz w:val="24"/>
          <w:szCs w:val="24"/>
        </w:rPr>
        <w:t>Понятие об адиабатном процессе. Первый закон термодинамики. Применение первого закона термодинамики к изопроцессам. Графическая интерпретация работы газа.</w:t>
      </w:r>
    </w:p>
    <w:p w:rsidR="003E1910" w:rsidRPr="003408F9" w:rsidRDefault="003E1910" w:rsidP="003408F9">
      <w:pPr>
        <w:spacing w:line="276" w:lineRule="auto"/>
        <w:ind w:firstLine="567"/>
        <w:contextualSpacing/>
        <w:jc w:val="both"/>
        <w:rPr>
          <w:sz w:val="24"/>
          <w:szCs w:val="24"/>
        </w:rPr>
      </w:pPr>
      <w:r w:rsidRPr="003408F9">
        <w:rPr>
          <w:sz w:val="24"/>
          <w:szCs w:val="24"/>
        </w:rPr>
        <w:t>Второй закон термодинамики. Необратимость процессов в природе.</w:t>
      </w:r>
    </w:p>
    <w:p w:rsidR="003E1910" w:rsidRPr="003408F9" w:rsidRDefault="003E1910" w:rsidP="003408F9">
      <w:pPr>
        <w:spacing w:line="276" w:lineRule="auto"/>
        <w:ind w:firstLine="567"/>
        <w:contextualSpacing/>
        <w:jc w:val="both"/>
        <w:rPr>
          <w:sz w:val="24"/>
          <w:szCs w:val="24"/>
        </w:rPr>
      </w:pPr>
      <w:r w:rsidRPr="003408F9">
        <w:rPr>
          <w:sz w:val="24"/>
          <w:szCs w:val="24"/>
        </w:rPr>
        <w:t>Тепловые машины. Принципы действия тепловых машин. Преобразования энергии в тепловых машинах. Коэффициент полезного действия тепловой машины. Цикл Карно и его коэффициент полезного действия. Экологические проблемы теплоэнергетики.</w:t>
      </w:r>
    </w:p>
    <w:p w:rsidR="003E1910" w:rsidRPr="003408F9" w:rsidRDefault="003E1910" w:rsidP="003408F9">
      <w:pPr>
        <w:spacing w:line="276" w:lineRule="auto"/>
        <w:ind w:firstLine="567"/>
        <w:contextualSpacing/>
        <w:jc w:val="both"/>
        <w:rPr>
          <w:sz w:val="24"/>
          <w:szCs w:val="24"/>
        </w:rPr>
      </w:pPr>
      <w:r w:rsidRPr="003408F9">
        <w:rPr>
          <w:sz w:val="24"/>
          <w:szCs w:val="24"/>
        </w:rPr>
        <w:t>Технические устройства и практическое применение: двигатель внутреннего сгорания, бытовой холодильник, кондиционер.</w:t>
      </w:r>
    </w:p>
    <w:p w:rsidR="003E1910" w:rsidRPr="003408F9" w:rsidRDefault="003E1910" w:rsidP="003408F9">
      <w:pPr>
        <w:spacing w:line="276" w:lineRule="auto"/>
        <w:ind w:firstLine="567"/>
        <w:contextualSpacing/>
        <w:jc w:val="both"/>
        <w:rPr>
          <w:iCs/>
          <w:sz w:val="24"/>
          <w:szCs w:val="24"/>
        </w:rPr>
      </w:pPr>
      <w:r w:rsidRPr="003408F9">
        <w:rPr>
          <w:iCs/>
          <w:sz w:val="24"/>
          <w:szCs w:val="24"/>
        </w:rPr>
        <w:t>Демонстрации.</w:t>
      </w:r>
    </w:p>
    <w:p w:rsidR="003E1910" w:rsidRPr="003408F9" w:rsidRDefault="003E1910" w:rsidP="003408F9">
      <w:pPr>
        <w:spacing w:line="276" w:lineRule="auto"/>
        <w:ind w:firstLine="567"/>
        <w:contextualSpacing/>
        <w:jc w:val="both"/>
        <w:rPr>
          <w:sz w:val="24"/>
          <w:szCs w:val="24"/>
        </w:rPr>
      </w:pPr>
      <w:r w:rsidRPr="003408F9">
        <w:rPr>
          <w:sz w:val="24"/>
          <w:szCs w:val="24"/>
        </w:rPr>
        <w:t xml:space="preserve">Изменение внутренней энергии тела при совершении работы: вылет пробки из бутылки под действием сжатого воздуха, нагревание эфира в латунной трубке путём трения (видеодемонстрация). </w:t>
      </w:r>
    </w:p>
    <w:p w:rsidR="003E1910" w:rsidRPr="003408F9" w:rsidRDefault="003E1910" w:rsidP="003408F9">
      <w:pPr>
        <w:spacing w:line="276" w:lineRule="auto"/>
        <w:ind w:firstLine="567"/>
        <w:contextualSpacing/>
        <w:jc w:val="both"/>
        <w:rPr>
          <w:sz w:val="24"/>
          <w:szCs w:val="24"/>
        </w:rPr>
      </w:pPr>
      <w:r w:rsidRPr="003408F9">
        <w:rPr>
          <w:sz w:val="24"/>
          <w:szCs w:val="24"/>
        </w:rPr>
        <w:t>Изменение внутренней энергии (температуры) тела при теплопередаче.</w:t>
      </w:r>
    </w:p>
    <w:p w:rsidR="003E1910" w:rsidRPr="003408F9" w:rsidRDefault="003E1910" w:rsidP="003408F9">
      <w:pPr>
        <w:spacing w:line="276" w:lineRule="auto"/>
        <w:ind w:firstLine="567"/>
        <w:contextualSpacing/>
        <w:jc w:val="both"/>
        <w:rPr>
          <w:sz w:val="24"/>
          <w:szCs w:val="24"/>
        </w:rPr>
      </w:pPr>
      <w:r w:rsidRPr="003408F9">
        <w:rPr>
          <w:sz w:val="24"/>
          <w:szCs w:val="24"/>
        </w:rPr>
        <w:t>Опыт по адиабатному расширению воздуха (опыт с воздушным огнивом).</w:t>
      </w:r>
    </w:p>
    <w:p w:rsidR="003E1910" w:rsidRPr="003408F9" w:rsidRDefault="003E1910" w:rsidP="003408F9">
      <w:pPr>
        <w:spacing w:line="276" w:lineRule="auto"/>
        <w:ind w:firstLine="567"/>
        <w:contextualSpacing/>
        <w:jc w:val="both"/>
        <w:rPr>
          <w:sz w:val="24"/>
          <w:szCs w:val="24"/>
        </w:rPr>
      </w:pPr>
      <w:r w:rsidRPr="003408F9">
        <w:rPr>
          <w:sz w:val="24"/>
          <w:szCs w:val="24"/>
        </w:rPr>
        <w:t>Модели паровой турбины, двигателя внутреннего сгорания, реактивного двигателя.</w:t>
      </w:r>
    </w:p>
    <w:p w:rsidR="003E1910" w:rsidRPr="003408F9" w:rsidRDefault="003E1910" w:rsidP="003408F9">
      <w:pPr>
        <w:spacing w:line="276" w:lineRule="auto"/>
        <w:ind w:firstLine="567"/>
        <w:contextualSpacing/>
        <w:jc w:val="both"/>
        <w:rPr>
          <w:iCs/>
          <w:sz w:val="24"/>
          <w:szCs w:val="24"/>
        </w:rPr>
      </w:pPr>
      <w:r w:rsidRPr="003408F9">
        <w:rPr>
          <w:iCs/>
          <w:sz w:val="24"/>
          <w:szCs w:val="24"/>
        </w:rPr>
        <w:t>Ученический эксперимент, лабораторные работы</w:t>
      </w:r>
    </w:p>
    <w:p w:rsidR="003E1910" w:rsidRPr="003408F9" w:rsidRDefault="003E1910" w:rsidP="003408F9">
      <w:pPr>
        <w:spacing w:line="276" w:lineRule="auto"/>
        <w:ind w:firstLine="567"/>
        <w:contextualSpacing/>
        <w:jc w:val="both"/>
        <w:rPr>
          <w:sz w:val="24"/>
          <w:szCs w:val="24"/>
        </w:rPr>
      </w:pPr>
      <w:r w:rsidRPr="003408F9">
        <w:rPr>
          <w:sz w:val="24"/>
          <w:szCs w:val="24"/>
        </w:rPr>
        <w:t>Измерение удельной теплоёмкости.</w:t>
      </w:r>
    </w:p>
    <w:p w:rsidR="003E1910" w:rsidRPr="003408F9" w:rsidRDefault="003E1910" w:rsidP="003408F9">
      <w:pPr>
        <w:spacing w:line="276" w:lineRule="auto"/>
        <w:ind w:firstLine="567"/>
        <w:contextualSpacing/>
        <w:jc w:val="both"/>
        <w:rPr>
          <w:sz w:val="24"/>
          <w:szCs w:val="24"/>
        </w:rPr>
      </w:pPr>
      <w:r w:rsidRPr="003408F9">
        <w:rPr>
          <w:sz w:val="24"/>
          <w:szCs w:val="24"/>
        </w:rPr>
        <w:t>Тема 3. Агрегатные состояния вещества. Фазовые переходы.</w:t>
      </w:r>
    </w:p>
    <w:p w:rsidR="003E1910" w:rsidRPr="003408F9" w:rsidRDefault="003E1910" w:rsidP="003408F9">
      <w:pPr>
        <w:spacing w:line="276" w:lineRule="auto"/>
        <w:ind w:firstLine="567"/>
        <w:contextualSpacing/>
        <w:jc w:val="both"/>
        <w:rPr>
          <w:sz w:val="24"/>
          <w:szCs w:val="24"/>
        </w:rPr>
      </w:pPr>
      <w:r w:rsidRPr="003408F9">
        <w:rPr>
          <w:sz w:val="24"/>
          <w:szCs w:val="24"/>
        </w:rPr>
        <w:t xml:space="preserve">Парообразование и конденсация. Испарение и кипение. Абсолютная и относительная влажность воздуха. Насыщенный пар. Удельная теплота парообразования. Зависимость температуры кипения от давления. </w:t>
      </w:r>
    </w:p>
    <w:p w:rsidR="003E1910" w:rsidRPr="003408F9" w:rsidRDefault="003E1910" w:rsidP="003408F9">
      <w:pPr>
        <w:spacing w:line="276" w:lineRule="auto"/>
        <w:ind w:firstLine="567"/>
        <w:contextualSpacing/>
        <w:jc w:val="both"/>
        <w:rPr>
          <w:sz w:val="24"/>
          <w:szCs w:val="24"/>
        </w:rPr>
      </w:pPr>
      <w:r w:rsidRPr="003408F9">
        <w:rPr>
          <w:sz w:val="24"/>
          <w:szCs w:val="24"/>
        </w:rPr>
        <w:t>Твёрдое тело. Кристаллические и аморфные тела. Анизотропия свойств кристаллов. Жидкие кристаллы. Современные материалы. Плавление и кристаллизация. Удельная теплота плавления. Сублимация.</w:t>
      </w:r>
    </w:p>
    <w:p w:rsidR="003E1910" w:rsidRPr="003408F9" w:rsidRDefault="003E1910" w:rsidP="003408F9">
      <w:pPr>
        <w:spacing w:line="276" w:lineRule="auto"/>
        <w:ind w:firstLine="567"/>
        <w:contextualSpacing/>
        <w:jc w:val="both"/>
        <w:rPr>
          <w:sz w:val="24"/>
          <w:szCs w:val="24"/>
        </w:rPr>
      </w:pPr>
      <w:r w:rsidRPr="003408F9">
        <w:rPr>
          <w:sz w:val="24"/>
          <w:szCs w:val="24"/>
        </w:rPr>
        <w:t>Уравнение теплового баланса.</w:t>
      </w:r>
    </w:p>
    <w:p w:rsidR="003E1910" w:rsidRPr="003408F9" w:rsidRDefault="003E1910" w:rsidP="003408F9">
      <w:pPr>
        <w:spacing w:line="276" w:lineRule="auto"/>
        <w:ind w:firstLine="567"/>
        <w:contextualSpacing/>
        <w:jc w:val="both"/>
        <w:rPr>
          <w:sz w:val="24"/>
          <w:szCs w:val="24"/>
        </w:rPr>
      </w:pPr>
      <w:r w:rsidRPr="003408F9">
        <w:rPr>
          <w:sz w:val="24"/>
          <w:szCs w:val="24"/>
        </w:rPr>
        <w:t>Технические устройства и практическое применение: гигрометр и психрометр, калориметр, технологии получения современных материалов, в том числе наноматериалов, и нанотехнологии.</w:t>
      </w:r>
    </w:p>
    <w:p w:rsidR="003E1910" w:rsidRPr="003408F9" w:rsidRDefault="003E1910" w:rsidP="003408F9">
      <w:pPr>
        <w:spacing w:line="276" w:lineRule="auto"/>
        <w:ind w:firstLine="567"/>
        <w:contextualSpacing/>
        <w:jc w:val="both"/>
        <w:rPr>
          <w:iCs/>
          <w:sz w:val="24"/>
          <w:szCs w:val="24"/>
        </w:rPr>
      </w:pPr>
      <w:r w:rsidRPr="003408F9">
        <w:rPr>
          <w:iCs/>
          <w:sz w:val="24"/>
          <w:szCs w:val="24"/>
        </w:rPr>
        <w:t>Демонстрации.</w:t>
      </w:r>
    </w:p>
    <w:p w:rsidR="003E1910" w:rsidRPr="003408F9" w:rsidRDefault="003E1910" w:rsidP="003408F9">
      <w:pPr>
        <w:spacing w:line="276" w:lineRule="auto"/>
        <w:ind w:firstLine="567"/>
        <w:contextualSpacing/>
        <w:jc w:val="both"/>
        <w:rPr>
          <w:sz w:val="24"/>
          <w:szCs w:val="24"/>
        </w:rPr>
      </w:pPr>
      <w:r w:rsidRPr="003408F9">
        <w:rPr>
          <w:sz w:val="24"/>
          <w:szCs w:val="24"/>
        </w:rPr>
        <w:t>Свойства насыщенных паров.</w:t>
      </w:r>
    </w:p>
    <w:p w:rsidR="003E1910" w:rsidRPr="003408F9" w:rsidRDefault="003E1910" w:rsidP="003408F9">
      <w:pPr>
        <w:spacing w:line="276" w:lineRule="auto"/>
        <w:ind w:firstLine="567"/>
        <w:contextualSpacing/>
        <w:jc w:val="both"/>
        <w:rPr>
          <w:sz w:val="24"/>
          <w:szCs w:val="24"/>
        </w:rPr>
      </w:pPr>
      <w:r w:rsidRPr="003408F9">
        <w:rPr>
          <w:sz w:val="24"/>
          <w:szCs w:val="24"/>
        </w:rPr>
        <w:t>Кипение при пониженном давлении.</w:t>
      </w:r>
    </w:p>
    <w:p w:rsidR="003E1910" w:rsidRPr="003408F9" w:rsidRDefault="003E1910" w:rsidP="003408F9">
      <w:pPr>
        <w:spacing w:line="276" w:lineRule="auto"/>
        <w:ind w:firstLine="567"/>
        <w:contextualSpacing/>
        <w:jc w:val="both"/>
        <w:rPr>
          <w:sz w:val="24"/>
          <w:szCs w:val="24"/>
        </w:rPr>
      </w:pPr>
      <w:r w:rsidRPr="003408F9">
        <w:rPr>
          <w:sz w:val="24"/>
          <w:szCs w:val="24"/>
        </w:rPr>
        <w:t>Способы измерения влажности.</w:t>
      </w:r>
    </w:p>
    <w:p w:rsidR="003E1910" w:rsidRPr="003408F9" w:rsidRDefault="003E1910" w:rsidP="003408F9">
      <w:pPr>
        <w:spacing w:line="276" w:lineRule="auto"/>
        <w:ind w:firstLine="567"/>
        <w:contextualSpacing/>
        <w:jc w:val="both"/>
        <w:rPr>
          <w:sz w:val="24"/>
          <w:szCs w:val="24"/>
        </w:rPr>
      </w:pPr>
      <w:r w:rsidRPr="003408F9">
        <w:rPr>
          <w:sz w:val="24"/>
          <w:szCs w:val="24"/>
        </w:rPr>
        <w:t>Наблюдение нагревания и плавления кристаллического вещества.</w:t>
      </w:r>
    </w:p>
    <w:p w:rsidR="003E1910" w:rsidRPr="003408F9" w:rsidRDefault="003E1910" w:rsidP="003408F9">
      <w:pPr>
        <w:spacing w:line="276" w:lineRule="auto"/>
        <w:ind w:firstLine="567"/>
        <w:contextualSpacing/>
        <w:jc w:val="both"/>
        <w:rPr>
          <w:sz w:val="24"/>
          <w:szCs w:val="24"/>
        </w:rPr>
      </w:pPr>
      <w:r w:rsidRPr="003408F9">
        <w:rPr>
          <w:sz w:val="24"/>
          <w:szCs w:val="24"/>
        </w:rPr>
        <w:t>Демонстрация кристаллов.</w:t>
      </w:r>
    </w:p>
    <w:p w:rsidR="003E1910" w:rsidRPr="003408F9" w:rsidRDefault="003E1910" w:rsidP="003408F9">
      <w:pPr>
        <w:spacing w:line="276" w:lineRule="auto"/>
        <w:ind w:firstLine="567"/>
        <w:contextualSpacing/>
        <w:jc w:val="both"/>
        <w:rPr>
          <w:iCs/>
          <w:sz w:val="24"/>
          <w:szCs w:val="24"/>
        </w:rPr>
      </w:pPr>
      <w:r w:rsidRPr="003408F9">
        <w:rPr>
          <w:iCs/>
          <w:sz w:val="24"/>
          <w:szCs w:val="24"/>
        </w:rPr>
        <w:t>Ученический эксперимент, лабораторные работы</w:t>
      </w:r>
    </w:p>
    <w:p w:rsidR="003E1910" w:rsidRPr="003408F9" w:rsidRDefault="003E1910" w:rsidP="003408F9">
      <w:pPr>
        <w:spacing w:line="276" w:lineRule="auto"/>
        <w:ind w:firstLine="567"/>
        <w:contextualSpacing/>
        <w:jc w:val="both"/>
        <w:rPr>
          <w:sz w:val="24"/>
          <w:szCs w:val="24"/>
        </w:rPr>
      </w:pPr>
      <w:r w:rsidRPr="003408F9">
        <w:rPr>
          <w:sz w:val="24"/>
          <w:szCs w:val="24"/>
        </w:rPr>
        <w:t>Измерение относительной влажности воздуха.</w:t>
      </w:r>
    </w:p>
    <w:p w:rsidR="003E1910" w:rsidRPr="003408F9" w:rsidRDefault="003E1910" w:rsidP="003408F9">
      <w:pPr>
        <w:spacing w:line="276" w:lineRule="auto"/>
        <w:ind w:firstLine="567"/>
        <w:contextualSpacing/>
        <w:jc w:val="both"/>
        <w:rPr>
          <w:sz w:val="24"/>
          <w:szCs w:val="24"/>
        </w:rPr>
      </w:pPr>
      <w:r w:rsidRPr="003408F9">
        <w:rPr>
          <w:sz w:val="24"/>
          <w:szCs w:val="24"/>
        </w:rPr>
        <w:t>4. Раздел 4. Электродинамика.</w:t>
      </w:r>
    </w:p>
    <w:p w:rsidR="003E1910" w:rsidRPr="003408F9" w:rsidRDefault="003E1910" w:rsidP="003408F9">
      <w:pPr>
        <w:spacing w:line="276" w:lineRule="auto"/>
        <w:ind w:firstLine="567"/>
        <w:contextualSpacing/>
        <w:jc w:val="both"/>
        <w:rPr>
          <w:sz w:val="24"/>
          <w:szCs w:val="24"/>
        </w:rPr>
      </w:pPr>
      <w:r w:rsidRPr="003408F9">
        <w:rPr>
          <w:sz w:val="24"/>
          <w:szCs w:val="24"/>
        </w:rPr>
        <w:t>4.1. Тема 1. Электростатика.</w:t>
      </w:r>
    </w:p>
    <w:p w:rsidR="003E1910" w:rsidRPr="003408F9" w:rsidRDefault="003E1910" w:rsidP="003408F9">
      <w:pPr>
        <w:spacing w:line="276" w:lineRule="auto"/>
        <w:ind w:firstLine="567"/>
        <w:contextualSpacing/>
        <w:jc w:val="both"/>
        <w:rPr>
          <w:sz w:val="24"/>
          <w:szCs w:val="24"/>
        </w:rPr>
      </w:pPr>
      <w:r w:rsidRPr="003408F9">
        <w:rPr>
          <w:sz w:val="24"/>
          <w:szCs w:val="24"/>
        </w:rPr>
        <w:t xml:space="preserve">Электризация тел. Электрический заряд. Два вида электрических зарядов. Проводники, диэлектрики и полупроводники. Закон сохранения электрического заряда. </w:t>
      </w:r>
    </w:p>
    <w:p w:rsidR="003E1910" w:rsidRPr="003408F9" w:rsidRDefault="003E1910" w:rsidP="003408F9">
      <w:pPr>
        <w:spacing w:line="276" w:lineRule="auto"/>
        <w:ind w:firstLine="567"/>
        <w:contextualSpacing/>
        <w:jc w:val="both"/>
        <w:rPr>
          <w:sz w:val="24"/>
          <w:szCs w:val="24"/>
        </w:rPr>
      </w:pPr>
      <w:r w:rsidRPr="003408F9">
        <w:rPr>
          <w:sz w:val="24"/>
          <w:szCs w:val="24"/>
        </w:rPr>
        <w:t>Взаимодействие зарядов. Закон Кулона. Точечный электрический заряд. Электрическое поле. Напряжённость электрического поля. Принцип суперпозиции электрических полей. Линии напряжённости электрического поля.</w:t>
      </w:r>
    </w:p>
    <w:p w:rsidR="003E1910" w:rsidRPr="003408F9" w:rsidRDefault="003E1910" w:rsidP="003408F9">
      <w:pPr>
        <w:spacing w:line="276" w:lineRule="auto"/>
        <w:ind w:firstLine="567"/>
        <w:contextualSpacing/>
        <w:jc w:val="both"/>
        <w:rPr>
          <w:sz w:val="24"/>
          <w:szCs w:val="24"/>
        </w:rPr>
      </w:pPr>
      <w:r w:rsidRPr="003408F9">
        <w:rPr>
          <w:sz w:val="24"/>
          <w:szCs w:val="24"/>
        </w:rPr>
        <w:t xml:space="preserve">Работа сил электростатического поля. Потенциал. Разность потенциалов. Проводники и диэлектрики в электростатическом поле. Диэлектрическая проницаемость. </w:t>
      </w:r>
    </w:p>
    <w:p w:rsidR="003E1910" w:rsidRPr="003408F9" w:rsidRDefault="003E1910" w:rsidP="003408F9">
      <w:pPr>
        <w:spacing w:line="276" w:lineRule="auto"/>
        <w:ind w:firstLine="567"/>
        <w:contextualSpacing/>
        <w:jc w:val="both"/>
        <w:rPr>
          <w:sz w:val="24"/>
          <w:szCs w:val="24"/>
        </w:rPr>
      </w:pPr>
      <w:r w:rsidRPr="003408F9">
        <w:rPr>
          <w:sz w:val="24"/>
          <w:szCs w:val="24"/>
        </w:rPr>
        <w:t>Электроёмкость. Конденсатор. Электроёмкость плоского конденсатора. Энергия заряженного конденсатора.</w:t>
      </w:r>
    </w:p>
    <w:p w:rsidR="003E1910" w:rsidRPr="003408F9" w:rsidRDefault="003E1910" w:rsidP="003408F9">
      <w:pPr>
        <w:spacing w:line="276" w:lineRule="auto"/>
        <w:ind w:firstLine="567"/>
        <w:contextualSpacing/>
        <w:jc w:val="both"/>
        <w:rPr>
          <w:sz w:val="24"/>
          <w:szCs w:val="24"/>
        </w:rPr>
      </w:pPr>
      <w:r w:rsidRPr="003408F9">
        <w:rPr>
          <w:sz w:val="24"/>
          <w:szCs w:val="24"/>
        </w:rPr>
        <w:t>Технические устройства и практическое применение: электроскоп, электрометр, электростатическая защита, заземление электроприборов, конденсатор, копировальный аппарат, струйный принтер.</w:t>
      </w:r>
    </w:p>
    <w:p w:rsidR="003E1910" w:rsidRPr="003408F9" w:rsidRDefault="003E1910" w:rsidP="003408F9">
      <w:pPr>
        <w:spacing w:line="276" w:lineRule="auto"/>
        <w:ind w:firstLine="567"/>
        <w:contextualSpacing/>
        <w:jc w:val="both"/>
        <w:rPr>
          <w:iCs/>
          <w:sz w:val="24"/>
          <w:szCs w:val="24"/>
        </w:rPr>
      </w:pPr>
      <w:r w:rsidRPr="003408F9">
        <w:rPr>
          <w:iCs/>
          <w:sz w:val="24"/>
          <w:szCs w:val="24"/>
        </w:rPr>
        <w:t>Демонстрации.</w:t>
      </w:r>
    </w:p>
    <w:p w:rsidR="003E1910" w:rsidRPr="003408F9" w:rsidRDefault="003E1910" w:rsidP="003408F9">
      <w:pPr>
        <w:spacing w:line="276" w:lineRule="auto"/>
        <w:ind w:firstLine="567"/>
        <w:contextualSpacing/>
        <w:jc w:val="both"/>
        <w:rPr>
          <w:sz w:val="24"/>
          <w:szCs w:val="24"/>
        </w:rPr>
      </w:pPr>
      <w:r w:rsidRPr="003408F9">
        <w:rPr>
          <w:sz w:val="24"/>
          <w:szCs w:val="24"/>
        </w:rPr>
        <w:t>Устройство и принцип действия электрометра.</w:t>
      </w:r>
    </w:p>
    <w:p w:rsidR="003E1910" w:rsidRPr="003408F9" w:rsidRDefault="003E1910" w:rsidP="003408F9">
      <w:pPr>
        <w:spacing w:line="276" w:lineRule="auto"/>
        <w:ind w:firstLine="567"/>
        <w:contextualSpacing/>
        <w:jc w:val="both"/>
        <w:rPr>
          <w:sz w:val="24"/>
          <w:szCs w:val="24"/>
        </w:rPr>
      </w:pPr>
      <w:r w:rsidRPr="003408F9">
        <w:rPr>
          <w:sz w:val="24"/>
          <w:szCs w:val="24"/>
        </w:rPr>
        <w:t>Взаимодействие наэлектризованных тел.</w:t>
      </w:r>
    </w:p>
    <w:p w:rsidR="003E1910" w:rsidRPr="003408F9" w:rsidRDefault="003E1910" w:rsidP="003408F9">
      <w:pPr>
        <w:spacing w:line="276" w:lineRule="auto"/>
        <w:ind w:firstLine="567"/>
        <w:contextualSpacing/>
        <w:jc w:val="both"/>
        <w:rPr>
          <w:sz w:val="24"/>
          <w:szCs w:val="24"/>
        </w:rPr>
      </w:pPr>
      <w:r w:rsidRPr="003408F9">
        <w:rPr>
          <w:sz w:val="24"/>
          <w:szCs w:val="24"/>
        </w:rPr>
        <w:t>Электрическое поле заряженных тел.</w:t>
      </w:r>
    </w:p>
    <w:p w:rsidR="003E1910" w:rsidRPr="003408F9" w:rsidRDefault="003E1910" w:rsidP="003408F9">
      <w:pPr>
        <w:spacing w:line="276" w:lineRule="auto"/>
        <w:ind w:firstLine="567"/>
        <w:contextualSpacing/>
        <w:jc w:val="both"/>
        <w:rPr>
          <w:sz w:val="24"/>
          <w:szCs w:val="24"/>
        </w:rPr>
      </w:pPr>
      <w:r w:rsidRPr="003408F9">
        <w:rPr>
          <w:sz w:val="24"/>
          <w:szCs w:val="24"/>
        </w:rPr>
        <w:t>Проводники в электростатическом поле.</w:t>
      </w:r>
    </w:p>
    <w:p w:rsidR="003E1910" w:rsidRPr="003408F9" w:rsidRDefault="003E1910" w:rsidP="003408F9">
      <w:pPr>
        <w:spacing w:line="276" w:lineRule="auto"/>
        <w:ind w:firstLine="567"/>
        <w:contextualSpacing/>
        <w:jc w:val="both"/>
        <w:rPr>
          <w:sz w:val="24"/>
          <w:szCs w:val="24"/>
        </w:rPr>
      </w:pPr>
      <w:r w:rsidRPr="003408F9">
        <w:rPr>
          <w:sz w:val="24"/>
          <w:szCs w:val="24"/>
        </w:rPr>
        <w:t>Электростатическая защита.</w:t>
      </w:r>
    </w:p>
    <w:p w:rsidR="003E1910" w:rsidRPr="003408F9" w:rsidRDefault="003E1910" w:rsidP="003408F9">
      <w:pPr>
        <w:spacing w:line="276" w:lineRule="auto"/>
        <w:ind w:firstLine="567"/>
        <w:contextualSpacing/>
        <w:jc w:val="both"/>
        <w:rPr>
          <w:sz w:val="24"/>
          <w:szCs w:val="24"/>
        </w:rPr>
      </w:pPr>
      <w:r w:rsidRPr="003408F9">
        <w:rPr>
          <w:sz w:val="24"/>
          <w:szCs w:val="24"/>
        </w:rPr>
        <w:t>Диэлектрики в электростатическом поле.</w:t>
      </w:r>
    </w:p>
    <w:p w:rsidR="003E1910" w:rsidRPr="003408F9" w:rsidRDefault="003E1910" w:rsidP="003408F9">
      <w:pPr>
        <w:spacing w:line="276" w:lineRule="auto"/>
        <w:ind w:firstLine="567"/>
        <w:contextualSpacing/>
        <w:jc w:val="both"/>
        <w:rPr>
          <w:sz w:val="24"/>
          <w:szCs w:val="24"/>
        </w:rPr>
      </w:pPr>
      <w:r w:rsidRPr="003408F9">
        <w:rPr>
          <w:sz w:val="24"/>
          <w:szCs w:val="24"/>
        </w:rPr>
        <w:t>Зависимость электроёмкости плоского конденсатора от площади пластин, расстояния между ними и диэлектрической проницаемости.</w:t>
      </w:r>
    </w:p>
    <w:p w:rsidR="003E1910" w:rsidRPr="003408F9" w:rsidRDefault="003E1910" w:rsidP="003408F9">
      <w:pPr>
        <w:spacing w:line="276" w:lineRule="auto"/>
        <w:ind w:firstLine="567"/>
        <w:contextualSpacing/>
        <w:jc w:val="both"/>
        <w:rPr>
          <w:sz w:val="24"/>
          <w:szCs w:val="24"/>
        </w:rPr>
      </w:pPr>
      <w:r w:rsidRPr="003408F9">
        <w:rPr>
          <w:sz w:val="24"/>
          <w:szCs w:val="24"/>
        </w:rPr>
        <w:t>Энергия заряженного конденсатора.</w:t>
      </w:r>
    </w:p>
    <w:p w:rsidR="003E1910" w:rsidRPr="003408F9" w:rsidRDefault="003E1910" w:rsidP="003408F9">
      <w:pPr>
        <w:spacing w:line="276" w:lineRule="auto"/>
        <w:ind w:firstLine="567"/>
        <w:contextualSpacing/>
        <w:jc w:val="both"/>
        <w:rPr>
          <w:iCs/>
          <w:sz w:val="24"/>
          <w:szCs w:val="24"/>
        </w:rPr>
      </w:pPr>
      <w:r w:rsidRPr="003408F9">
        <w:rPr>
          <w:iCs/>
          <w:sz w:val="24"/>
          <w:szCs w:val="24"/>
        </w:rPr>
        <w:t>Ученический эксперимент, лабораторные работы</w:t>
      </w:r>
    </w:p>
    <w:p w:rsidR="003E1910" w:rsidRPr="003408F9" w:rsidRDefault="003E1910" w:rsidP="003408F9">
      <w:pPr>
        <w:spacing w:line="276" w:lineRule="auto"/>
        <w:ind w:firstLine="567"/>
        <w:contextualSpacing/>
        <w:jc w:val="both"/>
        <w:rPr>
          <w:sz w:val="24"/>
          <w:szCs w:val="24"/>
        </w:rPr>
      </w:pPr>
      <w:r w:rsidRPr="003408F9">
        <w:rPr>
          <w:sz w:val="24"/>
          <w:szCs w:val="24"/>
        </w:rPr>
        <w:t>Измерение электроёмкости конденсатора.</w:t>
      </w:r>
    </w:p>
    <w:p w:rsidR="003E1910" w:rsidRPr="003408F9" w:rsidRDefault="003E1910" w:rsidP="003408F9">
      <w:pPr>
        <w:spacing w:line="276" w:lineRule="auto"/>
        <w:ind w:firstLine="567"/>
        <w:contextualSpacing/>
        <w:jc w:val="both"/>
        <w:rPr>
          <w:sz w:val="24"/>
          <w:szCs w:val="24"/>
        </w:rPr>
      </w:pPr>
      <w:r w:rsidRPr="003408F9">
        <w:rPr>
          <w:sz w:val="24"/>
          <w:szCs w:val="24"/>
        </w:rPr>
        <w:t>4.2. Тема 2. Постоянный электрический ток. Токи в различных средах.</w:t>
      </w:r>
    </w:p>
    <w:p w:rsidR="003E1910" w:rsidRPr="003408F9" w:rsidRDefault="003E1910" w:rsidP="003408F9">
      <w:pPr>
        <w:spacing w:line="276" w:lineRule="auto"/>
        <w:ind w:firstLine="567"/>
        <w:contextualSpacing/>
        <w:jc w:val="both"/>
        <w:rPr>
          <w:sz w:val="24"/>
          <w:szCs w:val="24"/>
        </w:rPr>
      </w:pPr>
      <w:r w:rsidRPr="003408F9">
        <w:rPr>
          <w:sz w:val="24"/>
          <w:szCs w:val="24"/>
        </w:rPr>
        <w:t xml:space="preserve">Электрический ток. Условия существования электрического тока. Источники тока. Сила тока. Постоянный ток. </w:t>
      </w:r>
    </w:p>
    <w:p w:rsidR="003E1910" w:rsidRPr="003408F9" w:rsidRDefault="003E1910" w:rsidP="003408F9">
      <w:pPr>
        <w:spacing w:line="276" w:lineRule="auto"/>
        <w:ind w:firstLine="567"/>
        <w:contextualSpacing/>
        <w:jc w:val="both"/>
        <w:rPr>
          <w:sz w:val="24"/>
          <w:szCs w:val="24"/>
        </w:rPr>
      </w:pPr>
      <w:r w:rsidRPr="003408F9">
        <w:rPr>
          <w:sz w:val="24"/>
          <w:szCs w:val="24"/>
        </w:rPr>
        <w:t xml:space="preserve">Напряжение. Закон Ома для участка цепи. </w:t>
      </w:r>
    </w:p>
    <w:p w:rsidR="003E1910" w:rsidRPr="003408F9" w:rsidRDefault="003E1910" w:rsidP="003408F9">
      <w:pPr>
        <w:spacing w:line="276" w:lineRule="auto"/>
        <w:ind w:firstLine="567"/>
        <w:contextualSpacing/>
        <w:jc w:val="both"/>
        <w:rPr>
          <w:sz w:val="24"/>
          <w:szCs w:val="24"/>
        </w:rPr>
      </w:pPr>
      <w:r w:rsidRPr="003408F9">
        <w:rPr>
          <w:sz w:val="24"/>
          <w:szCs w:val="24"/>
        </w:rPr>
        <w:t xml:space="preserve">Электрическое сопротивление. Удельное сопротивление вещества. Последовательное, параллельное, смешанное соединение проводников. </w:t>
      </w:r>
    </w:p>
    <w:p w:rsidR="003E1910" w:rsidRPr="003408F9" w:rsidRDefault="003E1910" w:rsidP="003408F9">
      <w:pPr>
        <w:spacing w:line="276" w:lineRule="auto"/>
        <w:ind w:firstLine="567"/>
        <w:contextualSpacing/>
        <w:jc w:val="both"/>
        <w:rPr>
          <w:sz w:val="24"/>
          <w:szCs w:val="24"/>
        </w:rPr>
      </w:pPr>
      <w:r w:rsidRPr="003408F9">
        <w:rPr>
          <w:sz w:val="24"/>
          <w:szCs w:val="24"/>
        </w:rPr>
        <w:t xml:space="preserve">Работа электрического тока. Закон Джоуля–Ленца. Мощность электрического тока. </w:t>
      </w:r>
    </w:p>
    <w:p w:rsidR="003E1910" w:rsidRPr="003408F9" w:rsidRDefault="003E1910" w:rsidP="003408F9">
      <w:pPr>
        <w:spacing w:line="276" w:lineRule="auto"/>
        <w:ind w:firstLine="567"/>
        <w:contextualSpacing/>
        <w:jc w:val="both"/>
        <w:rPr>
          <w:sz w:val="24"/>
          <w:szCs w:val="24"/>
        </w:rPr>
      </w:pPr>
      <w:r w:rsidRPr="003408F9">
        <w:rPr>
          <w:sz w:val="24"/>
          <w:szCs w:val="24"/>
        </w:rPr>
        <w:t>Электродвижущая сила и внутреннее сопротивление источника тока. Закон Ома для полной (замкнутой) электрической цепи. Короткое замыкание.</w:t>
      </w:r>
    </w:p>
    <w:p w:rsidR="003E1910" w:rsidRPr="003408F9" w:rsidRDefault="003E1910" w:rsidP="003408F9">
      <w:pPr>
        <w:spacing w:line="276" w:lineRule="auto"/>
        <w:ind w:firstLine="567"/>
        <w:contextualSpacing/>
        <w:jc w:val="both"/>
        <w:rPr>
          <w:sz w:val="24"/>
          <w:szCs w:val="24"/>
        </w:rPr>
      </w:pPr>
      <w:r w:rsidRPr="003408F9">
        <w:rPr>
          <w:sz w:val="24"/>
          <w:szCs w:val="24"/>
        </w:rPr>
        <w:t xml:space="preserve">Электронная проводимость твёрдых металлов. Зависимость сопротивления металлов от температуры. Сверхпроводимость. </w:t>
      </w:r>
    </w:p>
    <w:p w:rsidR="003E1910" w:rsidRPr="003408F9" w:rsidRDefault="003E1910" w:rsidP="003408F9">
      <w:pPr>
        <w:spacing w:line="276" w:lineRule="auto"/>
        <w:ind w:firstLine="567"/>
        <w:contextualSpacing/>
        <w:jc w:val="both"/>
        <w:rPr>
          <w:sz w:val="24"/>
          <w:szCs w:val="24"/>
        </w:rPr>
      </w:pPr>
      <w:r w:rsidRPr="003408F9">
        <w:rPr>
          <w:sz w:val="24"/>
          <w:szCs w:val="24"/>
        </w:rPr>
        <w:t>Электрический ток в вакууме. Свойства электронных пучков.</w:t>
      </w:r>
    </w:p>
    <w:p w:rsidR="003E1910" w:rsidRPr="003408F9" w:rsidRDefault="003E1910" w:rsidP="003408F9">
      <w:pPr>
        <w:spacing w:line="276" w:lineRule="auto"/>
        <w:ind w:firstLine="567"/>
        <w:contextualSpacing/>
        <w:jc w:val="both"/>
        <w:rPr>
          <w:sz w:val="24"/>
          <w:szCs w:val="24"/>
        </w:rPr>
      </w:pPr>
      <w:r w:rsidRPr="003408F9">
        <w:rPr>
          <w:sz w:val="24"/>
          <w:szCs w:val="24"/>
        </w:rPr>
        <w:t>Полупроводники. Собственная и примесная проводимость полупроводников. Свойства p–n-перехода. Полупроводниковые приборы.</w:t>
      </w:r>
    </w:p>
    <w:p w:rsidR="003E1910" w:rsidRPr="003408F9" w:rsidRDefault="003E1910" w:rsidP="003408F9">
      <w:pPr>
        <w:spacing w:line="276" w:lineRule="auto"/>
        <w:ind w:firstLine="567"/>
        <w:contextualSpacing/>
        <w:jc w:val="both"/>
        <w:rPr>
          <w:sz w:val="24"/>
          <w:szCs w:val="24"/>
        </w:rPr>
      </w:pPr>
      <w:r w:rsidRPr="003408F9">
        <w:rPr>
          <w:sz w:val="24"/>
          <w:szCs w:val="24"/>
        </w:rPr>
        <w:t>Электрический ток в растворах и расплавах электролитов. Электролитическая диссоциация. Электролиз.</w:t>
      </w:r>
    </w:p>
    <w:p w:rsidR="003E1910" w:rsidRPr="003408F9" w:rsidRDefault="003E1910" w:rsidP="003408F9">
      <w:pPr>
        <w:spacing w:line="276" w:lineRule="auto"/>
        <w:ind w:firstLine="567"/>
        <w:contextualSpacing/>
        <w:jc w:val="both"/>
        <w:rPr>
          <w:sz w:val="24"/>
          <w:szCs w:val="24"/>
        </w:rPr>
      </w:pPr>
      <w:r w:rsidRPr="003408F9">
        <w:rPr>
          <w:sz w:val="24"/>
          <w:szCs w:val="24"/>
        </w:rPr>
        <w:t>Электрический ток в газах. Самостоятельный и несамостоятельный разряд. Молния. Плазма.</w:t>
      </w:r>
    </w:p>
    <w:p w:rsidR="003E1910" w:rsidRPr="003408F9" w:rsidRDefault="003E1910" w:rsidP="003408F9">
      <w:pPr>
        <w:spacing w:line="276" w:lineRule="auto"/>
        <w:ind w:firstLine="567"/>
        <w:contextualSpacing/>
        <w:jc w:val="both"/>
        <w:rPr>
          <w:sz w:val="24"/>
          <w:szCs w:val="24"/>
        </w:rPr>
      </w:pPr>
      <w:r w:rsidRPr="003408F9">
        <w:rPr>
          <w:sz w:val="24"/>
          <w:szCs w:val="24"/>
        </w:rPr>
        <w:t>Технические устройства и практическое применение: амперметр, вольтметр, реостат, источники тока, электронагревательные приборы, электроосветительные приборы, термометр сопротивления, вакуумный диод, термисторы и фоторезисторы, полупроводниковый диод, гальваника.</w:t>
      </w:r>
    </w:p>
    <w:p w:rsidR="003E1910" w:rsidRPr="003408F9" w:rsidRDefault="003E1910" w:rsidP="003408F9">
      <w:pPr>
        <w:spacing w:line="276" w:lineRule="auto"/>
        <w:ind w:firstLine="567"/>
        <w:contextualSpacing/>
        <w:jc w:val="both"/>
        <w:rPr>
          <w:iCs/>
          <w:sz w:val="24"/>
          <w:szCs w:val="24"/>
        </w:rPr>
      </w:pPr>
      <w:r w:rsidRPr="003408F9">
        <w:rPr>
          <w:iCs/>
          <w:sz w:val="24"/>
          <w:szCs w:val="24"/>
        </w:rPr>
        <w:t>Демонстрации.</w:t>
      </w:r>
    </w:p>
    <w:p w:rsidR="003E1910" w:rsidRPr="003408F9" w:rsidRDefault="003E1910" w:rsidP="003408F9">
      <w:pPr>
        <w:spacing w:line="276" w:lineRule="auto"/>
        <w:ind w:firstLine="567"/>
        <w:contextualSpacing/>
        <w:jc w:val="both"/>
        <w:rPr>
          <w:sz w:val="24"/>
          <w:szCs w:val="24"/>
        </w:rPr>
      </w:pPr>
      <w:r w:rsidRPr="003408F9">
        <w:rPr>
          <w:sz w:val="24"/>
          <w:szCs w:val="24"/>
        </w:rPr>
        <w:t>Измерение силы тока и напряжения.</w:t>
      </w:r>
    </w:p>
    <w:p w:rsidR="003E1910" w:rsidRPr="003408F9" w:rsidRDefault="003E1910" w:rsidP="003408F9">
      <w:pPr>
        <w:spacing w:line="276" w:lineRule="auto"/>
        <w:ind w:firstLine="567"/>
        <w:contextualSpacing/>
        <w:jc w:val="both"/>
        <w:rPr>
          <w:sz w:val="24"/>
          <w:szCs w:val="24"/>
        </w:rPr>
      </w:pPr>
      <w:r w:rsidRPr="003408F9">
        <w:rPr>
          <w:sz w:val="24"/>
          <w:szCs w:val="24"/>
        </w:rPr>
        <w:t>Зависимость сопротивления цилиндрических проводников от длины, площади поперечного сечения и материала.</w:t>
      </w:r>
    </w:p>
    <w:p w:rsidR="003E1910" w:rsidRPr="003408F9" w:rsidRDefault="003E1910" w:rsidP="003408F9">
      <w:pPr>
        <w:spacing w:line="276" w:lineRule="auto"/>
        <w:ind w:firstLine="567"/>
        <w:contextualSpacing/>
        <w:jc w:val="both"/>
        <w:rPr>
          <w:sz w:val="24"/>
          <w:szCs w:val="24"/>
        </w:rPr>
      </w:pPr>
      <w:r w:rsidRPr="003408F9">
        <w:rPr>
          <w:sz w:val="24"/>
          <w:szCs w:val="24"/>
        </w:rPr>
        <w:t>Смешанное соединение проводников.</w:t>
      </w:r>
    </w:p>
    <w:p w:rsidR="003E1910" w:rsidRPr="003408F9" w:rsidRDefault="003E1910" w:rsidP="003408F9">
      <w:pPr>
        <w:spacing w:line="276" w:lineRule="auto"/>
        <w:ind w:firstLine="567"/>
        <w:contextualSpacing/>
        <w:jc w:val="both"/>
        <w:rPr>
          <w:sz w:val="24"/>
          <w:szCs w:val="24"/>
        </w:rPr>
      </w:pPr>
      <w:r w:rsidRPr="003408F9">
        <w:rPr>
          <w:sz w:val="24"/>
          <w:szCs w:val="24"/>
        </w:rPr>
        <w:t>Прямое измерение электродвижущей силы. Короткое замыкание гальванического элемента и оценка внутреннего сопротивления.</w:t>
      </w:r>
    </w:p>
    <w:p w:rsidR="003E1910" w:rsidRPr="003408F9" w:rsidRDefault="003E1910" w:rsidP="003408F9">
      <w:pPr>
        <w:spacing w:line="276" w:lineRule="auto"/>
        <w:ind w:firstLine="567"/>
        <w:contextualSpacing/>
        <w:jc w:val="both"/>
        <w:rPr>
          <w:sz w:val="24"/>
          <w:szCs w:val="24"/>
        </w:rPr>
      </w:pPr>
      <w:r w:rsidRPr="003408F9">
        <w:rPr>
          <w:sz w:val="24"/>
          <w:szCs w:val="24"/>
        </w:rPr>
        <w:t>Зависимость сопротивления металлов от температуры.</w:t>
      </w:r>
    </w:p>
    <w:p w:rsidR="003E1910" w:rsidRPr="003408F9" w:rsidRDefault="003E1910" w:rsidP="003408F9">
      <w:pPr>
        <w:spacing w:line="276" w:lineRule="auto"/>
        <w:ind w:firstLine="567"/>
        <w:contextualSpacing/>
        <w:jc w:val="both"/>
        <w:rPr>
          <w:sz w:val="24"/>
          <w:szCs w:val="24"/>
        </w:rPr>
      </w:pPr>
      <w:r w:rsidRPr="003408F9">
        <w:rPr>
          <w:sz w:val="24"/>
          <w:szCs w:val="24"/>
        </w:rPr>
        <w:t>Проводимость электролитов.</w:t>
      </w:r>
    </w:p>
    <w:p w:rsidR="003E1910" w:rsidRPr="003408F9" w:rsidRDefault="003E1910" w:rsidP="003408F9">
      <w:pPr>
        <w:spacing w:line="276" w:lineRule="auto"/>
        <w:ind w:firstLine="567"/>
        <w:contextualSpacing/>
        <w:jc w:val="both"/>
        <w:rPr>
          <w:sz w:val="24"/>
          <w:szCs w:val="24"/>
        </w:rPr>
      </w:pPr>
      <w:r w:rsidRPr="003408F9">
        <w:rPr>
          <w:sz w:val="24"/>
          <w:szCs w:val="24"/>
        </w:rPr>
        <w:t>Искровой разряд и проводимость воздуха.</w:t>
      </w:r>
    </w:p>
    <w:p w:rsidR="003E1910" w:rsidRPr="003408F9" w:rsidRDefault="003E1910" w:rsidP="003408F9">
      <w:pPr>
        <w:spacing w:line="276" w:lineRule="auto"/>
        <w:ind w:firstLine="567"/>
        <w:contextualSpacing/>
        <w:jc w:val="both"/>
        <w:rPr>
          <w:sz w:val="24"/>
          <w:szCs w:val="24"/>
        </w:rPr>
      </w:pPr>
      <w:r w:rsidRPr="003408F9">
        <w:rPr>
          <w:sz w:val="24"/>
          <w:szCs w:val="24"/>
        </w:rPr>
        <w:t>Односторонняя проводимость диода.</w:t>
      </w:r>
    </w:p>
    <w:p w:rsidR="003E1910" w:rsidRPr="003408F9" w:rsidRDefault="003E1910" w:rsidP="003408F9">
      <w:pPr>
        <w:spacing w:line="276" w:lineRule="auto"/>
        <w:ind w:firstLine="567"/>
        <w:contextualSpacing/>
        <w:jc w:val="both"/>
        <w:rPr>
          <w:iCs/>
          <w:sz w:val="24"/>
          <w:szCs w:val="24"/>
        </w:rPr>
      </w:pPr>
      <w:r w:rsidRPr="003408F9">
        <w:rPr>
          <w:iCs/>
          <w:sz w:val="24"/>
          <w:szCs w:val="24"/>
        </w:rPr>
        <w:t>Ученический эксперимент, лабораторные работы</w:t>
      </w:r>
    </w:p>
    <w:p w:rsidR="003E1910" w:rsidRPr="003408F9" w:rsidRDefault="003E1910" w:rsidP="003408F9">
      <w:pPr>
        <w:spacing w:line="276" w:lineRule="auto"/>
        <w:ind w:firstLine="567"/>
        <w:contextualSpacing/>
        <w:jc w:val="both"/>
        <w:rPr>
          <w:sz w:val="24"/>
          <w:szCs w:val="24"/>
        </w:rPr>
      </w:pPr>
      <w:r w:rsidRPr="003408F9">
        <w:rPr>
          <w:sz w:val="24"/>
          <w:szCs w:val="24"/>
        </w:rPr>
        <w:t>Изучение смешанного соединения резисторов.</w:t>
      </w:r>
    </w:p>
    <w:p w:rsidR="003E1910" w:rsidRPr="003408F9" w:rsidRDefault="003E1910" w:rsidP="003408F9">
      <w:pPr>
        <w:spacing w:line="276" w:lineRule="auto"/>
        <w:ind w:firstLine="567"/>
        <w:contextualSpacing/>
        <w:jc w:val="both"/>
        <w:rPr>
          <w:sz w:val="24"/>
          <w:szCs w:val="24"/>
        </w:rPr>
      </w:pPr>
      <w:r w:rsidRPr="003408F9">
        <w:rPr>
          <w:sz w:val="24"/>
          <w:szCs w:val="24"/>
        </w:rPr>
        <w:t>Измерение электродвижущей силы источника тока и его внутреннего сопротивления.</w:t>
      </w:r>
    </w:p>
    <w:p w:rsidR="003E1910" w:rsidRPr="003408F9" w:rsidRDefault="003E1910" w:rsidP="003408F9">
      <w:pPr>
        <w:spacing w:line="276" w:lineRule="auto"/>
        <w:ind w:firstLine="567"/>
        <w:contextualSpacing/>
        <w:jc w:val="both"/>
        <w:rPr>
          <w:sz w:val="24"/>
          <w:szCs w:val="24"/>
        </w:rPr>
      </w:pPr>
      <w:r w:rsidRPr="003408F9">
        <w:rPr>
          <w:sz w:val="24"/>
          <w:szCs w:val="24"/>
        </w:rPr>
        <w:t>Наблюдение электролиза.</w:t>
      </w:r>
    </w:p>
    <w:p w:rsidR="003E1910" w:rsidRPr="003408F9" w:rsidRDefault="003E1910" w:rsidP="003408F9">
      <w:pPr>
        <w:spacing w:line="276" w:lineRule="auto"/>
        <w:ind w:firstLine="567"/>
        <w:contextualSpacing/>
        <w:jc w:val="both"/>
        <w:rPr>
          <w:sz w:val="24"/>
          <w:szCs w:val="24"/>
        </w:rPr>
      </w:pPr>
      <w:r w:rsidRPr="003408F9">
        <w:rPr>
          <w:sz w:val="24"/>
          <w:szCs w:val="24"/>
        </w:rPr>
        <w:t>5. Межпредметные связи.</w:t>
      </w:r>
    </w:p>
    <w:p w:rsidR="003E1910" w:rsidRPr="003408F9" w:rsidRDefault="003E1910" w:rsidP="003408F9">
      <w:pPr>
        <w:spacing w:line="276" w:lineRule="auto"/>
        <w:ind w:firstLine="567"/>
        <w:contextualSpacing/>
        <w:jc w:val="both"/>
        <w:rPr>
          <w:sz w:val="24"/>
          <w:szCs w:val="24"/>
        </w:rPr>
      </w:pPr>
      <w:r w:rsidRPr="003408F9">
        <w:rPr>
          <w:sz w:val="24"/>
          <w:szCs w:val="24"/>
        </w:rPr>
        <w:t>Изучение курса физики базового уровня в 10 классе осуществляется с учётом содержательных межпредметных связей с курсами математики, биологии, химии, географии и технологии.</w:t>
      </w:r>
    </w:p>
    <w:p w:rsidR="003E1910" w:rsidRPr="003408F9" w:rsidRDefault="003E1910" w:rsidP="003408F9">
      <w:pPr>
        <w:spacing w:line="276" w:lineRule="auto"/>
        <w:ind w:firstLine="567"/>
        <w:contextualSpacing/>
        <w:jc w:val="both"/>
        <w:rPr>
          <w:sz w:val="24"/>
          <w:szCs w:val="24"/>
        </w:rPr>
      </w:pPr>
      <w:r w:rsidRPr="003408F9">
        <w:rPr>
          <w:iCs/>
          <w:sz w:val="24"/>
          <w:szCs w:val="24"/>
        </w:rPr>
        <w:t>Межпредметные понятия</w:t>
      </w:r>
      <w:r w:rsidRPr="003408F9">
        <w:rPr>
          <w:sz w:val="24"/>
          <w:szCs w:val="24"/>
        </w:rPr>
        <w:t>, связанные с изучением методов научного познания: явление, научный факт, гипотеза, физическая величина, закон, теория, наблюдение, эксперимент, моделирование, модель, измерение.</w:t>
      </w:r>
    </w:p>
    <w:p w:rsidR="003E1910" w:rsidRPr="003408F9" w:rsidRDefault="003E1910" w:rsidP="003408F9">
      <w:pPr>
        <w:spacing w:line="276" w:lineRule="auto"/>
        <w:ind w:firstLine="567"/>
        <w:contextualSpacing/>
        <w:jc w:val="both"/>
        <w:rPr>
          <w:sz w:val="24"/>
          <w:szCs w:val="24"/>
        </w:rPr>
      </w:pPr>
      <w:r w:rsidRPr="003408F9">
        <w:rPr>
          <w:iCs/>
          <w:sz w:val="24"/>
          <w:szCs w:val="24"/>
        </w:rPr>
        <w:t>Математика:</w:t>
      </w:r>
      <w:r w:rsidRPr="003408F9">
        <w:rPr>
          <w:sz w:val="24"/>
          <w:szCs w:val="24"/>
        </w:rPr>
        <w:t xml:space="preserve"> решение системы уравнений, линейная функция, парабола, гипербола, их графики и свойства, тригонометрические функции: синус, косинус, тангенс, котангенс, основное тригонометрическое тождество, векторы и их проекции на оси координат, сложение векторов.</w:t>
      </w:r>
    </w:p>
    <w:p w:rsidR="003E1910" w:rsidRPr="003408F9" w:rsidRDefault="003E1910" w:rsidP="003408F9">
      <w:pPr>
        <w:spacing w:line="276" w:lineRule="auto"/>
        <w:ind w:firstLine="567"/>
        <w:contextualSpacing/>
        <w:jc w:val="both"/>
        <w:rPr>
          <w:sz w:val="24"/>
          <w:szCs w:val="24"/>
        </w:rPr>
      </w:pPr>
      <w:r w:rsidRPr="003408F9">
        <w:rPr>
          <w:iCs/>
          <w:sz w:val="24"/>
          <w:szCs w:val="24"/>
        </w:rPr>
        <w:t>Биология:</w:t>
      </w:r>
      <w:r w:rsidRPr="003408F9">
        <w:rPr>
          <w:sz w:val="24"/>
          <w:szCs w:val="24"/>
        </w:rPr>
        <w:t xml:space="preserve"> механическое движение в живой природе, диффузия, осмос, теплообмен живых организмов (виды теплопередачи, тепловое равновесие), электрические явления в живой природе.</w:t>
      </w:r>
    </w:p>
    <w:p w:rsidR="003E1910" w:rsidRPr="003408F9" w:rsidRDefault="003E1910" w:rsidP="003408F9">
      <w:pPr>
        <w:spacing w:line="276" w:lineRule="auto"/>
        <w:ind w:firstLine="567"/>
        <w:contextualSpacing/>
        <w:jc w:val="both"/>
        <w:rPr>
          <w:sz w:val="24"/>
          <w:szCs w:val="24"/>
        </w:rPr>
      </w:pPr>
      <w:r w:rsidRPr="003408F9">
        <w:rPr>
          <w:iCs/>
          <w:sz w:val="24"/>
          <w:szCs w:val="24"/>
        </w:rPr>
        <w:t>Химия:</w:t>
      </w:r>
      <w:r w:rsidRPr="003408F9">
        <w:rPr>
          <w:sz w:val="24"/>
          <w:szCs w:val="24"/>
        </w:rPr>
        <w:t xml:space="preserve"> дискретное строение вещества, строение атомов и молекул, моль вещества, молярная масса, тепловые свойства твёрдых тел, жидкостей и газов, электрические свойства металлов, электролитическая диссоциация, гальваника.</w:t>
      </w:r>
    </w:p>
    <w:p w:rsidR="003E1910" w:rsidRPr="003408F9" w:rsidRDefault="003E1910" w:rsidP="003408F9">
      <w:pPr>
        <w:spacing w:line="276" w:lineRule="auto"/>
        <w:ind w:firstLine="567"/>
        <w:contextualSpacing/>
        <w:jc w:val="both"/>
        <w:rPr>
          <w:sz w:val="24"/>
          <w:szCs w:val="24"/>
        </w:rPr>
      </w:pPr>
      <w:r w:rsidRPr="003408F9">
        <w:rPr>
          <w:iCs/>
          <w:sz w:val="24"/>
          <w:szCs w:val="24"/>
        </w:rPr>
        <w:t>География:</w:t>
      </w:r>
      <w:r w:rsidRPr="003408F9">
        <w:rPr>
          <w:sz w:val="24"/>
          <w:szCs w:val="24"/>
        </w:rPr>
        <w:t xml:space="preserve"> влажность воздуха, ветры, барометр, термометр.</w:t>
      </w:r>
    </w:p>
    <w:p w:rsidR="003E1910" w:rsidRPr="003408F9" w:rsidRDefault="003E1910" w:rsidP="003408F9">
      <w:pPr>
        <w:spacing w:line="276" w:lineRule="auto"/>
        <w:ind w:firstLine="567"/>
        <w:contextualSpacing/>
        <w:jc w:val="both"/>
        <w:rPr>
          <w:sz w:val="24"/>
          <w:szCs w:val="24"/>
        </w:rPr>
      </w:pPr>
      <w:r w:rsidRPr="003408F9">
        <w:rPr>
          <w:iCs/>
          <w:sz w:val="24"/>
          <w:szCs w:val="24"/>
        </w:rPr>
        <w:t>Технология:</w:t>
      </w:r>
      <w:r w:rsidRPr="003408F9">
        <w:rPr>
          <w:sz w:val="24"/>
          <w:szCs w:val="24"/>
        </w:rPr>
        <w:t xml:space="preserve"> преобразование движений с использованием механизмов, учёт трения в технике, подшипники, использование закона сохранения импульса в технике (ракета, водомёт и другие), двигатель внутреннего сгорания, паровая турбина, бытовой холодильник, кондиционер, технологии получения современных материалов, в том числе наноматериалов, и нанотехнологии, электростатическая защита, заземление электроприборов, ксерокс, струйный принтер, электронагревательные приборы, электроосветительные приборы, гальваника.</w:t>
      </w:r>
    </w:p>
    <w:p w:rsidR="003E1910" w:rsidRPr="003408F9" w:rsidRDefault="003E1910" w:rsidP="003408F9">
      <w:pPr>
        <w:spacing w:line="276" w:lineRule="auto"/>
        <w:ind w:firstLine="567"/>
        <w:contextualSpacing/>
        <w:jc w:val="both"/>
        <w:rPr>
          <w:sz w:val="24"/>
          <w:szCs w:val="24"/>
        </w:rPr>
      </w:pPr>
      <w:r w:rsidRPr="003408F9">
        <w:rPr>
          <w:sz w:val="24"/>
          <w:szCs w:val="24"/>
        </w:rPr>
        <w:t xml:space="preserve">Содержание обучения в 11 классе. </w:t>
      </w:r>
    </w:p>
    <w:p w:rsidR="003E1910" w:rsidRPr="003408F9" w:rsidRDefault="003E1910" w:rsidP="003408F9">
      <w:pPr>
        <w:spacing w:line="276" w:lineRule="auto"/>
        <w:ind w:firstLine="567"/>
        <w:contextualSpacing/>
        <w:jc w:val="both"/>
        <w:rPr>
          <w:sz w:val="24"/>
          <w:szCs w:val="24"/>
        </w:rPr>
      </w:pPr>
      <w:r w:rsidRPr="003408F9">
        <w:rPr>
          <w:sz w:val="24"/>
          <w:szCs w:val="24"/>
        </w:rPr>
        <w:t>1. Раздел 4. Электродинамика.</w:t>
      </w:r>
    </w:p>
    <w:p w:rsidR="003E1910" w:rsidRPr="003408F9" w:rsidRDefault="003E1910" w:rsidP="003408F9">
      <w:pPr>
        <w:spacing w:line="276" w:lineRule="auto"/>
        <w:ind w:firstLine="567"/>
        <w:contextualSpacing/>
        <w:jc w:val="both"/>
        <w:rPr>
          <w:sz w:val="24"/>
          <w:szCs w:val="24"/>
        </w:rPr>
      </w:pPr>
      <w:r w:rsidRPr="003408F9">
        <w:rPr>
          <w:sz w:val="24"/>
          <w:szCs w:val="24"/>
        </w:rPr>
        <w:t>1.1. Тема 3. Магнитное поле. Электромагнитная индукция.</w:t>
      </w:r>
    </w:p>
    <w:p w:rsidR="003E1910" w:rsidRPr="003408F9" w:rsidRDefault="003E1910" w:rsidP="003408F9">
      <w:pPr>
        <w:spacing w:line="276" w:lineRule="auto"/>
        <w:ind w:firstLine="567"/>
        <w:contextualSpacing/>
        <w:jc w:val="both"/>
        <w:rPr>
          <w:sz w:val="24"/>
          <w:szCs w:val="24"/>
        </w:rPr>
      </w:pPr>
      <w:r w:rsidRPr="003408F9">
        <w:rPr>
          <w:sz w:val="24"/>
          <w:szCs w:val="24"/>
        </w:rPr>
        <w:t>Постоянные магниты. Взаимодействие постоянных магнитов. Магнитное поле. Вектор магнитной индукции. Принцип суперпозиции магнитных полей. Линии магнитной индукции. Картина линий магнитной индукции поля постоянных магнитов.</w:t>
      </w:r>
    </w:p>
    <w:p w:rsidR="003E1910" w:rsidRPr="003408F9" w:rsidRDefault="003E1910" w:rsidP="003408F9">
      <w:pPr>
        <w:spacing w:line="276" w:lineRule="auto"/>
        <w:ind w:firstLine="567"/>
        <w:contextualSpacing/>
        <w:jc w:val="both"/>
        <w:rPr>
          <w:sz w:val="24"/>
          <w:szCs w:val="24"/>
        </w:rPr>
      </w:pPr>
      <w:r w:rsidRPr="003408F9">
        <w:rPr>
          <w:sz w:val="24"/>
          <w:szCs w:val="24"/>
        </w:rPr>
        <w:t>Магнитное поле проводника с током. Картина линий индукции магнитного поля длинного прямого проводника и замкнутого кольцевого провод­ника, катушки с током. Опыт Эрстеда. Взаимодействие проводников с током.</w:t>
      </w:r>
    </w:p>
    <w:p w:rsidR="003E1910" w:rsidRPr="003408F9" w:rsidRDefault="003E1910" w:rsidP="003408F9">
      <w:pPr>
        <w:spacing w:line="276" w:lineRule="auto"/>
        <w:ind w:firstLine="567"/>
        <w:contextualSpacing/>
        <w:jc w:val="both"/>
        <w:rPr>
          <w:sz w:val="24"/>
          <w:szCs w:val="24"/>
        </w:rPr>
      </w:pPr>
      <w:r w:rsidRPr="003408F9">
        <w:rPr>
          <w:sz w:val="24"/>
          <w:szCs w:val="24"/>
        </w:rPr>
        <w:t>Сила Ампера, её модуль и направление.</w:t>
      </w:r>
    </w:p>
    <w:p w:rsidR="003E1910" w:rsidRPr="003408F9" w:rsidRDefault="003E1910" w:rsidP="003408F9">
      <w:pPr>
        <w:spacing w:line="276" w:lineRule="auto"/>
        <w:ind w:firstLine="567"/>
        <w:contextualSpacing/>
        <w:jc w:val="both"/>
        <w:rPr>
          <w:sz w:val="24"/>
          <w:szCs w:val="24"/>
        </w:rPr>
      </w:pPr>
      <w:r w:rsidRPr="003408F9">
        <w:rPr>
          <w:sz w:val="24"/>
          <w:szCs w:val="24"/>
        </w:rPr>
        <w:t>Сила Лоренца, её модуль и направление. Движение заряженной частицы в однородном магнитном поле. Работа силы Лоренца.</w:t>
      </w:r>
    </w:p>
    <w:p w:rsidR="003E1910" w:rsidRPr="003408F9" w:rsidRDefault="003E1910" w:rsidP="003408F9">
      <w:pPr>
        <w:spacing w:line="276" w:lineRule="auto"/>
        <w:ind w:firstLine="567"/>
        <w:contextualSpacing/>
        <w:jc w:val="both"/>
        <w:rPr>
          <w:sz w:val="24"/>
          <w:szCs w:val="24"/>
        </w:rPr>
      </w:pPr>
      <w:r w:rsidRPr="003408F9">
        <w:rPr>
          <w:sz w:val="24"/>
          <w:szCs w:val="24"/>
        </w:rPr>
        <w:t>Явление электромагнитной индукции. Поток вектора магнитной индукции. Электродвижущая сила индукции. Закон электромагнитной индукции Фарадея.</w:t>
      </w:r>
    </w:p>
    <w:p w:rsidR="003E1910" w:rsidRPr="003408F9" w:rsidRDefault="003E1910" w:rsidP="003408F9">
      <w:pPr>
        <w:spacing w:line="276" w:lineRule="auto"/>
        <w:ind w:firstLine="567"/>
        <w:contextualSpacing/>
        <w:jc w:val="both"/>
        <w:rPr>
          <w:sz w:val="24"/>
          <w:szCs w:val="24"/>
        </w:rPr>
      </w:pPr>
      <w:r w:rsidRPr="003408F9">
        <w:rPr>
          <w:sz w:val="24"/>
          <w:szCs w:val="24"/>
        </w:rPr>
        <w:t>Вихревое электрическое поле. Электродвижущая сила индукции в проводнике, движущемся поступательно в однородном магнитном поле.</w:t>
      </w:r>
    </w:p>
    <w:p w:rsidR="003E1910" w:rsidRPr="003408F9" w:rsidRDefault="003E1910" w:rsidP="003408F9">
      <w:pPr>
        <w:spacing w:line="276" w:lineRule="auto"/>
        <w:ind w:firstLine="567"/>
        <w:contextualSpacing/>
        <w:jc w:val="both"/>
        <w:rPr>
          <w:sz w:val="24"/>
          <w:szCs w:val="24"/>
        </w:rPr>
      </w:pPr>
      <w:r w:rsidRPr="003408F9">
        <w:rPr>
          <w:sz w:val="24"/>
          <w:szCs w:val="24"/>
        </w:rPr>
        <w:t>Правило Ленца.</w:t>
      </w:r>
    </w:p>
    <w:p w:rsidR="003E1910" w:rsidRPr="003408F9" w:rsidRDefault="003E1910" w:rsidP="003408F9">
      <w:pPr>
        <w:spacing w:line="276" w:lineRule="auto"/>
        <w:ind w:firstLine="567"/>
        <w:contextualSpacing/>
        <w:jc w:val="both"/>
        <w:rPr>
          <w:sz w:val="24"/>
          <w:szCs w:val="24"/>
        </w:rPr>
      </w:pPr>
      <w:r w:rsidRPr="003408F9">
        <w:rPr>
          <w:sz w:val="24"/>
          <w:szCs w:val="24"/>
        </w:rPr>
        <w:t xml:space="preserve">Индуктивность. Явление самоиндукции. Электродвижущая сила самоиндукции. </w:t>
      </w:r>
    </w:p>
    <w:p w:rsidR="003E1910" w:rsidRPr="003408F9" w:rsidRDefault="003E1910" w:rsidP="003408F9">
      <w:pPr>
        <w:spacing w:line="276" w:lineRule="auto"/>
        <w:ind w:firstLine="567"/>
        <w:contextualSpacing/>
        <w:jc w:val="both"/>
        <w:rPr>
          <w:sz w:val="24"/>
          <w:szCs w:val="24"/>
        </w:rPr>
      </w:pPr>
      <w:r w:rsidRPr="003408F9">
        <w:rPr>
          <w:sz w:val="24"/>
          <w:szCs w:val="24"/>
        </w:rPr>
        <w:t>Энергия магнитного поля катушки с током.</w:t>
      </w:r>
    </w:p>
    <w:p w:rsidR="003E1910" w:rsidRPr="003408F9" w:rsidRDefault="003E1910" w:rsidP="003408F9">
      <w:pPr>
        <w:spacing w:line="276" w:lineRule="auto"/>
        <w:ind w:firstLine="567"/>
        <w:contextualSpacing/>
        <w:jc w:val="both"/>
        <w:rPr>
          <w:sz w:val="24"/>
          <w:szCs w:val="24"/>
        </w:rPr>
      </w:pPr>
      <w:r w:rsidRPr="003408F9">
        <w:rPr>
          <w:sz w:val="24"/>
          <w:szCs w:val="24"/>
        </w:rPr>
        <w:t>Электромагнитное поле.</w:t>
      </w:r>
    </w:p>
    <w:p w:rsidR="003E1910" w:rsidRPr="003408F9" w:rsidRDefault="003E1910" w:rsidP="003408F9">
      <w:pPr>
        <w:spacing w:line="276" w:lineRule="auto"/>
        <w:ind w:firstLine="567"/>
        <w:contextualSpacing/>
        <w:jc w:val="both"/>
        <w:rPr>
          <w:sz w:val="24"/>
          <w:szCs w:val="24"/>
        </w:rPr>
      </w:pPr>
      <w:r w:rsidRPr="003408F9">
        <w:rPr>
          <w:sz w:val="24"/>
          <w:szCs w:val="24"/>
        </w:rPr>
        <w:t>Технические устройства и практическое применение: постоянные магниты, электромагниты, электродвигатель, ускорители элементарных частиц, индукционная печь.</w:t>
      </w:r>
    </w:p>
    <w:p w:rsidR="003E1910" w:rsidRPr="003408F9" w:rsidRDefault="003E1910" w:rsidP="003408F9">
      <w:pPr>
        <w:spacing w:line="276" w:lineRule="auto"/>
        <w:ind w:firstLine="567"/>
        <w:contextualSpacing/>
        <w:jc w:val="both"/>
        <w:rPr>
          <w:iCs/>
          <w:sz w:val="24"/>
          <w:szCs w:val="24"/>
        </w:rPr>
      </w:pPr>
      <w:r w:rsidRPr="003408F9">
        <w:rPr>
          <w:iCs/>
          <w:sz w:val="24"/>
          <w:szCs w:val="24"/>
        </w:rPr>
        <w:t>Демонстрации.</w:t>
      </w:r>
    </w:p>
    <w:p w:rsidR="003E1910" w:rsidRPr="003408F9" w:rsidRDefault="003E1910" w:rsidP="003408F9">
      <w:pPr>
        <w:spacing w:line="276" w:lineRule="auto"/>
        <w:ind w:firstLine="567"/>
        <w:contextualSpacing/>
        <w:jc w:val="both"/>
        <w:rPr>
          <w:sz w:val="24"/>
          <w:szCs w:val="24"/>
        </w:rPr>
      </w:pPr>
      <w:r w:rsidRPr="003408F9">
        <w:rPr>
          <w:sz w:val="24"/>
          <w:szCs w:val="24"/>
        </w:rPr>
        <w:t xml:space="preserve">Опыт Эрстеда. </w:t>
      </w:r>
    </w:p>
    <w:p w:rsidR="003E1910" w:rsidRPr="003408F9" w:rsidRDefault="003E1910" w:rsidP="003408F9">
      <w:pPr>
        <w:spacing w:line="276" w:lineRule="auto"/>
        <w:ind w:firstLine="567"/>
        <w:contextualSpacing/>
        <w:jc w:val="both"/>
        <w:rPr>
          <w:sz w:val="24"/>
          <w:szCs w:val="24"/>
        </w:rPr>
      </w:pPr>
      <w:r w:rsidRPr="003408F9">
        <w:rPr>
          <w:sz w:val="24"/>
          <w:szCs w:val="24"/>
        </w:rPr>
        <w:t xml:space="preserve">Отклонение электронного пучка магнитным полем. </w:t>
      </w:r>
    </w:p>
    <w:p w:rsidR="003E1910" w:rsidRPr="003408F9" w:rsidRDefault="003E1910" w:rsidP="003408F9">
      <w:pPr>
        <w:spacing w:line="276" w:lineRule="auto"/>
        <w:ind w:firstLine="567"/>
        <w:contextualSpacing/>
        <w:jc w:val="both"/>
        <w:rPr>
          <w:sz w:val="24"/>
          <w:szCs w:val="24"/>
        </w:rPr>
      </w:pPr>
      <w:r w:rsidRPr="003408F9">
        <w:rPr>
          <w:sz w:val="24"/>
          <w:szCs w:val="24"/>
        </w:rPr>
        <w:t>Линии индукции магнитного поля.</w:t>
      </w:r>
    </w:p>
    <w:p w:rsidR="003E1910" w:rsidRPr="003408F9" w:rsidRDefault="003E1910" w:rsidP="003408F9">
      <w:pPr>
        <w:spacing w:line="276" w:lineRule="auto"/>
        <w:ind w:firstLine="567"/>
        <w:contextualSpacing/>
        <w:jc w:val="both"/>
        <w:rPr>
          <w:sz w:val="24"/>
          <w:szCs w:val="24"/>
        </w:rPr>
      </w:pPr>
      <w:r w:rsidRPr="003408F9">
        <w:rPr>
          <w:sz w:val="24"/>
          <w:szCs w:val="24"/>
        </w:rPr>
        <w:t>Взаимодействие двух проводников с током.</w:t>
      </w:r>
    </w:p>
    <w:p w:rsidR="003E1910" w:rsidRPr="003408F9" w:rsidRDefault="003E1910" w:rsidP="003408F9">
      <w:pPr>
        <w:spacing w:line="276" w:lineRule="auto"/>
        <w:ind w:firstLine="567"/>
        <w:contextualSpacing/>
        <w:jc w:val="both"/>
        <w:rPr>
          <w:sz w:val="24"/>
          <w:szCs w:val="24"/>
        </w:rPr>
      </w:pPr>
      <w:r w:rsidRPr="003408F9">
        <w:rPr>
          <w:sz w:val="24"/>
          <w:szCs w:val="24"/>
        </w:rPr>
        <w:t>Сила Ампера.</w:t>
      </w:r>
    </w:p>
    <w:p w:rsidR="003E1910" w:rsidRPr="003408F9" w:rsidRDefault="003E1910" w:rsidP="003408F9">
      <w:pPr>
        <w:spacing w:line="276" w:lineRule="auto"/>
        <w:ind w:firstLine="567"/>
        <w:contextualSpacing/>
        <w:jc w:val="both"/>
        <w:rPr>
          <w:sz w:val="24"/>
          <w:szCs w:val="24"/>
        </w:rPr>
      </w:pPr>
      <w:r w:rsidRPr="003408F9">
        <w:rPr>
          <w:sz w:val="24"/>
          <w:szCs w:val="24"/>
        </w:rPr>
        <w:t>Действие силы Лоренца на ионы электролита.</w:t>
      </w:r>
    </w:p>
    <w:p w:rsidR="003E1910" w:rsidRPr="003408F9" w:rsidRDefault="003E1910" w:rsidP="003408F9">
      <w:pPr>
        <w:spacing w:line="276" w:lineRule="auto"/>
        <w:ind w:firstLine="567"/>
        <w:contextualSpacing/>
        <w:jc w:val="both"/>
        <w:rPr>
          <w:sz w:val="24"/>
          <w:szCs w:val="24"/>
        </w:rPr>
      </w:pPr>
      <w:r w:rsidRPr="003408F9">
        <w:rPr>
          <w:sz w:val="24"/>
          <w:szCs w:val="24"/>
        </w:rPr>
        <w:t xml:space="preserve">Явление электромагнитной индукции. </w:t>
      </w:r>
    </w:p>
    <w:p w:rsidR="003E1910" w:rsidRPr="003408F9" w:rsidRDefault="003E1910" w:rsidP="003408F9">
      <w:pPr>
        <w:spacing w:line="276" w:lineRule="auto"/>
        <w:ind w:firstLine="567"/>
        <w:contextualSpacing/>
        <w:jc w:val="both"/>
        <w:rPr>
          <w:sz w:val="24"/>
          <w:szCs w:val="24"/>
        </w:rPr>
      </w:pPr>
      <w:r w:rsidRPr="003408F9">
        <w:rPr>
          <w:sz w:val="24"/>
          <w:szCs w:val="24"/>
        </w:rPr>
        <w:t>Правило Ленца.</w:t>
      </w:r>
    </w:p>
    <w:p w:rsidR="003E1910" w:rsidRPr="003408F9" w:rsidRDefault="003E1910" w:rsidP="003408F9">
      <w:pPr>
        <w:spacing w:line="276" w:lineRule="auto"/>
        <w:ind w:firstLine="567"/>
        <w:contextualSpacing/>
        <w:jc w:val="both"/>
        <w:rPr>
          <w:sz w:val="24"/>
          <w:szCs w:val="24"/>
        </w:rPr>
      </w:pPr>
      <w:r w:rsidRPr="003408F9">
        <w:rPr>
          <w:sz w:val="24"/>
          <w:szCs w:val="24"/>
        </w:rPr>
        <w:t>Зависимость электродвижущей силы индукции от скорости изменения магнитного потока.</w:t>
      </w:r>
    </w:p>
    <w:p w:rsidR="003E1910" w:rsidRPr="003408F9" w:rsidRDefault="003E1910" w:rsidP="003408F9">
      <w:pPr>
        <w:spacing w:line="276" w:lineRule="auto"/>
        <w:ind w:firstLine="567"/>
        <w:contextualSpacing/>
        <w:jc w:val="both"/>
        <w:rPr>
          <w:sz w:val="24"/>
          <w:szCs w:val="24"/>
        </w:rPr>
      </w:pPr>
      <w:r w:rsidRPr="003408F9">
        <w:rPr>
          <w:sz w:val="24"/>
          <w:szCs w:val="24"/>
        </w:rPr>
        <w:t>Явление самоиндукции.</w:t>
      </w:r>
    </w:p>
    <w:p w:rsidR="003E1910" w:rsidRPr="003408F9" w:rsidRDefault="003E1910" w:rsidP="003408F9">
      <w:pPr>
        <w:spacing w:line="276" w:lineRule="auto"/>
        <w:ind w:firstLine="567"/>
        <w:contextualSpacing/>
        <w:jc w:val="both"/>
        <w:rPr>
          <w:iCs/>
          <w:sz w:val="24"/>
          <w:szCs w:val="24"/>
        </w:rPr>
      </w:pPr>
      <w:r w:rsidRPr="003408F9">
        <w:rPr>
          <w:iCs/>
          <w:sz w:val="24"/>
          <w:szCs w:val="24"/>
        </w:rPr>
        <w:t>Ученический эксперимент, лабораторные работы.</w:t>
      </w:r>
    </w:p>
    <w:p w:rsidR="003E1910" w:rsidRPr="003408F9" w:rsidRDefault="003E1910" w:rsidP="003408F9">
      <w:pPr>
        <w:spacing w:line="276" w:lineRule="auto"/>
        <w:ind w:firstLine="567"/>
        <w:contextualSpacing/>
        <w:jc w:val="both"/>
        <w:rPr>
          <w:sz w:val="24"/>
          <w:szCs w:val="24"/>
        </w:rPr>
      </w:pPr>
      <w:r w:rsidRPr="003408F9">
        <w:rPr>
          <w:sz w:val="24"/>
          <w:szCs w:val="24"/>
        </w:rPr>
        <w:t>Изучение магнитного поля катушки с током.</w:t>
      </w:r>
    </w:p>
    <w:p w:rsidR="003E1910" w:rsidRPr="003408F9" w:rsidRDefault="003E1910" w:rsidP="003408F9">
      <w:pPr>
        <w:spacing w:line="276" w:lineRule="auto"/>
        <w:ind w:firstLine="567"/>
        <w:contextualSpacing/>
        <w:jc w:val="both"/>
        <w:rPr>
          <w:sz w:val="24"/>
          <w:szCs w:val="24"/>
        </w:rPr>
      </w:pPr>
      <w:r w:rsidRPr="003408F9">
        <w:rPr>
          <w:sz w:val="24"/>
          <w:szCs w:val="24"/>
        </w:rPr>
        <w:t>Исследование действия постоянного магнита на рамку с током.</w:t>
      </w:r>
    </w:p>
    <w:p w:rsidR="003E1910" w:rsidRPr="003408F9" w:rsidRDefault="003E1910" w:rsidP="003408F9">
      <w:pPr>
        <w:spacing w:line="276" w:lineRule="auto"/>
        <w:ind w:firstLine="567"/>
        <w:contextualSpacing/>
        <w:jc w:val="both"/>
        <w:rPr>
          <w:sz w:val="24"/>
          <w:szCs w:val="24"/>
        </w:rPr>
      </w:pPr>
      <w:r w:rsidRPr="003408F9">
        <w:rPr>
          <w:sz w:val="24"/>
          <w:szCs w:val="24"/>
        </w:rPr>
        <w:t>Исследование явления электромагнитной индукции.</w:t>
      </w:r>
    </w:p>
    <w:p w:rsidR="003E1910" w:rsidRPr="003408F9" w:rsidRDefault="003E1910" w:rsidP="003408F9">
      <w:pPr>
        <w:spacing w:line="276" w:lineRule="auto"/>
        <w:ind w:firstLine="567"/>
        <w:contextualSpacing/>
        <w:jc w:val="both"/>
        <w:rPr>
          <w:sz w:val="24"/>
          <w:szCs w:val="24"/>
        </w:rPr>
      </w:pPr>
      <w:r w:rsidRPr="003408F9">
        <w:rPr>
          <w:sz w:val="24"/>
          <w:szCs w:val="24"/>
        </w:rPr>
        <w:t>2. Раздел 5. Колебания и волны.</w:t>
      </w:r>
    </w:p>
    <w:p w:rsidR="003E1910" w:rsidRPr="003408F9" w:rsidRDefault="003E1910" w:rsidP="003408F9">
      <w:pPr>
        <w:spacing w:line="276" w:lineRule="auto"/>
        <w:ind w:firstLine="567"/>
        <w:contextualSpacing/>
        <w:jc w:val="both"/>
        <w:rPr>
          <w:sz w:val="24"/>
          <w:szCs w:val="24"/>
        </w:rPr>
      </w:pPr>
      <w:r w:rsidRPr="003408F9">
        <w:rPr>
          <w:sz w:val="24"/>
          <w:szCs w:val="24"/>
        </w:rPr>
        <w:t>2.1. Тема 1. Механические и электромагнитные колебания.</w:t>
      </w:r>
    </w:p>
    <w:p w:rsidR="003E1910" w:rsidRPr="003408F9" w:rsidRDefault="003E1910" w:rsidP="003408F9">
      <w:pPr>
        <w:spacing w:line="276" w:lineRule="auto"/>
        <w:ind w:firstLine="567"/>
        <w:contextualSpacing/>
        <w:jc w:val="both"/>
        <w:rPr>
          <w:sz w:val="24"/>
          <w:szCs w:val="24"/>
        </w:rPr>
      </w:pPr>
      <w:r w:rsidRPr="003408F9">
        <w:rPr>
          <w:sz w:val="24"/>
          <w:szCs w:val="24"/>
        </w:rPr>
        <w:t xml:space="preserve">Колебательная система. Свободные механические колебания. Гармонические колебания. Период, частота, амплитуда и фаза колебаний. Пружинный маятник. Математический маятник. Уравнение гармонических колебаний. Превращение энергии при гармонических колебаниях. </w:t>
      </w:r>
    </w:p>
    <w:p w:rsidR="003E1910" w:rsidRPr="003408F9" w:rsidRDefault="003E1910" w:rsidP="003408F9">
      <w:pPr>
        <w:spacing w:line="276" w:lineRule="auto"/>
        <w:ind w:firstLine="567"/>
        <w:contextualSpacing/>
        <w:jc w:val="both"/>
        <w:rPr>
          <w:sz w:val="24"/>
          <w:szCs w:val="24"/>
        </w:rPr>
      </w:pPr>
      <w:r w:rsidRPr="003408F9">
        <w:rPr>
          <w:sz w:val="24"/>
          <w:szCs w:val="24"/>
        </w:rPr>
        <w:t>Колебательный контур. Свободные электромагнитные колебания в идеальном колебательном контуре. Аналогия между механическими и электромагнитными колебаниями. Формула Томсона. Закон сохранения энергии в идеальном колебательном контуре.</w:t>
      </w:r>
    </w:p>
    <w:p w:rsidR="003E1910" w:rsidRPr="003408F9" w:rsidRDefault="003E1910" w:rsidP="003408F9">
      <w:pPr>
        <w:spacing w:line="276" w:lineRule="auto"/>
        <w:ind w:firstLine="567"/>
        <w:contextualSpacing/>
        <w:jc w:val="both"/>
        <w:rPr>
          <w:sz w:val="24"/>
          <w:szCs w:val="24"/>
        </w:rPr>
      </w:pPr>
      <w:r w:rsidRPr="003408F9">
        <w:rPr>
          <w:sz w:val="24"/>
          <w:szCs w:val="24"/>
        </w:rPr>
        <w:t xml:space="preserve">Представление о затухающих колебаниях. Вынужденные механические колебания. Резонанс. Вынужденные электромагнитные колебания. </w:t>
      </w:r>
    </w:p>
    <w:p w:rsidR="003E1910" w:rsidRPr="003408F9" w:rsidRDefault="003E1910" w:rsidP="003408F9">
      <w:pPr>
        <w:spacing w:line="276" w:lineRule="auto"/>
        <w:ind w:firstLine="567"/>
        <w:contextualSpacing/>
        <w:jc w:val="both"/>
        <w:rPr>
          <w:sz w:val="24"/>
          <w:szCs w:val="24"/>
        </w:rPr>
      </w:pPr>
      <w:r w:rsidRPr="003408F9">
        <w:rPr>
          <w:sz w:val="24"/>
          <w:szCs w:val="24"/>
        </w:rPr>
        <w:t xml:space="preserve">Переменный ток. Синусоидальный переменный ток. Мощность переменного тока. Амплитудное и действующее значение силы тока и напряжения. </w:t>
      </w:r>
    </w:p>
    <w:p w:rsidR="003E1910" w:rsidRPr="003408F9" w:rsidRDefault="003E1910" w:rsidP="003408F9">
      <w:pPr>
        <w:spacing w:line="276" w:lineRule="auto"/>
        <w:ind w:firstLine="567"/>
        <w:contextualSpacing/>
        <w:jc w:val="both"/>
        <w:rPr>
          <w:sz w:val="24"/>
          <w:szCs w:val="24"/>
        </w:rPr>
      </w:pPr>
      <w:r w:rsidRPr="003408F9">
        <w:rPr>
          <w:sz w:val="24"/>
          <w:szCs w:val="24"/>
        </w:rPr>
        <w:t xml:space="preserve">Трансформатор. Производство, передача и потребление электрической энергии. Экологические риски при производстве электроэнергии. Культура использования электроэнергии в повседневной жизни. </w:t>
      </w:r>
    </w:p>
    <w:p w:rsidR="003E1910" w:rsidRPr="003408F9" w:rsidRDefault="003E1910" w:rsidP="003408F9">
      <w:pPr>
        <w:spacing w:line="276" w:lineRule="auto"/>
        <w:ind w:firstLine="567"/>
        <w:contextualSpacing/>
        <w:jc w:val="both"/>
        <w:rPr>
          <w:sz w:val="24"/>
          <w:szCs w:val="24"/>
        </w:rPr>
      </w:pPr>
      <w:r w:rsidRPr="003408F9">
        <w:rPr>
          <w:sz w:val="24"/>
          <w:szCs w:val="24"/>
        </w:rPr>
        <w:t>Технические устройства и практическое применение: электрический звонок, генератор переменного тока, линии электропередач.</w:t>
      </w:r>
    </w:p>
    <w:p w:rsidR="003E1910" w:rsidRPr="003408F9" w:rsidRDefault="003E1910" w:rsidP="003408F9">
      <w:pPr>
        <w:spacing w:line="276" w:lineRule="auto"/>
        <w:ind w:firstLine="567"/>
        <w:contextualSpacing/>
        <w:jc w:val="both"/>
        <w:rPr>
          <w:iCs/>
          <w:sz w:val="24"/>
          <w:szCs w:val="24"/>
        </w:rPr>
      </w:pPr>
      <w:r w:rsidRPr="003408F9">
        <w:rPr>
          <w:iCs/>
          <w:sz w:val="24"/>
          <w:szCs w:val="24"/>
        </w:rPr>
        <w:t>Демонстрации.</w:t>
      </w:r>
    </w:p>
    <w:p w:rsidR="003E1910" w:rsidRPr="003408F9" w:rsidRDefault="003E1910" w:rsidP="003408F9">
      <w:pPr>
        <w:spacing w:line="276" w:lineRule="auto"/>
        <w:ind w:firstLine="567"/>
        <w:contextualSpacing/>
        <w:jc w:val="both"/>
        <w:rPr>
          <w:sz w:val="24"/>
          <w:szCs w:val="24"/>
        </w:rPr>
      </w:pPr>
      <w:r w:rsidRPr="003408F9">
        <w:rPr>
          <w:sz w:val="24"/>
          <w:szCs w:val="24"/>
        </w:rPr>
        <w:t>Исследование параметров колебательной системы (пружинный или математический маятник).</w:t>
      </w:r>
    </w:p>
    <w:p w:rsidR="003E1910" w:rsidRPr="003408F9" w:rsidRDefault="003E1910" w:rsidP="003408F9">
      <w:pPr>
        <w:spacing w:line="276" w:lineRule="auto"/>
        <w:ind w:firstLine="567"/>
        <w:contextualSpacing/>
        <w:jc w:val="both"/>
        <w:rPr>
          <w:sz w:val="24"/>
          <w:szCs w:val="24"/>
        </w:rPr>
      </w:pPr>
      <w:r w:rsidRPr="003408F9">
        <w:rPr>
          <w:sz w:val="24"/>
          <w:szCs w:val="24"/>
        </w:rPr>
        <w:t>Наблюдение затухающих колебаний.</w:t>
      </w:r>
    </w:p>
    <w:p w:rsidR="003E1910" w:rsidRPr="003408F9" w:rsidRDefault="003E1910" w:rsidP="003408F9">
      <w:pPr>
        <w:spacing w:line="276" w:lineRule="auto"/>
        <w:ind w:firstLine="567"/>
        <w:contextualSpacing/>
        <w:jc w:val="both"/>
        <w:rPr>
          <w:sz w:val="24"/>
          <w:szCs w:val="24"/>
        </w:rPr>
      </w:pPr>
      <w:r w:rsidRPr="003408F9">
        <w:rPr>
          <w:sz w:val="24"/>
          <w:szCs w:val="24"/>
        </w:rPr>
        <w:t>Исследование свойств вынужденных колебаний.</w:t>
      </w:r>
    </w:p>
    <w:p w:rsidR="003E1910" w:rsidRPr="003408F9" w:rsidRDefault="003E1910" w:rsidP="003408F9">
      <w:pPr>
        <w:spacing w:line="276" w:lineRule="auto"/>
        <w:ind w:firstLine="567"/>
        <w:contextualSpacing/>
        <w:jc w:val="both"/>
        <w:rPr>
          <w:sz w:val="24"/>
          <w:szCs w:val="24"/>
        </w:rPr>
      </w:pPr>
      <w:r w:rsidRPr="003408F9">
        <w:rPr>
          <w:sz w:val="24"/>
          <w:szCs w:val="24"/>
        </w:rPr>
        <w:t xml:space="preserve">Наблюдение резонанса. </w:t>
      </w:r>
    </w:p>
    <w:p w:rsidR="003E1910" w:rsidRPr="003408F9" w:rsidRDefault="003E1910" w:rsidP="003408F9">
      <w:pPr>
        <w:spacing w:line="276" w:lineRule="auto"/>
        <w:ind w:firstLine="567"/>
        <w:contextualSpacing/>
        <w:jc w:val="both"/>
        <w:rPr>
          <w:sz w:val="24"/>
          <w:szCs w:val="24"/>
        </w:rPr>
      </w:pPr>
      <w:r w:rsidRPr="003408F9">
        <w:rPr>
          <w:sz w:val="24"/>
          <w:szCs w:val="24"/>
        </w:rPr>
        <w:t>Свободные электромагнитные колебания.</w:t>
      </w:r>
    </w:p>
    <w:p w:rsidR="003E1910" w:rsidRPr="003408F9" w:rsidRDefault="003E1910" w:rsidP="003408F9">
      <w:pPr>
        <w:spacing w:line="276" w:lineRule="auto"/>
        <w:ind w:firstLine="567"/>
        <w:contextualSpacing/>
        <w:jc w:val="both"/>
        <w:rPr>
          <w:sz w:val="24"/>
          <w:szCs w:val="24"/>
        </w:rPr>
      </w:pPr>
      <w:r w:rsidRPr="003408F9">
        <w:rPr>
          <w:sz w:val="24"/>
          <w:szCs w:val="24"/>
        </w:rPr>
        <w:t>Осциллограммы (зависимости силы тока и напряжения от времени) для электромагнитных колебаний.</w:t>
      </w:r>
    </w:p>
    <w:p w:rsidR="003E1910" w:rsidRPr="003408F9" w:rsidRDefault="003E1910" w:rsidP="003408F9">
      <w:pPr>
        <w:spacing w:line="276" w:lineRule="auto"/>
        <w:ind w:firstLine="567"/>
        <w:contextualSpacing/>
        <w:jc w:val="both"/>
        <w:rPr>
          <w:sz w:val="24"/>
          <w:szCs w:val="24"/>
        </w:rPr>
      </w:pPr>
      <w:r w:rsidRPr="003408F9">
        <w:rPr>
          <w:sz w:val="24"/>
          <w:szCs w:val="24"/>
        </w:rPr>
        <w:t>Резонанс при последовательном соединении резистора, катушки индуктивности и конденсатора.</w:t>
      </w:r>
    </w:p>
    <w:p w:rsidR="003E1910" w:rsidRPr="003408F9" w:rsidRDefault="003E1910" w:rsidP="003408F9">
      <w:pPr>
        <w:spacing w:line="276" w:lineRule="auto"/>
        <w:ind w:firstLine="567"/>
        <w:contextualSpacing/>
        <w:jc w:val="both"/>
        <w:rPr>
          <w:sz w:val="24"/>
          <w:szCs w:val="24"/>
        </w:rPr>
      </w:pPr>
      <w:r w:rsidRPr="003408F9">
        <w:rPr>
          <w:sz w:val="24"/>
          <w:szCs w:val="24"/>
        </w:rPr>
        <w:t>Модель линии электропередачи.</w:t>
      </w:r>
    </w:p>
    <w:p w:rsidR="003E1910" w:rsidRPr="003408F9" w:rsidRDefault="003E1910" w:rsidP="003408F9">
      <w:pPr>
        <w:spacing w:line="276" w:lineRule="auto"/>
        <w:ind w:firstLine="567"/>
        <w:contextualSpacing/>
        <w:jc w:val="both"/>
        <w:rPr>
          <w:iCs/>
          <w:sz w:val="24"/>
          <w:szCs w:val="24"/>
        </w:rPr>
      </w:pPr>
      <w:r w:rsidRPr="003408F9">
        <w:rPr>
          <w:iCs/>
          <w:sz w:val="24"/>
          <w:szCs w:val="24"/>
        </w:rPr>
        <w:t>Ученический эксперимент, лабораторные работы</w:t>
      </w:r>
    </w:p>
    <w:p w:rsidR="003E1910" w:rsidRPr="003408F9" w:rsidRDefault="003E1910" w:rsidP="003408F9">
      <w:pPr>
        <w:spacing w:line="276" w:lineRule="auto"/>
        <w:ind w:firstLine="567"/>
        <w:contextualSpacing/>
        <w:jc w:val="both"/>
        <w:rPr>
          <w:sz w:val="24"/>
          <w:szCs w:val="24"/>
        </w:rPr>
      </w:pPr>
      <w:r w:rsidRPr="003408F9">
        <w:rPr>
          <w:sz w:val="24"/>
          <w:szCs w:val="24"/>
        </w:rPr>
        <w:t>Исследование зависимости периода малых колебаний груза на нити от длины нити и массы груза.</w:t>
      </w:r>
    </w:p>
    <w:p w:rsidR="003E1910" w:rsidRPr="003408F9" w:rsidRDefault="003E1910" w:rsidP="003408F9">
      <w:pPr>
        <w:spacing w:line="276" w:lineRule="auto"/>
        <w:ind w:firstLine="567"/>
        <w:contextualSpacing/>
        <w:jc w:val="both"/>
        <w:rPr>
          <w:sz w:val="24"/>
          <w:szCs w:val="24"/>
        </w:rPr>
      </w:pPr>
      <w:r w:rsidRPr="003408F9">
        <w:rPr>
          <w:sz w:val="24"/>
          <w:szCs w:val="24"/>
        </w:rPr>
        <w:t>Исследование переменного тока в цепи из последовательно соединённых конденсатора, катушки и резистора.</w:t>
      </w:r>
    </w:p>
    <w:p w:rsidR="003E1910" w:rsidRPr="003408F9" w:rsidRDefault="003E1910" w:rsidP="003408F9">
      <w:pPr>
        <w:spacing w:line="276" w:lineRule="auto"/>
        <w:ind w:firstLine="567"/>
        <w:contextualSpacing/>
        <w:jc w:val="both"/>
        <w:rPr>
          <w:sz w:val="24"/>
          <w:szCs w:val="24"/>
        </w:rPr>
      </w:pPr>
      <w:r w:rsidRPr="003408F9">
        <w:rPr>
          <w:sz w:val="24"/>
          <w:szCs w:val="24"/>
        </w:rPr>
        <w:t>2.2. Тема 2. Механические и электромагнитные волны.</w:t>
      </w:r>
    </w:p>
    <w:p w:rsidR="003E1910" w:rsidRPr="003408F9" w:rsidRDefault="003E1910" w:rsidP="003408F9">
      <w:pPr>
        <w:spacing w:line="276" w:lineRule="auto"/>
        <w:ind w:firstLine="567"/>
        <w:contextualSpacing/>
        <w:jc w:val="both"/>
        <w:rPr>
          <w:sz w:val="24"/>
          <w:szCs w:val="24"/>
        </w:rPr>
      </w:pPr>
      <w:r w:rsidRPr="003408F9">
        <w:rPr>
          <w:sz w:val="24"/>
          <w:szCs w:val="24"/>
        </w:rPr>
        <w:t>Механические волны, условия распространения. Период. Скорость распространения и длина волны. Поперечные и продольные волны. Интерференция и дифракция механических волн.</w:t>
      </w:r>
    </w:p>
    <w:p w:rsidR="003E1910" w:rsidRPr="003408F9" w:rsidRDefault="003E1910" w:rsidP="003408F9">
      <w:pPr>
        <w:spacing w:line="276" w:lineRule="auto"/>
        <w:ind w:firstLine="567"/>
        <w:contextualSpacing/>
        <w:jc w:val="both"/>
        <w:rPr>
          <w:sz w:val="24"/>
          <w:szCs w:val="24"/>
        </w:rPr>
      </w:pPr>
      <w:r w:rsidRPr="003408F9">
        <w:rPr>
          <w:sz w:val="24"/>
          <w:szCs w:val="24"/>
        </w:rPr>
        <w:t>Звук. Скорость звука. Громкость звука. Высота тона. Тембр звука.</w:t>
      </w:r>
    </w:p>
    <w:p w:rsidR="003E1910" w:rsidRPr="003408F9" w:rsidRDefault="003E1910" w:rsidP="003408F9">
      <w:pPr>
        <w:spacing w:line="276" w:lineRule="auto"/>
        <w:ind w:firstLine="567"/>
        <w:contextualSpacing/>
        <w:jc w:val="both"/>
        <w:rPr>
          <w:sz w:val="24"/>
          <w:szCs w:val="24"/>
        </w:rPr>
      </w:pPr>
      <w:r w:rsidRPr="003408F9">
        <w:rPr>
          <w:sz w:val="24"/>
          <w:szCs w:val="24"/>
        </w:rPr>
        <w:t>Электромагнитные волны. Условия излучения электромагнитных волн. Взаимная ориентация векторов E, B, v в электромагнитной волне. Свойства электромагнитных волн: отражение, преломление, поляризация, дифракция, интерференция. Скорость электромагнитных волн.</w:t>
      </w:r>
    </w:p>
    <w:p w:rsidR="003E1910" w:rsidRPr="003408F9" w:rsidRDefault="003E1910" w:rsidP="003408F9">
      <w:pPr>
        <w:spacing w:line="276" w:lineRule="auto"/>
        <w:ind w:firstLine="567"/>
        <w:contextualSpacing/>
        <w:jc w:val="both"/>
        <w:rPr>
          <w:sz w:val="24"/>
          <w:szCs w:val="24"/>
        </w:rPr>
      </w:pPr>
      <w:r w:rsidRPr="003408F9">
        <w:rPr>
          <w:sz w:val="24"/>
          <w:szCs w:val="24"/>
        </w:rPr>
        <w:t>Шкала электромагнитных волн. Применение электромагнитных волн в технике и быту.</w:t>
      </w:r>
    </w:p>
    <w:p w:rsidR="003E1910" w:rsidRPr="003408F9" w:rsidRDefault="003E1910" w:rsidP="003408F9">
      <w:pPr>
        <w:spacing w:line="276" w:lineRule="auto"/>
        <w:ind w:firstLine="567"/>
        <w:contextualSpacing/>
        <w:jc w:val="both"/>
        <w:rPr>
          <w:sz w:val="24"/>
          <w:szCs w:val="24"/>
        </w:rPr>
      </w:pPr>
      <w:r w:rsidRPr="003408F9">
        <w:rPr>
          <w:sz w:val="24"/>
          <w:szCs w:val="24"/>
        </w:rPr>
        <w:t>Принципы радиосвязи и телевидения. Радиолокация.</w:t>
      </w:r>
    </w:p>
    <w:p w:rsidR="003E1910" w:rsidRPr="003408F9" w:rsidRDefault="003E1910" w:rsidP="003408F9">
      <w:pPr>
        <w:spacing w:line="276" w:lineRule="auto"/>
        <w:ind w:firstLine="567"/>
        <w:contextualSpacing/>
        <w:jc w:val="both"/>
        <w:rPr>
          <w:sz w:val="24"/>
          <w:szCs w:val="24"/>
        </w:rPr>
      </w:pPr>
      <w:r w:rsidRPr="003408F9">
        <w:rPr>
          <w:sz w:val="24"/>
          <w:szCs w:val="24"/>
        </w:rPr>
        <w:t>Электромагнитное загрязнение окружающей среды.</w:t>
      </w:r>
    </w:p>
    <w:p w:rsidR="003E1910" w:rsidRPr="003408F9" w:rsidRDefault="003E1910" w:rsidP="003408F9">
      <w:pPr>
        <w:spacing w:line="276" w:lineRule="auto"/>
        <w:ind w:firstLine="567"/>
        <w:contextualSpacing/>
        <w:jc w:val="both"/>
        <w:rPr>
          <w:sz w:val="24"/>
          <w:szCs w:val="24"/>
        </w:rPr>
      </w:pPr>
      <w:r w:rsidRPr="003408F9">
        <w:rPr>
          <w:sz w:val="24"/>
          <w:szCs w:val="24"/>
        </w:rPr>
        <w:t>Технические устройства и практическое применение: музыкальные инструменты, ультразвуковая диагностика в технике и медицине, радар, радиоприёмник, телевизор, антенна, телефон, СВЧ-печь.</w:t>
      </w:r>
    </w:p>
    <w:p w:rsidR="003E1910" w:rsidRPr="003408F9" w:rsidRDefault="003E1910" w:rsidP="003408F9">
      <w:pPr>
        <w:spacing w:line="276" w:lineRule="auto"/>
        <w:ind w:firstLine="567"/>
        <w:contextualSpacing/>
        <w:jc w:val="both"/>
        <w:rPr>
          <w:iCs/>
          <w:sz w:val="24"/>
          <w:szCs w:val="24"/>
        </w:rPr>
      </w:pPr>
      <w:r w:rsidRPr="003408F9">
        <w:rPr>
          <w:iCs/>
          <w:sz w:val="24"/>
          <w:szCs w:val="24"/>
        </w:rPr>
        <w:t>Демонстрации.</w:t>
      </w:r>
    </w:p>
    <w:p w:rsidR="003E1910" w:rsidRPr="003408F9" w:rsidRDefault="003E1910" w:rsidP="003408F9">
      <w:pPr>
        <w:spacing w:line="276" w:lineRule="auto"/>
        <w:ind w:firstLine="567"/>
        <w:contextualSpacing/>
        <w:jc w:val="both"/>
        <w:rPr>
          <w:sz w:val="24"/>
          <w:szCs w:val="24"/>
        </w:rPr>
      </w:pPr>
      <w:r w:rsidRPr="003408F9">
        <w:rPr>
          <w:sz w:val="24"/>
          <w:szCs w:val="24"/>
        </w:rPr>
        <w:t>Образование и распространение поперечных и продольных волн.</w:t>
      </w:r>
    </w:p>
    <w:p w:rsidR="003E1910" w:rsidRPr="003408F9" w:rsidRDefault="003E1910" w:rsidP="003408F9">
      <w:pPr>
        <w:spacing w:line="276" w:lineRule="auto"/>
        <w:ind w:firstLine="567"/>
        <w:contextualSpacing/>
        <w:jc w:val="both"/>
        <w:rPr>
          <w:sz w:val="24"/>
          <w:szCs w:val="24"/>
        </w:rPr>
      </w:pPr>
      <w:r w:rsidRPr="003408F9">
        <w:rPr>
          <w:sz w:val="24"/>
          <w:szCs w:val="24"/>
        </w:rPr>
        <w:t>Колеблющееся тело как источник звука.</w:t>
      </w:r>
    </w:p>
    <w:p w:rsidR="003E1910" w:rsidRPr="003408F9" w:rsidRDefault="003E1910" w:rsidP="003408F9">
      <w:pPr>
        <w:spacing w:line="276" w:lineRule="auto"/>
        <w:ind w:firstLine="567"/>
        <w:contextualSpacing/>
        <w:jc w:val="both"/>
        <w:rPr>
          <w:sz w:val="24"/>
          <w:szCs w:val="24"/>
        </w:rPr>
      </w:pPr>
      <w:r w:rsidRPr="003408F9">
        <w:rPr>
          <w:sz w:val="24"/>
          <w:szCs w:val="24"/>
        </w:rPr>
        <w:t>Наблюдение отражения и преломления механических волн.</w:t>
      </w:r>
    </w:p>
    <w:p w:rsidR="003E1910" w:rsidRPr="003408F9" w:rsidRDefault="003E1910" w:rsidP="003408F9">
      <w:pPr>
        <w:spacing w:line="276" w:lineRule="auto"/>
        <w:ind w:firstLine="567"/>
        <w:contextualSpacing/>
        <w:jc w:val="both"/>
        <w:rPr>
          <w:sz w:val="24"/>
          <w:szCs w:val="24"/>
        </w:rPr>
      </w:pPr>
      <w:r w:rsidRPr="003408F9">
        <w:rPr>
          <w:sz w:val="24"/>
          <w:szCs w:val="24"/>
        </w:rPr>
        <w:t>Наблюдение интерференции и дифракции механических волн.</w:t>
      </w:r>
    </w:p>
    <w:p w:rsidR="003E1910" w:rsidRPr="003408F9" w:rsidRDefault="003E1910" w:rsidP="003408F9">
      <w:pPr>
        <w:spacing w:line="276" w:lineRule="auto"/>
        <w:ind w:firstLine="567"/>
        <w:contextualSpacing/>
        <w:jc w:val="both"/>
        <w:rPr>
          <w:sz w:val="24"/>
          <w:szCs w:val="24"/>
        </w:rPr>
      </w:pPr>
      <w:r w:rsidRPr="003408F9">
        <w:rPr>
          <w:sz w:val="24"/>
          <w:szCs w:val="24"/>
        </w:rPr>
        <w:t>Звуковой резонанс.</w:t>
      </w:r>
    </w:p>
    <w:p w:rsidR="003E1910" w:rsidRPr="003408F9" w:rsidRDefault="003E1910" w:rsidP="003408F9">
      <w:pPr>
        <w:spacing w:line="276" w:lineRule="auto"/>
        <w:ind w:firstLine="567"/>
        <w:contextualSpacing/>
        <w:jc w:val="both"/>
        <w:rPr>
          <w:sz w:val="24"/>
          <w:szCs w:val="24"/>
        </w:rPr>
      </w:pPr>
      <w:r w:rsidRPr="003408F9">
        <w:rPr>
          <w:sz w:val="24"/>
          <w:szCs w:val="24"/>
        </w:rPr>
        <w:t>Наблюдение связи громкости звука и высоты тона с амплитудой и частотой колебаний.</w:t>
      </w:r>
    </w:p>
    <w:p w:rsidR="003E1910" w:rsidRPr="003408F9" w:rsidRDefault="003E1910" w:rsidP="003408F9">
      <w:pPr>
        <w:spacing w:line="276" w:lineRule="auto"/>
        <w:ind w:firstLine="567"/>
        <w:contextualSpacing/>
        <w:jc w:val="both"/>
        <w:rPr>
          <w:sz w:val="24"/>
          <w:szCs w:val="24"/>
        </w:rPr>
      </w:pPr>
      <w:r w:rsidRPr="003408F9">
        <w:rPr>
          <w:sz w:val="24"/>
          <w:szCs w:val="24"/>
        </w:rPr>
        <w:t>Исследование свойств электромагнитных волн: отражение, преломление, поляризация, дифракция, интерференция.</w:t>
      </w:r>
    </w:p>
    <w:p w:rsidR="003E1910" w:rsidRPr="003408F9" w:rsidRDefault="003E1910" w:rsidP="003408F9">
      <w:pPr>
        <w:spacing w:line="276" w:lineRule="auto"/>
        <w:ind w:firstLine="567"/>
        <w:contextualSpacing/>
        <w:jc w:val="both"/>
        <w:rPr>
          <w:sz w:val="24"/>
          <w:szCs w:val="24"/>
        </w:rPr>
      </w:pPr>
      <w:r w:rsidRPr="003408F9">
        <w:rPr>
          <w:sz w:val="24"/>
          <w:szCs w:val="24"/>
        </w:rPr>
        <w:t>2.3. Тема 3. Оптика.</w:t>
      </w:r>
    </w:p>
    <w:p w:rsidR="003E1910" w:rsidRPr="003408F9" w:rsidRDefault="003E1910" w:rsidP="003408F9">
      <w:pPr>
        <w:spacing w:line="276" w:lineRule="auto"/>
        <w:ind w:firstLine="567"/>
        <w:contextualSpacing/>
        <w:jc w:val="both"/>
        <w:rPr>
          <w:sz w:val="24"/>
          <w:szCs w:val="24"/>
        </w:rPr>
      </w:pPr>
      <w:r w:rsidRPr="003408F9">
        <w:rPr>
          <w:sz w:val="24"/>
          <w:szCs w:val="24"/>
        </w:rPr>
        <w:t xml:space="preserve">Геометрическая оптика. Прямолинейное распространение света в однородной среде. Луч света. Точечный источник света. </w:t>
      </w:r>
    </w:p>
    <w:p w:rsidR="003E1910" w:rsidRPr="003408F9" w:rsidRDefault="003E1910" w:rsidP="003408F9">
      <w:pPr>
        <w:spacing w:line="276" w:lineRule="auto"/>
        <w:ind w:firstLine="567"/>
        <w:contextualSpacing/>
        <w:jc w:val="both"/>
        <w:rPr>
          <w:sz w:val="24"/>
          <w:szCs w:val="24"/>
        </w:rPr>
      </w:pPr>
      <w:r w:rsidRPr="003408F9">
        <w:rPr>
          <w:sz w:val="24"/>
          <w:szCs w:val="24"/>
        </w:rPr>
        <w:t xml:space="preserve">Отражение света. Законы отражения света. Построение изображений в плоском зеркале. </w:t>
      </w:r>
    </w:p>
    <w:p w:rsidR="003E1910" w:rsidRPr="003408F9" w:rsidRDefault="003E1910" w:rsidP="003408F9">
      <w:pPr>
        <w:spacing w:line="276" w:lineRule="auto"/>
        <w:ind w:firstLine="567"/>
        <w:contextualSpacing/>
        <w:jc w:val="both"/>
        <w:rPr>
          <w:sz w:val="24"/>
          <w:szCs w:val="24"/>
        </w:rPr>
      </w:pPr>
      <w:r w:rsidRPr="003408F9">
        <w:rPr>
          <w:sz w:val="24"/>
          <w:szCs w:val="24"/>
        </w:rPr>
        <w:t>Преломление света. Законы преломления света. Абсолютный показатель преломления. Полное внутреннее отражение. Предельный угол полного внутреннего отражения.</w:t>
      </w:r>
    </w:p>
    <w:p w:rsidR="003E1910" w:rsidRPr="003408F9" w:rsidRDefault="003E1910" w:rsidP="003408F9">
      <w:pPr>
        <w:spacing w:line="276" w:lineRule="auto"/>
        <w:ind w:firstLine="567"/>
        <w:contextualSpacing/>
        <w:jc w:val="both"/>
        <w:rPr>
          <w:sz w:val="24"/>
          <w:szCs w:val="24"/>
        </w:rPr>
      </w:pPr>
      <w:r w:rsidRPr="003408F9">
        <w:rPr>
          <w:sz w:val="24"/>
          <w:szCs w:val="24"/>
        </w:rPr>
        <w:t>Дисперсия света. Сложный состав белого света. Цвет.</w:t>
      </w:r>
    </w:p>
    <w:p w:rsidR="003E1910" w:rsidRPr="003408F9" w:rsidRDefault="003E1910" w:rsidP="003408F9">
      <w:pPr>
        <w:spacing w:line="276" w:lineRule="auto"/>
        <w:ind w:firstLine="567"/>
        <w:contextualSpacing/>
        <w:jc w:val="both"/>
        <w:rPr>
          <w:sz w:val="24"/>
          <w:szCs w:val="24"/>
        </w:rPr>
      </w:pPr>
      <w:r w:rsidRPr="003408F9">
        <w:rPr>
          <w:sz w:val="24"/>
          <w:szCs w:val="24"/>
        </w:rPr>
        <w:t>Собирающие и рассеивающие линзы. Тонкая линза. Фокусное расстояние и оптическая сила тонкой линзы. Построение изображений в собирающих и рассеивающих линзах. Формула тонкой линзы. Увеличение, даваемое линзой.</w:t>
      </w:r>
    </w:p>
    <w:p w:rsidR="003E1910" w:rsidRPr="003408F9" w:rsidRDefault="003E1910" w:rsidP="003408F9">
      <w:pPr>
        <w:spacing w:line="276" w:lineRule="auto"/>
        <w:ind w:firstLine="567"/>
        <w:contextualSpacing/>
        <w:jc w:val="both"/>
        <w:rPr>
          <w:sz w:val="24"/>
          <w:szCs w:val="24"/>
        </w:rPr>
      </w:pPr>
      <w:r w:rsidRPr="003408F9">
        <w:rPr>
          <w:sz w:val="24"/>
          <w:szCs w:val="24"/>
        </w:rPr>
        <w:t>Пределы применимости геометрической оптики.</w:t>
      </w:r>
    </w:p>
    <w:p w:rsidR="003E1910" w:rsidRPr="003408F9" w:rsidRDefault="003E1910" w:rsidP="003408F9">
      <w:pPr>
        <w:spacing w:line="276" w:lineRule="auto"/>
        <w:ind w:firstLine="567"/>
        <w:contextualSpacing/>
        <w:jc w:val="both"/>
        <w:rPr>
          <w:sz w:val="24"/>
          <w:szCs w:val="24"/>
        </w:rPr>
      </w:pPr>
      <w:r w:rsidRPr="003408F9">
        <w:rPr>
          <w:sz w:val="24"/>
          <w:szCs w:val="24"/>
        </w:rPr>
        <w:t>Волновая оптика. Интерференция света. Когерентные источники. Условия наблюдения максимумов и минимумов в интерференционной картине от двух синфазных когерентных источников.</w:t>
      </w:r>
    </w:p>
    <w:p w:rsidR="003E1910" w:rsidRPr="003408F9" w:rsidRDefault="003E1910" w:rsidP="003408F9">
      <w:pPr>
        <w:spacing w:line="276" w:lineRule="auto"/>
        <w:ind w:firstLine="567"/>
        <w:contextualSpacing/>
        <w:jc w:val="both"/>
        <w:rPr>
          <w:sz w:val="24"/>
          <w:szCs w:val="24"/>
        </w:rPr>
      </w:pPr>
      <w:r w:rsidRPr="003408F9">
        <w:rPr>
          <w:sz w:val="24"/>
          <w:szCs w:val="24"/>
        </w:rPr>
        <w:t>Дифракция света. Дифракционная решётка. Условие наблюдения главных максимумов при падении монохроматического света на дифракционную решётку.</w:t>
      </w:r>
    </w:p>
    <w:p w:rsidR="003E1910" w:rsidRPr="003408F9" w:rsidRDefault="003E1910" w:rsidP="003408F9">
      <w:pPr>
        <w:spacing w:line="276" w:lineRule="auto"/>
        <w:ind w:firstLine="567"/>
        <w:contextualSpacing/>
        <w:jc w:val="both"/>
        <w:rPr>
          <w:sz w:val="24"/>
          <w:szCs w:val="24"/>
        </w:rPr>
      </w:pPr>
      <w:r w:rsidRPr="003408F9">
        <w:rPr>
          <w:sz w:val="24"/>
          <w:szCs w:val="24"/>
        </w:rPr>
        <w:t>Поляризация света.</w:t>
      </w:r>
    </w:p>
    <w:p w:rsidR="003E1910" w:rsidRPr="003408F9" w:rsidRDefault="003E1910" w:rsidP="003408F9">
      <w:pPr>
        <w:spacing w:line="276" w:lineRule="auto"/>
        <w:ind w:firstLine="567"/>
        <w:contextualSpacing/>
        <w:jc w:val="both"/>
        <w:rPr>
          <w:sz w:val="24"/>
          <w:szCs w:val="24"/>
        </w:rPr>
      </w:pPr>
      <w:r w:rsidRPr="003408F9">
        <w:rPr>
          <w:sz w:val="24"/>
          <w:szCs w:val="24"/>
        </w:rPr>
        <w:t>Технические устройства и практическое применение: очки, лупа, фотоаппарат, проекционный аппарат, микроскоп, телескоп, волоконная оптика, дифракционная решётка, поляроид.</w:t>
      </w:r>
    </w:p>
    <w:p w:rsidR="003E1910" w:rsidRPr="003408F9" w:rsidRDefault="003E1910" w:rsidP="003408F9">
      <w:pPr>
        <w:spacing w:line="276" w:lineRule="auto"/>
        <w:ind w:firstLine="567"/>
        <w:contextualSpacing/>
        <w:jc w:val="both"/>
        <w:rPr>
          <w:iCs/>
          <w:sz w:val="24"/>
          <w:szCs w:val="24"/>
        </w:rPr>
      </w:pPr>
      <w:r w:rsidRPr="003408F9">
        <w:rPr>
          <w:iCs/>
          <w:sz w:val="24"/>
          <w:szCs w:val="24"/>
        </w:rPr>
        <w:t>Демонстрации.</w:t>
      </w:r>
    </w:p>
    <w:p w:rsidR="003E1910" w:rsidRPr="003408F9" w:rsidRDefault="003E1910" w:rsidP="003408F9">
      <w:pPr>
        <w:spacing w:line="276" w:lineRule="auto"/>
        <w:ind w:firstLine="567"/>
        <w:contextualSpacing/>
        <w:jc w:val="both"/>
        <w:rPr>
          <w:sz w:val="24"/>
          <w:szCs w:val="24"/>
        </w:rPr>
      </w:pPr>
      <w:r w:rsidRPr="003408F9">
        <w:rPr>
          <w:sz w:val="24"/>
          <w:szCs w:val="24"/>
        </w:rPr>
        <w:t>Прямолинейное распространение, отражение и преломление света. Оптические приборы.</w:t>
      </w:r>
    </w:p>
    <w:p w:rsidR="003E1910" w:rsidRPr="003408F9" w:rsidRDefault="003E1910" w:rsidP="003408F9">
      <w:pPr>
        <w:spacing w:line="276" w:lineRule="auto"/>
        <w:ind w:firstLine="567"/>
        <w:contextualSpacing/>
        <w:jc w:val="both"/>
        <w:rPr>
          <w:sz w:val="24"/>
          <w:szCs w:val="24"/>
        </w:rPr>
      </w:pPr>
      <w:r w:rsidRPr="003408F9">
        <w:rPr>
          <w:sz w:val="24"/>
          <w:szCs w:val="24"/>
        </w:rPr>
        <w:t>Полное внутреннее отражение. Модель световода.</w:t>
      </w:r>
    </w:p>
    <w:p w:rsidR="003E1910" w:rsidRPr="003408F9" w:rsidRDefault="003E1910" w:rsidP="003408F9">
      <w:pPr>
        <w:spacing w:line="276" w:lineRule="auto"/>
        <w:ind w:firstLine="567"/>
        <w:contextualSpacing/>
        <w:jc w:val="both"/>
        <w:rPr>
          <w:sz w:val="24"/>
          <w:szCs w:val="24"/>
        </w:rPr>
      </w:pPr>
      <w:r w:rsidRPr="003408F9">
        <w:rPr>
          <w:sz w:val="24"/>
          <w:szCs w:val="24"/>
        </w:rPr>
        <w:t>Исследование свойств изображений в линзах.</w:t>
      </w:r>
    </w:p>
    <w:p w:rsidR="003E1910" w:rsidRPr="003408F9" w:rsidRDefault="003E1910" w:rsidP="003408F9">
      <w:pPr>
        <w:spacing w:line="276" w:lineRule="auto"/>
        <w:ind w:firstLine="567"/>
        <w:contextualSpacing/>
        <w:jc w:val="both"/>
        <w:rPr>
          <w:sz w:val="24"/>
          <w:szCs w:val="24"/>
        </w:rPr>
      </w:pPr>
      <w:r w:rsidRPr="003408F9">
        <w:rPr>
          <w:sz w:val="24"/>
          <w:szCs w:val="24"/>
        </w:rPr>
        <w:t>Модели микроскопа, телескопа.</w:t>
      </w:r>
    </w:p>
    <w:p w:rsidR="003E1910" w:rsidRPr="003408F9" w:rsidRDefault="003E1910" w:rsidP="003408F9">
      <w:pPr>
        <w:spacing w:line="276" w:lineRule="auto"/>
        <w:ind w:firstLine="567"/>
        <w:contextualSpacing/>
        <w:jc w:val="both"/>
        <w:rPr>
          <w:sz w:val="24"/>
          <w:szCs w:val="24"/>
        </w:rPr>
      </w:pPr>
      <w:r w:rsidRPr="003408F9">
        <w:rPr>
          <w:sz w:val="24"/>
          <w:szCs w:val="24"/>
        </w:rPr>
        <w:t>Наблюдение интерференции света.</w:t>
      </w:r>
    </w:p>
    <w:p w:rsidR="003E1910" w:rsidRPr="003408F9" w:rsidRDefault="003E1910" w:rsidP="003408F9">
      <w:pPr>
        <w:spacing w:line="276" w:lineRule="auto"/>
        <w:ind w:firstLine="567"/>
        <w:contextualSpacing/>
        <w:jc w:val="both"/>
        <w:rPr>
          <w:sz w:val="24"/>
          <w:szCs w:val="24"/>
        </w:rPr>
      </w:pPr>
      <w:r w:rsidRPr="003408F9">
        <w:rPr>
          <w:sz w:val="24"/>
          <w:szCs w:val="24"/>
        </w:rPr>
        <w:t>Наблюдение дифракции света.</w:t>
      </w:r>
    </w:p>
    <w:p w:rsidR="003E1910" w:rsidRPr="003408F9" w:rsidRDefault="003E1910" w:rsidP="003408F9">
      <w:pPr>
        <w:spacing w:line="276" w:lineRule="auto"/>
        <w:ind w:firstLine="567"/>
        <w:contextualSpacing/>
        <w:jc w:val="both"/>
        <w:rPr>
          <w:sz w:val="24"/>
          <w:szCs w:val="24"/>
        </w:rPr>
      </w:pPr>
      <w:r w:rsidRPr="003408F9">
        <w:rPr>
          <w:sz w:val="24"/>
          <w:szCs w:val="24"/>
        </w:rPr>
        <w:t xml:space="preserve">Наблюдение дисперсии света. </w:t>
      </w:r>
    </w:p>
    <w:p w:rsidR="003E1910" w:rsidRPr="003408F9" w:rsidRDefault="003E1910" w:rsidP="003408F9">
      <w:pPr>
        <w:spacing w:line="276" w:lineRule="auto"/>
        <w:ind w:firstLine="567"/>
        <w:contextualSpacing/>
        <w:jc w:val="both"/>
        <w:rPr>
          <w:sz w:val="24"/>
          <w:szCs w:val="24"/>
        </w:rPr>
      </w:pPr>
      <w:r w:rsidRPr="003408F9">
        <w:rPr>
          <w:sz w:val="24"/>
          <w:szCs w:val="24"/>
        </w:rPr>
        <w:t>Получение спектра с помощью призмы.</w:t>
      </w:r>
    </w:p>
    <w:p w:rsidR="003E1910" w:rsidRPr="003408F9" w:rsidRDefault="003E1910" w:rsidP="003408F9">
      <w:pPr>
        <w:spacing w:line="276" w:lineRule="auto"/>
        <w:ind w:firstLine="567"/>
        <w:contextualSpacing/>
        <w:jc w:val="both"/>
        <w:rPr>
          <w:sz w:val="24"/>
          <w:szCs w:val="24"/>
        </w:rPr>
      </w:pPr>
      <w:r w:rsidRPr="003408F9">
        <w:rPr>
          <w:sz w:val="24"/>
          <w:szCs w:val="24"/>
        </w:rPr>
        <w:t>Получение спектра с помощью дифракционной решётки.</w:t>
      </w:r>
    </w:p>
    <w:p w:rsidR="003E1910" w:rsidRPr="003408F9" w:rsidRDefault="003E1910" w:rsidP="003408F9">
      <w:pPr>
        <w:spacing w:line="276" w:lineRule="auto"/>
        <w:ind w:firstLine="567"/>
        <w:contextualSpacing/>
        <w:jc w:val="both"/>
        <w:rPr>
          <w:sz w:val="24"/>
          <w:szCs w:val="24"/>
        </w:rPr>
      </w:pPr>
      <w:r w:rsidRPr="003408F9">
        <w:rPr>
          <w:sz w:val="24"/>
          <w:szCs w:val="24"/>
        </w:rPr>
        <w:t>Наблюдение поляризации света.</w:t>
      </w:r>
    </w:p>
    <w:p w:rsidR="003E1910" w:rsidRPr="003408F9" w:rsidRDefault="003E1910" w:rsidP="003408F9">
      <w:pPr>
        <w:spacing w:line="276" w:lineRule="auto"/>
        <w:ind w:firstLine="567"/>
        <w:contextualSpacing/>
        <w:jc w:val="both"/>
        <w:rPr>
          <w:iCs/>
          <w:sz w:val="24"/>
          <w:szCs w:val="24"/>
        </w:rPr>
      </w:pPr>
      <w:r w:rsidRPr="003408F9">
        <w:rPr>
          <w:iCs/>
          <w:sz w:val="24"/>
          <w:szCs w:val="24"/>
        </w:rPr>
        <w:t>Ученический эксперимент, лабораторные работы</w:t>
      </w:r>
    </w:p>
    <w:p w:rsidR="003E1910" w:rsidRPr="003408F9" w:rsidRDefault="003E1910" w:rsidP="003408F9">
      <w:pPr>
        <w:spacing w:line="276" w:lineRule="auto"/>
        <w:ind w:firstLine="567"/>
        <w:contextualSpacing/>
        <w:jc w:val="both"/>
        <w:rPr>
          <w:sz w:val="24"/>
          <w:szCs w:val="24"/>
        </w:rPr>
      </w:pPr>
      <w:r w:rsidRPr="003408F9">
        <w:rPr>
          <w:sz w:val="24"/>
          <w:szCs w:val="24"/>
        </w:rPr>
        <w:t xml:space="preserve">Измерение показателя преломления стекла. </w:t>
      </w:r>
    </w:p>
    <w:p w:rsidR="003E1910" w:rsidRPr="003408F9" w:rsidRDefault="003E1910" w:rsidP="003408F9">
      <w:pPr>
        <w:spacing w:line="276" w:lineRule="auto"/>
        <w:ind w:firstLine="567"/>
        <w:contextualSpacing/>
        <w:jc w:val="both"/>
        <w:rPr>
          <w:sz w:val="24"/>
          <w:szCs w:val="24"/>
        </w:rPr>
      </w:pPr>
      <w:r w:rsidRPr="003408F9">
        <w:rPr>
          <w:sz w:val="24"/>
          <w:szCs w:val="24"/>
        </w:rPr>
        <w:t>Исследование свойств изображений в линзах.</w:t>
      </w:r>
    </w:p>
    <w:p w:rsidR="003E1910" w:rsidRPr="003408F9" w:rsidRDefault="003E1910" w:rsidP="003408F9">
      <w:pPr>
        <w:spacing w:line="276" w:lineRule="auto"/>
        <w:ind w:firstLine="567"/>
        <w:contextualSpacing/>
        <w:jc w:val="both"/>
        <w:rPr>
          <w:sz w:val="24"/>
          <w:szCs w:val="24"/>
        </w:rPr>
      </w:pPr>
      <w:r w:rsidRPr="003408F9">
        <w:rPr>
          <w:sz w:val="24"/>
          <w:szCs w:val="24"/>
        </w:rPr>
        <w:t>Наблюдение дисперсии света.</w:t>
      </w:r>
    </w:p>
    <w:p w:rsidR="003E1910" w:rsidRPr="003408F9" w:rsidRDefault="003E1910" w:rsidP="003408F9">
      <w:pPr>
        <w:spacing w:line="276" w:lineRule="auto"/>
        <w:ind w:firstLine="567"/>
        <w:contextualSpacing/>
        <w:jc w:val="both"/>
        <w:rPr>
          <w:sz w:val="24"/>
          <w:szCs w:val="24"/>
        </w:rPr>
      </w:pPr>
      <w:r w:rsidRPr="003408F9">
        <w:rPr>
          <w:sz w:val="24"/>
          <w:szCs w:val="24"/>
        </w:rPr>
        <w:t>3. Раздел 6. Основы специальной теории относительности.</w:t>
      </w:r>
    </w:p>
    <w:p w:rsidR="003E1910" w:rsidRPr="003408F9" w:rsidRDefault="003E1910" w:rsidP="003408F9">
      <w:pPr>
        <w:spacing w:line="276" w:lineRule="auto"/>
        <w:ind w:firstLine="567"/>
        <w:contextualSpacing/>
        <w:jc w:val="both"/>
        <w:rPr>
          <w:sz w:val="24"/>
          <w:szCs w:val="24"/>
        </w:rPr>
      </w:pPr>
      <w:r w:rsidRPr="003408F9">
        <w:rPr>
          <w:sz w:val="24"/>
          <w:szCs w:val="24"/>
        </w:rPr>
        <w:t>Границы применимости классической механики. Постулаты специальной теории относительности: инвариантность модуля скорости света в вакууме, принцип относительности Эйнштейна.</w:t>
      </w:r>
    </w:p>
    <w:p w:rsidR="003E1910" w:rsidRPr="003408F9" w:rsidRDefault="003E1910" w:rsidP="003408F9">
      <w:pPr>
        <w:spacing w:line="276" w:lineRule="auto"/>
        <w:ind w:firstLine="567"/>
        <w:contextualSpacing/>
        <w:jc w:val="both"/>
        <w:rPr>
          <w:sz w:val="24"/>
          <w:szCs w:val="24"/>
        </w:rPr>
      </w:pPr>
      <w:r w:rsidRPr="003408F9">
        <w:rPr>
          <w:sz w:val="24"/>
          <w:szCs w:val="24"/>
        </w:rPr>
        <w:t>Относительность одновременности. Замедление времени и сокращение длины.</w:t>
      </w:r>
    </w:p>
    <w:p w:rsidR="003E1910" w:rsidRPr="003408F9" w:rsidRDefault="003E1910" w:rsidP="003408F9">
      <w:pPr>
        <w:spacing w:line="276" w:lineRule="auto"/>
        <w:ind w:firstLine="567"/>
        <w:contextualSpacing/>
        <w:jc w:val="both"/>
        <w:rPr>
          <w:sz w:val="24"/>
          <w:szCs w:val="24"/>
        </w:rPr>
      </w:pPr>
      <w:r w:rsidRPr="003408F9">
        <w:rPr>
          <w:sz w:val="24"/>
          <w:szCs w:val="24"/>
        </w:rPr>
        <w:t>Энергия и импульс релятивистской частицы.</w:t>
      </w:r>
    </w:p>
    <w:p w:rsidR="003E1910" w:rsidRPr="003408F9" w:rsidRDefault="003E1910" w:rsidP="003408F9">
      <w:pPr>
        <w:spacing w:line="276" w:lineRule="auto"/>
        <w:ind w:firstLine="567"/>
        <w:contextualSpacing/>
        <w:jc w:val="both"/>
        <w:rPr>
          <w:sz w:val="24"/>
          <w:szCs w:val="24"/>
        </w:rPr>
      </w:pPr>
      <w:r w:rsidRPr="003408F9">
        <w:rPr>
          <w:sz w:val="24"/>
          <w:szCs w:val="24"/>
        </w:rPr>
        <w:t>Связь массы с энергией и импульсом релятивистской частицы. Энергия покоя.</w:t>
      </w:r>
    </w:p>
    <w:p w:rsidR="003E1910" w:rsidRPr="003408F9" w:rsidRDefault="003E1910" w:rsidP="003408F9">
      <w:pPr>
        <w:spacing w:line="276" w:lineRule="auto"/>
        <w:ind w:firstLine="567"/>
        <w:contextualSpacing/>
        <w:jc w:val="both"/>
        <w:rPr>
          <w:sz w:val="24"/>
          <w:szCs w:val="24"/>
        </w:rPr>
      </w:pPr>
      <w:r w:rsidRPr="003408F9">
        <w:rPr>
          <w:sz w:val="24"/>
          <w:szCs w:val="24"/>
        </w:rPr>
        <w:t>4. Раздел 7. Квантовая физика.</w:t>
      </w:r>
    </w:p>
    <w:p w:rsidR="003E1910" w:rsidRPr="003408F9" w:rsidRDefault="003E1910" w:rsidP="003408F9">
      <w:pPr>
        <w:spacing w:line="276" w:lineRule="auto"/>
        <w:ind w:firstLine="567"/>
        <w:contextualSpacing/>
        <w:jc w:val="both"/>
        <w:rPr>
          <w:sz w:val="24"/>
          <w:szCs w:val="24"/>
        </w:rPr>
      </w:pPr>
      <w:r w:rsidRPr="003408F9">
        <w:rPr>
          <w:sz w:val="24"/>
          <w:szCs w:val="24"/>
        </w:rPr>
        <w:t>4.1. Тема 1. Элементы квантовой оптики</w:t>
      </w:r>
    </w:p>
    <w:p w:rsidR="003E1910" w:rsidRPr="003408F9" w:rsidRDefault="003E1910" w:rsidP="003408F9">
      <w:pPr>
        <w:spacing w:line="276" w:lineRule="auto"/>
        <w:ind w:firstLine="567"/>
        <w:contextualSpacing/>
        <w:jc w:val="both"/>
        <w:rPr>
          <w:sz w:val="24"/>
          <w:szCs w:val="24"/>
        </w:rPr>
      </w:pPr>
      <w:r w:rsidRPr="003408F9">
        <w:rPr>
          <w:sz w:val="24"/>
          <w:szCs w:val="24"/>
        </w:rPr>
        <w:t xml:space="preserve">Фотоны. Формула Планка связи энергии фотона с его частотой. Энергия и импульс фотона. </w:t>
      </w:r>
    </w:p>
    <w:p w:rsidR="003E1910" w:rsidRPr="003408F9" w:rsidRDefault="003E1910" w:rsidP="003408F9">
      <w:pPr>
        <w:spacing w:line="276" w:lineRule="auto"/>
        <w:ind w:firstLine="567"/>
        <w:contextualSpacing/>
        <w:jc w:val="both"/>
        <w:rPr>
          <w:sz w:val="24"/>
          <w:szCs w:val="24"/>
        </w:rPr>
      </w:pPr>
      <w:r w:rsidRPr="003408F9">
        <w:rPr>
          <w:sz w:val="24"/>
          <w:szCs w:val="24"/>
        </w:rPr>
        <w:t>Открытие и исследование фотоэффекта. Опыты А.Г. Столетова. Законы фотоэффекта. Уравнение Эйнштейна для фотоэффекта. «Красная граница» фотоэффекта.</w:t>
      </w:r>
    </w:p>
    <w:p w:rsidR="003E1910" w:rsidRPr="003408F9" w:rsidRDefault="003E1910" w:rsidP="003408F9">
      <w:pPr>
        <w:spacing w:line="276" w:lineRule="auto"/>
        <w:ind w:firstLine="567"/>
        <w:contextualSpacing/>
        <w:jc w:val="both"/>
        <w:rPr>
          <w:sz w:val="24"/>
          <w:szCs w:val="24"/>
        </w:rPr>
      </w:pPr>
      <w:r w:rsidRPr="003408F9">
        <w:rPr>
          <w:sz w:val="24"/>
          <w:szCs w:val="24"/>
        </w:rPr>
        <w:t>Давление света. Опыты П.Н. Лебедева.</w:t>
      </w:r>
    </w:p>
    <w:p w:rsidR="003E1910" w:rsidRPr="003408F9" w:rsidRDefault="003E1910" w:rsidP="003408F9">
      <w:pPr>
        <w:spacing w:line="276" w:lineRule="auto"/>
        <w:ind w:firstLine="567"/>
        <w:contextualSpacing/>
        <w:jc w:val="both"/>
        <w:rPr>
          <w:sz w:val="24"/>
          <w:szCs w:val="24"/>
        </w:rPr>
      </w:pPr>
      <w:r w:rsidRPr="003408F9">
        <w:rPr>
          <w:sz w:val="24"/>
          <w:szCs w:val="24"/>
        </w:rPr>
        <w:t>Химическое действие света.</w:t>
      </w:r>
    </w:p>
    <w:p w:rsidR="003E1910" w:rsidRPr="003408F9" w:rsidRDefault="003E1910" w:rsidP="003408F9">
      <w:pPr>
        <w:spacing w:line="276" w:lineRule="auto"/>
        <w:ind w:firstLine="567"/>
        <w:contextualSpacing/>
        <w:jc w:val="both"/>
        <w:rPr>
          <w:sz w:val="24"/>
          <w:szCs w:val="24"/>
        </w:rPr>
      </w:pPr>
      <w:r w:rsidRPr="003408F9">
        <w:rPr>
          <w:sz w:val="24"/>
          <w:szCs w:val="24"/>
        </w:rPr>
        <w:t>Технические устройства и практическое применение: фотоэлемент, фотодатчик, солнечная батарея, светодиод.</w:t>
      </w:r>
    </w:p>
    <w:p w:rsidR="003E1910" w:rsidRPr="003408F9" w:rsidRDefault="003E1910" w:rsidP="003408F9">
      <w:pPr>
        <w:spacing w:line="276" w:lineRule="auto"/>
        <w:ind w:firstLine="567"/>
        <w:contextualSpacing/>
        <w:jc w:val="both"/>
        <w:rPr>
          <w:iCs/>
          <w:sz w:val="24"/>
          <w:szCs w:val="24"/>
        </w:rPr>
      </w:pPr>
      <w:r w:rsidRPr="003408F9">
        <w:rPr>
          <w:iCs/>
          <w:sz w:val="24"/>
          <w:szCs w:val="24"/>
        </w:rPr>
        <w:t>Демонстрации.</w:t>
      </w:r>
    </w:p>
    <w:p w:rsidR="003E1910" w:rsidRPr="003408F9" w:rsidRDefault="003E1910" w:rsidP="003408F9">
      <w:pPr>
        <w:spacing w:line="276" w:lineRule="auto"/>
        <w:ind w:firstLine="567"/>
        <w:contextualSpacing/>
        <w:jc w:val="both"/>
        <w:rPr>
          <w:sz w:val="24"/>
          <w:szCs w:val="24"/>
        </w:rPr>
      </w:pPr>
      <w:r w:rsidRPr="003408F9">
        <w:rPr>
          <w:sz w:val="24"/>
          <w:szCs w:val="24"/>
        </w:rPr>
        <w:t>Фотоэффект на установке с цинковой пластиной.</w:t>
      </w:r>
    </w:p>
    <w:p w:rsidR="003E1910" w:rsidRPr="003408F9" w:rsidRDefault="003E1910" w:rsidP="003408F9">
      <w:pPr>
        <w:spacing w:line="276" w:lineRule="auto"/>
        <w:ind w:firstLine="567"/>
        <w:contextualSpacing/>
        <w:jc w:val="both"/>
        <w:rPr>
          <w:sz w:val="24"/>
          <w:szCs w:val="24"/>
        </w:rPr>
      </w:pPr>
      <w:r w:rsidRPr="003408F9">
        <w:rPr>
          <w:sz w:val="24"/>
          <w:szCs w:val="24"/>
        </w:rPr>
        <w:t xml:space="preserve">Исследование законов внешнего фотоэффекта. </w:t>
      </w:r>
    </w:p>
    <w:p w:rsidR="003E1910" w:rsidRPr="003408F9" w:rsidRDefault="003E1910" w:rsidP="003408F9">
      <w:pPr>
        <w:spacing w:line="276" w:lineRule="auto"/>
        <w:ind w:firstLine="567"/>
        <w:contextualSpacing/>
        <w:jc w:val="both"/>
        <w:rPr>
          <w:sz w:val="24"/>
          <w:szCs w:val="24"/>
        </w:rPr>
      </w:pPr>
      <w:r w:rsidRPr="003408F9">
        <w:rPr>
          <w:sz w:val="24"/>
          <w:szCs w:val="24"/>
        </w:rPr>
        <w:t>Светодиод.</w:t>
      </w:r>
    </w:p>
    <w:p w:rsidR="003E1910" w:rsidRPr="003408F9" w:rsidRDefault="003E1910" w:rsidP="003408F9">
      <w:pPr>
        <w:spacing w:line="276" w:lineRule="auto"/>
        <w:ind w:firstLine="567"/>
        <w:contextualSpacing/>
        <w:jc w:val="both"/>
        <w:rPr>
          <w:sz w:val="24"/>
          <w:szCs w:val="24"/>
        </w:rPr>
      </w:pPr>
      <w:r w:rsidRPr="003408F9">
        <w:rPr>
          <w:sz w:val="24"/>
          <w:szCs w:val="24"/>
        </w:rPr>
        <w:t>Солнечная батарея.</w:t>
      </w:r>
    </w:p>
    <w:p w:rsidR="003E1910" w:rsidRPr="003408F9" w:rsidRDefault="003E1910" w:rsidP="003408F9">
      <w:pPr>
        <w:spacing w:line="276" w:lineRule="auto"/>
        <w:ind w:firstLine="567"/>
        <w:contextualSpacing/>
        <w:jc w:val="both"/>
        <w:rPr>
          <w:sz w:val="24"/>
          <w:szCs w:val="24"/>
        </w:rPr>
      </w:pPr>
      <w:r w:rsidRPr="003408F9">
        <w:rPr>
          <w:sz w:val="24"/>
          <w:szCs w:val="24"/>
        </w:rPr>
        <w:t>4.2. Тема 2. Строение атома.</w:t>
      </w:r>
    </w:p>
    <w:p w:rsidR="003E1910" w:rsidRPr="003408F9" w:rsidRDefault="003E1910" w:rsidP="003408F9">
      <w:pPr>
        <w:spacing w:line="276" w:lineRule="auto"/>
        <w:ind w:firstLine="567"/>
        <w:contextualSpacing/>
        <w:jc w:val="both"/>
        <w:rPr>
          <w:sz w:val="24"/>
          <w:szCs w:val="24"/>
        </w:rPr>
      </w:pPr>
      <w:r w:rsidRPr="003408F9">
        <w:rPr>
          <w:sz w:val="24"/>
          <w:szCs w:val="24"/>
        </w:rPr>
        <w:t xml:space="preserve">Модель атома Томсона. Опыты Резерфорда по рассеянию α -частиц. Планетарная модель атома. Постулаты Бора. Излучение и поглощение фотонов при переходе атома с одного уровня энергии на другой. Виды спектров. Спектр уровней энергии атома водорода. </w:t>
      </w:r>
    </w:p>
    <w:p w:rsidR="003E1910" w:rsidRPr="003408F9" w:rsidRDefault="003E1910" w:rsidP="003408F9">
      <w:pPr>
        <w:spacing w:line="276" w:lineRule="auto"/>
        <w:ind w:firstLine="567"/>
        <w:contextualSpacing/>
        <w:jc w:val="both"/>
        <w:rPr>
          <w:sz w:val="24"/>
          <w:szCs w:val="24"/>
        </w:rPr>
      </w:pPr>
      <w:r w:rsidRPr="003408F9">
        <w:rPr>
          <w:sz w:val="24"/>
          <w:szCs w:val="24"/>
        </w:rPr>
        <w:t xml:space="preserve">Волновые свойства частиц. Волны де Бройля. Корпускулярно-волновой дуализм. </w:t>
      </w:r>
    </w:p>
    <w:p w:rsidR="003E1910" w:rsidRPr="003408F9" w:rsidRDefault="003E1910" w:rsidP="003408F9">
      <w:pPr>
        <w:spacing w:line="276" w:lineRule="auto"/>
        <w:ind w:firstLine="567"/>
        <w:contextualSpacing/>
        <w:jc w:val="both"/>
        <w:rPr>
          <w:sz w:val="24"/>
          <w:szCs w:val="24"/>
        </w:rPr>
      </w:pPr>
      <w:r w:rsidRPr="003408F9">
        <w:rPr>
          <w:sz w:val="24"/>
          <w:szCs w:val="24"/>
        </w:rPr>
        <w:t xml:space="preserve">Спонтанное и вынужденное излучение. </w:t>
      </w:r>
    </w:p>
    <w:p w:rsidR="003E1910" w:rsidRPr="003408F9" w:rsidRDefault="003E1910" w:rsidP="003408F9">
      <w:pPr>
        <w:spacing w:line="276" w:lineRule="auto"/>
        <w:ind w:firstLine="567"/>
        <w:contextualSpacing/>
        <w:jc w:val="both"/>
        <w:rPr>
          <w:sz w:val="24"/>
          <w:szCs w:val="24"/>
        </w:rPr>
      </w:pPr>
      <w:r w:rsidRPr="003408F9">
        <w:rPr>
          <w:sz w:val="24"/>
          <w:szCs w:val="24"/>
        </w:rPr>
        <w:t>Технические устройства и практическое применение: спектральный анализ (спектроскоп), лазер, квантовый компьютер.</w:t>
      </w:r>
    </w:p>
    <w:p w:rsidR="003E1910" w:rsidRPr="003408F9" w:rsidRDefault="003E1910" w:rsidP="003408F9">
      <w:pPr>
        <w:spacing w:line="276" w:lineRule="auto"/>
        <w:ind w:firstLine="567"/>
        <w:contextualSpacing/>
        <w:jc w:val="both"/>
        <w:rPr>
          <w:iCs/>
          <w:sz w:val="24"/>
          <w:szCs w:val="24"/>
        </w:rPr>
      </w:pPr>
      <w:r w:rsidRPr="003408F9">
        <w:rPr>
          <w:iCs/>
          <w:sz w:val="24"/>
          <w:szCs w:val="24"/>
        </w:rPr>
        <w:t>Демонстрации.</w:t>
      </w:r>
    </w:p>
    <w:p w:rsidR="003E1910" w:rsidRPr="003408F9" w:rsidRDefault="003E1910" w:rsidP="003408F9">
      <w:pPr>
        <w:spacing w:line="276" w:lineRule="auto"/>
        <w:ind w:firstLine="567"/>
        <w:contextualSpacing/>
        <w:jc w:val="both"/>
        <w:rPr>
          <w:sz w:val="24"/>
          <w:szCs w:val="24"/>
        </w:rPr>
      </w:pPr>
      <w:r w:rsidRPr="003408F9">
        <w:rPr>
          <w:sz w:val="24"/>
          <w:szCs w:val="24"/>
        </w:rPr>
        <w:t>Модель опыта Резерфорда.</w:t>
      </w:r>
    </w:p>
    <w:p w:rsidR="003E1910" w:rsidRPr="003408F9" w:rsidRDefault="003E1910" w:rsidP="003408F9">
      <w:pPr>
        <w:spacing w:line="276" w:lineRule="auto"/>
        <w:ind w:firstLine="567"/>
        <w:contextualSpacing/>
        <w:jc w:val="both"/>
        <w:rPr>
          <w:sz w:val="24"/>
          <w:szCs w:val="24"/>
        </w:rPr>
      </w:pPr>
      <w:r w:rsidRPr="003408F9">
        <w:rPr>
          <w:sz w:val="24"/>
          <w:szCs w:val="24"/>
        </w:rPr>
        <w:t>Определение длины волны лазера.</w:t>
      </w:r>
    </w:p>
    <w:p w:rsidR="003E1910" w:rsidRPr="003408F9" w:rsidRDefault="003E1910" w:rsidP="003408F9">
      <w:pPr>
        <w:spacing w:line="276" w:lineRule="auto"/>
        <w:ind w:firstLine="567"/>
        <w:contextualSpacing/>
        <w:jc w:val="both"/>
        <w:rPr>
          <w:sz w:val="24"/>
          <w:szCs w:val="24"/>
        </w:rPr>
      </w:pPr>
      <w:r w:rsidRPr="003408F9">
        <w:rPr>
          <w:sz w:val="24"/>
          <w:szCs w:val="24"/>
        </w:rPr>
        <w:t>Наблюдение линейчатых спектров излучения.</w:t>
      </w:r>
    </w:p>
    <w:p w:rsidR="003E1910" w:rsidRPr="003408F9" w:rsidRDefault="003E1910" w:rsidP="003408F9">
      <w:pPr>
        <w:spacing w:line="276" w:lineRule="auto"/>
        <w:ind w:firstLine="567"/>
        <w:contextualSpacing/>
        <w:jc w:val="both"/>
        <w:rPr>
          <w:sz w:val="24"/>
          <w:szCs w:val="24"/>
        </w:rPr>
      </w:pPr>
      <w:r w:rsidRPr="003408F9">
        <w:rPr>
          <w:sz w:val="24"/>
          <w:szCs w:val="24"/>
        </w:rPr>
        <w:t>Лазер.</w:t>
      </w:r>
    </w:p>
    <w:p w:rsidR="003E1910" w:rsidRPr="003408F9" w:rsidRDefault="003E1910" w:rsidP="003408F9">
      <w:pPr>
        <w:spacing w:line="276" w:lineRule="auto"/>
        <w:ind w:firstLine="567"/>
        <w:contextualSpacing/>
        <w:jc w:val="both"/>
        <w:rPr>
          <w:iCs/>
          <w:sz w:val="24"/>
          <w:szCs w:val="24"/>
        </w:rPr>
      </w:pPr>
      <w:r w:rsidRPr="003408F9">
        <w:rPr>
          <w:iCs/>
          <w:sz w:val="24"/>
          <w:szCs w:val="24"/>
        </w:rPr>
        <w:t>Ученический эксперимент, лабораторные работы.</w:t>
      </w:r>
    </w:p>
    <w:p w:rsidR="003E1910" w:rsidRPr="003408F9" w:rsidRDefault="003E1910" w:rsidP="003408F9">
      <w:pPr>
        <w:spacing w:line="276" w:lineRule="auto"/>
        <w:ind w:firstLine="567"/>
        <w:contextualSpacing/>
        <w:jc w:val="both"/>
        <w:rPr>
          <w:sz w:val="24"/>
          <w:szCs w:val="24"/>
        </w:rPr>
      </w:pPr>
      <w:r w:rsidRPr="003408F9">
        <w:rPr>
          <w:sz w:val="24"/>
          <w:szCs w:val="24"/>
        </w:rPr>
        <w:t>Наблюдение линейчатого спектра.</w:t>
      </w:r>
    </w:p>
    <w:p w:rsidR="003E1910" w:rsidRPr="003408F9" w:rsidRDefault="003E1910" w:rsidP="003408F9">
      <w:pPr>
        <w:spacing w:line="276" w:lineRule="auto"/>
        <w:ind w:firstLine="567"/>
        <w:contextualSpacing/>
        <w:jc w:val="both"/>
        <w:rPr>
          <w:sz w:val="24"/>
          <w:szCs w:val="24"/>
        </w:rPr>
      </w:pPr>
      <w:r w:rsidRPr="003408F9">
        <w:rPr>
          <w:sz w:val="24"/>
          <w:szCs w:val="24"/>
        </w:rPr>
        <w:t>4.3. Тема 3. Атомное ядро.</w:t>
      </w:r>
    </w:p>
    <w:p w:rsidR="003E1910" w:rsidRPr="003408F9" w:rsidRDefault="003E1910" w:rsidP="003408F9">
      <w:pPr>
        <w:spacing w:line="276" w:lineRule="auto"/>
        <w:ind w:firstLine="567"/>
        <w:contextualSpacing/>
        <w:jc w:val="both"/>
        <w:rPr>
          <w:sz w:val="24"/>
          <w:szCs w:val="24"/>
        </w:rPr>
      </w:pPr>
      <w:r w:rsidRPr="003408F9">
        <w:rPr>
          <w:sz w:val="24"/>
          <w:szCs w:val="24"/>
        </w:rPr>
        <w:t xml:space="preserve">Эксперименты, доказывающие сложность строения ядра. Открытие радиоактивности. Опыты Резерфорда по определению состава радиоактивного излучения. Свойства альфа-, бета-, гамма-излучения. Влияние радиоактивности на живые организмы. </w:t>
      </w:r>
    </w:p>
    <w:p w:rsidR="003E1910" w:rsidRPr="003408F9" w:rsidRDefault="003E1910" w:rsidP="003408F9">
      <w:pPr>
        <w:spacing w:line="276" w:lineRule="auto"/>
        <w:ind w:firstLine="567"/>
        <w:contextualSpacing/>
        <w:jc w:val="both"/>
        <w:rPr>
          <w:sz w:val="24"/>
          <w:szCs w:val="24"/>
        </w:rPr>
      </w:pPr>
      <w:r w:rsidRPr="003408F9">
        <w:rPr>
          <w:sz w:val="24"/>
          <w:szCs w:val="24"/>
        </w:rPr>
        <w:t xml:space="preserve">Открытие протона и нейтрона. Нуклонная модель ядра Гейзенберга–Иваненко. Заряд ядра. Массовое число ядра. Изотопы. </w:t>
      </w:r>
    </w:p>
    <w:p w:rsidR="003E1910" w:rsidRPr="003408F9" w:rsidRDefault="003E1910" w:rsidP="003408F9">
      <w:pPr>
        <w:spacing w:line="276" w:lineRule="auto"/>
        <w:ind w:firstLine="567"/>
        <w:contextualSpacing/>
        <w:jc w:val="both"/>
        <w:rPr>
          <w:sz w:val="24"/>
          <w:szCs w:val="24"/>
        </w:rPr>
      </w:pPr>
      <w:r w:rsidRPr="003408F9">
        <w:rPr>
          <w:sz w:val="24"/>
          <w:szCs w:val="24"/>
        </w:rPr>
        <w:t>Альфа-распад. Электронный и позитронный бета-распад. Гамма-излучение. Закон радиоактивного распада.</w:t>
      </w:r>
    </w:p>
    <w:p w:rsidR="003E1910" w:rsidRPr="003408F9" w:rsidRDefault="003E1910" w:rsidP="003408F9">
      <w:pPr>
        <w:spacing w:line="276" w:lineRule="auto"/>
        <w:ind w:firstLine="567"/>
        <w:contextualSpacing/>
        <w:jc w:val="both"/>
        <w:rPr>
          <w:sz w:val="24"/>
          <w:szCs w:val="24"/>
        </w:rPr>
      </w:pPr>
      <w:r w:rsidRPr="003408F9">
        <w:rPr>
          <w:sz w:val="24"/>
          <w:szCs w:val="24"/>
        </w:rPr>
        <w:t>Энергия связи нуклонов в ядре. Ядерные силы. Дефект массы ядра.</w:t>
      </w:r>
    </w:p>
    <w:p w:rsidR="003E1910" w:rsidRPr="003408F9" w:rsidRDefault="003E1910" w:rsidP="003408F9">
      <w:pPr>
        <w:spacing w:line="276" w:lineRule="auto"/>
        <w:ind w:firstLine="567"/>
        <w:contextualSpacing/>
        <w:jc w:val="both"/>
        <w:rPr>
          <w:sz w:val="24"/>
          <w:szCs w:val="24"/>
        </w:rPr>
      </w:pPr>
      <w:r w:rsidRPr="003408F9">
        <w:rPr>
          <w:sz w:val="24"/>
          <w:szCs w:val="24"/>
        </w:rPr>
        <w:t>Ядерные реакции. Деление и синтез ядер.</w:t>
      </w:r>
    </w:p>
    <w:p w:rsidR="003E1910" w:rsidRPr="003408F9" w:rsidRDefault="003E1910" w:rsidP="003408F9">
      <w:pPr>
        <w:spacing w:line="276" w:lineRule="auto"/>
        <w:ind w:firstLine="567"/>
        <w:contextualSpacing/>
        <w:jc w:val="both"/>
        <w:rPr>
          <w:sz w:val="24"/>
          <w:szCs w:val="24"/>
        </w:rPr>
      </w:pPr>
      <w:r w:rsidRPr="003408F9">
        <w:rPr>
          <w:sz w:val="24"/>
          <w:szCs w:val="24"/>
        </w:rPr>
        <w:t>Ядерный реактор. Термоядерный синтез. Проблемы и перспективы ядерной энергетики. Экологические аспекты ядерной энергетики.</w:t>
      </w:r>
    </w:p>
    <w:p w:rsidR="003E1910" w:rsidRPr="003408F9" w:rsidRDefault="003E1910" w:rsidP="003408F9">
      <w:pPr>
        <w:spacing w:line="276" w:lineRule="auto"/>
        <w:ind w:firstLine="567"/>
        <w:contextualSpacing/>
        <w:jc w:val="both"/>
        <w:rPr>
          <w:sz w:val="24"/>
          <w:szCs w:val="24"/>
        </w:rPr>
      </w:pPr>
      <w:r w:rsidRPr="003408F9">
        <w:rPr>
          <w:sz w:val="24"/>
          <w:szCs w:val="24"/>
        </w:rPr>
        <w:t xml:space="preserve">Элементарные частицы. Открытие позитрона. </w:t>
      </w:r>
    </w:p>
    <w:p w:rsidR="003E1910" w:rsidRPr="003408F9" w:rsidRDefault="003E1910" w:rsidP="003408F9">
      <w:pPr>
        <w:spacing w:line="276" w:lineRule="auto"/>
        <w:ind w:firstLine="567"/>
        <w:contextualSpacing/>
        <w:jc w:val="both"/>
        <w:rPr>
          <w:sz w:val="24"/>
          <w:szCs w:val="24"/>
        </w:rPr>
      </w:pPr>
      <w:r w:rsidRPr="003408F9">
        <w:rPr>
          <w:sz w:val="24"/>
          <w:szCs w:val="24"/>
        </w:rPr>
        <w:t>Методы наблюдения и регистрации элементарных частиц.</w:t>
      </w:r>
    </w:p>
    <w:p w:rsidR="003E1910" w:rsidRPr="003408F9" w:rsidRDefault="003E1910" w:rsidP="003408F9">
      <w:pPr>
        <w:spacing w:line="276" w:lineRule="auto"/>
        <w:ind w:firstLine="567"/>
        <w:contextualSpacing/>
        <w:jc w:val="both"/>
        <w:rPr>
          <w:sz w:val="24"/>
          <w:szCs w:val="24"/>
        </w:rPr>
      </w:pPr>
      <w:r w:rsidRPr="003408F9">
        <w:rPr>
          <w:sz w:val="24"/>
          <w:szCs w:val="24"/>
        </w:rPr>
        <w:t>Фундаментальные взаимодействия. Единство физической картины мира.</w:t>
      </w:r>
    </w:p>
    <w:p w:rsidR="003E1910" w:rsidRPr="003408F9" w:rsidRDefault="003E1910" w:rsidP="003408F9">
      <w:pPr>
        <w:spacing w:line="276" w:lineRule="auto"/>
        <w:ind w:firstLine="567"/>
        <w:contextualSpacing/>
        <w:jc w:val="both"/>
        <w:rPr>
          <w:sz w:val="24"/>
          <w:szCs w:val="24"/>
        </w:rPr>
      </w:pPr>
      <w:r w:rsidRPr="003408F9">
        <w:rPr>
          <w:sz w:val="24"/>
          <w:szCs w:val="24"/>
        </w:rPr>
        <w:t>Технические устройства и практическое применение: дозиметр, камера Вильсона, ядерный реактор, атомная бомба.</w:t>
      </w:r>
    </w:p>
    <w:p w:rsidR="003E1910" w:rsidRPr="003408F9" w:rsidRDefault="003E1910" w:rsidP="003408F9">
      <w:pPr>
        <w:spacing w:line="276" w:lineRule="auto"/>
        <w:ind w:firstLine="567"/>
        <w:contextualSpacing/>
        <w:jc w:val="both"/>
        <w:rPr>
          <w:iCs/>
          <w:sz w:val="24"/>
          <w:szCs w:val="24"/>
        </w:rPr>
      </w:pPr>
      <w:r w:rsidRPr="003408F9">
        <w:rPr>
          <w:iCs/>
          <w:sz w:val="24"/>
          <w:szCs w:val="24"/>
        </w:rPr>
        <w:t>Демонстрации.</w:t>
      </w:r>
    </w:p>
    <w:p w:rsidR="003E1910" w:rsidRPr="003408F9" w:rsidRDefault="003E1910" w:rsidP="003408F9">
      <w:pPr>
        <w:spacing w:line="276" w:lineRule="auto"/>
        <w:ind w:firstLine="567"/>
        <w:contextualSpacing/>
        <w:jc w:val="both"/>
        <w:rPr>
          <w:sz w:val="24"/>
          <w:szCs w:val="24"/>
        </w:rPr>
      </w:pPr>
      <w:r w:rsidRPr="003408F9">
        <w:rPr>
          <w:sz w:val="24"/>
          <w:szCs w:val="24"/>
        </w:rPr>
        <w:t>Счётчик ионизирующих частиц.</w:t>
      </w:r>
    </w:p>
    <w:p w:rsidR="003E1910" w:rsidRPr="003408F9" w:rsidRDefault="003E1910" w:rsidP="003408F9">
      <w:pPr>
        <w:spacing w:line="276" w:lineRule="auto"/>
        <w:ind w:firstLine="567"/>
        <w:contextualSpacing/>
        <w:jc w:val="both"/>
        <w:rPr>
          <w:iCs/>
          <w:sz w:val="24"/>
          <w:szCs w:val="24"/>
        </w:rPr>
      </w:pPr>
      <w:r w:rsidRPr="003408F9">
        <w:rPr>
          <w:iCs/>
          <w:sz w:val="24"/>
          <w:szCs w:val="24"/>
        </w:rPr>
        <w:t>Ученический эксперимент, лабораторные работы</w:t>
      </w:r>
    </w:p>
    <w:p w:rsidR="003E1910" w:rsidRPr="003408F9" w:rsidRDefault="003E1910" w:rsidP="003408F9">
      <w:pPr>
        <w:spacing w:line="276" w:lineRule="auto"/>
        <w:ind w:firstLine="567"/>
        <w:contextualSpacing/>
        <w:jc w:val="both"/>
        <w:rPr>
          <w:sz w:val="24"/>
          <w:szCs w:val="24"/>
        </w:rPr>
      </w:pPr>
      <w:r w:rsidRPr="003408F9">
        <w:rPr>
          <w:sz w:val="24"/>
          <w:szCs w:val="24"/>
        </w:rPr>
        <w:t>Исследование треков частиц (по готовым фотографиям).</w:t>
      </w:r>
    </w:p>
    <w:p w:rsidR="003E1910" w:rsidRPr="003408F9" w:rsidRDefault="003E1910" w:rsidP="003408F9">
      <w:pPr>
        <w:spacing w:line="276" w:lineRule="auto"/>
        <w:ind w:firstLine="567"/>
        <w:contextualSpacing/>
        <w:jc w:val="both"/>
        <w:rPr>
          <w:sz w:val="24"/>
          <w:szCs w:val="24"/>
        </w:rPr>
      </w:pPr>
      <w:r w:rsidRPr="003408F9">
        <w:rPr>
          <w:sz w:val="24"/>
          <w:szCs w:val="24"/>
        </w:rPr>
        <w:t>5. Раздел 8. Элементы астрономии и астрофизики.</w:t>
      </w:r>
    </w:p>
    <w:p w:rsidR="003E1910" w:rsidRPr="003408F9" w:rsidRDefault="003E1910" w:rsidP="003408F9">
      <w:pPr>
        <w:spacing w:line="276" w:lineRule="auto"/>
        <w:ind w:firstLine="567"/>
        <w:contextualSpacing/>
        <w:jc w:val="both"/>
        <w:rPr>
          <w:sz w:val="24"/>
          <w:szCs w:val="24"/>
        </w:rPr>
      </w:pPr>
      <w:r w:rsidRPr="003408F9">
        <w:rPr>
          <w:sz w:val="24"/>
          <w:szCs w:val="24"/>
        </w:rPr>
        <w:t>Этапы развития астрономии. Прикладное и мировоззренческое значение астрономии.</w:t>
      </w:r>
    </w:p>
    <w:p w:rsidR="003E1910" w:rsidRPr="003408F9" w:rsidRDefault="003E1910" w:rsidP="003408F9">
      <w:pPr>
        <w:spacing w:line="276" w:lineRule="auto"/>
        <w:ind w:firstLine="567"/>
        <w:contextualSpacing/>
        <w:jc w:val="both"/>
        <w:rPr>
          <w:sz w:val="24"/>
          <w:szCs w:val="24"/>
        </w:rPr>
      </w:pPr>
      <w:r w:rsidRPr="003408F9">
        <w:rPr>
          <w:sz w:val="24"/>
          <w:szCs w:val="24"/>
        </w:rPr>
        <w:t>Вид звёздного неба. Созвездия, яркие звёзды, планеты, их видимое движение.</w:t>
      </w:r>
    </w:p>
    <w:p w:rsidR="003E1910" w:rsidRPr="003408F9" w:rsidRDefault="003E1910" w:rsidP="003408F9">
      <w:pPr>
        <w:spacing w:line="276" w:lineRule="auto"/>
        <w:ind w:firstLine="567"/>
        <w:contextualSpacing/>
        <w:jc w:val="both"/>
        <w:rPr>
          <w:sz w:val="24"/>
          <w:szCs w:val="24"/>
        </w:rPr>
      </w:pPr>
      <w:r w:rsidRPr="003408F9">
        <w:rPr>
          <w:sz w:val="24"/>
          <w:szCs w:val="24"/>
        </w:rPr>
        <w:t xml:space="preserve">Солнечная система. </w:t>
      </w:r>
    </w:p>
    <w:p w:rsidR="003E1910" w:rsidRPr="003408F9" w:rsidRDefault="003E1910" w:rsidP="003408F9">
      <w:pPr>
        <w:spacing w:line="276" w:lineRule="auto"/>
        <w:ind w:firstLine="567"/>
        <w:contextualSpacing/>
        <w:jc w:val="both"/>
        <w:rPr>
          <w:sz w:val="24"/>
          <w:szCs w:val="24"/>
        </w:rPr>
      </w:pPr>
      <w:r w:rsidRPr="003408F9">
        <w:rPr>
          <w:sz w:val="24"/>
          <w:szCs w:val="24"/>
        </w:rPr>
        <w:t>Солнце. Солнечная активность. Источник энергии Солнца и звёзд. Звёзды, их основные характеристики. Диаграмма «спектральный класс – светимость». Звёзды главной последовательности. Зависимость «масса – светимость» для звёзд главной последовательности. Внутреннее строение звёзд. Современные представления о происхождении и эволюции Солнца и звёзд. Этапы жизни звёзд.</w:t>
      </w:r>
    </w:p>
    <w:p w:rsidR="003E1910" w:rsidRPr="003408F9" w:rsidRDefault="003E1910" w:rsidP="003408F9">
      <w:pPr>
        <w:spacing w:line="276" w:lineRule="auto"/>
        <w:ind w:firstLine="567"/>
        <w:contextualSpacing/>
        <w:jc w:val="both"/>
        <w:rPr>
          <w:sz w:val="24"/>
          <w:szCs w:val="24"/>
        </w:rPr>
      </w:pPr>
      <w:r w:rsidRPr="003408F9">
        <w:rPr>
          <w:sz w:val="24"/>
          <w:szCs w:val="24"/>
        </w:rPr>
        <w:t>Млечный Путь – наша Галактика. Положение и движение Солнца в Галактике. Типы галактик. Радиогалактики и квазары. Чёрные дыры в ядрах галактик.</w:t>
      </w:r>
    </w:p>
    <w:p w:rsidR="003E1910" w:rsidRPr="003408F9" w:rsidRDefault="003E1910" w:rsidP="003408F9">
      <w:pPr>
        <w:spacing w:line="276" w:lineRule="auto"/>
        <w:ind w:firstLine="567"/>
        <w:contextualSpacing/>
        <w:jc w:val="both"/>
        <w:rPr>
          <w:sz w:val="24"/>
          <w:szCs w:val="24"/>
        </w:rPr>
      </w:pPr>
      <w:r w:rsidRPr="003408F9">
        <w:rPr>
          <w:sz w:val="24"/>
          <w:szCs w:val="24"/>
        </w:rPr>
        <w:t>Вселенная. Расширение Вселенной. Закон Хаббла. Разбегание галактик. Теория Большого взрыва. Реликтовое излучение.</w:t>
      </w:r>
    </w:p>
    <w:p w:rsidR="003E1910" w:rsidRPr="003408F9" w:rsidRDefault="003E1910" w:rsidP="003408F9">
      <w:pPr>
        <w:spacing w:line="276" w:lineRule="auto"/>
        <w:ind w:firstLine="567"/>
        <w:contextualSpacing/>
        <w:jc w:val="both"/>
        <w:rPr>
          <w:sz w:val="24"/>
          <w:szCs w:val="24"/>
        </w:rPr>
      </w:pPr>
      <w:r w:rsidRPr="003408F9">
        <w:rPr>
          <w:sz w:val="24"/>
          <w:szCs w:val="24"/>
        </w:rPr>
        <w:t xml:space="preserve">Масштабная структура Вселенной. Метагалактика. </w:t>
      </w:r>
    </w:p>
    <w:p w:rsidR="003E1910" w:rsidRPr="003408F9" w:rsidRDefault="003E1910" w:rsidP="003408F9">
      <w:pPr>
        <w:spacing w:line="276" w:lineRule="auto"/>
        <w:ind w:firstLine="567"/>
        <w:contextualSpacing/>
        <w:jc w:val="both"/>
        <w:rPr>
          <w:sz w:val="24"/>
          <w:szCs w:val="24"/>
        </w:rPr>
      </w:pPr>
      <w:r w:rsidRPr="003408F9">
        <w:rPr>
          <w:sz w:val="24"/>
          <w:szCs w:val="24"/>
        </w:rPr>
        <w:t>Нерешённые проблемы астрономии.</w:t>
      </w:r>
    </w:p>
    <w:p w:rsidR="003E1910" w:rsidRPr="003408F9" w:rsidRDefault="003E1910" w:rsidP="003408F9">
      <w:pPr>
        <w:spacing w:line="276" w:lineRule="auto"/>
        <w:ind w:firstLine="567"/>
        <w:contextualSpacing/>
        <w:jc w:val="both"/>
        <w:rPr>
          <w:iCs/>
          <w:sz w:val="24"/>
          <w:szCs w:val="24"/>
        </w:rPr>
      </w:pPr>
      <w:r w:rsidRPr="003408F9">
        <w:rPr>
          <w:iCs/>
          <w:sz w:val="24"/>
          <w:szCs w:val="24"/>
        </w:rPr>
        <w:t>Ученические наблюдения.</w:t>
      </w:r>
    </w:p>
    <w:p w:rsidR="003E1910" w:rsidRPr="003408F9" w:rsidRDefault="003E1910" w:rsidP="003408F9">
      <w:pPr>
        <w:spacing w:line="276" w:lineRule="auto"/>
        <w:ind w:firstLine="567"/>
        <w:contextualSpacing/>
        <w:jc w:val="both"/>
        <w:rPr>
          <w:sz w:val="24"/>
          <w:szCs w:val="24"/>
        </w:rPr>
      </w:pPr>
      <w:r w:rsidRPr="003408F9">
        <w:rPr>
          <w:sz w:val="24"/>
          <w:szCs w:val="24"/>
        </w:rPr>
        <w:t>Наблюдения невооружённым глазом с использованием компьютерных приложений для определения положения небесных объектов на конкретную дату: основные созвездия Северного полушария и яркие звёзды.</w:t>
      </w:r>
    </w:p>
    <w:p w:rsidR="003E1910" w:rsidRPr="003408F9" w:rsidRDefault="003E1910" w:rsidP="003408F9">
      <w:pPr>
        <w:spacing w:line="276" w:lineRule="auto"/>
        <w:ind w:firstLine="567"/>
        <w:contextualSpacing/>
        <w:jc w:val="both"/>
        <w:rPr>
          <w:sz w:val="24"/>
          <w:szCs w:val="24"/>
        </w:rPr>
      </w:pPr>
      <w:r w:rsidRPr="003408F9">
        <w:rPr>
          <w:sz w:val="24"/>
          <w:szCs w:val="24"/>
        </w:rPr>
        <w:t>Наблюдения в телескоп Луны, планет, Млечного Пути.</w:t>
      </w:r>
    </w:p>
    <w:p w:rsidR="003E1910" w:rsidRPr="003408F9" w:rsidRDefault="003E1910" w:rsidP="003408F9">
      <w:pPr>
        <w:spacing w:line="276" w:lineRule="auto"/>
        <w:ind w:firstLine="567"/>
        <w:contextualSpacing/>
        <w:jc w:val="both"/>
        <w:rPr>
          <w:sz w:val="24"/>
          <w:szCs w:val="24"/>
        </w:rPr>
      </w:pPr>
      <w:r w:rsidRPr="003408F9">
        <w:rPr>
          <w:sz w:val="24"/>
          <w:szCs w:val="24"/>
        </w:rPr>
        <w:t>6. Обобщающее повторение.</w:t>
      </w:r>
    </w:p>
    <w:p w:rsidR="003E1910" w:rsidRPr="003408F9" w:rsidRDefault="003E1910" w:rsidP="003408F9">
      <w:pPr>
        <w:spacing w:line="276" w:lineRule="auto"/>
        <w:ind w:firstLine="567"/>
        <w:contextualSpacing/>
        <w:jc w:val="both"/>
        <w:rPr>
          <w:sz w:val="24"/>
          <w:szCs w:val="24"/>
        </w:rPr>
      </w:pPr>
      <w:r w:rsidRPr="003408F9">
        <w:rPr>
          <w:sz w:val="24"/>
          <w:szCs w:val="24"/>
        </w:rPr>
        <w:t>Роль физики и астрономии в экономической, технологической, социальной и этической сферах деятельности человека, роль и место физики и астрономии в современной научной картине мира, роль физической теории в формировании представлений о физической картине мира, место физической картины мира в общем ряду современных естественно-научных представлений о природе.</w:t>
      </w:r>
    </w:p>
    <w:p w:rsidR="005D3292" w:rsidRPr="003408F9" w:rsidRDefault="005D3292" w:rsidP="003408F9">
      <w:pPr>
        <w:pStyle w:val="3"/>
        <w:tabs>
          <w:tab w:val="left" w:pos="859"/>
          <w:tab w:val="left" w:pos="10206"/>
        </w:tabs>
        <w:spacing w:line="276" w:lineRule="auto"/>
        <w:ind w:left="0" w:firstLine="567"/>
      </w:pPr>
    </w:p>
    <w:p w:rsidR="005D3292" w:rsidRPr="003408F9" w:rsidRDefault="005D3292" w:rsidP="003408F9">
      <w:pPr>
        <w:pStyle w:val="3"/>
        <w:tabs>
          <w:tab w:val="left" w:pos="979"/>
          <w:tab w:val="left" w:pos="10206"/>
        </w:tabs>
        <w:spacing w:line="276" w:lineRule="auto"/>
        <w:ind w:left="0" w:firstLine="567"/>
      </w:pPr>
      <w:r w:rsidRPr="003408F9">
        <w:t>Элективный курс «Химия в задачах и упражнениях»</w:t>
      </w:r>
    </w:p>
    <w:p w:rsidR="00585309" w:rsidRPr="004C0511" w:rsidRDefault="00585309" w:rsidP="00585309">
      <w:pPr>
        <w:suppressAutoHyphens/>
        <w:spacing w:line="276" w:lineRule="auto"/>
        <w:ind w:firstLine="709"/>
        <w:contextualSpacing/>
        <w:jc w:val="both"/>
        <w:rPr>
          <w:sz w:val="24"/>
          <w:szCs w:val="24"/>
        </w:rPr>
      </w:pPr>
      <w:r w:rsidRPr="004C0511">
        <w:rPr>
          <w:sz w:val="24"/>
          <w:szCs w:val="24"/>
        </w:rPr>
        <w:t xml:space="preserve">Химическое образование, получаемое выпускниками общеобразовательной организации, является неотъемлемой частью их образованности и служит завершающим этапом реализации на соответствующем базовом уровне ключевых ценностей, присущих целостной системе химического образования. Ключевые ценности касаются познания законов природы, формирования мировоззрения и общей культуры человека, а также экологически обоснованного отношения к своему здоровью и природной среде. Реализуется химическое образование обучающихся на уровне среднего общего образования средствами </w:t>
      </w:r>
      <w:r w:rsidR="00784178">
        <w:rPr>
          <w:sz w:val="24"/>
          <w:szCs w:val="24"/>
        </w:rPr>
        <w:t>элективного курса «Химия в задачах и упражнениях</w:t>
      </w:r>
      <w:r w:rsidRPr="004C0511">
        <w:rPr>
          <w:sz w:val="24"/>
          <w:szCs w:val="24"/>
        </w:rPr>
        <w:t xml:space="preserve">», содержание и построение которого определены в программе по химии с учётом специфики науки химии, её значения в познании природы и в материальной жизни общества, а также с учётом общих целей и принципов, характеризующих современное состояние системы среднего общего образования в Российской Федерации. </w:t>
      </w:r>
    </w:p>
    <w:p w:rsidR="00585309" w:rsidRPr="004C0511" w:rsidRDefault="00585309" w:rsidP="00585309">
      <w:pPr>
        <w:suppressAutoHyphens/>
        <w:spacing w:line="276" w:lineRule="auto"/>
        <w:ind w:firstLine="709"/>
        <w:contextualSpacing/>
        <w:jc w:val="both"/>
        <w:rPr>
          <w:sz w:val="24"/>
          <w:szCs w:val="24"/>
        </w:rPr>
      </w:pPr>
      <w:r w:rsidRPr="004C0511">
        <w:rPr>
          <w:sz w:val="24"/>
          <w:szCs w:val="24"/>
        </w:rPr>
        <w:t xml:space="preserve">Составляющими </w:t>
      </w:r>
      <w:r w:rsidR="002B1E1E">
        <w:rPr>
          <w:sz w:val="24"/>
          <w:szCs w:val="24"/>
        </w:rPr>
        <w:t>элективного курса «Химия в задачах и упражнениях</w:t>
      </w:r>
      <w:r w:rsidR="002B1E1E" w:rsidRPr="004C0511">
        <w:rPr>
          <w:sz w:val="24"/>
          <w:szCs w:val="24"/>
        </w:rPr>
        <w:t>»</w:t>
      </w:r>
      <w:r w:rsidR="002B1E1E">
        <w:rPr>
          <w:sz w:val="24"/>
          <w:szCs w:val="24"/>
        </w:rPr>
        <w:t xml:space="preserve"> </w:t>
      </w:r>
      <w:r w:rsidRPr="004C0511">
        <w:rPr>
          <w:sz w:val="24"/>
          <w:szCs w:val="24"/>
        </w:rPr>
        <w:t>являются базовые курсы – «Органическая химия» и «Общая и неорганическая химия», основным компонентом содержания которых являются основы базовой науки: система знаний по неорганической химии (с включением знаний из общей химии) и органической химии. Формирование данной системы знаний при изучении предмета обеспечивает возможность рассмотрения всего многообразия веществ на основе общих понятий, законов и теорий химии.</w:t>
      </w:r>
    </w:p>
    <w:p w:rsidR="00585309" w:rsidRPr="004C0511" w:rsidRDefault="00585309" w:rsidP="00585309">
      <w:pPr>
        <w:suppressAutoHyphens/>
        <w:spacing w:line="276" w:lineRule="auto"/>
        <w:ind w:firstLine="709"/>
        <w:contextualSpacing/>
        <w:jc w:val="both"/>
        <w:rPr>
          <w:sz w:val="24"/>
          <w:szCs w:val="24"/>
        </w:rPr>
      </w:pPr>
      <w:r w:rsidRPr="004C0511">
        <w:rPr>
          <w:sz w:val="24"/>
          <w:szCs w:val="24"/>
        </w:rPr>
        <w:t xml:space="preserve">Главными целями изучения </w:t>
      </w:r>
      <w:r w:rsidR="002B1E1E">
        <w:rPr>
          <w:sz w:val="24"/>
          <w:szCs w:val="24"/>
        </w:rPr>
        <w:t>элективного курса «Химия в задачах и упражнениях</w:t>
      </w:r>
      <w:r w:rsidR="002B1E1E" w:rsidRPr="004C0511">
        <w:rPr>
          <w:sz w:val="24"/>
          <w:szCs w:val="24"/>
        </w:rPr>
        <w:t>»</w:t>
      </w:r>
      <w:r w:rsidR="002B1E1E">
        <w:rPr>
          <w:sz w:val="24"/>
          <w:szCs w:val="24"/>
        </w:rPr>
        <w:t xml:space="preserve"> </w:t>
      </w:r>
      <w:r w:rsidRPr="004C0511">
        <w:rPr>
          <w:sz w:val="24"/>
          <w:szCs w:val="24"/>
        </w:rPr>
        <w:t>на уровне среднего общего образования на базовом уровне являются:</w:t>
      </w:r>
    </w:p>
    <w:p w:rsidR="00585309" w:rsidRPr="004C0511" w:rsidRDefault="00585309" w:rsidP="00585309">
      <w:pPr>
        <w:suppressAutoHyphens/>
        <w:spacing w:line="276" w:lineRule="auto"/>
        <w:ind w:firstLine="709"/>
        <w:contextualSpacing/>
        <w:jc w:val="both"/>
        <w:rPr>
          <w:sz w:val="24"/>
          <w:szCs w:val="24"/>
        </w:rPr>
      </w:pPr>
      <w:r w:rsidRPr="004C0511">
        <w:rPr>
          <w:sz w:val="24"/>
          <w:szCs w:val="24"/>
        </w:rPr>
        <w:t>формирование системы химических знаний как важнейшей составляющей естественно-научной картины мира, в основе которой лежат ключевые понятия, фундаментальные законы и теории химии, освоение языка науки, усвоение и понимание сущности доступных обобщений мировоззренческого характера, ознакомление с историей их развития и становления;</w:t>
      </w:r>
    </w:p>
    <w:p w:rsidR="00585309" w:rsidRPr="004C0511" w:rsidRDefault="00585309" w:rsidP="00585309">
      <w:pPr>
        <w:suppressAutoHyphens/>
        <w:spacing w:line="276" w:lineRule="auto"/>
        <w:ind w:firstLine="709"/>
        <w:contextualSpacing/>
        <w:jc w:val="both"/>
        <w:rPr>
          <w:sz w:val="24"/>
          <w:szCs w:val="24"/>
        </w:rPr>
      </w:pPr>
      <w:r w:rsidRPr="004C0511">
        <w:rPr>
          <w:sz w:val="24"/>
          <w:szCs w:val="24"/>
        </w:rPr>
        <w:t>формирование и развитие представлений о научных методах познания веществ и химических реакций, необходимых для приобретения умений ориентироваться в мире веществ и химических явлений, имеющих место в природе, в практической и повседневной жизни;</w:t>
      </w:r>
    </w:p>
    <w:p w:rsidR="00585309" w:rsidRPr="004C0511" w:rsidRDefault="00585309" w:rsidP="00585309">
      <w:pPr>
        <w:suppressAutoHyphens/>
        <w:spacing w:line="276" w:lineRule="auto"/>
        <w:ind w:firstLine="709"/>
        <w:contextualSpacing/>
        <w:jc w:val="both"/>
        <w:rPr>
          <w:sz w:val="24"/>
          <w:szCs w:val="24"/>
        </w:rPr>
      </w:pPr>
      <w:r w:rsidRPr="004C0511">
        <w:rPr>
          <w:sz w:val="24"/>
          <w:szCs w:val="24"/>
        </w:rPr>
        <w:t>развитие умений и способов деятельности, связанных с наблюдением и объяснением химического эксперимента, соблюдением правил безопасного обращения с веществами.</w:t>
      </w:r>
    </w:p>
    <w:p w:rsidR="00585309" w:rsidRPr="004C0511" w:rsidRDefault="00585309" w:rsidP="00585309">
      <w:pPr>
        <w:suppressAutoHyphens/>
        <w:spacing w:line="276" w:lineRule="auto"/>
        <w:ind w:firstLine="709"/>
        <w:contextualSpacing/>
        <w:jc w:val="both"/>
        <w:rPr>
          <w:sz w:val="24"/>
          <w:szCs w:val="24"/>
        </w:rPr>
      </w:pPr>
      <w:r w:rsidRPr="004C0511">
        <w:rPr>
          <w:sz w:val="24"/>
          <w:szCs w:val="24"/>
        </w:rPr>
        <w:t>Содержательная характеристика целей и задач изучения предмета в программе по химии уточнена и скорректирована в соответствии с новыми приоритетами в системе среднего общего образования. Сегодня в преподавании химии в большей степени отдаётся предпочтение практической компоненте содержания обучения, ориентированной на подготовку выпускника оющеобразовательной организации, владеющего не набором знаний, а функциональной грамотностью, то есть способами и умениями активного получения знаний и применения их в реальной жизни для решения практических задач.</w:t>
      </w:r>
    </w:p>
    <w:p w:rsidR="00585309" w:rsidRPr="004C0511" w:rsidRDefault="00585309" w:rsidP="00585309">
      <w:pPr>
        <w:suppressAutoHyphens/>
        <w:spacing w:line="276" w:lineRule="auto"/>
        <w:ind w:firstLine="709"/>
        <w:contextualSpacing/>
        <w:jc w:val="both"/>
        <w:rPr>
          <w:sz w:val="24"/>
          <w:szCs w:val="24"/>
        </w:rPr>
      </w:pPr>
      <w:r w:rsidRPr="004C0511">
        <w:rPr>
          <w:sz w:val="24"/>
          <w:szCs w:val="24"/>
        </w:rPr>
        <w:t xml:space="preserve">В этой связи при изучении </w:t>
      </w:r>
      <w:r w:rsidR="002B1E1E">
        <w:rPr>
          <w:sz w:val="24"/>
          <w:szCs w:val="24"/>
        </w:rPr>
        <w:t>элективного курса «Химия в задачах и упражнениях</w:t>
      </w:r>
      <w:r w:rsidR="002B1E1E" w:rsidRPr="004C0511">
        <w:rPr>
          <w:sz w:val="24"/>
          <w:szCs w:val="24"/>
        </w:rPr>
        <w:t>»</w:t>
      </w:r>
      <w:r w:rsidR="002B1E1E">
        <w:rPr>
          <w:sz w:val="24"/>
          <w:szCs w:val="24"/>
        </w:rPr>
        <w:t xml:space="preserve"> </w:t>
      </w:r>
      <w:r w:rsidRPr="004C0511">
        <w:rPr>
          <w:sz w:val="24"/>
          <w:szCs w:val="24"/>
        </w:rPr>
        <w:t>доминирующее значение приобретают такие цели и задачи, как:</w:t>
      </w:r>
    </w:p>
    <w:p w:rsidR="00585309" w:rsidRPr="004C0511" w:rsidRDefault="00585309" w:rsidP="00585309">
      <w:pPr>
        <w:suppressAutoHyphens/>
        <w:spacing w:line="276" w:lineRule="auto"/>
        <w:ind w:firstLine="709"/>
        <w:contextualSpacing/>
        <w:jc w:val="both"/>
        <w:rPr>
          <w:sz w:val="24"/>
          <w:szCs w:val="24"/>
        </w:rPr>
      </w:pPr>
      <w:r w:rsidRPr="004C0511">
        <w:rPr>
          <w:sz w:val="24"/>
          <w:szCs w:val="24"/>
        </w:rPr>
        <w:t>адаптация обучающихся к условиям динамично развивающегося мира, формирование интеллектуально развитой личности, готовой к самообразованию, сотрудничеству, самостоятельному принятию грамотных решений в конкретных жизненных ситуациях, связанных с веществами и их применением;</w:t>
      </w:r>
    </w:p>
    <w:p w:rsidR="00585309" w:rsidRPr="004C0511" w:rsidRDefault="00585309" w:rsidP="00585309">
      <w:pPr>
        <w:suppressAutoHyphens/>
        <w:spacing w:line="276" w:lineRule="auto"/>
        <w:ind w:firstLine="709"/>
        <w:contextualSpacing/>
        <w:jc w:val="both"/>
        <w:rPr>
          <w:sz w:val="24"/>
          <w:szCs w:val="24"/>
        </w:rPr>
      </w:pPr>
      <w:r w:rsidRPr="004C0511">
        <w:rPr>
          <w:sz w:val="24"/>
          <w:szCs w:val="24"/>
        </w:rPr>
        <w:t>формирование у обучающихся ключевых навыков (ключевых компетенций), имеющих универсальное значение для различных видов деятельности: решения проблем, поиска, анализа и обработки информации, необходимых для приобретения опыта деятельности, которая занимает важное место в познании химии, а также для оценки с позиций экологической безопасности характера влияния веществ и химических процессов на организм человека и природную среду;</w:t>
      </w:r>
    </w:p>
    <w:p w:rsidR="00585309" w:rsidRPr="004C0511" w:rsidRDefault="00585309" w:rsidP="00585309">
      <w:pPr>
        <w:suppressAutoHyphens/>
        <w:spacing w:line="276" w:lineRule="auto"/>
        <w:ind w:firstLine="709"/>
        <w:contextualSpacing/>
        <w:jc w:val="both"/>
        <w:rPr>
          <w:sz w:val="24"/>
          <w:szCs w:val="24"/>
        </w:rPr>
      </w:pPr>
      <w:r w:rsidRPr="004C0511">
        <w:rPr>
          <w:sz w:val="24"/>
          <w:szCs w:val="24"/>
        </w:rPr>
        <w:t>развитие познавательных интересов, интеллектуальных и творческих способностей обучающихся: способности самостоятельно приобретать новые знания по химии в соответствии с жизненными потребностями, использовать современные информационные технологии для поиска и анализа учебной и научно-популярной информации химического содержания;</w:t>
      </w:r>
    </w:p>
    <w:p w:rsidR="00585309" w:rsidRPr="004C0511" w:rsidRDefault="00585309" w:rsidP="00585309">
      <w:pPr>
        <w:suppressAutoHyphens/>
        <w:spacing w:line="276" w:lineRule="auto"/>
        <w:ind w:firstLine="709"/>
        <w:contextualSpacing/>
        <w:jc w:val="both"/>
        <w:rPr>
          <w:sz w:val="24"/>
          <w:szCs w:val="24"/>
        </w:rPr>
      </w:pPr>
      <w:r w:rsidRPr="004C0511">
        <w:rPr>
          <w:sz w:val="24"/>
          <w:szCs w:val="24"/>
        </w:rPr>
        <w:t>формирование и развитие у обучающихся ассоциативного и логического мышления, наблюдательности, собранности, аккуратности, которые особенно необходимы, в частности, при планировании и проведении химического эксперимента;</w:t>
      </w:r>
    </w:p>
    <w:p w:rsidR="00585309" w:rsidRPr="004C0511" w:rsidRDefault="00585309" w:rsidP="00585309">
      <w:pPr>
        <w:suppressAutoHyphens/>
        <w:spacing w:line="276" w:lineRule="auto"/>
        <w:ind w:firstLine="709"/>
        <w:contextualSpacing/>
        <w:jc w:val="both"/>
        <w:rPr>
          <w:sz w:val="24"/>
          <w:szCs w:val="24"/>
        </w:rPr>
      </w:pPr>
      <w:r w:rsidRPr="004C0511">
        <w:rPr>
          <w:sz w:val="24"/>
          <w:szCs w:val="24"/>
        </w:rPr>
        <w:t>воспитание у обучающихся убеждённости в гуманистической направленности химии, её важной роли в решении глобальных проблем рационального природопользования, пополнения энергетических ресурсов и сохранения природного равновесия, осознания необходимости бережного отношения к природе и своему здоровью, а также приобретения опыта использования полученных знаний для принятия грамотных решений в ситуациях, связанных с химическими явлениями.</w:t>
      </w:r>
    </w:p>
    <w:p w:rsidR="00585309" w:rsidRPr="004C0511" w:rsidRDefault="00585309" w:rsidP="00585309">
      <w:pPr>
        <w:suppressAutoHyphens/>
        <w:spacing w:line="276" w:lineRule="auto"/>
        <w:ind w:firstLine="709"/>
        <w:contextualSpacing/>
        <w:jc w:val="both"/>
        <w:rPr>
          <w:rFonts w:eastAsia="OfficinaSansBoldITC"/>
          <w:sz w:val="24"/>
          <w:szCs w:val="24"/>
        </w:rPr>
      </w:pPr>
      <w:r w:rsidRPr="004C0511">
        <w:rPr>
          <w:rFonts w:eastAsia="SchoolBookSanPin"/>
          <w:sz w:val="24"/>
          <w:szCs w:val="24"/>
        </w:rPr>
        <w:t xml:space="preserve">Общее число часов, рекомендованных для изучения </w:t>
      </w:r>
      <w:r w:rsidR="002B1E1E">
        <w:rPr>
          <w:sz w:val="24"/>
          <w:szCs w:val="24"/>
        </w:rPr>
        <w:t>элективного курса «Химия в задачах и упражнениях</w:t>
      </w:r>
      <w:r w:rsidR="002B1E1E" w:rsidRPr="004C0511">
        <w:rPr>
          <w:sz w:val="24"/>
          <w:szCs w:val="24"/>
        </w:rPr>
        <w:t>»</w:t>
      </w:r>
      <w:r w:rsidRPr="004C0511">
        <w:rPr>
          <w:rFonts w:eastAsia="SchoolBookSanPin"/>
          <w:sz w:val="24"/>
          <w:szCs w:val="24"/>
        </w:rPr>
        <w:t xml:space="preserve"> – </w:t>
      </w:r>
      <w:r w:rsidRPr="004C0511">
        <w:rPr>
          <w:rFonts w:eastAsia="SchoolBookSanPin"/>
          <w:position w:val="1"/>
          <w:sz w:val="24"/>
          <w:szCs w:val="24"/>
        </w:rPr>
        <w:t>68 часов: в 10 классе – 34 часа (1 час в неделю), в 11 классе – 34 часа (1 час в неделю).</w:t>
      </w:r>
    </w:p>
    <w:p w:rsidR="00585309" w:rsidRDefault="00585309" w:rsidP="00585309">
      <w:pPr>
        <w:spacing w:line="276" w:lineRule="auto"/>
        <w:ind w:firstLine="567"/>
        <w:jc w:val="both"/>
        <w:rPr>
          <w:color w:val="000000"/>
          <w:sz w:val="24"/>
          <w:szCs w:val="24"/>
        </w:rPr>
      </w:pPr>
      <w:r>
        <w:rPr>
          <w:color w:val="000000"/>
          <w:sz w:val="24"/>
          <w:szCs w:val="24"/>
        </w:rPr>
        <w:t>Содержание образования</w:t>
      </w:r>
    </w:p>
    <w:p w:rsidR="004F2CCE" w:rsidRPr="003408F9" w:rsidRDefault="004F2CCE" w:rsidP="003408F9">
      <w:pPr>
        <w:spacing w:line="276" w:lineRule="auto"/>
        <w:ind w:firstLine="567"/>
        <w:jc w:val="both"/>
        <w:rPr>
          <w:sz w:val="24"/>
          <w:szCs w:val="24"/>
        </w:rPr>
      </w:pPr>
      <w:r w:rsidRPr="003408F9">
        <w:rPr>
          <w:color w:val="000000"/>
          <w:sz w:val="24"/>
          <w:szCs w:val="24"/>
        </w:rPr>
        <w:t>10 класс</w:t>
      </w:r>
    </w:p>
    <w:p w:rsidR="004F2CCE" w:rsidRPr="003408F9" w:rsidRDefault="004F2CCE" w:rsidP="003408F9">
      <w:pPr>
        <w:spacing w:line="276" w:lineRule="auto"/>
        <w:ind w:firstLine="567"/>
        <w:jc w:val="both"/>
        <w:rPr>
          <w:sz w:val="24"/>
          <w:szCs w:val="24"/>
        </w:rPr>
      </w:pPr>
      <w:r w:rsidRPr="003408F9">
        <w:rPr>
          <w:color w:val="000000"/>
          <w:sz w:val="24"/>
          <w:szCs w:val="24"/>
        </w:rPr>
        <w:t>1.Теоретические основы органической химии</w:t>
      </w:r>
    </w:p>
    <w:p w:rsidR="004F2CCE" w:rsidRPr="003408F9" w:rsidRDefault="004F2CCE" w:rsidP="003408F9">
      <w:pPr>
        <w:spacing w:line="276" w:lineRule="auto"/>
        <w:ind w:firstLine="567"/>
        <w:jc w:val="both"/>
        <w:rPr>
          <w:sz w:val="24"/>
          <w:szCs w:val="24"/>
        </w:rPr>
      </w:pPr>
      <w:r w:rsidRPr="003408F9">
        <w:rPr>
          <w:color w:val="000000"/>
          <w:sz w:val="24"/>
          <w:szCs w:val="24"/>
        </w:rPr>
        <w:t>Предмет органической химии: её возникновение, развитие и значение в получении новых веществ и материалов. Теория строения органических соединений А. М. Бутлерова, её основные положения. Структурные формулы органических веществ. Гомология, изомерия. Химическая связь в органических соединениях – одинарные и кратные связи.</w:t>
      </w:r>
    </w:p>
    <w:p w:rsidR="004F2CCE" w:rsidRPr="003408F9" w:rsidRDefault="004F2CCE" w:rsidP="003408F9">
      <w:pPr>
        <w:spacing w:line="276" w:lineRule="auto"/>
        <w:ind w:firstLine="567"/>
        <w:jc w:val="both"/>
        <w:rPr>
          <w:sz w:val="24"/>
          <w:szCs w:val="24"/>
        </w:rPr>
      </w:pPr>
      <w:r w:rsidRPr="003408F9">
        <w:rPr>
          <w:color w:val="000000"/>
          <w:sz w:val="24"/>
          <w:szCs w:val="24"/>
        </w:rPr>
        <w:t>Представление о классификации органических веществ. Номенклатура органических соединений (систематическая) и тривиальные названия важнейших представителей классов органических веществ.</w:t>
      </w:r>
    </w:p>
    <w:p w:rsidR="004F2CCE" w:rsidRPr="003408F9" w:rsidRDefault="004F2CCE" w:rsidP="003408F9">
      <w:pPr>
        <w:spacing w:line="276" w:lineRule="auto"/>
        <w:ind w:firstLine="567"/>
        <w:jc w:val="both"/>
        <w:rPr>
          <w:sz w:val="24"/>
          <w:szCs w:val="24"/>
        </w:rPr>
      </w:pPr>
      <w:r w:rsidRPr="003408F9">
        <w:rPr>
          <w:color w:val="000000"/>
          <w:sz w:val="24"/>
          <w:szCs w:val="24"/>
        </w:rPr>
        <w:t>Экспериментальные методы изучения веществ и их превращений: ознакомление с образцами органических веществ и материалами на их основе, моделирование молекул органических веществ, наблюдение и описание демонстрационных опытов по превращению органических веществ при нагревании (плавление, обугливание и горение).</w:t>
      </w:r>
    </w:p>
    <w:p w:rsidR="004F2CCE" w:rsidRPr="003408F9" w:rsidRDefault="004F2CCE" w:rsidP="003408F9">
      <w:pPr>
        <w:spacing w:line="276" w:lineRule="auto"/>
        <w:ind w:firstLine="567"/>
        <w:jc w:val="both"/>
        <w:rPr>
          <w:sz w:val="24"/>
          <w:szCs w:val="24"/>
        </w:rPr>
      </w:pPr>
      <w:r w:rsidRPr="003408F9">
        <w:rPr>
          <w:color w:val="000000"/>
          <w:sz w:val="24"/>
          <w:szCs w:val="24"/>
        </w:rPr>
        <w:t>2.Углеводороды</w:t>
      </w:r>
    </w:p>
    <w:p w:rsidR="004F2CCE" w:rsidRPr="003408F9" w:rsidRDefault="004F2CCE" w:rsidP="003408F9">
      <w:pPr>
        <w:spacing w:line="276" w:lineRule="auto"/>
        <w:ind w:firstLine="567"/>
        <w:jc w:val="both"/>
        <w:rPr>
          <w:sz w:val="24"/>
          <w:szCs w:val="24"/>
        </w:rPr>
      </w:pPr>
      <w:r w:rsidRPr="003408F9">
        <w:rPr>
          <w:color w:val="000000"/>
          <w:sz w:val="24"/>
          <w:szCs w:val="24"/>
        </w:rPr>
        <w:t xml:space="preserve">Алканы: состав и строение, гомологический ряд. Метан и этан – простейшие представители алканов: физические и химические свойства (реакции замещения и горения), нахождение в природе, получение и применение. </w:t>
      </w:r>
    </w:p>
    <w:p w:rsidR="004F2CCE" w:rsidRPr="003408F9" w:rsidRDefault="004F2CCE" w:rsidP="003408F9">
      <w:pPr>
        <w:spacing w:line="276" w:lineRule="auto"/>
        <w:ind w:firstLine="567"/>
        <w:jc w:val="both"/>
        <w:rPr>
          <w:sz w:val="24"/>
          <w:szCs w:val="24"/>
        </w:rPr>
      </w:pPr>
      <w:r w:rsidRPr="003408F9">
        <w:rPr>
          <w:color w:val="000000"/>
          <w:sz w:val="24"/>
          <w:szCs w:val="24"/>
        </w:rPr>
        <w:t xml:space="preserve">Алкены: состав и строение, гомологический ряд. Этилен и пропилен – простейшие представители алкенов: физические и химические свойства (реакции гидрирования, галогенирования, гидратации, окисления и полимеризации), получение и применение. </w:t>
      </w:r>
    </w:p>
    <w:p w:rsidR="004F2CCE" w:rsidRPr="003408F9" w:rsidRDefault="004F2CCE" w:rsidP="003408F9">
      <w:pPr>
        <w:spacing w:line="276" w:lineRule="auto"/>
        <w:ind w:firstLine="567"/>
        <w:jc w:val="both"/>
        <w:rPr>
          <w:sz w:val="24"/>
          <w:szCs w:val="24"/>
        </w:rPr>
      </w:pPr>
      <w:r w:rsidRPr="003408F9">
        <w:rPr>
          <w:color w:val="000000"/>
          <w:sz w:val="24"/>
          <w:szCs w:val="24"/>
        </w:rPr>
        <w:t>Алкадиены: бутадиен-1,3 и метилбутадиен-1,3: строение, важнейшие химические свойства (реакция полимеризации). Получение синтетического каучука и резины.</w:t>
      </w:r>
    </w:p>
    <w:p w:rsidR="004F2CCE" w:rsidRPr="003408F9" w:rsidRDefault="004F2CCE" w:rsidP="003408F9">
      <w:pPr>
        <w:spacing w:line="276" w:lineRule="auto"/>
        <w:ind w:firstLine="567"/>
        <w:jc w:val="both"/>
        <w:rPr>
          <w:sz w:val="24"/>
          <w:szCs w:val="24"/>
        </w:rPr>
      </w:pPr>
      <w:r w:rsidRPr="003408F9">
        <w:rPr>
          <w:color w:val="000000"/>
          <w:sz w:val="24"/>
          <w:szCs w:val="24"/>
        </w:rPr>
        <w:t xml:space="preserve">Алкины: состав и особенности строения, гомологический ряд. Ацетилен – простейший представитель алкинов: состав, строение, физические и химические свойства (реакции гидрирования, галогенирования, гидратации, горения), получение и применение. </w:t>
      </w:r>
    </w:p>
    <w:p w:rsidR="004F2CCE" w:rsidRPr="003408F9" w:rsidRDefault="004F2CCE" w:rsidP="003408F9">
      <w:pPr>
        <w:spacing w:line="276" w:lineRule="auto"/>
        <w:ind w:firstLine="567"/>
        <w:jc w:val="both"/>
        <w:rPr>
          <w:sz w:val="24"/>
          <w:szCs w:val="24"/>
        </w:rPr>
      </w:pPr>
      <w:r w:rsidRPr="003408F9">
        <w:rPr>
          <w:color w:val="000000"/>
          <w:sz w:val="24"/>
          <w:szCs w:val="24"/>
        </w:rPr>
        <w:t xml:space="preserve">Арены. Бензол: состав, строение, физические и химические свойства (реакции галогенирования и нитрования), получение и применение. </w:t>
      </w:r>
      <w:r w:rsidRPr="003408F9">
        <w:rPr>
          <w:i/>
          <w:color w:val="000000"/>
          <w:sz w:val="24"/>
          <w:szCs w:val="24"/>
        </w:rPr>
        <w:t>Толуол: состав, строение, физические и химические свойства (реакции галогенирования и нитрования), получение и применение.</w:t>
      </w:r>
      <w:r w:rsidRPr="003408F9">
        <w:rPr>
          <w:color w:val="000000"/>
          <w:sz w:val="24"/>
          <w:szCs w:val="24"/>
        </w:rPr>
        <w:t xml:space="preserve"> Токсичность аренов. Генетическая связь между углеводородами, принадлежащими к различным классам. </w:t>
      </w:r>
    </w:p>
    <w:p w:rsidR="004F2CCE" w:rsidRPr="003408F9" w:rsidRDefault="004F2CCE" w:rsidP="003408F9">
      <w:pPr>
        <w:spacing w:line="276" w:lineRule="auto"/>
        <w:ind w:firstLine="567"/>
        <w:jc w:val="both"/>
        <w:rPr>
          <w:sz w:val="24"/>
          <w:szCs w:val="24"/>
        </w:rPr>
      </w:pPr>
      <w:r w:rsidRPr="003408F9">
        <w:rPr>
          <w:color w:val="000000"/>
          <w:sz w:val="24"/>
          <w:szCs w:val="24"/>
        </w:rPr>
        <w:t xml:space="preserve">Природные источники углеводородов. Природный газ и попутные нефтяные газы. Нефть и её происхождение. Способы переработки нефти: перегонка, крекинг (термический, каталитический), пиролиз. Продукты переработки нефти, их применение в промышленности и в быту. Каменный уголь и продукты его переработки. </w:t>
      </w:r>
    </w:p>
    <w:p w:rsidR="004F2CCE" w:rsidRPr="003408F9" w:rsidRDefault="004F2CCE" w:rsidP="003408F9">
      <w:pPr>
        <w:spacing w:line="276" w:lineRule="auto"/>
        <w:ind w:firstLine="567"/>
        <w:jc w:val="both"/>
        <w:rPr>
          <w:sz w:val="24"/>
          <w:szCs w:val="24"/>
        </w:rPr>
      </w:pPr>
      <w:r w:rsidRPr="003408F9">
        <w:rPr>
          <w:color w:val="000000"/>
          <w:sz w:val="24"/>
          <w:szCs w:val="24"/>
        </w:rPr>
        <w:t xml:space="preserve">Экспериментальные методы изучения веществ и их превращений: ознакомление с образцами пластмасс, каучуков и резины, коллекции «Нефть» и «Уголь», моделирование молекул углеводородов и галогенопроизводных, проведение </w:t>
      </w:r>
      <w:r w:rsidRPr="003408F9">
        <w:rPr>
          <w:color w:val="000000"/>
          <w:sz w:val="24"/>
          <w:szCs w:val="24"/>
          <w:u w:val="single"/>
        </w:rPr>
        <w:t>практической работы</w:t>
      </w:r>
      <w:r w:rsidRPr="003408F9">
        <w:rPr>
          <w:color w:val="000000"/>
          <w:sz w:val="24"/>
          <w:szCs w:val="24"/>
        </w:rPr>
        <w:t xml:space="preserve">: получение этилена и изучение его свойств. </w:t>
      </w:r>
    </w:p>
    <w:p w:rsidR="004F2CCE" w:rsidRPr="003408F9" w:rsidRDefault="004F2CCE" w:rsidP="003408F9">
      <w:pPr>
        <w:spacing w:line="276" w:lineRule="auto"/>
        <w:ind w:firstLine="567"/>
        <w:jc w:val="both"/>
        <w:rPr>
          <w:sz w:val="24"/>
          <w:szCs w:val="24"/>
        </w:rPr>
      </w:pPr>
      <w:r w:rsidRPr="003408F9">
        <w:rPr>
          <w:color w:val="000000"/>
          <w:sz w:val="24"/>
          <w:szCs w:val="24"/>
        </w:rPr>
        <w:t>Расчётные задачи.</w:t>
      </w:r>
    </w:p>
    <w:p w:rsidR="004F2CCE" w:rsidRPr="003408F9" w:rsidRDefault="004F2CCE" w:rsidP="003408F9">
      <w:pPr>
        <w:spacing w:line="276" w:lineRule="auto"/>
        <w:ind w:firstLine="567"/>
        <w:jc w:val="both"/>
        <w:rPr>
          <w:sz w:val="24"/>
          <w:szCs w:val="24"/>
        </w:rPr>
      </w:pPr>
      <w:r w:rsidRPr="003408F9">
        <w:rPr>
          <w:color w:val="000000"/>
          <w:sz w:val="24"/>
          <w:szCs w:val="24"/>
        </w:rPr>
        <w:t>Вычисления по уравнению химической реакции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p w:rsidR="004F2CCE" w:rsidRPr="003408F9" w:rsidRDefault="004F2CCE" w:rsidP="003408F9">
      <w:pPr>
        <w:spacing w:line="276" w:lineRule="auto"/>
        <w:ind w:firstLine="567"/>
        <w:jc w:val="both"/>
        <w:rPr>
          <w:sz w:val="24"/>
          <w:szCs w:val="24"/>
        </w:rPr>
      </w:pPr>
      <w:r w:rsidRPr="003408F9">
        <w:rPr>
          <w:color w:val="000000"/>
          <w:sz w:val="24"/>
          <w:szCs w:val="24"/>
        </w:rPr>
        <w:t>3.Кислородсодержащие органические соединения</w:t>
      </w:r>
    </w:p>
    <w:p w:rsidR="004F2CCE" w:rsidRPr="003408F9" w:rsidRDefault="004F2CCE" w:rsidP="003408F9">
      <w:pPr>
        <w:spacing w:line="276" w:lineRule="auto"/>
        <w:ind w:firstLine="567"/>
        <w:jc w:val="both"/>
        <w:rPr>
          <w:sz w:val="24"/>
          <w:szCs w:val="24"/>
        </w:rPr>
      </w:pPr>
      <w:r w:rsidRPr="003408F9">
        <w:rPr>
          <w:color w:val="000000"/>
          <w:sz w:val="24"/>
          <w:szCs w:val="24"/>
        </w:rPr>
        <w:t xml:space="preserve">Предельные одноатомные спирты. Метанол и этанол: строение, физические и химические свойства (реакции с активными металлами, галогеноводородами, горение), применение. Водородные связи между молекулами спиртов. Действие метанола и этанола на организм человека. </w:t>
      </w:r>
    </w:p>
    <w:p w:rsidR="004F2CCE" w:rsidRPr="003408F9" w:rsidRDefault="004F2CCE" w:rsidP="003408F9">
      <w:pPr>
        <w:spacing w:line="276" w:lineRule="auto"/>
        <w:ind w:firstLine="567"/>
        <w:jc w:val="both"/>
        <w:rPr>
          <w:sz w:val="24"/>
          <w:szCs w:val="24"/>
        </w:rPr>
      </w:pPr>
      <w:r w:rsidRPr="003408F9">
        <w:rPr>
          <w:color w:val="000000"/>
          <w:sz w:val="24"/>
          <w:szCs w:val="24"/>
        </w:rPr>
        <w:t xml:space="preserve">Многоатомные спирты. Этиленгликоль и глицерин: строение, физические и химические свойства (взаимодействие со щелочными металлами, качественная реакция на многоатомные спирты). Действие на организм человека. Применение глицерина и этиленгликоля. </w:t>
      </w:r>
    </w:p>
    <w:p w:rsidR="004F2CCE" w:rsidRPr="003408F9" w:rsidRDefault="004F2CCE" w:rsidP="003408F9">
      <w:pPr>
        <w:spacing w:line="276" w:lineRule="auto"/>
        <w:ind w:firstLine="567"/>
        <w:jc w:val="both"/>
        <w:rPr>
          <w:sz w:val="24"/>
          <w:szCs w:val="24"/>
        </w:rPr>
      </w:pPr>
      <w:r w:rsidRPr="003408F9">
        <w:rPr>
          <w:color w:val="000000"/>
          <w:sz w:val="24"/>
          <w:szCs w:val="24"/>
        </w:rPr>
        <w:t xml:space="preserve">Фенол: строение молекулы, физические и химические свойства. Токсичность фенола. Применение фенола. </w:t>
      </w:r>
    </w:p>
    <w:p w:rsidR="004F2CCE" w:rsidRPr="003408F9" w:rsidRDefault="004F2CCE" w:rsidP="003408F9">
      <w:pPr>
        <w:spacing w:line="276" w:lineRule="auto"/>
        <w:ind w:firstLine="567"/>
        <w:jc w:val="both"/>
        <w:rPr>
          <w:sz w:val="24"/>
          <w:szCs w:val="24"/>
        </w:rPr>
      </w:pPr>
      <w:r w:rsidRPr="003408F9">
        <w:rPr>
          <w:color w:val="000000"/>
          <w:sz w:val="24"/>
          <w:szCs w:val="24"/>
        </w:rPr>
        <w:t xml:space="preserve">Альдегиды и </w:t>
      </w:r>
      <w:r w:rsidRPr="003408F9">
        <w:rPr>
          <w:i/>
          <w:color w:val="000000"/>
          <w:sz w:val="24"/>
          <w:szCs w:val="24"/>
        </w:rPr>
        <w:t>кетоны</w:t>
      </w:r>
      <w:r w:rsidRPr="003408F9">
        <w:rPr>
          <w:color w:val="000000"/>
          <w:sz w:val="24"/>
          <w:szCs w:val="24"/>
        </w:rPr>
        <w:t xml:space="preserve">. Формальдегид, ацетальдегид: строение, физические и химические свойства (реакции окисления и восстановления, качественные реакции), получение и применение. </w:t>
      </w:r>
    </w:p>
    <w:p w:rsidR="004F2CCE" w:rsidRPr="003408F9" w:rsidRDefault="004F2CCE" w:rsidP="003408F9">
      <w:pPr>
        <w:spacing w:line="276" w:lineRule="auto"/>
        <w:ind w:firstLine="567"/>
        <w:jc w:val="both"/>
        <w:rPr>
          <w:sz w:val="24"/>
          <w:szCs w:val="24"/>
        </w:rPr>
      </w:pPr>
      <w:r w:rsidRPr="003408F9">
        <w:rPr>
          <w:color w:val="000000"/>
          <w:sz w:val="24"/>
          <w:szCs w:val="24"/>
        </w:rPr>
        <w:t>Одноосновные предельные карбоновые кислоты. Муравьиная и уксусная кислоты: строение, физические и химические свойства (свойства, общие для класса кислот, реакция этерификации), получение и применение. Стеариновая и олеиновая кислоты как представители высших карбоновых кислот. Мыла как соли высших карбоновых кислот, их моющее действие.</w:t>
      </w:r>
    </w:p>
    <w:p w:rsidR="004F2CCE" w:rsidRPr="003408F9" w:rsidRDefault="004F2CCE" w:rsidP="003408F9">
      <w:pPr>
        <w:spacing w:line="276" w:lineRule="auto"/>
        <w:ind w:firstLine="567"/>
        <w:jc w:val="both"/>
        <w:rPr>
          <w:sz w:val="24"/>
          <w:szCs w:val="24"/>
        </w:rPr>
      </w:pPr>
      <w:r w:rsidRPr="003408F9">
        <w:rPr>
          <w:color w:val="000000"/>
          <w:sz w:val="24"/>
          <w:szCs w:val="24"/>
        </w:rPr>
        <w:t>Сложные эфиры как производные карбоновых кислот. Гидролиз сложных эфиров. Жиры. Гидролиз жиров. Применение жиров. Биологическая роль жиров.</w:t>
      </w:r>
    </w:p>
    <w:p w:rsidR="004F2CCE" w:rsidRPr="003408F9" w:rsidRDefault="004F2CCE" w:rsidP="003408F9">
      <w:pPr>
        <w:spacing w:line="276" w:lineRule="auto"/>
        <w:ind w:firstLine="567"/>
        <w:jc w:val="both"/>
        <w:rPr>
          <w:sz w:val="24"/>
          <w:szCs w:val="24"/>
        </w:rPr>
      </w:pPr>
      <w:r w:rsidRPr="003408F9">
        <w:rPr>
          <w:color w:val="000000"/>
          <w:sz w:val="24"/>
          <w:szCs w:val="24"/>
        </w:rPr>
        <w:t xml:space="preserve">Углеводы: состав, классификация углеводов (моно-, ди- и полисахариды). Глюкоза – простейший моносахарид: особенности строения молекулы, физические и химические свойства (взаимодействие с гидроксидом меди(II), окисление аммиачным раствором оксида серебра(I), восстановление, брожение глюкозы), нахождение в природе, применение, биологическая роль. Фотосинтез. Фруктоза как изомер глюкозы. </w:t>
      </w:r>
    </w:p>
    <w:p w:rsidR="004F2CCE" w:rsidRPr="003408F9" w:rsidRDefault="004F2CCE" w:rsidP="003408F9">
      <w:pPr>
        <w:spacing w:line="276" w:lineRule="auto"/>
        <w:ind w:firstLine="567"/>
        <w:jc w:val="both"/>
        <w:rPr>
          <w:sz w:val="24"/>
          <w:szCs w:val="24"/>
        </w:rPr>
      </w:pPr>
      <w:r w:rsidRPr="003408F9">
        <w:rPr>
          <w:color w:val="000000"/>
          <w:sz w:val="24"/>
          <w:szCs w:val="24"/>
        </w:rPr>
        <w:t>Крахмал и целлюлоза как природные полимеры. Строение крахмала и целлюлозы. Физические и химические свойства крахмала (гидролиз, качественная реакция с иодом).</w:t>
      </w:r>
    </w:p>
    <w:p w:rsidR="004F2CCE" w:rsidRPr="003408F9" w:rsidRDefault="004F2CCE" w:rsidP="003408F9">
      <w:pPr>
        <w:spacing w:line="276" w:lineRule="auto"/>
        <w:ind w:firstLine="567"/>
        <w:jc w:val="both"/>
        <w:rPr>
          <w:sz w:val="24"/>
          <w:szCs w:val="24"/>
        </w:rPr>
      </w:pPr>
      <w:r w:rsidRPr="003408F9">
        <w:rPr>
          <w:color w:val="000000"/>
          <w:sz w:val="24"/>
          <w:szCs w:val="24"/>
        </w:rPr>
        <w:t>Экспериментальные методы изучения веществ и их превращений: проведение, наблюдение и описание демонстрационных опытов: горение спиртов, качественные реакции одноатомных спиртов (окисление этанола оксидом меди(II)), многоатомных спиртов (взаимодействие глицерина с гидроксидом меди(II)), альдегидов (окисление аммиачным раствором оксида серебра(I) и гидроксидом меди(II), взаимодействие крахмала с иодом), проведение практической работы: свойства раствора уксусной кислоты.</w:t>
      </w:r>
    </w:p>
    <w:p w:rsidR="004F2CCE" w:rsidRPr="003408F9" w:rsidRDefault="004F2CCE" w:rsidP="003408F9">
      <w:pPr>
        <w:spacing w:line="276" w:lineRule="auto"/>
        <w:ind w:firstLine="567"/>
        <w:jc w:val="both"/>
        <w:rPr>
          <w:sz w:val="24"/>
          <w:szCs w:val="24"/>
        </w:rPr>
      </w:pPr>
      <w:r w:rsidRPr="003408F9">
        <w:rPr>
          <w:color w:val="000000"/>
          <w:sz w:val="24"/>
          <w:szCs w:val="24"/>
        </w:rPr>
        <w:t>Расчётные задачи.</w:t>
      </w:r>
    </w:p>
    <w:p w:rsidR="004F2CCE" w:rsidRPr="003408F9" w:rsidRDefault="004F2CCE" w:rsidP="003408F9">
      <w:pPr>
        <w:spacing w:line="276" w:lineRule="auto"/>
        <w:ind w:firstLine="567"/>
        <w:jc w:val="both"/>
        <w:rPr>
          <w:sz w:val="24"/>
          <w:szCs w:val="24"/>
        </w:rPr>
      </w:pPr>
      <w:r w:rsidRPr="003408F9">
        <w:rPr>
          <w:color w:val="000000"/>
          <w:sz w:val="24"/>
          <w:szCs w:val="24"/>
        </w:rPr>
        <w:t>Вычисления по уравнению химической реакции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p w:rsidR="004F2CCE" w:rsidRPr="003408F9" w:rsidRDefault="004F2CCE" w:rsidP="003408F9">
      <w:pPr>
        <w:spacing w:line="276" w:lineRule="auto"/>
        <w:ind w:firstLine="567"/>
        <w:jc w:val="both"/>
        <w:rPr>
          <w:sz w:val="24"/>
          <w:szCs w:val="24"/>
        </w:rPr>
      </w:pPr>
      <w:r w:rsidRPr="003408F9">
        <w:rPr>
          <w:color w:val="000000"/>
          <w:sz w:val="24"/>
          <w:szCs w:val="24"/>
        </w:rPr>
        <w:t>Азотсодержащие органические соединения.</w:t>
      </w:r>
    </w:p>
    <w:p w:rsidR="004F2CCE" w:rsidRPr="003408F9" w:rsidRDefault="004F2CCE" w:rsidP="003408F9">
      <w:pPr>
        <w:spacing w:line="276" w:lineRule="auto"/>
        <w:ind w:firstLine="567"/>
        <w:jc w:val="both"/>
        <w:rPr>
          <w:sz w:val="24"/>
          <w:szCs w:val="24"/>
        </w:rPr>
      </w:pPr>
      <w:r w:rsidRPr="003408F9">
        <w:rPr>
          <w:color w:val="000000"/>
          <w:sz w:val="24"/>
          <w:szCs w:val="24"/>
        </w:rPr>
        <w:t>Аминокислоты как амфотерные органические соединения. Физические и химические свойства аминокислот (на примере глицина). Биологическое значение аминокислот. Пептиды.</w:t>
      </w:r>
    </w:p>
    <w:p w:rsidR="004F2CCE" w:rsidRPr="003408F9" w:rsidRDefault="004F2CCE" w:rsidP="003408F9">
      <w:pPr>
        <w:spacing w:line="276" w:lineRule="auto"/>
        <w:ind w:firstLine="567"/>
        <w:jc w:val="both"/>
        <w:rPr>
          <w:sz w:val="24"/>
          <w:szCs w:val="24"/>
        </w:rPr>
      </w:pPr>
      <w:r w:rsidRPr="003408F9">
        <w:rPr>
          <w:color w:val="000000"/>
          <w:sz w:val="24"/>
          <w:szCs w:val="24"/>
        </w:rPr>
        <w:t xml:space="preserve">Белки как природные высокомолекулярные соединения. Первичная, вторичная и третичная структура белков. Химические свойства белков: гидролиз, денатурация, качественные реакции на белки. </w:t>
      </w:r>
    </w:p>
    <w:p w:rsidR="004F2CCE" w:rsidRPr="003408F9" w:rsidRDefault="004F2CCE" w:rsidP="003408F9">
      <w:pPr>
        <w:spacing w:line="276" w:lineRule="auto"/>
        <w:ind w:firstLine="567"/>
        <w:jc w:val="both"/>
        <w:rPr>
          <w:sz w:val="24"/>
          <w:szCs w:val="24"/>
        </w:rPr>
      </w:pPr>
      <w:r w:rsidRPr="003408F9">
        <w:rPr>
          <w:color w:val="000000"/>
          <w:sz w:val="24"/>
          <w:szCs w:val="24"/>
        </w:rPr>
        <w:t>Экспериментальные методы изучения веществ и их превращений: наблюдение и описание демонстрационных опытов: денатурация белков при нагревании, цветные реакции белков.</w:t>
      </w:r>
    </w:p>
    <w:p w:rsidR="004F2CCE" w:rsidRPr="003408F9" w:rsidRDefault="004F2CCE" w:rsidP="003408F9">
      <w:pPr>
        <w:spacing w:line="276" w:lineRule="auto"/>
        <w:ind w:firstLine="567"/>
        <w:jc w:val="both"/>
        <w:rPr>
          <w:sz w:val="24"/>
          <w:szCs w:val="24"/>
        </w:rPr>
      </w:pPr>
      <w:r w:rsidRPr="003408F9">
        <w:rPr>
          <w:color w:val="000000"/>
          <w:sz w:val="24"/>
          <w:szCs w:val="24"/>
        </w:rPr>
        <w:t>4.Высокомолекулярные соединения</w:t>
      </w:r>
    </w:p>
    <w:p w:rsidR="004F2CCE" w:rsidRPr="003408F9" w:rsidRDefault="004F2CCE" w:rsidP="003408F9">
      <w:pPr>
        <w:spacing w:line="276" w:lineRule="auto"/>
        <w:ind w:firstLine="567"/>
        <w:jc w:val="both"/>
        <w:rPr>
          <w:sz w:val="24"/>
          <w:szCs w:val="24"/>
        </w:rPr>
      </w:pPr>
      <w:r w:rsidRPr="003408F9">
        <w:rPr>
          <w:color w:val="000000"/>
          <w:sz w:val="24"/>
          <w:szCs w:val="24"/>
        </w:rPr>
        <w:t xml:space="preserve">Основные понятия химии высокомолекулярных соединений: мономер, полимер, структурное звено, степень полимеризации, средняя молекулярная масса. Основные методы синтеза высокомолекулярных соединений – полимеризация и поликонденсация. </w:t>
      </w:r>
    </w:p>
    <w:p w:rsidR="004F2CCE" w:rsidRPr="003408F9" w:rsidRDefault="004F2CCE" w:rsidP="003408F9">
      <w:pPr>
        <w:spacing w:line="276" w:lineRule="auto"/>
        <w:ind w:firstLine="567"/>
        <w:jc w:val="both"/>
        <w:rPr>
          <w:sz w:val="24"/>
          <w:szCs w:val="24"/>
        </w:rPr>
      </w:pPr>
      <w:r w:rsidRPr="003408F9">
        <w:rPr>
          <w:color w:val="000000"/>
          <w:sz w:val="24"/>
          <w:szCs w:val="24"/>
        </w:rPr>
        <w:t>Экспериментальные методы изучения веществ и их превращений: ознакомление с образцами природных и искусственных волокон, пластмасс, каучуков.</w:t>
      </w:r>
    </w:p>
    <w:p w:rsidR="004F2CCE" w:rsidRPr="003408F9" w:rsidRDefault="004F2CCE" w:rsidP="003408F9">
      <w:pPr>
        <w:spacing w:line="276" w:lineRule="auto"/>
        <w:ind w:firstLine="567"/>
        <w:jc w:val="both"/>
        <w:rPr>
          <w:sz w:val="24"/>
          <w:szCs w:val="24"/>
        </w:rPr>
      </w:pPr>
      <w:r w:rsidRPr="003408F9">
        <w:rPr>
          <w:color w:val="000000"/>
          <w:sz w:val="24"/>
          <w:szCs w:val="24"/>
        </w:rPr>
        <w:t>Межпредметные связи.</w:t>
      </w:r>
    </w:p>
    <w:p w:rsidR="004F2CCE" w:rsidRPr="003408F9" w:rsidRDefault="004F2CCE" w:rsidP="003408F9">
      <w:pPr>
        <w:spacing w:line="276" w:lineRule="auto"/>
        <w:ind w:firstLine="567"/>
        <w:jc w:val="both"/>
        <w:rPr>
          <w:sz w:val="24"/>
          <w:szCs w:val="24"/>
        </w:rPr>
      </w:pPr>
      <w:r w:rsidRPr="003408F9">
        <w:rPr>
          <w:color w:val="000000"/>
          <w:sz w:val="24"/>
          <w:szCs w:val="24"/>
        </w:rPr>
        <w:t>Реализация межпредметных связей при изучении органической химии в 10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4F2CCE" w:rsidRPr="003408F9" w:rsidRDefault="004F2CCE" w:rsidP="003408F9">
      <w:pPr>
        <w:spacing w:line="276" w:lineRule="auto"/>
        <w:ind w:firstLine="567"/>
        <w:jc w:val="both"/>
        <w:rPr>
          <w:sz w:val="24"/>
          <w:szCs w:val="24"/>
        </w:rPr>
      </w:pPr>
      <w:r w:rsidRPr="003408F9">
        <w:rPr>
          <w:color w:val="000000"/>
          <w:sz w:val="24"/>
          <w:szCs w:val="24"/>
        </w:rPr>
        <w:t>Общие естественно-научные понятия: явление, научный факт, гипотеза, закон, теория, анализ, синтез, классификация, периодичность, наблюдение, измерение, эксперимент, моделирование.</w:t>
      </w:r>
    </w:p>
    <w:p w:rsidR="004F2CCE" w:rsidRPr="003408F9" w:rsidRDefault="004F2CCE" w:rsidP="003408F9">
      <w:pPr>
        <w:spacing w:line="276" w:lineRule="auto"/>
        <w:ind w:firstLine="567"/>
        <w:jc w:val="both"/>
        <w:rPr>
          <w:sz w:val="24"/>
          <w:szCs w:val="24"/>
        </w:rPr>
      </w:pPr>
      <w:r w:rsidRPr="003408F9">
        <w:rPr>
          <w:color w:val="000000"/>
          <w:sz w:val="24"/>
          <w:szCs w:val="24"/>
        </w:rPr>
        <w:t>Физика: материя, энергия, масса, атом, электрон, молекула, энергетический уровень, вещество, тело, объём, агрегатное состояние вещества, физические величины и единицы их измерения.</w:t>
      </w:r>
    </w:p>
    <w:p w:rsidR="004F2CCE" w:rsidRPr="003408F9" w:rsidRDefault="004F2CCE" w:rsidP="003408F9">
      <w:pPr>
        <w:spacing w:line="276" w:lineRule="auto"/>
        <w:ind w:firstLine="567"/>
        <w:jc w:val="both"/>
        <w:rPr>
          <w:sz w:val="24"/>
          <w:szCs w:val="24"/>
        </w:rPr>
      </w:pPr>
      <w:r w:rsidRPr="003408F9">
        <w:rPr>
          <w:color w:val="000000"/>
          <w:sz w:val="24"/>
          <w:szCs w:val="24"/>
        </w:rPr>
        <w:t>Биология: клетка, организм, биосфера, обмен веществ в организме, фотосинтез, биологически активные вещества (белки, углеводы, жиры, ферменты).</w:t>
      </w:r>
    </w:p>
    <w:p w:rsidR="004F2CCE" w:rsidRPr="003408F9" w:rsidRDefault="004F2CCE" w:rsidP="003408F9">
      <w:pPr>
        <w:spacing w:line="276" w:lineRule="auto"/>
        <w:ind w:firstLine="567"/>
        <w:jc w:val="both"/>
        <w:rPr>
          <w:sz w:val="24"/>
          <w:szCs w:val="24"/>
        </w:rPr>
      </w:pPr>
      <w:r w:rsidRPr="003408F9">
        <w:rPr>
          <w:color w:val="000000"/>
          <w:sz w:val="24"/>
          <w:szCs w:val="24"/>
        </w:rPr>
        <w:t>География: минералы, горные породы, полезные ископаемые, топливо, ресурсы.</w:t>
      </w:r>
    </w:p>
    <w:p w:rsidR="004F2CCE" w:rsidRPr="003408F9" w:rsidRDefault="004F2CCE" w:rsidP="003408F9">
      <w:pPr>
        <w:spacing w:line="276" w:lineRule="auto"/>
        <w:ind w:firstLine="567"/>
        <w:jc w:val="both"/>
        <w:rPr>
          <w:sz w:val="24"/>
          <w:szCs w:val="24"/>
        </w:rPr>
      </w:pPr>
      <w:r w:rsidRPr="003408F9">
        <w:rPr>
          <w:color w:val="000000"/>
          <w:sz w:val="24"/>
          <w:szCs w:val="24"/>
        </w:rPr>
        <w:t>Технология: пищевые продукты, основы рационального питания, моющие средства, лекарственные и косметические препараты, материалы из искусственных и синтетических волокон.</w:t>
      </w:r>
    </w:p>
    <w:p w:rsidR="004F2CCE" w:rsidRPr="003408F9" w:rsidRDefault="004F2CCE" w:rsidP="003408F9">
      <w:pPr>
        <w:spacing w:line="276" w:lineRule="auto"/>
        <w:ind w:firstLine="567"/>
        <w:jc w:val="both"/>
        <w:rPr>
          <w:sz w:val="24"/>
          <w:szCs w:val="24"/>
        </w:rPr>
      </w:pPr>
      <w:r w:rsidRPr="003408F9">
        <w:rPr>
          <w:color w:val="000000"/>
          <w:sz w:val="24"/>
          <w:szCs w:val="24"/>
        </w:rPr>
        <w:t>11 класс</w:t>
      </w:r>
    </w:p>
    <w:p w:rsidR="004F2CCE" w:rsidRPr="003408F9" w:rsidRDefault="004F2CCE" w:rsidP="003408F9">
      <w:pPr>
        <w:spacing w:line="276" w:lineRule="auto"/>
        <w:ind w:firstLine="567"/>
        <w:jc w:val="both"/>
        <w:rPr>
          <w:sz w:val="24"/>
          <w:szCs w:val="24"/>
        </w:rPr>
      </w:pPr>
      <w:r w:rsidRPr="003408F9">
        <w:rPr>
          <w:color w:val="000000"/>
          <w:sz w:val="24"/>
          <w:szCs w:val="24"/>
        </w:rPr>
        <w:t>1.Теоретические основы химии</w:t>
      </w:r>
    </w:p>
    <w:p w:rsidR="004F2CCE" w:rsidRPr="003408F9" w:rsidRDefault="004F2CCE" w:rsidP="003408F9">
      <w:pPr>
        <w:spacing w:line="276" w:lineRule="auto"/>
        <w:ind w:firstLine="567"/>
        <w:jc w:val="both"/>
        <w:rPr>
          <w:sz w:val="24"/>
          <w:szCs w:val="24"/>
        </w:rPr>
      </w:pPr>
      <w:r w:rsidRPr="003408F9">
        <w:rPr>
          <w:color w:val="000000"/>
          <w:sz w:val="24"/>
          <w:szCs w:val="24"/>
        </w:rPr>
        <w:t xml:space="preserve">Химический элемент. Атом. Ядро атома, изотопы. Электронная оболочка. Энергетические уровни, подуровни. Атомные орбитали, s-, p-, d- элементы. Особенности распределения электронов по орбиталям в атомах элементов первых четырёх периодов. Электронная конфигурация атомов. </w:t>
      </w:r>
    </w:p>
    <w:p w:rsidR="004F2CCE" w:rsidRPr="003408F9" w:rsidRDefault="004F2CCE" w:rsidP="003408F9">
      <w:pPr>
        <w:spacing w:line="276" w:lineRule="auto"/>
        <w:ind w:firstLine="567"/>
        <w:jc w:val="both"/>
        <w:rPr>
          <w:sz w:val="24"/>
          <w:szCs w:val="24"/>
        </w:rPr>
      </w:pPr>
      <w:r w:rsidRPr="003408F9">
        <w:rPr>
          <w:color w:val="000000"/>
          <w:sz w:val="24"/>
          <w:szCs w:val="24"/>
        </w:rPr>
        <w:t xml:space="preserve">Периодический закон и Периодическая система химических элементов Д. И. Менделеева. Связь периодического закона и Периодической системы химических элементов Д. И. Менделеева с современной теорией строения атомов. Закономерности изменения свойств химических элементов и образуемых ими простых и сложных веществ по группам и периодам. Значение периодического закона в развитии науки. </w:t>
      </w:r>
    </w:p>
    <w:p w:rsidR="004F2CCE" w:rsidRPr="003408F9" w:rsidRDefault="004F2CCE" w:rsidP="003408F9">
      <w:pPr>
        <w:spacing w:line="276" w:lineRule="auto"/>
        <w:ind w:firstLine="567"/>
        <w:jc w:val="both"/>
        <w:rPr>
          <w:sz w:val="24"/>
          <w:szCs w:val="24"/>
        </w:rPr>
      </w:pPr>
      <w:r w:rsidRPr="003408F9">
        <w:rPr>
          <w:color w:val="000000"/>
          <w:sz w:val="24"/>
          <w:szCs w:val="24"/>
        </w:rPr>
        <w:t xml:space="preserve">Строение вещества. Химическая связь. Виды химической связи (ковалентная неполярная и полярная, ионная, металлическая). Механизмы образования ковалентной химической связи (обменный и донорно-акцепторный). Водородная связь. Валентность. Электроотрицательность. Степень окисления. Ионы: катионы и анионы. </w:t>
      </w:r>
    </w:p>
    <w:p w:rsidR="004F2CCE" w:rsidRPr="003408F9" w:rsidRDefault="004F2CCE" w:rsidP="003408F9">
      <w:pPr>
        <w:spacing w:line="276" w:lineRule="auto"/>
        <w:ind w:firstLine="567"/>
        <w:jc w:val="both"/>
        <w:rPr>
          <w:sz w:val="24"/>
          <w:szCs w:val="24"/>
        </w:rPr>
      </w:pPr>
      <w:r w:rsidRPr="003408F9">
        <w:rPr>
          <w:color w:val="000000"/>
          <w:sz w:val="24"/>
          <w:szCs w:val="24"/>
        </w:rPr>
        <w:t xml:space="preserve">Вещества молекулярного и немолекулярного строения. Закон постоянства состава вещества. Типы кристаллических решёток. Зависимость свойства веществ от типа кристаллической решётки. </w:t>
      </w:r>
    </w:p>
    <w:p w:rsidR="004F2CCE" w:rsidRPr="003408F9" w:rsidRDefault="004F2CCE" w:rsidP="003408F9">
      <w:pPr>
        <w:spacing w:line="276" w:lineRule="auto"/>
        <w:ind w:firstLine="567"/>
        <w:jc w:val="both"/>
        <w:rPr>
          <w:sz w:val="24"/>
          <w:szCs w:val="24"/>
        </w:rPr>
      </w:pPr>
      <w:r w:rsidRPr="003408F9">
        <w:rPr>
          <w:color w:val="000000"/>
          <w:sz w:val="24"/>
          <w:szCs w:val="24"/>
        </w:rPr>
        <w:t>Понятие о дисперсных системах. Истинные и коллоидные растворы. Массовая доля вещества в растворе.</w:t>
      </w:r>
    </w:p>
    <w:p w:rsidR="004F2CCE" w:rsidRPr="003408F9" w:rsidRDefault="004F2CCE" w:rsidP="003408F9">
      <w:pPr>
        <w:spacing w:line="276" w:lineRule="auto"/>
        <w:ind w:firstLine="567"/>
        <w:jc w:val="both"/>
        <w:rPr>
          <w:sz w:val="24"/>
          <w:szCs w:val="24"/>
        </w:rPr>
      </w:pPr>
      <w:r w:rsidRPr="003408F9">
        <w:rPr>
          <w:color w:val="000000"/>
          <w:sz w:val="24"/>
          <w:szCs w:val="24"/>
        </w:rPr>
        <w:t>Классификация неорганических соединений. Номенклатура неорганических веществ. Генетическая связь неорганических веществ, принадлежащих к различным классам.</w:t>
      </w:r>
    </w:p>
    <w:p w:rsidR="004F2CCE" w:rsidRPr="003408F9" w:rsidRDefault="004F2CCE" w:rsidP="003408F9">
      <w:pPr>
        <w:spacing w:line="276" w:lineRule="auto"/>
        <w:ind w:firstLine="567"/>
        <w:jc w:val="both"/>
        <w:rPr>
          <w:sz w:val="24"/>
          <w:szCs w:val="24"/>
        </w:rPr>
      </w:pPr>
      <w:r w:rsidRPr="003408F9">
        <w:rPr>
          <w:color w:val="000000"/>
          <w:sz w:val="24"/>
          <w:szCs w:val="24"/>
        </w:rPr>
        <w:t>Химическая реакция. Классификация химических реакций в неорганической и органической химии. Закон сохранения массы веществ, закон сохранения и превращения энергии при химических реакциях.</w:t>
      </w:r>
    </w:p>
    <w:p w:rsidR="004F2CCE" w:rsidRPr="003408F9" w:rsidRDefault="004F2CCE" w:rsidP="003408F9">
      <w:pPr>
        <w:spacing w:line="276" w:lineRule="auto"/>
        <w:ind w:firstLine="567"/>
        <w:jc w:val="both"/>
        <w:rPr>
          <w:sz w:val="24"/>
          <w:szCs w:val="24"/>
        </w:rPr>
      </w:pPr>
      <w:r w:rsidRPr="003408F9">
        <w:rPr>
          <w:color w:val="000000"/>
          <w:sz w:val="24"/>
          <w:szCs w:val="24"/>
        </w:rPr>
        <w:t xml:space="preserve">Скорость реакции, её зависимость от различных факторов. Обратимые реакции. Химическое равновесие. Факторы, влияющие на состояние химического равновесия. Принцип Ле Шателье. </w:t>
      </w:r>
    </w:p>
    <w:p w:rsidR="004F2CCE" w:rsidRPr="003408F9" w:rsidRDefault="004F2CCE" w:rsidP="003408F9">
      <w:pPr>
        <w:spacing w:line="276" w:lineRule="auto"/>
        <w:ind w:firstLine="567"/>
        <w:jc w:val="both"/>
        <w:rPr>
          <w:sz w:val="24"/>
          <w:szCs w:val="24"/>
        </w:rPr>
      </w:pPr>
      <w:r w:rsidRPr="003408F9">
        <w:rPr>
          <w:color w:val="000000"/>
          <w:sz w:val="24"/>
          <w:szCs w:val="24"/>
        </w:rPr>
        <w:t xml:space="preserve">Электролитическая диссоциация. Сильные и слабые электролиты. Среда водных растворов веществ: кислая, нейтральная, щелочная. </w:t>
      </w:r>
    </w:p>
    <w:p w:rsidR="004F2CCE" w:rsidRPr="003408F9" w:rsidRDefault="004F2CCE" w:rsidP="003408F9">
      <w:pPr>
        <w:spacing w:line="276" w:lineRule="auto"/>
        <w:ind w:firstLine="567"/>
        <w:jc w:val="both"/>
        <w:rPr>
          <w:sz w:val="24"/>
          <w:szCs w:val="24"/>
        </w:rPr>
      </w:pPr>
      <w:r w:rsidRPr="003408F9">
        <w:rPr>
          <w:color w:val="000000"/>
          <w:sz w:val="24"/>
          <w:szCs w:val="24"/>
        </w:rPr>
        <w:t xml:space="preserve">Окислительно-восстановительные реакции. </w:t>
      </w:r>
    </w:p>
    <w:p w:rsidR="004F2CCE" w:rsidRPr="003408F9" w:rsidRDefault="004F2CCE" w:rsidP="003408F9">
      <w:pPr>
        <w:spacing w:line="276" w:lineRule="auto"/>
        <w:ind w:firstLine="567"/>
        <w:jc w:val="both"/>
        <w:rPr>
          <w:sz w:val="24"/>
          <w:szCs w:val="24"/>
        </w:rPr>
      </w:pPr>
      <w:r w:rsidRPr="003408F9">
        <w:rPr>
          <w:color w:val="000000"/>
          <w:sz w:val="24"/>
          <w:szCs w:val="24"/>
        </w:rPr>
        <w:t>Экспериментальные методы изучения веществ и их превращений: демонстрация таблиц «Периодическая система химических элементов Д. И. Менделеева», изучение моделей кристаллических решёток, наблюдение и описание демонстрационных и лабораторных опытов (разложение пероксида водорода в присутствии катализатора, определение среды растворов веществ с помощью универсального индикатора, реакции ионного обмена), проведение практической работы «Влияние различных факторов на скорость химической реакции».</w:t>
      </w:r>
    </w:p>
    <w:p w:rsidR="004F2CCE" w:rsidRPr="003408F9" w:rsidRDefault="004F2CCE" w:rsidP="003408F9">
      <w:pPr>
        <w:spacing w:line="276" w:lineRule="auto"/>
        <w:ind w:firstLine="567"/>
        <w:jc w:val="both"/>
        <w:rPr>
          <w:sz w:val="24"/>
          <w:szCs w:val="24"/>
        </w:rPr>
      </w:pPr>
      <w:r w:rsidRPr="003408F9">
        <w:rPr>
          <w:color w:val="000000"/>
          <w:sz w:val="24"/>
          <w:szCs w:val="24"/>
        </w:rPr>
        <w:t>Расчётные задачи.</w:t>
      </w:r>
    </w:p>
    <w:p w:rsidR="004F2CCE" w:rsidRPr="003408F9" w:rsidRDefault="004F2CCE" w:rsidP="003408F9">
      <w:pPr>
        <w:spacing w:line="276" w:lineRule="auto"/>
        <w:ind w:firstLine="567"/>
        <w:jc w:val="both"/>
        <w:rPr>
          <w:sz w:val="24"/>
          <w:szCs w:val="24"/>
        </w:rPr>
      </w:pPr>
      <w:r w:rsidRPr="003408F9">
        <w:rPr>
          <w:color w:val="000000"/>
          <w:sz w:val="24"/>
          <w:szCs w:val="24"/>
        </w:rPr>
        <w:t>Расчёты по уравнениям химических реакций, в том числе термохимические расчёты, расчёты с использованием понятия «массовая доля вещества».</w:t>
      </w:r>
    </w:p>
    <w:p w:rsidR="004F2CCE" w:rsidRPr="003408F9" w:rsidRDefault="004F2CCE" w:rsidP="003408F9">
      <w:pPr>
        <w:spacing w:line="276" w:lineRule="auto"/>
        <w:ind w:firstLine="567"/>
        <w:jc w:val="both"/>
        <w:rPr>
          <w:sz w:val="24"/>
          <w:szCs w:val="24"/>
        </w:rPr>
      </w:pPr>
      <w:r w:rsidRPr="003408F9">
        <w:rPr>
          <w:color w:val="000000"/>
          <w:sz w:val="24"/>
          <w:szCs w:val="24"/>
        </w:rPr>
        <w:t>2.Неорганическая химия</w:t>
      </w:r>
    </w:p>
    <w:p w:rsidR="004F2CCE" w:rsidRPr="003408F9" w:rsidRDefault="004F2CCE" w:rsidP="003408F9">
      <w:pPr>
        <w:spacing w:line="276" w:lineRule="auto"/>
        <w:ind w:firstLine="567"/>
        <w:jc w:val="both"/>
        <w:rPr>
          <w:sz w:val="24"/>
          <w:szCs w:val="24"/>
        </w:rPr>
      </w:pPr>
      <w:r w:rsidRPr="003408F9">
        <w:rPr>
          <w:color w:val="000000"/>
          <w:sz w:val="24"/>
          <w:szCs w:val="24"/>
        </w:rPr>
        <w:t xml:space="preserve">Неметаллы. Положение неметаллов в Периодической системе химических элементов Д. И. Менделеева и особенности строения атомов. Физические свойства неметаллов. Аллотропия неметаллов (на примере кислорода, серы, фосфора и углерода). </w:t>
      </w:r>
    </w:p>
    <w:p w:rsidR="004F2CCE" w:rsidRPr="003408F9" w:rsidRDefault="004F2CCE" w:rsidP="003408F9">
      <w:pPr>
        <w:spacing w:line="276" w:lineRule="auto"/>
        <w:ind w:firstLine="567"/>
        <w:jc w:val="both"/>
        <w:rPr>
          <w:sz w:val="24"/>
          <w:szCs w:val="24"/>
        </w:rPr>
      </w:pPr>
      <w:r w:rsidRPr="003408F9">
        <w:rPr>
          <w:color w:val="000000"/>
          <w:sz w:val="24"/>
          <w:szCs w:val="24"/>
        </w:rPr>
        <w:t>Химические свойства важнейших неметаллов (галогенов, серы, азота, фосфора, углерода и кремния) и их соединений (оксидов, кислородсодержащих кислот, водородных соединений).</w:t>
      </w:r>
    </w:p>
    <w:p w:rsidR="004F2CCE" w:rsidRPr="003408F9" w:rsidRDefault="004F2CCE" w:rsidP="003408F9">
      <w:pPr>
        <w:spacing w:line="276" w:lineRule="auto"/>
        <w:ind w:firstLine="567"/>
        <w:jc w:val="both"/>
        <w:rPr>
          <w:sz w:val="24"/>
          <w:szCs w:val="24"/>
        </w:rPr>
      </w:pPr>
      <w:r w:rsidRPr="003408F9">
        <w:rPr>
          <w:color w:val="000000"/>
          <w:sz w:val="24"/>
          <w:szCs w:val="24"/>
        </w:rPr>
        <w:t>Применение важнейших неметаллов и их соединений.</w:t>
      </w:r>
    </w:p>
    <w:p w:rsidR="004F2CCE" w:rsidRPr="003408F9" w:rsidRDefault="004F2CCE" w:rsidP="003408F9">
      <w:pPr>
        <w:spacing w:line="276" w:lineRule="auto"/>
        <w:ind w:firstLine="567"/>
        <w:jc w:val="both"/>
        <w:rPr>
          <w:sz w:val="24"/>
          <w:szCs w:val="24"/>
        </w:rPr>
      </w:pPr>
      <w:r w:rsidRPr="003408F9">
        <w:rPr>
          <w:color w:val="000000"/>
          <w:sz w:val="24"/>
          <w:szCs w:val="24"/>
        </w:rPr>
        <w:t>Металлы. Положение металлов в Периодической системе химических элементов Д. И. Менделеева. Особенности строения электронных оболочек атомов металлов. Общие физические свойства металлов. Сплавы металлов. Электрохимический ряд напряжений металлов.</w:t>
      </w:r>
    </w:p>
    <w:p w:rsidR="004F2CCE" w:rsidRPr="003408F9" w:rsidRDefault="004F2CCE" w:rsidP="003408F9">
      <w:pPr>
        <w:spacing w:line="276" w:lineRule="auto"/>
        <w:ind w:firstLine="567"/>
        <w:jc w:val="both"/>
        <w:rPr>
          <w:sz w:val="24"/>
          <w:szCs w:val="24"/>
        </w:rPr>
      </w:pPr>
      <w:r w:rsidRPr="003408F9">
        <w:rPr>
          <w:color w:val="000000"/>
          <w:sz w:val="24"/>
          <w:szCs w:val="24"/>
        </w:rPr>
        <w:t xml:space="preserve">Химические свойства важнейших металлов (натрий, калий, кальций, магний, алюминий, цинк, хром, железо, медь) и их соединений. </w:t>
      </w:r>
    </w:p>
    <w:p w:rsidR="004F2CCE" w:rsidRPr="003408F9" w:rsidRDefault="004F2CCE" w:rsidP="003408F9">
      <w:pPr>
        <w:spacing w:line="276" w:lineRule="auto"/>
        <w:ind w:firstLine="567"/>
        <w:jc w:val="both"/>
        <w:rPr>
          <w:sz w:val="24"/>
          <w:szCs w:val="24"/>
        </w:rPr>
      </w:pPr>
      <w:r w:rsidRPr="003408F9">
        <w:rPr>
          <w:color w:val="000000"/>
          <w:sz w:val="24"/>
          <w:szCs w:val="24"/>
        </w:rPr>
        <w:t>Общие способы получения металлов. Применение металлов в быту и технике.</w:t>
      </w:r>
    </w:p>
    <w:p w:rsidR="004F2CCE" w:rsidRPr="003408F9" w:rsidRDefault="004F2CCE" w:rsidP="003408F9">
      <w:pPr>
        <w:spacing w:line="276" w:lineRule="auto"/>
        <w:ind w:firstLine="567"/>
        <w:jc w:val="both"/>
        <w:rPr>
          <w:sz w:val="24"/>
          <w:szCs w:val="24"/>
        </w:rPr>
      </w:pPr>
      <w:r w:rsidRPr="003408F9">
        <w:rPr>
          <w:color w:val="000000"/>
          <w:sz w:val="24"/>
          <w:szCs w:val="24"/>
        </w:rPr>
        <w:t>Экспериментальные методы изучения веществ и их превращений: изучение коллекции «Металлы и сплавы», образцов неметаллов, решение экспериментальных задач, наблюдение и описание демонстрационных и лабораторных опытов (взаимодействие гидроксида алюминия с растворами кислот и щелочей, качественные реакции на катионы металлов).</w:t>
      </w:r>
    </w:p>
    <w:p w:rsidR="004F2CCE" w:rsidRPr="003408F9" w:rsidRDefault="004F2CCE" w:rsidP="003408F9">
      <w:pPr>
        <w:spacing w:line="276" w:lineRule="auto"/>
        <w:ind w:firstLine="567"/>
        <w:jc w:val="both"/>
        <w:rPr>
          <w:sz w:val="24"/>
          <w:szCs w:val="24"/>
        </w:rPr>
      </w:pPr>
      <w:r w:rsidRPr="003408F9">
        <w:rPr>
          <w:color w:val="000000"/>
          <w:sz w:val="24"/>
          <w:szCs w:val="24"/>
        </w:rPr>
        <w:t>Расчётные задачи.</w:t>
      </w:r>
    </w:p>
    <w:p w:rsidR="004F2CCE" w:rsidRPr="003408F9" w:rsidRDefault="004F2CCE" w:rsidP="003408F9">
      <w:pPr>
        <w:spacing w:line="276" w:lineRule="auto"/>
        <w:ind w:firstLine="567"/>
        <w:jc w:val="both"/>
        <w:rPr>
          <w:sz w:val="24"/>
          <w:szCs w:val="24"/>
        </w:rPr>
      </w:pPr>
      <w:r w:rsidRPr="003408F9">
        <w:rPr>
          <w:color w:val="000000"/>
          <w:sz w:val="24"/>
          <w:szCs w:val="24"/>
        </w:rPr>
        <w:t>Расчёты массы вещества или объёма газов по известному количеству вещества, массе или объёму одного из участвующих в реакции веществ, расчёты массы (объёма, количества вещества) продуктов реакции, если одно из веществ имеет примеси.</w:t>
      </w:r>
    </w:p>
    <w:p w:rsidR="004F2CCE" w:rsidRPr="003408F9" w:rsidRDefault="004F2CCE" w:rsidP="003408F9">
      <w:pPr>
        <w:spacing w:line="276" w:lineRule="auto"/>
        <w:ind w:firstLine="567"/>
        <w:jc w:val="both"/>
        <w:rPr>
          <w:sz w:val="24"/>
          <w:szCs w:val="24"/>
        </w:rPr>
      </w:pPr>
      <w:r w:rsidRPr="003408F9">
        <w:rPr>
          <w:color w:val="000000"/>
          <w:sz w:val="24"/>
          <w:szCs w:val="24"/>
        </w:rPr>
        <w:t>3.Химия и жизнь</w:t>
      </w:r>
    </w:p>
    <w:p w:rsidR="004F2CCE" w:rsidRPr="003408F9" w:rsidRDefault="004F2CCE" w:rsidP="003408F9">
      <w:pPr>
        <w:spacing w:line="276" w:lineRule="auto"/>
        <w:ind w:firstLine="567"/>
        <w:jc w:val="both"/>
        <w:rPr>
          <w:sz w:val="24"/>
          <w:szCs w:val="24"/>
        </w:rPr>
      </w:pPr>
      <w:r w:rsidRPr="003408F9">
        <w:rPr>
          <w:color w:val="000000"/>
          <w:sz w:val="24"/>
          <w:szCs w:val="24"/>
        </w:rPr>
        <w:t xml:space="preserve">Роль химии в обеспечении экологической, энергетической и пищевой безопасности, развитии медицины. Понятие о научных методах познания веществ и химических реакций. </w:t>
      </w:r>
    </w:p>
    <w:p w:rsidR="004F2CCE" w:rsidRPr="003408F9" w:rsidRDefault="004F2CCE" w:rsidP="003408F9">
      <w:pPr>
        <w:spacing w:line="276" w:lineRule="auto"/>
        <w:ind w:firstLine="567"/>
        <w:jc w:val="both"/>
        <w:rPr>
          <w:sz w:val="24"/>
          <w:szCs w:val="24"/>
        </w:rPr>
      </w:pPr>
      <w:r w:rsidRPr="003408F9">
        <w:rPr>
          <w:color w:val="000000"/>
          <w:sz w:val="24"/>
          <w:szCs w:val="24"/>
        </w:rPr>
        <w:t xml:space="preserve">Представления об общих научных принципах промышленного получения важнейших веществ. </w:t>
      </w:r>
    </w:p>
    <w:p w:rsidR="004F2CCE" w:rsidRPr="003408F9" w:rsidRDefault="004F2CCE" w:rsidP="003408F9">
      <w:pPr>
        <w:spacing w:line="276" w:lineRule="auto"/>
        <w:ind w:firstLine="567"/>
        <w:jc w:val="both"/>
        <w:rPr>
          <w:sz w:val="24"/>
          <w:szCs w:val="24"/>
        </w:rPr>
      </w:pPr>
      <w:r w:rsidRPr="003408F9">
        <w:rPr>
          <w:color w:val="000000"/>
          <w:sz w:val="24"/>
          <w:szCs w:val="24"/>
        </w:rPr>
        <w:t xml:space="preserve">Человек в мире веществ и материалов: важнейшие строительные материалы, конструкционные материалы, краски, стекло, керамика, материалы для электроники, наноматериалы, органические и минеральные удобрения. </w:t>
      </w:r>
    </w:p>
    <w:p w:rsidR="004F2CCE" w:rsidRPr="003408F9" w:rsidRDefault="004F2CCE" w:rsidP="003408F9">
      <w:pPr>
        <w:spacing w:line="276" w:lineRule="auto"/>
        <w:ind w:firstLine="567"/>
        <w:jc w:val="both"/>
        <w:rPr>
          <w:sz w:val="24"/>
          <w:szCs w:val="24"/>
        </w:rPr>
      </w:pPr>
      <w:r w:rsidRPr="003408F9">
        <w:rPr>
          <w:color w:val="000000"/>
          <w:sz w:val="24"/>
          <w:szCs w:val="24"/>
        </w:rPr>
        <w:t xml:space="preserve">Химия и здоровье человека: правила использования лекарственных препаратов, правила безопасного использования препаратов бытовой химии в повседневной жизни. </w:t>
      </w:r>
    </w:p>
    <w:p w:rsidR="004F2CCE" w:rsidRPr="003408F9" w:rsidRDefault="004F2CCE" w:rsidP="003408F9">
      <w:pPr>
        <w:spacing w:line="276" w:lineRule="auto"/>
        <w:ind w:firstLine="567"/>
        <w:jc w:val="both"/>
        <w:rPr>
          <w:sz w:val="24"/>
          <w:szCs w:val="24"/>
        </w:rPr>
      </w:pPr>
      <w:r w:rsidRPr="003408F9">
        <w:rPr>
          <w:color w:val="000000"/>
          <w:sz w:val="24"/>
          <w:szCs w:val="24"/>
        </w:rPr>
        <w:t>Межпредметные связи.</w:t>
      </w:r>
    </w:p>
    <w:p w:rsidR="004F2CCE" w:rsidRPr="003408F9" w:rsidRDefault="004F2CCE" w:rsidP="003408F9">
      <w:pPr>
        <w:spacing w:line="276" w:lineRule="auto"/>
        <w:ind w:firstLine="567"/>
        <w:jc w:val="both"/>
        <w:rPr>
          <w:sz w:val="24"/>
          <w:szCs w:val="24"/>
        </w:rPr>
      </w:pPr>
      <w:r w:rsidRPr="003408F9">
        <w:rPr>
          <w:color w:val="000000"/>
          <w:sz w:val="24"/>
          <w:szCs w:val="24"/>
        </w:rPr>
        <w:t>Реализация межпредметных связей при изучении общей и неорганической химии в 11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4F2CCE" w:rsidRPr="003408F9" w:rsidRDefault="004F2CCE" w:rsidP="003408F9">
      <w:pPr>
        <w:spacing w:line="276" w:lineRule="auto"/>
        <w:ind w:firstLine="567"/>
        <w:jc w:val="both"/>
        <w:rPr>
          <w:sz w:val="24"/>
          <w:szCs w:val="24"/>
        </w:rPr>
      </w:pPr>
      <w:r w:rsidRPr="003408F9">
        <w:rPr>
          <w:color w:val="000000"/>
          <w:sz w:val="24"/>
          <w:szCs w:val="24"/>
        </w:rPr>
        <w:t>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явление.</w:t>
      </w:r>
    </w:p>
    <w:p w:rsidR="004F2CCE" w:rsidRPr="003408F9" w:rsidRDefault="004F2CCE" w:rsidP="003408F9">
      <w:pPr>
        <w:spacing w:line="276" w:lineRule="auto"/>
        <w:ind w:firstLine="567"/>
        <w:jc w:val="both"/>
        <w:rPr>
          <w:sz w:val="24"/>
          <w:szCs w:val="24"/>
        </w:rPr>
      </w:pPr>
      <w:r w:rsidRPr="003408F9">
        <w:rPr>
          <w:color w:val="000000"/>
          <w:sz w:val="24"/>
          <w:szCs w:val="24"/>
        </w:rPr>
        <w:t>Физика: материя, энергия, масса, атом, электрон, протон, нейтрон, ион, изотоп, радиоактивность, молекула, энергетический уровень, вещество, тело, объём, агрегатное состояние вещества, физические величины и единицы их измерения, скорость.</w:t>
      </w:r>
    </w:p>
    <w:p w:rsidR="004F2CCE" w:rsidRPr="003408F9" w:rsidRDefault="004F2CCE" w:rsidP="003408F9">
      <w:pPr>
        <w:spacing w:line="276" w:lineRule="auto"/>
        <w:ind w:firstLine="567"/>
        <w:jc w:val="both"/>
        <w:rPr>
          <w:sz w:val="24"/>
          <w:szCs w:val="24"/>
        </w:rPr>
      </w:pPr>
      <w:r w:rsidRPr="003408F9">
        <w:rPr>
          <w:color w:val="000000"/>
          <w:sz w:val="24"/>
          <w:szCs w:val="24"/>
        </w:rPr>
        <w:t>Биология: клетка, организм, экосистема, биосфера, макро- и микроэлементы, витамины, обмен веществ в организме.</w:t>
      </w:r>
    </w:p>
    <w:p w:rsidR="004F2CCE" w:rsidRPr="003408F9" w:rsidRDefault="004F2CCE" w:rsidP="003408F9">
      <w:pPr>
        <w:spacing w:line="276" w:lineRule="auto"/>
        <w:ind w:firstLine="567"/>
        <w:jc w:val="both"/>
        <w:rPr>
          <w:sz w:val="24"/>
          <w:szCs w:val="24"/>
        </w:rPr>
      </w:pPr>
      <w:r w:rsidRPr="003408F9">
        <w:rPr>
          <w:color w:val="000000"/>
          <w:sz w:val="24"/>
          <w:szCs w:val="24"/>
        </w:rPr>
        <w:t>География: минералы, горные породы, полезные ископаемые, топливо, ресурсы.</w:t>
      </w:r>
    </w:p>
    <w:p w:rsidR="004F2CCE" w:rsidRPr="003408F9" w:rsidRDefault="004F2CCE" w:rsidP="003408F9">
      <w:pPr>
        <w:spacing w:line="276" w:lineRule="auto"/>
        <w:ind w:firstLine="567"/>
        <w:jc w:val="both"/>
        <w:rPr>
          <w:sz w:val="24"/>
          <w:szCs w:val="24"/>
        </w:rPr>
      </w:pPr>
      <w:r w:rsidRPr="003408F9">
        <w:rPr>
          <w:color w:val="000000"/>
          <w:sz w:val="24"/>
          <w:szCs w:val="24"/>
        </w:rPr>
        <w:t>Технология: химическая промышленность, металлургия, производство строительных материалов, сельскохозяйственное производство, пищевая промышленность, фармацевтическая промышленность, производство косметических препаратов, производство конструкционных материалов, электронная промышленность, нанотехнологии.</w:t>
      </w:r>
    </w:p>
    <w:p w:rsidR="005D3292" w:rsidRPr="003408F9" w:rsidRDefault="005D3292" w:rsidP="003408F9">
      <w:pPr>
        <w:pStyle w:val="3"/>
        <w:tabs>
          <w:tab w:val="left" w:pos="859"/>
          <w:tab w:val="left" w:pos="10206"/>
        </w:tabs>
        <w:spacing w:line="276" w:lineRule="auto"/>
        <w:ind w:left="0" w:firstLine="567"/>
      </w:pPr>
    </w:p>
    <w:p w:rsidR="005D3292" w:rsidRPr="003408F9" w:rsidRDefault="005D3292" w:rsidP="003408F9">
      <w:pPr>
        <w:pStyle w:val="3"/>
        <w:tabs>
          <w:tab w:val="left" w:pos="979"/>
          <w:tab w:val="left" w:pos="10206"/>
        </w:tabs>
        <w:spacing w:line="276" w:lineRule="auto"/>
        <w:ind w:left="0" w:firstLine="567"/>
        <w:jc w:val="left"/>
      </w:pPr>
      <w:r w:rsidRPr="003408F9">
        <w:t>Элективный курс «Актуальные вопросы современной биологии»</w:t>
      </w:r>
    </w:p>
    <w:p w:rsidR="002B1E1E" w:rsidRPr="004C0511" w:rsidRDefault="002B1E1E" w:rsidP="002B1E1E">
      <w:pPr>
        <w:spacing w:line="276" w:lineRule="auto"/>
        <w:ind w:firstLine="709"/>
        <w:contextualSpacing/>
        <w:jc w:val="both"/>
        <w:rPr>
          <w:sz w:val="24"/>
          <w:szCs w:val="24"/>
        </w:rPr>
      </w:pPr>
      <w:r w:rsidRPr="004C0511">
        <w:rPr>
          <w:sz w:val="24"/>
          <w:szCs w:val="24"/>
        </w:rPr>
        <w:t>Биология на уровне среднего общего образования занимает важное место. Он</w:t>
      </w:r>
      <w:r>
        <w:rPr>
          <w:sz w:val="24"/>
          <w:szCs w:val="24"/>
        </w:rPr>
        <w:t>а</w:t>
      </w:r>
      <w:r w:rsidRPr="004C0511">
        <w:rPr>
          <w:sz w:val="24"/>
          <w:szCs w:val="24"/>
        </w:rPr>
        <w:t xml:space="preserve"> обеспечивает формирование у обучающихся представлений о научной картине мира, расширяет и обобщает знания о живой природе, её отличительных признаках – уровневой организации и эволюции, создаёт условия для: познания законов живой природы, формирования функциональной грамотности, навыков здорового и безопасного образа жизни, экологического мышления, ценностного отношения к живой природе и человеку.</w:t>
      </w:r>
    </w:p>
    <w:p w:rsidR="002B1E1E" w:rsidRPr="004C0511" w:rsidRDefault="002B1E1E" w:rsidP="002B1E1E">
      <w:pPr>
        <w:spacing w:line="276" w:lineRule="auto"/>
        <w:ind w:firstLine="709"/>
        <w:contextualSpacing/>
        <w:jc w:val="both"/>
        <w:rPr>
          <w:sz w:val="24"/>
          <w:szCs w:val="24"/>
        </w:rPr>
      </w:pPr>
      <w:r w:rsidRPr="004C0511">
        <w:rPr>
          <w:sz w:val="24"/>
          <w:szCs w:val="24"/>
        </w:rPr>
        <w:t xml:space="preserve">Цель изучения </w:t>
      </w:r>
      <w:r>
        <w:rPr>
          <w:sz w:val="24"/>
          <w:szCs w:val="24"/>
        </w:rPr>
        <w:t>элективного курса</w:t>
      </w:r>
      <w:r w:rsidRPr="004C0511">
        <w:rPr>
          <w:sz w:val="24"/>
          <w:szCs w:val="24"/>
        </w:rPr>
        <w:t xml:space="preserve"> – овладение обучающимися знаниями о структурно-функциональной организации живых систем разного ранга и приобретение умений использовать эти знания для грамотных действий в отношении объектов живой природы и решения различных жизненных проблем.</w:t>
      </w:r>
    </w:p>
    <w:p w:rsidR="002B1E1E" w:rsidRPr="004C0511" w:rsidRDefault="002B1E1E" w:rsidP="002B1E1E">
      <w:pPr>
        <w:spacing w:line="276" w:lineRule="auto"/>
        <w:ind w:firstLine="709"/>
        <w:contextualSpacing/>
        <w:jc w:val="both"/>
        <w:rPr>
          <w:sz w:val="24"/>
          <w:szCs w:val="24"/>
        </w:rPr>
      </w:pPr>
      <w:r w:rsidRPr="004C0511">
        <w:rPr>
          <w:sz w:val="24"/>
          <w:szCs w:val="24"/>
        </w:rPr>
        <w:t xml:space="preserve">Достижение цели изучения </w:t>
      </w:r>
      <w:r>
        <w:rPr>
          <w:sz w:val="24"/>
          <w:szCs w:val="24"/>
        </w:rPr>
        <w:t>элективного курса</w:t>
      </w:r>
      <w:r w:rsidRPr="004C0511">
        <w:rPr>
          <w:sz w:val="24"/>
          <w:szCs w:val="24"/>
        </w:rPr>
        <w:t xml:space="preserve"> обеспечивается решением следующих задач:</w:t>
      </w:r>
    </w:p>
    <w:p w:rsidR="002B1E1E" w:rsidRPr="004C0511" w:rsidRDefault="002B1E1E" w:rsidP="002B1E1E">
      <w:pPr>
        <w:spacing w:line="276" w:lineRule="auto"/>
        <w:ind w:firstLine="709"/>
        <w:contextualSpacing/>
        <w:jc w:val="both"/>
        <w:rPr>
          <w:sz w:val="24"/>
          <w:szCs w:val="24"/>
        </w:rPr>
      </w:pPr>
      <w:r w:rsidRPr="004C0511">
        <w:rPr>
          <w:sz w:val="24"/>
          <w:szCs w:val="24"/>
        </w:rPr>
        <w:t>освоение обучающимися системы знаний о биологических теориях, учениях, законах, закономерностях, гипотезах, правилах, служащих основой для формирования представлений о естественно-научной картине мира, о методах научного познания, строении, многообразии и особенностях живых систем разного уровня организации, выдающихся открытиях и современных исследованиях в биологии;</w:t>
      </w:r>
    </w:p>
    <w:p w:rsidR="002B1E1E" w:rsidRPr="004C0511" w:rsidRDefault="002B1E1E" w:rsidP="002B1E1E">
      <w:pPr>
        <w:spacing w:line="276" w:lineRule="auto"/>
        <w:ind w:firstLine="709"/>
        <w:contextualSpacing/>
        <w:jc w:val="both"/>
        <w:rPr>
          <w:sz w:val="24"/>
          <w:szCs w:val="24"/>
        </w:rPr>
      </w:pPr>
      <w:r w:rsidRPr="004C0511">
        <w:rPr>
          <w:sz w:val="24"/>
          <w:szCs w:val="24"/>
        </w:rPr>
        <w:t>формирование у обучающихся познавательных, интеллектуальных и творческих способностей в процессе анализа данных о путях развития в биологии научных взглядов, идей и подходов к изучению живых систем разного уровня организации;</w:t>
      </w:r>
    </w:p>
    <w:p w:rsidR="002B1E1E" w:rsidRPr="004C0511" w:rsidRDefault="002B1E1E" w:rsidP="002B1E1E">
      <w:pPr>
        <w:spacing w:line="276" w:lineRule="auto"/>
        <w:ind w:firstLine="709"/>
        <w:contextualSpacing/>
        <w:jc w:val="both"/>
        <w:rPr>
          <w:sz w:val="24"/>
          <w:szCs w:val="24"/>
        </w:rPr>
      </w:pPr>
      <w:r w:rsidRPr="004C0511">
        <w:rPr>
          <w:sz w:val="24"/>
          <w:szCs w:val="24"/>
        </w:rPr>
        <w:t>становление у обучающихся общей культуры, функциональной грамотности, развитие умений объяснять и оценивать явления окружающего мира живой природы на основании знаний и опыта, полученных при изучении биологии;</w:t>
      </w:r>
    </w:p>
    <w:p w:rsidR="002B1E1E" w:rsidRPr="004C0511" w:rsidRDefault="002B1E1E" w:rsidP="002B1E1E">
      <w:pPr>
        <w:spacing w:line="276" w:lineRule="auto"/>
        <w:ind w:firstLine="709"/>
        <w:contextualSpacing/>
        <w:jc w:val="both"/>
        <w:rPr>
          <w:sz w:val="24"/>
          <w:szCs w:val="24"/>
        </w:rPr>
      </w:pPr>
      <w:r w:rsidRPr="004C0511">
        <w:rPr>
          <w:sz w:val="24"/>
          <w:szCs w:val="24"/>
        </w:rPr>
        <w:t>формирование у обучающихся умений иллюстрировать значение биологических знаний в практической деятельности человека, развитии современных медицинских технологий и агробиотехнологий;</w:t>
      </w:r>
    </w:p>
    <w:p w:rsidR="002B1E1E" w:rsidRPr="004C0511" w:rsidRDefault="002B1E1E" w:rsidP="002B1E1E">
      <w:pPr>
        <w:spacing w:line="276" w:lineRule="auto"/>
        <w:ind w:firstLine="709"/>
        <w:contextualSpacing/>
        <w:jc w:val="both"/>
        <w:rPr>
          <w:sz w:val="24"/>
          <w:szCs w:val="24"/>
        </w:rPr>
      </w:pPr>
      <w:r w:rsidRPr="004C0511">
        <w:rPr>
          <w:sz w:val="24"/>
          <w:szCs w:val="24"/>
        </w:rPr>
        <w:t>воспитание убеждённости в возможности познания человеком живой природы, необходимости бережного отношения к ней, соблюдения этических норм при проведении биологических исследований;</w:t>
      </w:r>
    </w:p>
    <w:p w:rsidR="002B1E1E" w:rsidRPr="004C0511" w:rsidRDefault="002B1E1E" w:rsidP="002B1E1E">
      <w:pPr>
        <w:spacing w:line="276" w:lineRule="auto"/>
        <w:ind w:firstLine="709"/>
        <w:contextualSpacing/>
        <w:jc w:val="both"/>
        <w:rPr>
          <w:sz w:val="24"/>
          <w:szCs w:val="24"/>
        </w:rPr>
      </w:pPr>
      <w:r w:rsidRPr="004C0511">
        <w:rPr>
          <w:sz w:val="24"/>
          <w:szCs w:val="24"/>
        </w:rPr>
        <w:t>осознание ценности биологических знаний для повышения уровня экологической культуры, для формирования научного мировоззрения;</w:t>
      </w:r>
    </w:p>
    <w:p w:rsidR="002B1E1E" w:rsidRPr="004C0511" w:rsidRDefault="002B1E1E" w:rsidP="002B1E1E">
      <w:pPr>
        <w:spacing w:line="276" w:lineRule="auto"/>
        <w:ind w:firstLine="709"/>
        <w:contextualSpacing/>
        <w:jc w:val="both"/>
        <w:rPr>
          <w:sz w:val="24"/>
          <w:szCs w:val="24"/>
        </w:rPr>
      </w:pPr>
      <w:r w:rsidRPr="004C0511">
        <w:rPr>
          <w:sz w:val="24"/>
          <w:szCs w:val="24"/>
        </w:rPr>
        <w:t>применение приобретённых знаний и умений в повседневной жизни для оценки последствий своей деятельности по отношению к окружающей среде, собственному здоровью, обоснование и соблюдение мер профилактики заболеваний.</w:t>
      </w:r>
    </w:p>
    <w:p w:rsidR="002B1E1E" w:rsidRPr="004C0511" w:rsidRDefault="002B1E1E" w:rsidP="002B1E1E">
      <w:pPr>
        <w:spacing w:line="276" w:lineRule="auto"/>
        <w:ind w:firstLine="709"/>
        <w:contextualSpacing/>
        <w:jc w:val="both"/>
        <w:rPr>
          <w:sz w:val="24"/>
          <w:szCs w:val="24"/>
        </w:rPr>
      </w:pPr>
      <w:r w:rsidRPr="004C0511">
        <w:rPr>
          <w:sz w:val="24"/>
          <w:szCs w:val="24"/>
        </w:rPr>
        <w:t xml:space="preserve">Общее число часов, рекомендованных для изучения </w:t>
      </w:r>
      <w:r>
        <w:rPr>
          <w:sz w:val="24"/>
          <w:szCs w:val="24"/>
        </w:rPr>
        <w:t>элективного курса</w:t>
      </w:r>
      <w:r w:rsidRPr="004C0511">
        <w:rPr>
          <w:sz w:val="24"/>
          <w:szCs w:val="24"/>
        </w:rPr>
        <w:t xml:space="preserve"> – 68 часов: в 10 классе – 34 часов (1 час в неделю), в 11 классе – 34 часов (1 час в неделю).</w:t>
      </w:r>
    </w:p>
    <w:p w:rsidR="002B1E1E" w:rsidRPr="004C0511" w:rsidRDefault="002B1E1E" w:rsidP="002B1E1E">
      <w:pPr>
        <w:spacing w:line="276" w:lineRule="auto"/>
        <w:ind w:firstLine="567"/>
        <w:contextualSpacing/>
        <w:jc w:val="both"/>
        <w:rPr>
          <w:sz w:val="24"/>
          <w:szCs w:val="24"/>
        </w:rPr>
      </w:pPr>
      <w:r w:rsidRPr="004C0511">
        <w:rPr>
          <w:sz w:val="24"/>
          <w:szCs w:val="24"/>
        </w:rPr>
        <w:t>Содержание обучения</w:t>
      </w:r>
    </w:p>
    <w:p w:rsidR="004F2CCE" w:rsidRPr="003408F9" w:rsidRDefault="004F2CCE" w:rsidP="003408F9">
      <w:pPr>
        <w:spacing w:line="276" w:lineRule="auto"/>
        <w:ind w:firstLine="567"/>
        <w:jc w:val="both"/>
        <w:rPr>
          <w:sz w:val="24"/>
          <w:szCs w:val="24"/>
        </w:rPr>
      </w:pPr>
      <w:r w:rsidRPr="003408F9">
        <w:rPr>
          <w:color w:val="000000"/>
          <w:sz w:val="24"/>
          <w:szCs w:val="24"/>
        </w:rPr>
        <w:t xml:space="preserve">Тема </w:t>
      </w:r>
      <w:proofErr w:type="gramStart"/>
      <w:r w:rsidRPr="003408F9">
        <w:rPr>
          <w:color w:val="000000"/>
          <w:sz w:val="24"/>
          <w:szCs w:val="24"/>
        </w:rPr>
        <w:t>1.Размножение</w:t>
      </w:r>
      <w:proofErr w:type="gramEnd"/>
      <w:r w:rsidRPr="003408F9">
        <w:rPr>
          <w:color w:val="000000"/>
          <w:sz w:val="24"/>
          <w:szCs w:val="24"/>
        </w:rPr>
        <w:t xml:space="preserve"> и индивидуальное развитие организмов.</w:t>
      </w:r>
    </w:p>
    <w:p w:rsidR="004F2CCE" w:rsidRPr="003408F9" w:rsidRDefault="004F2CCE" w:rsidP="003408F9">
      <w:pPr>
        <w:spacing w:line="276" w:lineRule="auto"/>
        <w:ind w:firstLine="567"/>
        <w:jc w:val="both"/>
        <w:rPr>
          <w:sz w:val="24"/>
          <w:szCs w:val="24"/>
        </w:rPr>
      </w:pPr>
      <w:r w:rsidRPr="003408F9">
        <w:rPr>
          <w:color w:val="000000"/>
          <w:sz w:val="24"/>
          <w:szCs w:val="24"/>
        </w:rPr>
        <w:t>Клеточный цикл, или жизненный цикл клетки. Интерфаза и митоз. Процессы, протекающие в интерфазе. Репликация – реакция матричного синтеза ДНК. Строение хромосом. Хромосомный набор – кариотип. Диплоидный и гаплоидный хромосомные наборы. Хроматиды. Цитологические основы размножения и индивидуального развития организмов.</w:t>
      </w:r>
    </w:p>
    <w:p w:rsidR="004F2CCE" w:rsidRPr="003408F9" w:rsidRDefault="004F2CCE" w:rsidP="003408F9">
      <w:pPr>
        <w:spacing w:line="276" w:lineRule="auto"/>
        <w:ind w:firstLine="567"/>
        <w:jc w:val="both"/>
        <w:rPr>
          <w:sz w:val="24"/>
          <w:szCs w:val="24"/>
        </w:rPr>
      </w:pPr>
      <w:r w:rsidRPr="003408F9">
        <w:rPr>
          <w:color w:val="000000"/>
          <w:sz w:val="24"/>
          <w:szCs w:val="24"/>
        </w:rPr>
        <w:t>Деление клетки – митоз. Стадии митоза. Процессы, происходящие на разных стадиях митоза. Биологический смысл митоза.</w:t>
      </w:r>
    </w:p>
    <w:p w:rsidR="004F2CCE" w:rsidRPr="003408F9" w:rsidRDefault="004F2CCE" w:rsidP="003408F9">
      <w:pPr>
        <w:spacing w:line="276" w:lineRule="auto"/>
        <w:ind w:firstLine="567"/>
        <w:jc w:val="both"/>
        <w:rPr>
          <w:sz w:val="24"/>
          <w:szCs w:val="24"/>
        </w:rPr>
      </w:pPr>
      <w:r w:rsidRPr="003408F9">
        <w:rPr>
          <w:color w:val="000000"/>
          <w:sz w:val="24"/>
          <w:szCs w:val="24"/>
        </w:rPr>
        <w:t>Программируемая гибель клетки – апоптоз.</w:t>
      </w:r>
    </w:p>
    <w:p w:rsidR="004F2CCE" w:rsidRPr="003408F9" w:rsidRDefault="004F2CCE" w:rsidP="003408F9">
      <w:pPr>
        <w:spacing w:line="276" w:lineRule="auto"/>
        <w:ind w:firstLine="567"/>
        <w:jc w:val="both"/>
        <w:rPr>
          <w:sz w:val="24"/>
          <w:szCs w:val="24"/>
        </w:rPr>
      </w:pPr>
      <w:r w:rsidRPr="003408F9">
        <w:rPr>
          <w:color w:val="000000"/>
          <w:sz w:val="24"/>
          <w:szCs w:val="24"/>
        </w:rPr>
        <w:t>Формы размножения организмов: бесполое и половое. Виды бесполого размножения: деление надвое, почкование одно- и многоклеточных, спорообразование, вегетативное размножение. Искусственное клонирование организмов, его значение для селекции.</w:t>
      </w:r>
    </w:p>
    <w:p w:rsidR="004F2CCE" w:rsidRPr="003408F9" w:rsidRDefault="004F2CCE" w:rsidP="003408F9">
      <w:pPr>
        <w:spacing w:line="276" w:lineRule="auto"/>
        <w:ind w:firstLine="567"/>
        <w:jc w:val="both"/>
        <w:rPr>
          <w:sz w:val="24"/>
          <w:szCs w:val="24"/>
        </w:rPr>
      </w:pPr>
      <w:r w:rsidRPr="003408F9">
        <w:rPr>
          <w:color w:val="000000"/>
          <w:sz w:val="24"/>
          <w:szCs w:val="24"/>
        </w:rPr>
        <w:t>Половое размножение, его отличия от бесполого.</w:t>
      </w:r>
    </w:p>
    <w:p w:rsidR="004F2CCE" w:rsidRPr="003408F9" w:rsidRDefault="004F2CCE" w:rsidP="003408F9">
      <w:pPr>
        <w:spacing w:line="276" w:lineRule="auto"/>
        <w:ind w:firstLine="567"/>
        <w:jc w:val="both"/>
        <w:rPr>
          <w:sz w:val="24"/>
          <w:szCs w:val="24"/>
        </w:rPr>
      </w:pPr>
      <w:r w:rsidRPr="003408F9">
        <w:rPr>
          <w:color w:val="000000"/>
          <w:sz w:val="24"/>
          <w:szCs w:val="24"/>
        </w:rPr>
        <w:t>Мейоз. Стадии мейоза. Процессы, происходящие на стадиях мейоза. Поведение хромосом в мейозе. Кроссинговер. Биологический смысл и значение мейоза.</w:t>
      </w:r>
    </w:p>
    <w:p w:rsidR="004F2CCE" w:rsidRPr="003408F9" w:rsidRDefault="004F2CCE" w:rsidP="003408F9">
      <w:pPr>
        <w:spacing w:line="276" w:lineRule="auto"/>
        <w:ind w:firstLine="567"/>
        <w:jc w:val="both"/>
        <w:rPr>
          <w:sz w:val="24"/>
          <w:szCs w:val="24"/>
        </w:rPr>
      </w:pPr>
      <w:r w:rsidRPr="003408F9">
        <w:rPr>
          <w:color w:val="000000"/>
          <w:sz w:val="24"/>
          <w:szCs w:val="24"/>
        </w:rPr>
        <w:t>Гаметогенез – процесс образования половых клеток у животных. Половые железы: семенники и яичники. Образование и развитие половых клеток – гамет (сперматозоид, яйцеклетка) – сперматогенез и овогенез. Особенности строения яйцеклеток и сперматозоидов. Оплодотворение. Партеногенез.</w:t>
      </w:r>
    </w:p>
    <w:p w:rsidR="004F2CCE" w:rsidRPr="003408F9" w:rsidRDefault="004F2CCE" w:rsidP="003408F9">
      <w:pPr>
        <w:spacing w:line="276" w:lineRule="auto"/>
        <w:ind w:firstLine="567"/>
        <w:jc w:val="both"/>
        <w:rPr>
          <w:sz w:val="24"/>
          <w:szCs w:val="24"/>
        </w:rPr>
      </w:pPr>
      <w:r w:rsidRPr="003408F9">
        <w:rPr>
          <w:color w:val="000000"/>
          <w:sz w:val="24"/>
          <w:szCs w:val="24"/>
        </w:rPr>
        <w:t>Индивидуальное развитие (онтогенез). Эмбриональное развитие (эмбриогенез). Этапы эмбрионального развития у позвоночных животных: дробление, гаструляция, органогенез. Постэмбриональное развитие. Типы постэмбрионального развития: прямое, непрямое (личиночное). Влияние среды на развитие организмов, факторы, способные вызывать врождённые уродства.</w:t>
      </w:r>
    </w:p>
    <w:p w:rsidR="004F2CCE" w:rsidRPr="003408F9" w:rsidRDefault="004F2CCE" w:rsidP="003408F9">
      <w:pPr>
        <w:spacing w:line="276" w:lineRule="auto"/>
        <w:ind w:firstLine="567"/>
        <w:jc w:val="both"/>
        <w:rPr>
          <w:sz w:val="24"/>
          <w:szCs w:val="24"/>
        </w:rPr>
      </w:pPr>
      <w:r w:rsidRPr="003408F9">
        <w:rPr>
          <w:color w:val="000000"/>
          <w:sz w:val="24"/>
          <w:szCs w:val="24"/>
        </w:rPr>
        <w:t>Рост и развитие растений. Онтогенез цветкового растения: строение семени, стадии развития.</w:t>
      </w:r>
    </w:p>
    <w:p w:rsidR="004F2CCE" w:rsidRPr="003408F9" w:rsidRDefault="004F2CCE" w:rsidP="003408F9">
      <w:pPr>
        <w:spacing w:line="276" w:lineRule="auto"/>
        <w:ind w:firstLine="567"/>
        <w:jc w:val="both"/>
        <w:rPr>
          <w:sz w:val="24"/>
          <w:szCs w:val="24"/>
        </w:rPr>
      </w:pPr>
      <w:r w:rsidRPr="003408F9">
        <w:rPr>
          <w:color w:val="000000"/>
          <w:sz w:val="24"/>
          <w:szCs w:val="24"/>
        </w:rPr>
        <w:t>Демонстрации:</w:t>
      </w:r>
    </w:p>
    <w:p w:rsidR="004F2CCE" w:rsidRPr="003408F9" w:rsidRDefault="004F2CCE" w:rsidP="003408F9">
      <w:pPr>
        <w:spacing w:line="276" w:lineRule="auto"/>
        <w:ind w:firstLine="567"/>
        <w:jc w:val="both"/>
        <w:rPr>
          <w:sz w:val="24"/>
          <w:szCs w:val="24"/>
        </w:rPr>
      </w:pPr>
      <w:r w:rsidRPr="003408F9">
        <w:rPr>
          <w:color w:val="000000"/>
          <w:sz w:val="24"/>
          <w:szCs w:val="24"/>
        </w:rPr>
        <w:t xml:space="preserve">Таблицы и схемы: «Формы размножения организмов», «Двойное оплодотворение у цветковых растений», «Вегетативное размножение растений», «Деление клетки бактерий», «Строение половых клеток», «Строение хромосомы», «Клеточный цикл», «Репликация ДНК», «Митоз», «Мейоз», «Прямое и непрямое развитие», «Гаметогенез у млекопитающих и человека», «Основные стадии онтогенеза». </w:t>
      </w:r>
    </w:p>
    <w:p w:rsidR="004F2CCE" w:rsidRPr="003408F9" w:rsidRDefault="004F2CCE" w:rsidP="003408F9">
      <w:pPr>
        <w:spacing w:line="276" w:lineRule="auto"/>
        <w:ind w:firstLine="567"/>
        <w:jc w:val="both"/>
        <w:rPr>
          <w:sz w:val="24"/>
          <w:szCs w:val="24"/>
        </w:rPr>
      </w:pPr>
      <w:r w:rsidRPr="003408F9">
        <w:rPr>
          <w:color w:val="000000"/>
          <w:sz w:val="24"/>
          <w:szCs w:val="24"/>
        </w:rPr>
        <w:t>Оборудование: микроскоп, микропрепараты «Сперматозоиды млекопитающего», «Яйцеклетка млекопитающего», «Кариокинез в клетках корешка лука», магнитная модель-аппликация «Деление клетки», модель ДНК, модель метафазной хромосомы.</w:t>
      </w:r>
    </w:p>
    <w:p w:rsidR="004F2CCE" w:rsidRPr="003408F9" w:rsidRDefault="004F2CCE" w:rsidP="003408F9">
      <w:pPr>
        <w:spacing w:line="276" w:lineRule="auto"/>
        <w:ind w:firstLine="567"/>
        <w:jc w:val="both"/>
        <w:rPr>
          <w:sz w:val="24"/>
          <w:szCs w:val="24"/>
        </w:rPr>
      </w:pPr>
      <w:r w:rsidRPr="003408F9">
        <w:rPr>
          <w:color w:val="000000"/>
          <w:sz w:val="24"/>
          <w:szCs w:val="24"/>
        </w:rPr>
        <w:t>Лабораторные и практические работы:</w:t>
      </w:r>
    </w:p>
    <w:p w:rsidR="004F2CCE" w:rsidRPr="003408F9" w:rsidRDefault="004F2CCE" w:rsidP="003408F9">
      <w:pPr>
        <w:spacing w:line="276" w:lineRule="auto"/>
        <w:ind w:firstLine="567"/>
        <w:jc w:val="both"/>
        <w:rPr>
          <w:sz w:val="24"/>
          <w:szCs w:val="24"/>
        </w:rPr>
      </w:pPr>
      <w:r w:rsidRPr="003408F9">
        <w:rPr>
          <w:color w:val="000000"/>
          <w:sz w:val="24"/>
          <w:szCs w:val="24"/>
        </w:rPr>
        <w:t>Лабораторная работа «Наблюдение митоза в клетках кончика корешка лука на готовых микропрепаратах».</w:t>
      </w:r>
    </w:p>
    <w:p w:rsidR="004F2CCE" w:rsidRPr="003408F9" w:rsidRDefault="004F2CCE" w:rsidP="003408F9">
      <w:pPr>
        <w:spacing w:line="276" w:lineRule="auto"/>
        <w:ind w:firstLine="567"/>
        <w:jc w:val="both"/>
        <w:rPr>
          <w:sz w:val="24"/>
          <w:szCs w:val="24"/>
        </w:rPr>
      </w:pPr>
      <w:r w:rsidRPr="003408F9">
        <w:rPr>
          <w:color w:val="000000"/>
          <w:sz w:val="24"/>
          <w:szCs w:val="24"/>
        </w:rPr>
        <w:t>Лабораторная работа «Изучение строения половых клеток на готовых микропрепаратах».</w:t>
      </w:r>
    </w:p>
    <w:p w:rsidR="004F2CCE" w:rsidRPr="003408F9" w:rsidRDefault="004F2CCE" w:rsidP="003408F9">
      <w:pPr>
        <w:spacing w:line="276" w:lineRule="auto"/>
        <w:ind w:firstLine="567"/>
        <w:jc w:val="both"/>
        <w:rPr>
          <w:sz w:val="24"/>
          <w:szCs w:val="24"/>
        </w:rPr>
      </w:pPr>
      <w:r w:rsidRPr="003408F9">
        <w:rPr>
          <w:color w:val="000000"/>
          <w:sz w:val="24"/>
          <w:szCs w:val="24"/>
        </w:rPr>
        <w:t>Тема 2. Наследственность и изменчивость организмов.</w:t>
      </w:r>
    </w:p>
    <w:p w:rsidR="004F2CCE" w:rsidRPr="003408F9" w:rsidRDefault="004F2CCE" w:rsidP="003408F9">
      <w:pPr>
        <w:spacing w:line="276" w:lineRule="auto"/>
        <w:ind w:firstLine="567"/>
        <w:jc w:val="both"/>
        <w:rPr>
          <w:sz w:val="24"/>
          <w:szCs w:val="24"/>
        </w:rPr>
      </w:pPr>
      <w:r w:rsidRPr="003408F9">
        <w:rPr>
          <w:color w:val="000000"/>
          <w:sz w:val="24"/>
          <w:szCs w:val="24"/>
        </w:rPr>
        <w:t>Предмет и задачи генетики. История развития генетики. Роль цитологии и эмбриологии в становлении генетики. Вклад российских и зарубежных учёных в развитие генетики. Методы генетики (гибридологический, цитогенетический, молекулярно-генетический). Основные генетические понятия. Генетическая символика, используемая в схемах скрещиваний.</w:t>
      </w:r>
    </w:p>
    <w:p w:rsidR="004F2CCE" w:rsidRPr="003408F9" w:rsidRDefault="004F2CCE" w:rsidP="003408F9">
      <w:pPr>
        <w:spacing w:line="276" w:lineRule="auto"/>
        <w:ind w:firstLine="567"/>
        <w:jc w:val="both"/>
        <w:rPr>
          <w:sz w:val="24"/>
          <w:szCs w:val="24"/>
        </w:rPr>
      </w:pPr>
      <w:r w:rsidRPr="003408F9">
        <w:rPr>
          <w:color w:val="000000"/>
          <w:sz w:val="24"/>
          <w:szCs w:val="24"/>
        </w:rPr>
        <w:t>Закономерности наследования признаков, установленные Г. Менделем. Моногибридное скрещивание. Закон единообразия гибридов первого поколения. Правило доминирования. Закон расщепления признаков. Гипотеза чистоты гамет. Полное и неполное доминирование.</w:t>
      </w:r>
    </w:p>
    <w:p w:rsidR="004F2CCE" w:rsidRPr="003408F9" w:rsidRDefault="004F2CCE" w:rsidP="003408F9">
      <w:pPr>
        <w:spacing w:line="276" w:lineRule="auto"/>
        <w:ind w:firstLine="567"/>
        <w:jc w:val="both"/>
        <w:rPr>
          <w:sz w:val="24"/>
          <w:szCs w:val="24"/>
        </w:rPr>
      </w:pPr>
      <w:r w:rsidRPr="003408F9">
        <w:rPr>
          <w:color w:val="000000"/>
          <w:sz w:val="24"/>
          <w:szCs w:val="24"/>
        </w:rPr>
        <w:t>Дигибридное скрещивание. Закон независимого наследования признаков. Цитогенетические основы дигибридного скрещивания. Анализирующее скрещивание. Использование анализирующего скрещивания для определения генотипа особи.</w:t>
      </w:r>
    </w:p>
    <w:p w:rsidR="004F2CCE" w:rsidRPr="003408F9" w:rsidRDefault="004F2CCE" w:rsidP="003408F9">
      <w:pPr>
        <w:spacing w:line="276" w:lineRule="auto"/>
        <w:ind w:firstLine="567"/>
        <w:jc w:val="both"/>
        <w:rPr>
          <w:sz w:val="24"/>
          <w:szCs w:val="24"/>
        </w:rPr>
      </w:pPr>
      <w:r w:rsidRPr="003408F9">
        <w:rPr>
          <w:color w:val="000000"/>
          <w:sz w:val="24"/>
          <w:szCs w:val="24"/>
        </w:rPr>
        <w:t>Сцепленное наследование признаков. Работа Т. Моргана по сцепленному наследованию генов. Нарушение сцепления генов в результате кроссинговера.</w:t>
      </w:r>
    </w:p>
    <w:p w:rsidR="004F2CCE" w:rsidRPr="003408F9" w:rsidRDefault="004F2CCE" w:rsidP="003408F9">
      <w:pPr>
        <w:spacing w:line="276" w:lineRule="auto"/>
        <w:ind w:firstLine="567"/>
        <w:jc w:val="both"/>
        <w:rPr>
          <w:sz w:val="24"/>
          <w:szCs w:val="24"/>
        </w:rPr>
      </w:pPr>
      <w:r w:rsidRPr="003408F9">
        <w:rPr>
          <w:color w:val="000000"/>
          <w:sz w:val="24"/>
          <w:szCs w:val="24"/>
        </w:rPr>
        <w:t>Хромосомная теория наследственности. Генетические карты.</w:t>
      </w:r>
    </w:p>
    <w:p w:rsidR="004F2CCE" w:rsidRPr="003408F9" w:rsidRDefault="004F2CCE" w:rsidP="003408F9">
      <w:pPr>
        <w:spacing w:line="276" w:lineRule="auto"/>
        <w:ind w:firstLine="567"/>
        <w:jc w:val="both"/>
        <w:rPr>
          <w:sz w:val="24"/>
          <w:szCs w:val="24"/>
        </w:rPr>
      </w:pPr>
      <w:r w:rsidRPr="003408F9">
        <w:rPr>
          <w:color w:val="000000"/>
          <w:sz w:val="24"/>
          <w:szCs w:val="24"/>
        </w:rPr>
        <w:t>Генетика пола. Хромосомное определение пола. Аутосомы и половые хромосомы. Гомогаметные и гетерогаметные организмы. Наследование признаков, сцепленных с полом.</w:t>
      </w:r>
    </w:p>
    <w:p w:rsidR="004F2CCE" w:rsidRPr="003408F9" w:rsidRDefault="004F2CCE" w:rsidP="003408F9">
      <w:pPr>
        <w:spacing w:line="276" w:lineRule="auto"/>
        <w:ind w:firstLine="567"/>
        <w:jc w:val="both"/>
        <w:rPr>
          <w:sz w:val="24"/>
          <w:szCs w:val="24"/>
        </w:rPr>
      </w:pPr>
      <w:r w:rsidRPr="003408F9">
        <w:rPr>
          <w:color w:val="000000"/>
          <w:sz w:val="24"/>
          <w:szCs w:val="24"/>
        </w:rPr>
        <w:t>Изменчивость. Виды изменчивости: ненаследственная и наследственная. Роль среды в ненаследственной изменчивости. Характеристика модификационной изменчивости. Вариационный ряд и вариационная кривая. Норма реакции признака. Количественные и качественные признаки и их норма реакции. Свойства модификационной изменчивости.</w:t>
      </w:r>
    </w:p>
    <w:p w:rsidR="004F2CCE" w:rsidRPr="003408F9" w:rsidRDefault="004F2CCE" w:rsidP="003408F9">
      <w:pPr>
        <w:spacing w:line="276" w:lineRule="auto"/>
        <w:ind w:firstLine="567"/>
        <w:jc w:val="both"/>
        <w:rPr>
          <w:sz w:val="24"/>
          <w:szCs w:val="24"/>
        </w:rPr>
      </w:pPr>
      <w:r w:rsidRPr="003408F9">
        <w:rPr>
          <w:color w:val="000000"/>
          <w:sz w:val="24"/>
          <w:szCs w:val="24"/>
        </w:rPr>
        <w:t>Наследственная, или генотипическая, изменчивость. Комбинативная изменчивость. Мейоз и половой процесс – основа комбинативной изменчивости. Мутационная изменчивость. Классификация мутаций: генные, хромосомные, геномные. Частота и причины мутаций. Мутагенные факторы. Закон гомологических рядов в наследственной изменчивости Н. И. Вавилова.</w:t>
      </w:r>
    </w:p>
    <w:p w:rsidR="004F2CCE" w:rsidRPr="003408F9" w:rsidRDefault="004F2CCE" w:rsidP="003408F9">
      <w:pPr>
        <w:spacing w:line="276" w:lineRule="auto"/>
        <w:ind w:firstLine="567"/>
        <w:jc w:val="both"/>
        <w:rPr>
          <w:sz w:val="24"/>
          <w:szCs w:val="24"/>
        </w:rPr>
      </w:pPr>
      <w:r w:rsidRPr="003408F9">
        <w:rPr>
          <w:color w:val="000000"/>
          <w:sz w:val="24"/>
          <w:szCs w:val="24"/>
        </w:rPr>
        <w:t>Внеядерная наследственность и изменчивость.</w:t>
      </w:r>
    </w:p>
    <w:p w:rsidR="004F2CCE" w:rsidRPr="003408F9" w:rsidRDefault="004F2CCE" w:rsidP="003408F9">
      <w:pPr>
        <w:spacing w:line="276" w:lineRule="auto"/>
        <w:ind w:firstLine="567"/>
        <w:jc w:val="both"/>
        <w:rPr>
          <w:sz w:val="24"/>
          <w:szCs w:val="24"/>
        </w:rPr>
      </w:pPr>
      <w:r w:rsidRPr="003408F9">
        <w:rPr>
          <w:color w:val="000000"/>
          <w:sz w:val="24"/>
          <w:szCs w:val="24"/>
        </w:rPr>
        <w:t>Генетика человека. Кариотип человека. Основные методы генетики человека: генеалогический, близнецовый, цитогенетический, биохимический, молекулярно-генетический. Современное определение генотипа: полногеномное секвенирование, генотипирование, в том числе с помощью ПЦР-анализа. Наследственные заболевания человека: генные болезни, болезни с наследственной предрасположенностью, хромосомные болезни. Соматические и генеративные мутации. Стволовые клетки. Принципы здорового образа жизни, диагностики, профилактики и лечения генетических болезней. Медико-генетическое консультирование. Значение медицинской генетики в предотвращении и лечении генетических заболеваний человека.</w:t>
      </w:r>
    </w:p>
    <w:p w:rsidR="004F2CCE" w:rsidRPr="003408F9" w:rsidRDefault="004F2CCE" w:rsidP="003408F9">
      <w:pPr>
        <w:spacing w:line="276" w:lineRule="auto"/>
        <w:ind w:firstLine="567"/>
        <w:jc w:val="both"/>
        <w:rPr>
          <w:sz w:val="24"/>
          <w:szCs w:val="24"/>
        </w:rPr>
      </w:pPr>
      <w:r w:rsidRPr="003408F9">
        <w:rPr>
          <w:color w:val="000000"/>
          <w:sz w:val="24"/>
          <w:szCs w:val="24"/>
        </w:rPr>
        <w:t>Демонстрации:</w:t>
      </w:r>
    </w:p>
    <w:p w:rsidR="004F2CCE" w:rsidRPr="003408F9" w:rsidRDefault="004F2CCE" w:rsidP="003408F9">
      <w:pPr>
        <w:spacing w:line="276" w:lineRule="auto"/>
        <w:ind w:firstLine="567"/>
        <w:jc w:val="both"/>
        <w:rPr>
          <w:sz w:val="24"/>
          <w:szCs w:val="24"/>
        </w:rPr>
      </w:pPr>
      <w:r w:rsidRPr="003408F9">
        <w:rPr>
          <w:color w:val="000000"/>
          <w:sz w:val="24"/>
          <w:szCs w:val="24"/>
        </w:rPr>
        <w:t>Портреты: Г. Мендель, Т. Морган, Г. де Фриз, С. С. Четвериков, Н. В. Тимофеев-Ресовский, Н. И. Вавилов.</w:t>
      </w:r>
    </w:p>
    <w:p w:rsidR="004F2CCE" w:rsidRPr="003408F9" w:rsidRDefault="004F2CCE" w:rsidP="003408F9">
      <w:pPr>
        <w:spacing w:line="276" w:lineRule="auto"/>
        <w:ind w:firstLine="567"/>
        <w:jc w:val="both"/>
        <w:rPr>
          <w:sz w:val="24"/>
          <w:szCs w:val="24"/>
        </w:rPr>
      </w:pPr>
      <w:r w:rsidRPr="003408F9">
        <w:rPr>
          <w:color w:val="000000"/>
          <w:sz w:val="24"/>
          <w:szCs w:val="24"/>
        </w:rPr>
        <w:t>Таблицы и схемы: «Моногибридное скрещивание и его цитогенетическая основа», «Закон расщепления и его цитогенетическая основа», «Закон чистоты гамет», «Дигибридное скрещивание», «Цитологические основы дигибридного скрещивания», «Мейоз», «Взаимодействие аллельных генов», «Генетические карты растений, животных и человека», «Генетика пола», «Закономерности наследования, сцепленного с полом», «Кариотипы человека и животных», «Виды изменчивости», «Модификационная изменчивость», «Наследование резус-фактора», «Генетика групп крови», «Мутационная изменчивость».</w:t>
      </w:r>
    </w:p>
    <w:p w:rsidR="004F2CCE" w:rsidRPr="003408F9" w:rsidRDefault="004F2CCE" w:rsidP="003408F9">
      <w:pPr>
        <w:spacing w:line="276" w:lineRule="auto"/>
        <w:ind w:firstLine="567"/>
        <w:jc w:val="both"/>
        <w:rPr>
          <w:sz w:val="24"/>
          <w:szCs w:val="24"/>
        </w:rPr>
      </w:pPr>
      <w:r w:rsidRPr="003408F9">
        <w:rPr>
          <w:color w:val="000000"/>
          <w:sz w:val="24"/>
          <w:szCs w:val="24"/>
        </w:rPr>
        <w:t>Оборудование: модели-аппликации «Моногибридное скрещивание», «Неполное доминирование», «Дигибридное скрещивание», «Перекрёст хромосом», микроскоп и микропрепарат «Дрозофила» (норма, мутации формы крыльев и окраски тела), гербарий «Горох посевной».</w:t>
      </w:r>
    </w:p>
    <w:p w:rsidR="004F2CCE" w:rsidRPr="003408F9" w:rsidRDefault="004F2CCE" w:rsidP="003408F9">
      <w:pPr>
        <w:spacing w:line="276" w:lineRule="auto"/>
        <w:ind w:firstLine="567"/>
        <w:jc w:val="both"/>
        <w:rPr>
          <w:sz w:val="24"/>
          <w:szCs w:val="24"/>
        </w:rPr>
      </w:pPr>
      <w:r w:rsidRPr="003408F9">
        <w:rPr>
          <w:color w:val="000000"/>
          <w:sz w:val="24"/>
          <w:szCs w:val="24"/>
        </w:rPr>
        <w:t>Лабораторные и практические работы:</w:t>
      </w:r>
    </w:p>
    <w:p w:rsidR="004F2CCE" w:rsidRPr="003408F9" w:rsidRDefault="004F2CCE" w:rsidP="003408F9">
      <w:pPr>
        <w:spacing w:line="276" w:lineRule="auto"/>
        <w:ind w:firstLine="567"/>
        <w:jc w:val="both"/>
        <w:rPr>
          <w:sz w:val="24"/>
          <w:szCs w:val="24"/>
        </w:rPr>
      </w:pPr>
      <w:r w:rsidRPr="003408F9">
        <w:rPr>
          <w:color w:val="000000"/>
          <w:sz w:val="24"/>
          <w:szCs w:val="24"/>
        </w:rPr>
        <w:t>Лабораторная работа «Изучение результатов моногибридного и дигибридного скрещивания у дрозофилы на готовых микропрепаратах».</w:t>
      </w:r>
    </w:p>
    <w:p w:rsidR="004F2CCE" w:rsidRPr="003408F9" w:rsidRDefault="004F2CCE" w:rsidP="003408F9">
      <w:pPr>
        <w:spacing w:line="276" w:lineRule="auto"/>
        <w:ind w:firstLine="567"/>
        <w:jc w:val="both"/>
        <w:rPr>
          <w:sz w:val="24"/>
          <w:szCs w:val="24"/>
        </w:rPr>
      </w:pPr>
      <w:r w:rsidRPr="003408F9">
        <w:rPr>
          <w:color w:val="000000"/>
          <w:sz w:val="24"/>
          <w:szCs w:val="24"/>
        </w:rPr>
        <w:t>Лабораторная работа «Изучение модификационной изменчивости, построение вариационного ряда и вариационной кривой».</w:t>
      </w:r>
    </w:p>
    <w:p w:rsidR="004F2CCE" w:rsidRPr="003408F9" w:rsidRDefault="004F2CCE" w:rsidP="003408F9">
      <w:pPr>
        <w:spacing w:line="276" w:lineRule="auto"/>
        <w:ind w:firstLine="567"/>
        <w:jc w:val="both"/>
        <w:rPr>
          <w:sz w:val="24"/>
          <w:szCs w:val="24"/>
        </w:rPr>
      </w:pPr>
      <w:r w:rsidRPr="003408F9">
        <w:rPr>
          <w:color w:val="000000"/>
          <w:sz w:val="24"/>
          <w:szCs w:val="24"/>
        </w:rPr>
        <w:t>Лабораторная работа «Анализ мутаций у дрозофилы на готовых микропрепаратах».</w:t>
      </w:r>
    </w:p>
    <w:p w:rsidR="004F2CCE" w:rsidRPr="003408F9" w:rsidRDefault="004F2CCE" w:rsidP="003408F9">
      <w:pPr>
        <w:spacing w:line="276" w:lineRule="auto"/>
        <w:ind w:firstLine="567"/>
        <w:jc w:val="both"/>
        <w:rPr>
          <w:sz w:val="24"/>
          <w:szCs w:val="24"/>
        </w:rPr>
      </w:pPr>
      <w:r w:rsidRPr="003408F9">
        <w:rPr>
          <w:color w:val="000000"/>
          <w:sz w:val="24"/>
          <w:szCs w:val="24"/>
        </w:rPr>
        <w:t>Практическая работа «Составление и анализ родословных человека».</w:t>
      </w:r>
    </w:p>
    <w:p w:rsidR="004F2CCE" w:rsidRPr="003408F9" w:rsidRDefault="004F2CCE" w:rsidP="003408F9">
      <w:pPr>
        <w:spacing w:line="276" w:lineRule="auto"/>
        <w:ind w:firstLine="567"/>
        <w:jc w:val="both"/>
        <w:rPr>
          <w:sz w:val="24"/>
          <w:szCs w:val="24"/>
        </w:rPr>
      </w:pPr>
      <w:r w:rsidRPr="003408F9">
        <w:rPr>
          <w:color w:val="000000"/>
          <w:sz w:val="24"/>
          <w:szCs w:val="24"/>
        </w:rPr>
        <w:t>Тема 3. Селекция организмов. Основы биотехнологии.</w:t>
      </w:r>
    </w:p>
    <w:p w:rsidR="004F2CCE" w:rsidRPr="003408F9" w:rsidRDefault="004F2CCE" w:rsidP="003408F9">
      <w:pPr>
        <w:spacing w:line="276" w:lineRule="auto"/>
        <w:ind w:firstLine="567"/>
        <w:jc w:val="both"/>
        <w:rPr>
          <w:sz w:val="24"/>
          <w:szCs w:val="24"/>
        </w:rPr>
      </w:pPr>
      <w:r w:rsidRPr="003408F9">
        <w:rPr>
          <w:color w:val="000000"/>
          <w:sz w:val="24"/>
          <w:szCs w:val="24"/>
        </w:rPr>
        <w:t>Селекция как наука и процесс. Зарождение селекции и доместикация. Учение Н. И. Вавилова о центрах происхождения и многообразия культурных растений. Центры происхождения домашних животных. Сорт, порода, штамм.</w:t>
      </w:r>
    </w:p>
    <w:p w:rsidR="004F2CCE" w:rsidRPr="003408F9" w:rsidRDefault="004F2CCE" w:rsidP="003408F9">
      <w:pPr>
        <w:spacing w:line="276" w:lineRule="auto"/>
        <w:ind w:firstLine="567"/>
        <w:jc w:val="both"/>
        <w:rPr>
          <w:sz w:val="24"/>
          <w:szCs w:val="24"/>
        </w:rPr>
      </w:pPr>
      <w:r w:rsidRPr="003408F9">
        <w:rPr>
          <w:color w:val="000000"/>
          <w:sz w:val="24"/>
          <w:szCs w:val="24"/>
        </w:rPr>
        <w:t>Современные методы селекции. Массовый и индивидуальный отборы в селекции растений и животных. Оценка экстерьера. Близкородственное скрещивание – инбридинг. Чистая линия. Скрещивание чистых линий. Гетерозис, или гибридная сила. Неродственное скрещивание – аутбридинг. Отдалённая гибридизация и её успехи. Искусственный мутагенез и получение полиплоидов. Достижения селекции растений, животных и микроорганизмов.</w:t>
      </w:r>
    </w:p>
    <w:p w:rsidR="004F2CCE" w:rsidRPr="003408F9" w:rsidRDefault="004F2CCE" w:rsidP="003408F9">
      <w:pPr>
        <w:spacing w:line="276" w:lineRule="auto"/>
        <w:ind w:firstLine="567"/>
        <w:jc w:val="both"/>
        <w:rPr>
          <w:sz w:val="24"/>
          <w:szCs w:val="24"/>
        </w:rPr>
      </w:pPr>
      <w:r w:rsidRPr="003408F9">
        <w:rPr>
          <w:color w:val="000000"/>
          <w:sz w:val="24"/>
          <w:szCs w:val="24"/>
        </w:rPr>
        <w:t>Биотехнология как отрасль производства. Генная инженерия. Этапы создания рекомбинантной ДНК и трансгенных организмов. Клеточная инженерия. Клеточные культуры. Микроклональное размножение растений. Клонирование высокопродуктивных сельскохозяйственных организмов. Экологические и этические проблемы. ГМО – генетически модифицированные организмы.</w:t>
      </w:r>
    </w:p>
    <w:p w:rsidR="004F2CCE" w:rsidRPr="003408F9" w:rsidRDefault="004F2CCE" w:rsidP="003408F9">
      <w:pPr>
        <w:spacing w:line="276" w:lineRule="auto"/>
        <w:ind w:firstLine="567"/>
        <w:jc w:val="both"/>
        <w:rPr>
          <w:sz w:val="24"/>
          <w:szCs w:val="24"/>
        </w:rPr>
      </w:pPr>
      <w:r w:rsidRPr="003408F9">
        <w:rPr>
          <w:color w:val="000000"/>
          <w:sz w:val="24"/>
          <w:szCs w:val="24"/>
        </w:rPr>
        <w:t>Демонстрации:</w:t>
      </w:r>
    </w:p>
    <w:p w:rsidR="004F2CCE" w:rsidRPr="003408F9" w:rsidRDefault="004F2CCE" w:rsidP="003408F9">
      <w:pPr>
        <w:spacing w:line="276" w:lineRule="auto"/>
        <w:ind w:firstLine="567"/>
        <w:jc w:val="both"/>
        <w:rPr>
          <w:sz w:val="24"/>
          <w:szCs w:val="24"/>
        </w:rPr>
      </w:pPr>
      <w:r w:rsidRPr="003408F9">
        <w:rPr>
          <w:color w:val="000000"/>
          <w:sz w:val="24"/>
          <w:szCs w:val="24"/>
        </w:rPr>
        <w:t>Портреты: Н. И. Вавилов, И. В. Мичурин, Г. Д. Карпеченко, М. Ф. Иванов.</w:t>
      </w:r>
    </w:p>
    <w:p w:rsidR="004F2CCE" w:rsidRPr="003408F9" w:rsidRDefault="004F2CCE" w:rsidP="003408F9">
      <w:pPr>
        <w:spacing w:line="276" w:lineRule="auto"/>
        <w:ind w:firstLine="567"/>
        <w:jc w:val="both"/>
        <w:rPr>
          <w:sz w:val="24"/>
          <w:szCs w:val="24"/>
        </w:rPr>
      </w:pPr>
      <w:r w:rsidRPr="003408F9">
        <w:rPr>
          <w:color w:val="000000"/>
          <w:sz w:val="24"/>
          <w:szCs w:val="24"/>
        </w:rPr>
        <w:t>Таблицы и схемы: карта «Центры происхождения и многообразия культурных растений», «Породы домашних животных», «Сорта культурных растений», «Отдалённая гибридизация», «Работы академика М. Ф. Иванова», «Полиплоидия», «Объекты биотехнологии», «Клеточные культуры и клонирование», «Конструирование и перенос генов, хромосом».</w:t>
      </w:r>
    </w:p>
    <w:p w:rsidR="004F2CCE" w:rsidRPr="003408F9" w:rsidRDefault="004F2CCE" w:rsidP="003408F9">
      <w:pPr>
        <w:spacing w:line="276" w:lineRule="auto"/>
        <w:ind w:firstLine="567"/>
        <w:jc w:val="both"/>
        <w:rPr>
          <w:sz w:val="24"/>
          <w:szCs w:val="24"/>
        </w:rPr>
      </w:pPr>
      <w:r w:rsidRPr="003408F9">
        <w:rPr>
          <w:color w:val="000000"/>
          <w:sz w:val="24"/>
          <w:szCs w:val="24"/>
        </w:rPr>
        <w:t>Оборудование: муляжи плодов и корнеплодов диких форм и культурных сортов растений, гербарий «Сельскохозяйственные растения».</w:t>
      </w:r>
    </w:p>
    <w:p w:rsidR="004F2CCE" w:rsidRPr="003408F9" w:rsidRDefault="004F2CCE" w:rsidP="003408F9">
      <w:pPr>
        <w:spacing w:line="276" w:lineRule="auto"/>
        <w:ind w:firstLine="567"/>
        <w:jc w:val="both"/>
        <w:rPr>
          <w:sz w:val="24"/>
          <w:szCs w:val="24"/>
        </w:rPr>
      </w:pPr>
      <w:r w:rsidRPr="003408F9">
        <w:rPr>
          <w:color w:val="000000"/>
          <w:sz w:val="24"/>
          <w:szCs w:val="24"/>
        </w:rPr>
        <w:t>Лабораторные и практические работы:</w:t>
      </w:r>
    </w:p>
    <w:p w:rsidR="004F2CCE" w:rsidRPr="003408F9" w:rsidRDefault="004F2CCE" w:rsidP="003408F9">
      <w:pPr>
        <w:spacing w:line="276" w:lineRule="auto"/>
        <w:ind w:firstLine="567"/>
        <w:jc w:val="both"/>
        <w:rPr>
          <w:sz w:val="24"/>
          <w:szCs w:val="24"/>
        </w:rPr>
      </w:pPr>
      <w:r w:rsidRPr="003408F9">
        <w:rPr>
          <w:color w:val="000000"/>
          <w:sz w:val="24"/>
          <w:szCs w:val="24"/>
        </w:rPr>
        <w:t>Экскурсия «Основные методы и достижения селекции растений и животных (на селекционную станцию, племенную ферму, сортоиспытательный участок, в тепличное хозяйство, лабораторию агроуниверситета или научного центра)».</w:t>
      </w:r>
    </w:p>
    <w:p w:rsidR="004F2CCE" w:rsidRPr="003408F9" w:rsidRDefault="004F2CCE" w:rsidP="003408F9">
      <w:pPr>
        <w:spacing w:line="276" w:lineRule="auto"/>
        <w:ind w:firstLine="567"/>
        <w:jc w:val="both"/>
        <w:rPr>
          <w:sz w:val="24"/>
          <w:szCs w:val="24"/>
        </w:rPr>
      </w:pPr>
      <w:r w:rsidRPr="003408F9">
        <w:rPr>
          <w:color w:val="000000"/>
          <w:sz w:val="24"/>
          <w:szCs w:val="24"/>
        </w:rPr>
        <w:t>Тема 4. Эволюционная биология.</w:t>
      </w:r>
    </w:p>
    <w:p w:rsidR="004F2CCE" w:rsidRPr="003408F9" w:rsidRDefault="004F2CCE" w:rsidP="003408F9">
      <w:pPr>
        <w:spacing w:line="276" w:lineRule="auto"/>
        <w:ind w:firstLine="567"/>
        <w:jc w:val="both"/>
        <w:rPr>
          <w:sz w:val="24"/>
          <w:szCs w:val="24"/>
        </w:rPr>
      </w:pPr>
      <w:r w:rsidRPr="003408F9">
        <w:rPr>
          <w:color w:val="000000"/>
          <w:sz w:val="24"/>
          <w:szCs w:val="24"/>
        </w:rPr>
        <w:t>Предпосылки возникновения эволюционной теории. Эволюционная теория и её место в биологии. Влияние эволюционной теории на развитие биологии и других наук.</w:t>
      </w:r>
    </w:p>
    <w:p w:rsidR="004F2CCE" w:rsidRPr="003408F9" w:rsidRDefault="004F2CCE" w:rsidP="003408F9">
      <w:pPr>
        <w:spacing w:line="276" w:lineRule="auto"/>
        <w:ind w:firstLine="567"/>
        <w:jc w:val="both"/>
        <w:rPr>
          <w:sz w:val="24"/>
          <w:szCs w:val="24"/>
        </w:rPr>
      </w:pPr>
      <w:r w:rsidRPr="003408F9">
        <w:rPr>
          <w:color w:val="000000"/>
          <w:sz w:val="24"/>
          <w:szCs w:val="24"/>
        </w:rPr>
        <w:t>Свидетельства эволюции. Палеонтологические: последовательность появления видов в палеонтологической летописи, переходные формы. Биогеографические: сходство и различие фаун и флор материков и островов.</w:t>
      </w:r>
    </w:p>
    <w:p w:rsidR="004F2CCE" w:rsidRPr="003408F9" w:rsidRDefault="004F2CCE" w:rsidP="003408F9">
      <w:pPr>
        <w:spacing w:line="276" w:lineRule="auto"/>
        <w:ind w:firstLine="567"/>
        <w:jc w:val="both"/>
        <w:rPr>
          <w:sz w:val="24"/>
          <w:szCs w:val="24"/>
        </w:rPr>
      </w:pPr>
      <w:r w:rsidRPr="003408F9">
        <w:rPr>
          <w:color w:val="000000"/>
          <w:sz w:val="24"/>
          <w:szCs w:val="24"/>
        </w:rPr>
        <w:t>Эмбриологические: сходства и различия эмбрионов разных видов позвоночных. Сравнительно-анатомические: гомологичные, аналогичные, рудиментарные органы, атавизмы. Молекулярно-биохимические: сходство механизмов наследственности и основных метаболических путей у всех организмов.</w:t>
      </w:r>
    </w:p>
    <w:p w:rsidR="004F2CCE" w:rsidRPr="003408F9" w:rsidRDefault="004F2CCE" w:rsidP="003408F9">
      <w:pPr>
        <w:spacing w:line="276" w:lineRule="auto"/>
        <w:ind w:firstLine="567"/>
        <w:jc w:val="both"/>
        <w:rPr>
          <w:sz w:val="24"/>
          <w:szCs w:val="24"/>
        </w:rPr>
      </w:pPr>
      <w:r w:rsidRPr="003408F9">
        <w:rPr>
          <w:color w:val="000000"/>
          <w:sz w:val="24"/>
          <w:szCs w:val="24"/>
        </w:rPr>
        <w:t>Эволюционная теория Ч. Дарвина. Предпосылки возникновения дарвинизма. Движущие силы эволюции видов по Дарвину (избыточное размножение при ограниченности ресурсов, неопределённая изменчивость, борьба за существование, естественный отбор).</w:t>
      </w:r>
    </w:p>
    <w:p w:rsidR="004F2CCE" w:rsidRPr="003408F9" w:rsidRDefault="004F2CCE" w:rsidP="003408F9">
      <w:pPr>
        <w:spacing w:line="276" w:lineRule="auto"/>
        <w:ind w:firstLine="567"/>
        <w:jc w:val="both"/>
        <w:rPr>
          <w:sz w:val="24"/>
          <w:szCs w:val="24"/>
        </w:rPr>
      </w:pPr>
      <w:r w:rsidRPr="003408F9">
        <w:rPr>
          <w:color w:val="000000"/>
          <w:sz w:val="24"/>
          <w:szCs w:val="24"/>
        </w:rPr>
        <w:t>Синтетическая теория эволюции (СТЭ) и её основные положения.</w:t>
      </w:r>
    </w:p>
    <w:p w:rsidR="004F2CCE" w:rsidRPr="003408F9" w:rsidRDefault="004F2CCE" w:rsidP="003408F9">
      <w:pPr>
        <w:spacing w:line="276" w:lineRule="auto"/>
        <w:ind w:firstLine="567"/>
        <w:jc w:val="both"/>
        <w:rPr>
          <w:sz w:val="24"/>
          <w:szCs w:val="24"/>
        </w:rPr>
      </w:pPr>
      <w:r w:rsidRPr="003408F9">
        <w:rPr>
          <w:color w:val="000000"/>
          <w:sz w:val="24"/>
          <w:szCs w:val="24"/>
        </w:rPr>
        <w:t>Микроэволюция. Популяция как единица вида и эволюции.</w:t>
      </w:r>
    </w:p>
    <w:p w:rsidR="004F2CCE" w:rsidRPr="003408F9" w:rsidRDefault="004F2CCE" w:rsidP="003408F9">
      <w:pPr>
        <w:spacing w:line="276" w:lineRule="auto"/>
        <w:ind w:firstLine="567"/>
        <w:jc w:val="both"/>
        <w:rPr>
          <w:sz w:val="24"/>
          <w:szCs w:val="24"/>
        </w:rPr>
      </w:pPr>
      <w:r w:rsidRPr="003408F9">
        <w:rPr>
          <w:color w:val="000000"/>
          <w:sz w:val="24"/>
          <w:szCs w:val="24"/>
        </w:rPr>
        <w:t>Движущие силы (факторы) эволюции видов в природе. Мутационный процесс и комбинативная изменчивость. Популяционные волны и дрейф генов. Изоляция и миграция.</w:t>
      </w:r>
    </w:p>
    <w:p w:rsidR="004F2CCE" w:rsidRPr="003408F9" w:rsidRDefault="004F2CCE" w:rsidP="003408F9">
      <w:pPr>
        <w:spacing w:line="276" w:lineRule="auto"/>
        <w:ind w:firstLine="567"/>
        <w:jc w:val="both"/>
        <w:rPr>
          <w:sz w:val="24"/>
          <w:szCs w:val="24"/>
        </w:rPr>
      </w:pPr>
      <w:r w:rsidRPr="003408F9">
        <w:rPr>
          <w:color w:val="000000"/>
          <w:sz w:val="24"/>
          <w:szCs w:val="24"/>
        </w:rPr>
        <w:t>Естественный отбор – направляющий фактор эволюции. Формы естественного отбора.</w:t>
      </w:r>
    </w:p>
    <w:p w:rsidR="004F2CCE" w:rsidRPr="003408F9" w:rsidRDefault="004F2CCE" w:rsidP="003408F9">
      <w:pPr>
        <w:spacing w:line="276" w:lineRule="auto"/>
        <w:ind w:firstLine="567"/>
        <w:jc w:val="both"/>
        <w:rPr>
          <w:sz w:val="24"/>
          <w:szCs w:val="24"/>
        </w:rPr>
      </w:pPr>
      <w:r w:rsidRPr="003408F9">
        <w:rPr>
          <w:color w:val="000000"/>
          <w:sz w:val="24"/>
          <w:szCs w:val="24"/>
        </w:rPr>
        <w:t>Приспособленность организмов как результат эволюции. Примеры приспособлений у организмов. Ароморфозы и идиоадаптации.</w:t>
      </w:r>
    </w:p>
    <w:p w:rsidR="004F2CCE" w:rsidRPr="003408F9" w:rsidRDefault="004F2CCE" w:rsidP="003408F9">
      <w:pPr>
        <w:spacing w:line="276" w:lineRule="auto"/>
        <w:ind w:firstLine="567"/>
        <w:jc w:val="both"/>
        <w:rPr>
          <w:sz w:val="24"/>
          <w:szCs w:val="24"/>
        </w:rPr>
      </w:pPr>
      <w:r w:rsidRPr="003408F9">
        <w:rPr>
          <w:color w:val="000000"/>
          <w:sz w:val="24"/>
          <w:szCs w:val="24"/>
        </w:rPr>
        <w:t>Вид и видообразование. Критерии вида. Основные формы видообразования: географическое, экологическое.</w:t>
      </w:r>
    </w:p>
    <w:p w:rsidR="004F2CCE" w:rsidRPr="003408F9" w:rsidRDefault="004F2CCE" w:rsidP="003408F9">
      <w:pPr>
        <w:spacing w:line="276" w:lineRule="auto"/>
        <w:ind w:firstLine="567"/>
        <w:jc w:val="both"/>
        <w:rPr>
          <w:sz w:val="24"/>
          <w:szCs w:val="24"/>
        </w:rPr>
      </w:pPr>
      <w:r w:rsidRPr="003408F9">
        <w:rPr>
          <w:color w:val="000000"/>
          <w:sz w:val="24"/>
          <w:szCs w:val="24"/>
        </w:rPr>
        <w:t>Макроэволюция. Формы эволюции: филетическая, дивергентная, конвергентная, параллельная. Необратимость эволюции.</w:t>
      </w:r>
    </w:p>
    <w:p w:rsidR="004F2CCE" w:rsidRPr="003408F9" w:rsidRDefault="004F2CCE" w:rsidP="003408F9">
      <w:pPr>
        <w:spacing w:line="276" w:lineRule="auto"/>
        <w:ind w:firstLine="567"/>
        <w:jc w:val="both"/>
        <w:rPr>
          <w:sz w:val="24"/>
          <w:szCs w:val="24"/>
        </w:rPr>
      </w:pPr>
      <w:r w:rsidRPr="003408F9">
        <w:rPr>
          <w:color w:val="000000"/>
          <w:sz w:val="24"/>
          <w:szCs w:val="24"/>
        </w:rPr>
        <w:t>Происхождение от неспециализированных предков. Прогрессирующая специализация. Адаптивная радиация.</w:t>
      </w:r>
    </w:p>
    <w:p w:rsidR="004F2CCE" w:rsidRPr="003408F9" w:rsidRDefault="004F2CCE" w:rsidP="003408F9">
      <w:pPr>
        <w:spacing w:line="276" w:lineRule="auto"/>
        <w:ind w:firstLine="567"/>
        <w:jc w:val="both"/>
        <w:rPr>
          <w:sz w:val="24"/>
          <w:szCs w:val="24"/>
        </w:rPr>
      </w:pPr>
      <w:r w:rsidRPr="003408F9">
        <w:rPr>
          <w:color w:val="000000"/>
          <w:sz w:val="24"/>
          <w:szCs w:val="24"/>
        </w:rPr>
        <w:t>Демонстрации:</w:t>
      </w:r>
    </w:p>
    <w:p w:rsidR="004F2CCE" w:rsidRPr="003408F9" w:rsidRDefault="004F2CCE" w:rsidP="003408F9">
      <w:pPr>
        <w:spacing w:line="276" w:lineRule="auto"/>
        <w:ind w:firstLine="567"/>
        <w:jc w:val="both"/>
        <w:rPr>
          <w:sz w:val="24"/>
          <w:szCs w:val="24"/>
        </w:rPr>
      </w:pPr>
      <w:r w:rsidRPr="003408F9">
        <w:rPr>
          <w:color w:val="000000"/>
          <w:sz w:val="24"/>
          <w:szCs w:val="24"/>
        </w:rPr>
        <w:t>Портреты: К. Линней, Ж. Б. Ламарк, Ч. Дарвин, В. О. Ковалевский, К. М. Бэр, Э. Геккель, Ф. Мюллер, А. Н. Северцов.</w:t>
      </w:r>
    </w:p>
    <w:p w:rsidR="004F2CCE" w:rsidRPr="003408F9" w:rsidRDefault="004F2CCE" w:rsidP="003408F9">
      <w:pPr>
        <w:spacing w:line="276" w:lineRule="auto"/>
        <w:ind w:firstLine="567"/>
        <w:jc w:val="both"/>
        <w:rPr>
          <w:sz w:val="24"/>
          <w:szCs w:val="24"/>
        </w:rPr>
      </w:pPr>
      <w:r w:rsidRPr="003408F9">
        <w:rPr>
          <w:color w:val="000000"/>
          <w:sz w:val="24"/>
          <w:szCs w:val="24"/>
        </w:rPr>
        <w:t>Таблицы и схемы: «Развитие органического мира на Земле», «Зародыши позвоночных животных», «Археоптерикс», «Формы борьбы за существование», «Естественный отбор», «Многообразие сортов растений», «Многообразие пород животных», «Популяции», «Мутационная изменчивость», «Ароморфозы», «Идиоадаптации», «Общая дегенерация», «Движущие силы эволюции», «Карта-схема маршрута путешествия Ч. Дарвина», «Борьба за существование», «Приспособленность организмов», «Географическое видообразование», «Экологическое видообразование».</w:t>
      </w:r>
    </w:p>
    <w:p w:rsidR="004F2CCE" w:rsidRPr="003408F9" w:rsidRDefault="004F2CCE" w:rsidP="003408F9">
      <w:pPr>
        <w:spacing w:line="276" w:lineRule="auto"/>
        <w:ind w:firstLine="567"/>
        <w:jc w:val="both"/>
        <w:rPr>
          <w:sz w:val="24"/>
          <w:szCs w:val="24"/>
        </w:rPr>
      </w:pPr>
      <w:r w:rsidRPr="003408F9">
        <w:rPr>
          <w:color w:val="000000"/>
          <w:sz w:val="24"/>
          <w:szCs w:val="24"/>
        </w:rPr>
        <w:t>Оборудование: коллекция насекомых с различными типами окраски, набор плодов и семян, коллекция «Примеры защитных приспособлений у животных», модель «Основные направления эволюции», объёмная модель «Строение головного мозга позвоночных».</w:t>
      </w:r>
    </w:p>
    <w:p w:rsidR="004F2CCE" w:rsidRPr="003408F9" w:rsidRDefault="004F2CCE" w:rsidP="003408F9">
      <w:pPr>
        <w:spacing w:line="276" w:lineRule="auto"/>
        <w:ind w:firstLine="567"/>
        <w:jc w:val="both"/>
        <w:rPr>
          <w:sz w:val="24"/>
          <w:szCs w:val="24"/>
        </w:rPr>
      </w:pPr>
      <w:r w:rsidRPr="003408F9">
        <w:rPr>
          <w:color w:val="000000"/>
          <w:sz w:val="24"/>
          <w:szCs w:val="24"/>
        </w:rPr>
        <w:t>Биогеографическая карта мира, коллекция «Формы сохранности ископаемых животных и растений», модель аппликация «Перекрёст хромосом», влажные препараты «Развитие насекомого», «Развитие лягушки», микропрепарат «Дрозофила» (норма, мутации формы крыльев и окраски тела).</w:t>
      </w:r>
    </w:p>
    <w:p w:rsidR="004F2CCE" w:rsidRPr="003408F9" w:rsidRDefault="004F2CCE" w:rsidP="003408F9">
      <w:pPr>
        <w:spacing w:line="276" w:lineRule="auto"/>
        <w:ind w:firstLine="567"/>
        <w:jc w:val="both"/>
        <w:rPr>
          <w:sz w:val="24"/>
          <w:szCs w:val="24"/>
        </w:rPr>
      </w:pPr>
      <w:r w:rsidRPr="003408F9">
        <w:rPr>
          <w:color w:val="000000"/>
          <w:sz w:val="24"/>
          <w:szCs w:val="24"/>
        </w:rPr>
        <w:t>Лабораторные и практические работы:</w:t>
      </w:r>
    </w:p>
    <w:p w:rsidR="004F2CCE" w:rsidRPr="003408F9" w:rsidRDefault="004F2CCE" w:rsidP="003408F9">
      <w:pPr>
        <w:spacing w:line="276" w:lineRule="auto"/>
        <w:ind w:firstLine="567"/>
        <w:jc w:val="both"/>
        <w:rPr>
          <w:sz w:val="24"/>
          <w:szCs w:val="24"/>
        </w:rPr>
      </w:pPr>
      <w:r w:rsidRPr="003408F9">
        <w:rPr>
          <w:color w:val="000000"/>
          <w:sz w:val="24"/>
          <w:szCs w:val="24"/>
        </w:rPr>
        <w:t>Лабораторная работа «Сравнение видов по морфологическому критерию».</w:t>
      </w:r>
    </w:p>
    <w:p w:rsidR="004F2CCE" w:rsidRPr="003408F9" w:rsidRDefault="004F2CCE" w:rsidP="003408F9">
      <w:pPr>
        <w:spacing w:line="276" w:lineRule="auto"/>
        <w:ind w:firstLine="567"/>
        <w:jc w:val="both"/>
        <w:rPr>
          <w:sz w:val="24"/>
          <w:szCs w:val="24"/>
        </w:rPr>
      </w:pPr>
      <w:r w:rsidRPr="003408F9">
        <w:rPr>
          <w:color w:val="000000"/>
          <w:sz w:val="24"/>
          <w:szCs w:val="24"/>
        </w:rPr>
        <w:t>Лабораторная работа «Описание приспособленности организма и её относительного характера».</w:t>
      </w:r>
    </w:p>
    <w:p w:rsidR="004F2CCE" w:rsidRPr="003408F9" w:rsidRDefault="004F2CCE" w:rsidP="003408F9">
      <w:pPr>
        <w:spacing w:line="276" w:lineRule="auto"/>
        <w:ind w:firstLine="567"/>
        <w:jc w:val="both"/>
        <w:rPr>
          <w:sz w:val="24"/>
          <w:szCs w:val="24"/>
        </w:rPr>
      </w:pPr>
      <w:r w:rsidRPr="003408F9">
        <w:rPr>
          <w:color w:val="000000"/>
          <w:sz w:val="24"/>
          <w:szCs w:val="24"/>
        </w:rPr>
        <w:t>Тема 5. Возникновение и развитие жизни на Земле.</w:t>
      </w:r>
    </w:p>
    <w:p w:rsidR="004F2CCE" w:rsidRPr="003408F9" w:rsidRDefault="004F2CCE" w:rsidP="003408F9">
      <w:pPr>
        <w:spacing w:line="276" w:lineRule="auto"/>
        <w:ind w:firstLine="567"/>
        <w:jc w:val="both"/>
        <w:rPr>
          <w:sz w:val="24"/>
          <w:szCs w:val="24"/>
        </w:rPr>
      </w:pPr>
      <w:r w:rsidRPr="003408F9">
        <w:rPr>
          <w:color w:val="000000"/>
          <w:sz w:val="24"/>
          <w:szCs w:val="24"/>
        </w:rPr>
        <w:t>Донаучные представления о зарождении жизни. Научные гипотезы возникновения жизни на Земле: абиогенез и панспермия. Химическая эволюция. Абиогенный синтез органических веществ из неорганических. Экспериментальное подтверждение химической эволюции. Начальные этапы биологической эволюции. Гипотеза РНК-мира. Формирование мембранных структур и возникновение протоклетки. Первые клетки и их эволюция. Формирование основных групп живых организмов.</w:t>
      </w:r>
    </w:p>
    <w:p w:rsidR="004F2CCE" w:rsidRPr="003408F9" w:rsidRDefault="004F2CCE" w:rsidP="003408F9">
      <w:pPr>
        <w:spacing w:line="276" w:lineRule="auto"/>
        <w:ind w:firstLine="567"/>
        <w:jc w:val="both"/>
        <w:rPr>
          <w:sz w:val="24"/>
          <w:szCs w:val="24"/>
        </w:rPr>
      </w:pPr>
      <w:r w:rsidRPr="003408F9">
        <w:rPr>
          <w:color w:val="000000"/>
          <w:sz w:val="24"/>
          <w:szCs w:val="24"/>
        </w:rPr>
        <w:t>Развитие жизни на Земле по эрам и периодам. Катархей. Архейская и протерозойская эры. Палеозойская эра и её периоды: кембрийский, ордовикский, силурийский, девонский, каменноугольный, пермский.</w:t>
      </w:r>
    </w:p>
    <w:p w:rsidR="004F2CCE" w:rsidRPr="003408F9" w:rsidRDefault="004F2CCE" w:rsidP="003408F9">
      <w:pPr>
        <w:spacing w:line="276" w:lineRule="auto"/>
        <w:ind w:firstLine="567"/>
        <w:jc w:val="both"/>
        <w:rPr>
          <w:sz w:val="24"/>
          <w:szCs w:val="24"/>
        </w:rPr>
      </w:pPr>
      <w:r w:rsidRPr="003408F9">
        <w:rPr>
          <w:color w:val="000000"/>
          <w:sz w:val="24"/>
          <w:szCs w:val="24"/>
        </w:rPr>
        <w:t>Мезозойская эра и её периоды: триасовый, юрский, меловой.</w:t>
      </w:r>
    </w:p>
    <w:p w:rsidR="004F2CCE" w:rsidRPr="003408F9" w:rsidRDefault="004F2CCE" w:rsidP="003408F9">
      <w:pPr>
        <w:spacing w:line="276" w:lineRule="auto"/>
        <w:ind w:firstLine="567"/>
        <w:jc w:val="both"/>
        <w:rPr>
          <w:sz w:val="24"/>
          <w:szCs w:val="24"/>
        </w:rPr>
      </w:pPr>
      <w:r w:rsidRPr="003408F9">
        <w:rPr>
          <w:color w:val="000000"/>
          <w:sz w:val="24"/>
          <w:szCs w:val="24"/>
        </w:rPr>
        <w:t>Кайнозойская эра и её периоды: палеогеновый, неогеновый, антропогеновый.</w:t>
      </w:r>
    </w:p>
    <w:p w:rsidR="004F2CCE" w:rsidRPr="003408F9" w:rsidRDefault="004F2CCE" w:rsidP="003408F9">
      <w:pPr>
        <w:spacing w:line="276" w:lineRule="auto"/>
        <w:ind w:firstLine="567"/>
        <w:jc w:val="both"/>
        <w:rPr>
          <w:sz w:val="24"/>
          <w:szCs w:val="24"/>
        </w:rPr>
      </w:pPr>
      <w:r w:rsidRPr="003408F9">
        <w:rPr>
          <w:color w:val="000000"/>
          <w:sz w:val="24"/>
          <w:szCs w:val="24"/>
        </w:rPr>
        <w:t>Характеристика климата и геологических процессов. Основные этапы эволюции растительного и животного мира. Ароморфозы у растений и животных. Появление, расцвет и вымирание групп живых организмов.</w:t>
      </w:r>
    </w:p>
    <w:p w:rsidR="004F2CCE" w:rsidRPr="003408F9" w:rsidRDefault="004F2CCE" w:rsidP="003408F9">
      <w:pPr>
        <w:spacing w:line="276" w:lineRule="auto"/>
        <w:ind w:firstLine="567"/>
        <w:jc w:val="both"/>
        <w:rPr>
          <w:sz w:val="24"/>
          <w:szCs w:val="24"/>
        </w:rPr>
      </w:pPr>
      <w:r w:rsidRPr="003408F9">
        <w:rPr>
          <w:color w:val="000000"/>
          <w:sz w:val="24"/>
          <w:szCs w:val="24"/>
        </w:rPr>
        <w:t>Система органического мира как отражение эволюции. Основные систематические группы организмов.</w:t>
      </w:r>
    </w:p>
    <w:p w:rsidR="004F2CCE" w:rsidRPr="003408F9" w:rsidRDefault="004F2CCE" w:rsidP="003408F9">
      <w:pPr>
        <w:spacing w:line="276" w:lineRule="auto"/>
        <w:ind w:firstLine="567"/>
        <w:jc w:val="both"/>
        <w:rPr>
          <w:sz w:val="24"/>
          <w:szCs w:val="24"/>
        </w:rPr>
      </w:pPr>
      <w:r w:rsidRPr="003408F9">
        <w:rPr>
          <w:color w:val="000000"/>
          <w:sz w:val="24"/>
          <w:szCs w:val="24"/>
        </w:rPr>
        <w:t>Эволюция человека. Антропология как наука. Развитие представлений о происхождении человека. Методы изучения антропогенеза. Сходства и различия человека и животных. Систематическое положение человека.</w:t>
      </w:r>
    </w:p>
    <w:p w:rsidR="004F2CCE" w:rsidRPr="003408F9" w:rsidRDefault="004F2CCE" w:rsidP="003408F9">
      <w:pPr>
        <w:spacing w:line="276" w:lineRule="auto"/>
        <w:ind w:firstLine="567"/>
        <w:jc w:val="both"/>
        <w:rPr>
          <w:sz w:val="24"/>
          <w:szCs w:val="24"/>
        </w:rPr>
      </w:pPr>
      <w:r w:rsidRPr="003408F9">
        <w:rPr>
          <w:color w:val="000000"/>
          <w:sz w:val="24"/>
          <w:szCs w:val="24"/>
        </w:rPr>
        <w:t>Движущие силы (факторы) антропогенеза. Наследственная изменчивость и естественный отбор. Общественный образ жизни, изготовление орудий труда, мышление, речь.</w:t>
      </w:r>
    </w:p>
    <w:p w:rsidR="004F2CCE" w:rsidRPr="003408F9" w:rsidRDefault="004F2CCE" w:rsidP="003408F9">
      <w:pPr>
        <w:spacing w:line="276" w:lineRule="auto"/>
        <w:ind w:firstLine="567"/>
        <w:jc w:val="both"/>
        <w:rPr>
          <w:sz w:val="24"/>
          <w:szCs w:val="24"/>
        </w:rPr>
      </w:pPr>
      <w:r w:rsidRPr="003408F9">
        <w:rPr>
          <w:color w:val="000000"/>
          <w:sz w:val="24"/>
          <w:szCs w:val="24"/>
        </w:rPr>
        <w:t>Основные стадии и ветви эволюции человека: австралопитеки, Человек умелый, Человек прямоходящий, Человек неандертальский, Человек разумный. Находки ископаемых остатков, время существования, область распространения, объём головного мозга, образ жизни, орудия.</w:t>
      </w:r>
    </w:p>
    <w:p w:rsidR="004F2CCE" w:rsidRPr="003408F9" w:rsidRDefault="004F2CCE" w:rsidP="003408F9">
      <w:pPr>
        <w:spacing w:line="276" w:lineRule="auto"/>
        <w:ind w:firstLine="567"/>
        <w:jc w:val="both"/>
        <w:rPr>
          <w:sz w:val="24"/>
          <w:szCs w:val="24"/>
        </w:rPr>
      </w:pPr>
      <w:r w:rsidRPr="003408F9">
        <w:rPr>
          <w:color w:val="000000"/>
          <w:sz w:val="24"/>
          <w:szCs w:val="24"/>
        </w:rPr>
        <w:t>Человеческие расы. Основные большие расы: европеоидная (евразийская), негро-австралоидная (экваториальная), монголоидная (азиатско-американская). Черты приспособленности представителей человеческих рас к условиям существования. Единство человеческих рас. Критика расизма.</w:t>
      </w:r>
    </w:p>
    <w:p w:rsidR="004F2CCE" w:rsidRPr="003408F9" w:rsidRDefault="004F2CCE" w:rsidP="003408F9">
      <w:pPr>
        <w:spacing w:line="276" w:lineRule="auto"/>
        <w:ind w:firstLine="567"/>
        <w:jc w:val="both"/>
        <w:rPr>
          <w:sz w:val="24"/>
          <w:szCs w:val="24"/>
        </w:rPr>
      </w:pPr>
      <w:r w:rsidRPr="003408F9">
        <w:rPr>
          <w:color w:val="000000"/>
          <w:sz w:val="24"/>
          <w:szCs w:val="24"/>
        </w:rPr>
        <w:t>Демонстрации:</w:t>
      </w:r>
    </w:p>
    <w:p w:rsidR="004F2CCE" w:rsidRPr="003408F9" w:rsidRDefault="004F2CCE" w:rsidP="003408F9">
      <w:pPr>
        <w:spacing w:line="276" w:lineRule="auto"/>
        <w:ind w:firstLine="567"/>
        <w:jc w:val="both"/>
        <w:rPr>
          <w:sz w:val="24"/>
          <w:szCs w:val="24"/>
        </w:rPr>
      </w:pPr>
      <w:r w:rsidRPr="003408F9">
        <w:rPr>
          <w:color w:val="000000"/>
          <w:sz w:val="24"/>
          <w:szCs w:val="24"/>
        </w:rPr>
        <w:t>Портреты: Ф. Реди, Л. Пастер, А. И. Опарин, С. Миллер, Г. Юри, Ч. Дарвин.</w:t>
      </w:r>
    </w:p>
    <w:p w:rsidR="004F2CCE" w:rsidRPr="003408F9" w:rsidRDefault="004F2CCE" w:rsidP="003408F9">
      <w:pPr>
        <w:spacing w:line="276" w:lineRule="auto"/>
        <w:ind w:firstLine="567"/>
        <w:jc w:val="both"/>
        <w:rPr>
          <w:sz w:val="24"/>
          <w:szCs w:val="24"/>
        </w:rPr>
      </w:pPr>
      <w:r w:rsidRPr="003408F9">
        <w:rPr>
          <w:color w:val="000000"/>
          <w:sz w:val="24"/>
          <w:szCs w:val="24"/>
        </w:rPr>
        <w:t>Таблицы и схемы: «Возникновение Солнечной системы», «Развитие органического мира», «Растительная клетка», «Животная клетка», «Прокариотическая клетка», «Современная система органического мира», «Сравнение анатомических черт строения человека и человекообразных обезьян», «Основные места палеонтологических находок предков современного человека», «Древнейшие люди», «Древние люди», «Первые современные люди», «Человеческие расы».</w:t>
      </w:r>
    </w:p>
    <w:p w:rsidR="004F2CCE" w:rsidRPr="003408F9" w:rsidRDefault="004F2CCE" w:rsidP="003408F9">
      <w:pPr>
        <w:spacing w:line="276" w:lineRule="auto"/>
        <w:ind w:firstLine="567"/>
        <w:jc w:val="both"/>
        <w:rPr>
          <w:sz w:val="24"/>
          <w:szCs w:val="24"/>
        </w:rPr>
      </w:pPr>
      <w:r w:rsidRPr="003408F9">
        <w:rPr>
          <w:color w:val="000000"/>
          <w:sz w:val="24"/>
          <w:szCs w:val="24"/>
        </w:rPr>
        <w:t>Оборудование: муляжи «Происхождение человека» (бюсты австралопитека, питекантропа, неандертальца, кроманьонца), слепки или изображения каменных орудий первобытного человека (камни-чопперы, рубила, скребла), геохронологическая таблица, коллекция «Формы сохранности ископаемых животных и растений».</w:t>
      </w:r>
    </w:p>
    <w:p w:rsidR="004F2CCE" w:rsidRPr="003408F9" w:rsidRDefault="004F2CCE" w:rsidP="003408F9">
      <w:pPr>
        <w:spacing w:line="276" w:lineRule="auto"/>
        <w:ind w:firstLine="567"/>
        <w:jc w:val="both"/>
        <w:rPr>
          <w:sz w:val="24"/>
          <w:szCs w:val="24"/>
        </w:rPr>
      </w:pPr>
      <w:r w:rsidRPr="003408F9">
        <w:rPr>
          <w:color w:val="000000"/>
          <w:sz w:val="24"/>
          <w:szCs w:val="24"/>
        </w:rPr>
        <w:t>Лабораторные и практические работы:</w:t>
      </w:r>
    </w:p>
    <w:p w:rsidR="004F2CCE" w:rsidRPr="003408F9" w:rsidRDefault="004F2CCE" w:rsidP="003408F9">
      <w:pPr>
        <w:spacing w:line="276" w:lineRule="auto"/>
        <w:ind w:firstLine="567"/>
        <w:jc w:val="both"/>
        <w:rPr>
          <w:sz w:val="24"/>
          <w:szCs w:val="24"/>
        </w:rPr>
      </w:pPr>
      <w:r w:rsidRPr="003408F9">
        <w:rPr>
          <w:color w:val="000000"/>
          <w:sz w:val="24"/>
          <w:szCs w:val="24"/>
        </w:rPr>
        <w:t>Практическая работа «Изучение ископаемых остатков растений и животных в коллекциях».</w:t>
      </w:r>
    </w:p>
    <w:p w:rsidR="004F2CCE" w:rsidRPr="003408F9" w:rsidRDefault="004F2CCE" w:rsidP="003408F9">
      <w:pPr>
        <w:spacing w:line="276" w:lineRule="auto"/>
        <w:ind w:firstLine="567"/>
        <w:jc w:val="both"/>
        <w:rPr>
          <w:sz w:val="24"/>
          <w:szCs w:val="24"/>
        </w:rPr>
      </w:pPr>
      <w:r w:rsidRPr="003408F9">
        <w:rPr>
          <w:color w:val="000000"/>
          <w:sz w:val="24"/>
          <w:szCs w:val="24"/>
        </w:rPr>
        <w:t>Экскурсия «Эволюция органического мира на Земле» (в естественно-научный или краеведческий музей).</w:t>
      </w:r>
    </w:p>
    <w:p w:rsidR="004F2CCE" w:rsidRPr="003408F9" w:rsidRDefault="004F2CCE" w:rsidP="003408F9">
      <w:pPr>
        <w:spacing w:line="276" w:lineRule="auto"/>
        <w:ind w:firstLine="567"/>
        <w:jc w:val="both"/>
        <w:rPr>
          <w:sz w:val="24"/>
          <w:szCs w:val="24"/>
        </w:rPr>
      </w:pPr>
      <w:r w:rsidRPr="003408F9">
        <w:rPr>
          <w:color w:val="000000"/>
          <w:sz w:val="24"/>
          <w:szCs w:val="24"/>
        </w:rPr>
        <w:t>Тема 6. Организмы и окружающая среда.</w:t>
      </w:r>
    </w:p>
    <w:p w:rsidR="004F2CCE" w:rsidRPr="003408F9" w:rsidRDefault="004F2CCE" w:rsidP="003408F9">
      <w:pPr>
        <w:spacing w:line="276" w:lineRule="auto"/>
        <w:ind w:firstLine="567"/>
        <w:jc w:val="both"/>
        <w:rPr>
          <w:sz w:val="24"/>
          <w:szCs w:val="24"/>
        </w:rPr>
      </w:pPr>
      <w:r w:rsidRPr="003408F9">
        <w:rPr>
          <w:color w:val="000000"/>
          <w:sz w:val="24"/>
          <w:szCs w:val="24"/>
        </w:rPr>
        <w:t>Экология как наука. Задачи и разделы экологии. Методы экологических исследований. Экологическое мировоззрение современного человека.</w:t>
      </w:r>
    </w:p>
    <w:p w:rsidR="004F2CCE" w:rsidRPr="003408F9" w:rsidRDefault="004F2CCE" w:rsidP="003408F9">
      <w:pPr>
        <w:spacing w:line="276" w:lineRule="auto"/>
        <w:ind w:firstLine="567"/>
        <w:jc w:val="both"/>
        <w:rPr>
          <w:sz w:val="24"/>
          <w:szCs w:val="24"/>
        </w:rPr>
      </w:pPr>
      <w:r w:rsidRPr="003408F9">
        <w:rPr>
          <w:color w:val="000000"/>
          <w:sz w:val="24"/>
          <w:szCs w:val="24"/>
        </w:rPr>
        <w:t>Среды обитания организмов: водная, наземно-воздушная, почвенная, внутриорганизменная.</w:t>
      </w:r>
    </w:p>
    <w:p w:rsidR="004F2CCE" w:rsidRPr="003408F9" w:rsidRDefault="004F2CCE" w:rsidP="003408F9">
      <w:pPr>
        <w:spacing w:line="276" w:lineRule="auto"/>
        <w:ind w:firstLine="567"/>
        <w:jc w:val="both"/>
        <w:rPr>
          <w:sz w:val="24"/>
          <w:szCs w:val="24"/>
        </w:rPr>
      </w:pPr>
      <w:r w:rsidRPr="003408F9">
        <w:rPr>
          <w:color w:val="000000"/>
          <w:sz w:val="24"/>
          <w:szCs w:val="24"/>
        </w:rPr>
        <w:t>Экологические факторы. Классификация экологических факторов: абиотические, биотические и антропогенные. Действие экологических факторов на организмы.</w:t>
      </w:r>
    </w:p>
    <w:p w:rsidR="004F2CCE" w:rsidRPr="003408F9" w:rsidRDefault="004F2CCE" w:rsidP="003408F9">
      <w:pPr>
        <w:spacing w:line="276" w:lineRule="auto"/>
        <w:ind w:firstLine="567"/>
        <w:jc w:val="both"/>
        <w:rPr>
          <w:sz w:val="24"/>
          <w:szCs w:val="24"/>
        </w:rPr>
      </w:pPr>
      <w:r w:rsidRPr="003408F9">
        <w:rPr>
          <w:color w:val="000000"/>
          <w:sz w:val="24"/>
          <w:szCs w:val="24"/>
        </w:rPr>
        <w:t>Абиотические факторы: свет, температура, влажность. Фотопериодизм. Приспособления организмов к действию абиотических факторов. Биологические ритмы.</w:t>
      </w:r>
    </w:p>
    <w:p w:rsidR="004F2CCE" w:rsidRPr="003408F9" w:rsidRDefault="004F2CCE" w:rsidP="003408F9">
      <w:pPr>
        <w:spacing w:line="276" w:lineRule="auto"/>
        <w:ind w:firstLine="567"/>
        <w:jc w:val="both"/>
        <w:rPr>
          <w:sz w:val="24"/>
          <w:szCs w:val="24"/>
        </w:rPr>
      </w:pPr>
      <w:r w:rsidRPr="003408F9">
        <w:rPr>
          <w:color w:val="000000"/>
          <w:sz w:val="24"/>
          <w:szCs w:val="24"/>
        </w:rPr>
        <w:t>Биотические факторы. Виды биотических взаимодействий: конкуренция, хищничество, симбиоз и его формы. Паразитизм, кооперация, мутуализм, комменсализм (квартиранство, нахлебничество). Аменсализм, нейтрализм. Значение биотических взаимодействий для существования организмов в природных сообществах.</w:t>
      </w:r>
    </w:p>
    <w:p w:rsidR="004F2CCE" w:rsidRPr="003408F9" w:rsidRDefault="004F2CCE" w:rsidP="003408F9">
      <w:pPr>
        <w:spacing w:line="276" w:lineRule="auto"/>
        <w:ind w:firstLine="567"/>
        <w:jc w:val="both"/>
        <w:rPr>
          <w:sz w:val="24"/>
          <w:szCs w:val="24"/>
        </w:rPr>
      </w:pPr>
      <w:r w:rsidRPr="003408F9">
        <w:rPr>
          <w:color w:val="000000"/>
          <w:sz w:val="24"/>
          <w:szCs w:val="24"/>
        </w:rPr>
        <w:t>Экологические характеристики популяции. Основные показатели популяции: численность, плотность, рождаемость, смертность, прирост, миграция. Динамика численности популяции и её регуляция.</w:t>
      </w:r>
    </w:p>
    <w:p w:rsidR="004F2CCE" w:rsidRPr="003408F9" w:rsidRDefault="004F2CCE" w:rsidP="003408F9">
      <w:pPr>
        <w:spacing w:line="276" w:lineRule="auto"/>
        <w:ind w:firstLine="567"/>
        <w:jc w:val="both"/>
        <w:rPr>
          <w:sz w:val="24"/>
          <w:szCs w:val="24"/>
        </w:rPr>
      </w:pPr>
      <w:r w:rsidRPr="003408F9">
        <w:rPr>
          <w:color w:val="000000"/>
          <w:sz w:val="24"/>
          <w:szCs w:val="24"/>
        </w:rPr>
        <w:t xml:space="preserve">Демонстрации: </w:t>
      </w:r>
    </w:p>
    <w:p w:rsidR="004F2CCE" w:rsidRPr="003408F9" w:rsidRDefault="004F2CCE" w:rsidP="003408F9">
      <w:pPr>
        <w:spacing w:line="276" w:lineRule="auto"/>
        <w:ind w:firstLine="567"/>
        <w:jc w:val="both"/>
        <w:rPr>
          <w:sz w:val="24"/>
          <w:szCs w:val="24"/>
        </w:rPr>
      </w:pPr>
      <w:r w:rsidRPr="003408F9">
        <w:rPr>
          <w:color w:val="000000"/>
          <w:sz w:val="24"/>
          <w:szCs w:val="24"/>
        </w:rPr>
        <w:t>Портреты: А. Гумбольдт, К. Ф. Рулье, Э. Геккель.</w:t>
      </w:r>
    </w:p>
    <w:p w:rsidR="004F2CCE" w:rsidRPr="003408F9" w:rsidRDefault="004F2CCE" w:rsidP="003408F9">
      <w:pPr>
        <w:spacing w:line="276" w:lineRule="auto"/>
        <w:ind w:firstLine="567"/>
        <w:jc w:val="both"/>
        <w:rPr>
          <w:sz w:val="24"/>
          <w:szCs w:val="24"/>
        </w:rPr>
      </w:pPr>
      <w:r w:rsidRPr="003408F9">
        <w:rPr>
          <w:color w:val="000000"/>
          <w:sz w:val="24"/>
          <w:szCs w:val="24"/>
        </w:rPr>
        <w:t>Таблицы и схемы: карта «Природные зоны Земли», «Среды обитания организмов», «Фотопериодизм», «Популяции», «Закономерности роста численности популяции инфузории-туфельки», «Пищевые цепи».</w:t>
      </w:r>
    </w:p>
    <w:p w:rsidR="004F2CCE" w:rsidRPr="003408F9" w:rsidRDefault="004F2CCE" w:rsidP="003408F9">
      <w:pPr>
        <w:spacing w:line="276" w:lineRule="auto"/>
        <w:ind w:firstLine="567"/>
        <w:jc w:val="both"/>
        <w:rPr>
          <w:sz w:val="24"/>
          <w:szCs w:val="24"/>
        </w:rPr>
      </w:pPr>
      <w:r w:rsidRPr="003408F9">
        <w:rPr>
          <w:color w:val="000000"/>
          <w:sz w:val="24"/>
          <w:szCs w:val="24"/>
        </w:rPr>
        <w:t>Лабораторные и практические работы:</w:t>
      </w:r>
    </w:p>
    <w:p w:rsidR="004F2CCE" w:rsidRPr="003408F9" w:rsidRDefault="004F2CCE" w:rsidP="003408F9">
      <w:pPr>
        <w:spacing w:line="276" w:lineRule="auto"/>
        <w:ind w:firstLine="567"/>
        <w:jc w:val="both"/>
        <w:rPr>
          <w:sz w:val="24"/>
          <w:szCs w:val="24"/>
        </w:rPr>
      </w:pPr>
      <w:r w:rsidRPr="003408F9">
        <w:rPr>
          <w:color w:val="000000"/>
          <w:sz w:val="24"/>
          <w:szCs w:val="24"/>
        </w:rPr>
        <w:t>Лабораторная работа «Морфологические особенности растений из разных мест обитания».</w:t>
      </w:r>
    </w:p>
    <w:p w:rsidR="004F2CCE" w:rsidRPr="003408F9" w:rsidRDefault="004F2CCE" w:rsidP="003408F9">
      <w:pPr>
        <w:spacing w:line="276" w:lineRule="auto"/>
        <w:ind w:firstLine="567"/>
        <w:jc w:val="both"/>
        <w:rPr>
          <w:sz w:val="24"/>
          <w:szCs w:val="24"/>
        </w:rPr>
      </w:pPr>
      <w:r w:rsidRPr="003408F9">
        <w:rPr>
          <w:color w:val="000000"/>
          <w:sz w:val="24"/>
          <w:szCs w:val="24"/>
        </w:rPr>
        <w:t>Лабораторная работа «Влияние света на рост и развитие черенков колеуса».</w:t>
      </w:r>
    </w:p>
    <w:p w:rsidR="004F2CCE" w:rsidRPr="003408F9" w:rsidRDefault="004F2CCE" w:rsidP="003408F9">
      <w:pPr>
        <w:spacing w:line="276" w:lineRule="auto"/>
        <w:ind w:firstLine="567"/>
        <w:jc w:val="both"/>
        <w:rPr>
          <w:sz w:val="24"/>
          <w:szCs w:val="24"/>
        </w:rPr>
      </w:pPr>
      <w:r w:rsidRPr="003408F9">
        <w:rPr>
          <w:color w:val="000000"/>
          <w:sz w:val="24"/>
          <w:szCs w:val="24"/>
        </w:rPr>
        <w:t>Практическая работа «Подсчёт плотности популяций разных видов растений».</w:t>
      </w:r>
    </w:p>
    <w:p w:rsidR="004F2CCE" w:rsidRPr="003408F9" w:rsidRDefault="004F2CCE" w:rsidP="003408F9">
      <w:pPr>
        <w:spacing w:line="276" w:lineRule="auto"/>
        <w:ind w:firstLine="567"/>
        <w:jc w:val="both"/>
        <w:rPr>
          <w:sz w:val="24"/>
          <w:szCs w:val="24"/>
        </w:rPr>
      </w:pPr>
      <w:r w:rsidRPr="003408F9">
        <w:rPr>
          <w:color w:val="000000"/>
          <w:sz w:val="24"/>
          <w:szCs w:val="24"/>
        </w:rPr>
        <w:t>Тема 7. Сообщества и экологические системы.</w:t>
      </w:r>
    </w:p>
    <w:p w:rsidR="004F2CCE" w:rsidRPr="003408F9" w:rsidRDefault="004F2CCE" w:rsidP="003408F9">
      <w:pPr>
        <w:spacing w:line="276" w:lineRule="auto"/>
        <w:ind w:firstLine="567"/>
        <w:jc w:val="both"/>
        <w:rPr>
          <w:sz w:val="24"/>
          <w:szCs w:val="24"/>
        </w:rPr>
      </w:pPr>
      <w:r w:rsidRPr="003408F9">
        <w:rPr>
          <w:color w:val="000000"/>
          <w:sz w:val="24"/>
          <w:szCs w:val="24"/>
        </w:rPr>
        <w:t>Сообщество организмов – биоценоз. Структуры биоценоза: видовая, пространственная, трофическая (пищевая). Виды-доминанты. Связи в биоценозе.</w:t>
      </w:r>
    </w:p>
    <w:p w:rsidR="004F2CCE" w:rsidRPr="003408F9" w:rsidRDefault="004F2CCE" w:rsidP="003408F9">
      <w:pPr>
        <w:spacing w:line="276" w:lineRule="auto"/>
        <w:ind w:firstLine="567"/>
        <w:jc w:val="both"/>
        <w:rPr>
          <w:sz w:val="24"/>
          <w:szCs w:val="24"/>
        </w:rPr>
      </w:pPr>
      <w:r w:rsidRPr="003408F9">
        <w:rPr>
          <w:color w:val="000000"/>
          <w:sz w:val="24"/>
          <w:szCs w:val="24"/>
        </w:rPr>
        <w:t>Экологические системы (экосистемы). Понятие об экосистеме и биогеоценозе. Функциональные компоненты экосистемы: продуценты, консументы, редуценты. Круговорот веществ и поток энергии в экосистеме. Трофические (пищевые) уровни экосистемы. Пищевые цепи и сети. Основные показатели экосистемы: биомасса, продукция. Экологические пирамиды: продукции, численности, биомассы. Свойства экосистем: устойчивость, саморегуляция, развитие. Сукцессия.</w:t>
      </w:r>
    </w:p>
    <w:p w:rsidR="004F2CCE" w:rsidRPr="003408F9" w:rsidRDefault="004F2CCE" w:rsidP="003408F9">
      <w:pPr>
        <w:spacing w:line="276" w:lineRule="auto"/>
        <w:ind w:firstLine="567"/>
        <w:jc w:val="both"/>
        <w:rPr>
          <w:sz w:val="24"/>
          <w:szCs w:val="24"/>
        </w:rPr>
      </w:pPr>
      <w:r w:rsidRPr="003408F9">
        <w:rPr>
          <w:color w:val="000000"/>
          <w:sz w:val="24"/>
          <w:szCs w:val="24"/>
        </w:rPr>
        <w:t>Природные экосистемы. Экосистемы озёр и рек. Экосистема хвойного или широколиственного леса.</w:t>
      </w:r>
    </w:p>
    <w:p w:rsidR="004F2CCE" w:rsidRPr="003408F9" w:rsidRDefault="004F2CCE" w:rsidP="003408F9">
      <w:pPr>
        <w:spacing w:line="276" w:lineRule="auto"/>
        <w:ind w:firstLine="567"/>
        <w:jc w:val="both"/>
        <w:rPr>
          <w:sz w:val="24"/>
          <w:szCs w:val="24"/>
        </w:rPr>
      </w:pPr>
      <w:r w:rsidRPr="003408F9">
        <w:rPr>
          <w:color w:val="000000"/>
          <w:sz w:val="24"/>
          <w:szCs w:val="24"/>
        </w:rPr>
        <w:t>Антропогенные экосистемы. Агроэкосистемы. Урбоэкосистемы. Биологическое и хозяйственное значение агроэкосистем и урбоэкосистем.</w:t>
      </w:r>
    </w:p>
    <w:p w:rsidR="004F2CCE" w:rsidRPr="003408F9" w:rsidRDefault="004F2CCE" w:rsidP="003408F9">
      <w:pPr>
        <w:spacing w:line="276" w:lineRule="auto"/>
        <w:ind w:firstLine="567"/>
        <w:jc w:val="both"/>
        <w:rPr>
          <w:sz w:val="24"/>
          <w:szCs w:val="24"/>
        </w:rPr>
      </w:pPr>
      <w:r w:rsidRPr="003408F9">
        <w:rPr>
          <w:color w:val="000000"/>
          <w:sz w:val="24"/>
          <w:szCs w:val="24"/>
        </w:rPr>
        <w:t>Биоразнообразие как фактор устойчивости экосистем. Сохранение биологического разнообразия на Земле.</w:t>
      </w:r>
    </w:p>
    <w:p w:rsidR="004F2CCE" w:rsidRPr="003408F9" w:rsidRDefault="004F2CCE" w:rsidP="003408F9">
      <w:pPr>
        <w:spacing w:line="276" w:lineRule="auto"/>
        <w:ind w:firstLine="567"/>
        <w:jc w:val="both"/>
        <w:rPr>
          <w:sz w:val="24"/>
          <w:szCs w:val="24"/>
        </w:rPr>
      </w:pPr>
      <w:r w:rsidRPr="003408F9">
        <w:rPr>
          <w:color w:val="000000"/>
          <w:sz w:val="24"/>
          <w:szCs w:val="24"/>
        </w:rPr>
        <w:t>Учение В. И. Вернадского о биосфере. Границы, состав и структура биосферы. Живое вещество и его функции. Особенности биосферы как глобальной экосистемы. Динамическое равновесие и обратная связь в биосфере.</w:t>
      </w:r>
    </w:p>
    <w:p w:rsidR="004F2CCE" w:rsidRPr="003408F9" w:rsidRDefault="004F2CCE" w:rsidP="003408F9">
      <w:pPr>
        <w:spacing w:line="276" w:lineRule="auto"/>
        <w:ind w:firstLine="567"/>
        <w:jc w:val="both"/>
        <w:rPr>
          <w:sz w:val="24"/>
          <w:szCs w:val="24"/>
        </w:rPr>
      </w:pPr>
      <w:r w:rsidRPr="003408F9">
        <w:rPr>
          <w:color w:val="000000"/>
          <w:sz w:val="24"/>
          <w:szCs w:val="24"/>
        </w:rPr>
        <w:t>Круговороты веществ и биогеохимические циклы элементов (углерода, азота). Зональность биосферы. Основные биомы суши.</w:t>
      </w:r>
    </w:p>
    <w:p w:rsidR="004F2CCE" w:rsidRPr="003408F9" w:rsidRDefault="004F2CCE" w:rsidP="003408F9">
      <w:pPr>
        <w:spacing w:line="276" w:lineRule="auto"/>
        <w:ind w:firstLine="567"/>
        <w:jc w:val="both"/>
        <w:rPr>
          <w:sz w:val="24"/>
          <w:szCs w:val="24"/>
        </w:rPr>
      </w:pPr>
      <w:r w:rsidRPr="003408F9">
        <w:rPr>
          <w:color w:val="000000"/>
          <w:sz w:val="24"/>
          <w:szCs w:val="24"/>
        </w:rPr>
        <w:t>Человечество в биосфере Земли. Антропогенные изменения в биосфере. Глобальные экологические проблемы.</w:t>
      </w:r>
    </w:p>
    <w:p w:rsidR="004F2CCE" w:rsidRPr="003408F9" w:rsidRDefault="004F2CCE" w:rsidP="003408F9">
      <w:pPr>
        <w:spacing w:line="276" w:lineRule="auto"/>
        <w:ind w:firstLine="567"/>
        <w:jc w:val="both"/>
        <w:rPr>
          <w:sz w:val="24"/>
          <w:szCs w:val="24"/>
        </w:rPr>
      </w:pPr>
      <w:r w:rsidRPr="003408F9">
        <w:rPr>
          <w:color w:val="000000"/>
          <w:sz w:val="24"/>
          <w:szCs w:val="24"/>
        </w:rPr>
        <w:t>Сосуществование природы и человечества. Сохранение биоразнообразия как основа устойчивости биосферы. Основа рационального управления природными ресурсами и их использование. Достижения биологии и охрана природы.</w:t>
      </w:r>
    </w:p>
    <w:p w:rsidR="004F2CCE" w:rsidRPr="003408F9" w:rsidRDefault="004F2CCE" w:rsidP="003408F9">
      <w:pPr>
        <w:spacing w:line="276" w:lineRule="auto"/>
        <w:ind w:firstLine="567"/>
        <w:jc w:val="both"/>
        <w:rPr>
          <w:sz w:val="24"/>
          <w:szCs w:val="24"/>
        </w:rPr>
      </w:pPr>
      <w:r w:rsidRPr="003408F9">
        <w:rPr>
          <w:color w:val="000000"/>
          <w:sz w:val="24"/>
          <w:szCs w:val="24"/>
        </w:rPr>
        <w:t>Демонстрации:</w:t>
      </w:r>
    </w:p>
    <w:p w:rsidR="004F2CCE" w:rsidRPr="003408F9" w:rsidRDefault="004F2CCE" w:rsidP="003408F9">
      <w:pPr>
        <w:spacing w:line="276" w:lineRule="auto"/>
        <w:ind w:firstLine="567"/>
        <w:jc w:val="both"/>
        <w:rPr>
          <w:sz w:val="24"/>
          <w:szCs w:val="24"/>
        </w:rPr>
      </w:pPr>
      <w:r w:rsidRPr="003408F9">
        <w:rPr>
          <w:color w:val="000000"/>
          <w:sz w:val="24"/>
          <w:szCs w:val="24"/>
        </w:rPr>
        <w:t>Портреты: А. Дж. Тенсли, В. Н. Сукачёв, В. И. Вернадский.</w:t>
      </w:r>
    </w:p>
    <w:p w:rsidR="004F2CCE" w:rsidRPr="003408F9" w:rsidRDefault="004F2CCE" w:rsidP="003408F9">
      <w:pPr>
        <w:spacing w:line="276" w:lineRule="auto"/>
        <w:ind w:firstLine="567"/>
        <w:jc w:val="both"/>
        <w:rPr>
          <w:sz w:val="24"/>
          <w:szCs w:val="24"/>
        </w:rPr>
      </w:pPr>
      <w:r w:rsidRPr="003408F9">
        <w:rPr>
          <w:color w:val="000000"/>
          <w:sz w:val="24"/>
          <w:szCs w:val="24"/>
        </w:rPr>
        <w:t>Таблицы и схемы: «Пищевые цепи», «Биоценоз: состав и структура», «Природные сообщества», «Цепи питания», «Экологическая пирамида», «Биосфера и человек», «Экосистема широколиственного леса», «Экосистема хвойного леса», «Биоценоз водоёма», «Агроценоз», «Примерные антропогенные воздействия на природу», «Важнейшие источники загрязнения воздуха и грунтовых вод», «Почва – важнейшая составляющая биосферы», «Факторы деградации почв», «Парниковый эффект», «Факторы радиоактивного загрязнения биосферы», «Общая структура биосферы», «Распространение жизни в биосфере», «Озоновый экран биосферы», «Круговорот углерода в биосфере», «Круговорот азота в природе».</w:t>
      </w:r>
    </w:p>
    <w:p w:rsidR="004F2CCE" w:rsidRPr="003408F9" w:rsidRDefault="004F2CCE" w:rsidP="003408F9">
      <w:pPr>
        <w:spacing w:line="276" w:lineRule="auto"/>
        <w:ind w:firstLine="567"/>
        <w:jc w:val="both"/>
        <w:rPr>
          <w:sz w:val="24"/>
          <w:szCs w:val="24"/>
        </w:rPr>
      </w:pPr>
      <w:r w:rsidRPr="003408F9">
        <w:rPr>
          <w:color w:val="000000"/>
          <w:sz w:val="24"/>
          <w:szCs w:val="24"/>
        </w:rPr>
        <w:t xml:space="preserve">Оборудование: модель-аппликация «Типичные биоценозы», гербарий «Растительные сообщества», коллекции «Биоценоз», «Вредители важнейших сельскохозяйственных культур», гербарии и коллекции растений и животных, принадлежащие к разным экологическим группам одного вида, Красная книга Российской Федерации, изображения охраняемых видов растений и животных. </w:t>
      </w:r>
    </w:p>
    <w:p w:rsidR="009A646F" w:rsidRPr="003408F9" w:rsidRDefault="009A646F" w:rsidP="003408F9">
      <w:pPr>
        <w:pStyle w:val="3"/>
        <w:tabs>
          <w:tab w:val="left" w:pos="1579"/>
          <w:tab w:val="left" w:pos="10206"/>
        </w:tabs>
        <w:spacing w:line="276" w:lineRule="auto"/>
        <w:ind w:left="0" w:firstLine="567"/>
        <w:jc w:val="left"/>
      </w:pPr>
    </w:p>
    <w:p w:rsidR="005D3292" w:rsidRPr="003408F9" w:rsidRDefault="005D3292" w:rsidP="003408F9">
      <w:pPr>
        <w:pStyle w:val="3"/>
        <w:tabs>
          <w:tab w:val="left" w:pos="1579"/>
          <w:tab w:val="left" w:pos="10206"/>
        </w:tabs>
        <w:spacing w:line="276" w:lineRule="auto"/>
        <w:ind w:left="0" w:firstLine="567"/>
        <w:jc w:val="left"/>
      </w:pPr>
      <w:r w:rsidRPr="003408F9">
        <w:t>Элективный курс «Общество, в котором я живу»</w:t>
      </w:r>
    </w:p>
    <w:p w:rsidR="002B1E1E" w:rsidRPr="004C0511" w:rsidRDefault="002B1E1E" w:rsidP="002B1E1E">
      <w:pPr>
        <w:suppressAutoHyphens/>
        <w:spacing w:line="276" w:lineRule="auto"/>
        <w:ind w:firstLine="709"/>
        <w:contextualSpacing/>
        <w:jc w:val="both"/>
        <w:rPr>
          <w:rFonts w:eastAsia="SchoolBookSanPin"/>
          <w:sz w:val="24"/>
          <w:szCs w:val="24"/>
        </w:rPr>
      </w:pPr>
      <w:r w:rsidRPr="004C0511">
        <w:rPr>
          <w:rFonts w:eastAsia="SchoolBookSanPin"/>
          <w:sz w:val="24"/>
          <w:szCs w:val="24"/>
        </w:rPr>
        <w:t xml:space="preserve">Программа по обществознанию составлена на основе положений и требований к результатам освоения основной образовательной программы, представленных в ФГОС СОО, с учётом федеральной </w:t>
      </w:r>
      <w:r w:rsidRPr="004C0511">
        <w:rPr>
          <w:sz w:val="24"/>
          <w:szCs w:val="24"/>
        </w:rPr>
        <w:t>рабочей</w:t>
      </w:r>
      <w:r w:rsidRPr="004C0511">
        <w:rPr>
          <w:rFonts w:eastAsia="SchoolBookSanPin"/>
          <w:sz w:val="24"/>
          <w:szCs w:val="24"/>
        </w:rPr>
        <w:t xml:space="preserve"> программы воспитания и подлежит непосредственному применению при реализации обязательной части ООП СОО. </w:t>
      </w:r>
    </w:p>
    <w:p w:rsidR="002B1E1E" w:rsidRPr="004C0511" w:rsidRDefault="002B1E1E" w:rsidP="002B1E1E">
      <w:pPr>
        <w:spacing w:line="276" w:lineRule="auto"/>
        <w:ind w:firstLine="709"/>
        <w:jc w:val="both"/>
        <w:rPr>
          <w:rFonts w:eastAsia="SchoolBookSanPin"/>
          <w:sz w:val="24"/>
          <w:szCs w:val="24"/>
        </w:rPr>
      </w:pPr>
      <w:r w:rsidRPr="004C0511">
        <w:rPr>
          <w:rFonts w:eastAsia="SchoolBookSanPin"/>
          <w:sz w:val="24"/>
          <w:szCs w:val="24"/>
        </w:rPr>
        <w:t>Обществознание играет ведущую роль в выполнении образовательной организацией функции интеграции молодёжи в современное общество и обеспечивает условия для формирования российской гражданской идентичности, традиционных ценностей многонационального российского народа, готовности обучающихся к саморазвитию и непрерывному образованию, труду и творческому самовыражению, взаимодействию с другими людьми на благо человека и общества.</w:t>
      </w:r>
    </w:p>
    <w:p w:rsidR="002B1E1E" w:rsidRPr="004C0511" w:rsidRDefault="002B1E1E" w:rsidP="002B1E1E">
      <w:pPr>
        <w:spacing w:line="276" w:lineRule="auto"/>
        <w:ind w:firstLine="709"/>
        <w:jc w:val="both"/>
        <w:rPr>
          <w:rFonts w:eastAsia="SchoolBookSanPin"/>
          <w:sz w:val="24"/>
          <w:szCs w:val="24"/>
        </w:rPr>
      </w:pPr>
      <w:r w:rsidRPr="004C0511">
        <w:rPr>
          <w:rFonts w:eastAsia="SchoolBookSanPin"/>
          <w:sz w:val="24"/>
          <w:szCs w:val="24"/>
        </w:rPr>
        <w:t>Изучение обществознания,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Отечеству, приверженности национальным ценностям.</w:t>
      </w:r>
    </w:p>
    <w:p w:rsidR="002B1E1E" w:rsidRPr="004C0511" w:rsidRDefault="002B1E1E" w:rsidP="002B1E1E">
      <w:pPr>
        <w:spacing w:line="276" w:lineRule="auto"/>
        <w:ind w:firstLine="709"/>
        <w:jc w:val="both"/>
        <w:rPr>
          <w:rFonts w:eastAsia="SchoolBookSanPin"/>
          <w:sz w:val="24"/>
          <w:szCs w:val="24"/>
        </w:rPr>
      </w:pPr>
      <w:r w:rsidRPr="004C0511">
        <w:rPr>
          <w:rFonts w:eastAsia="SchoolBookSanPin"/>
          <w:sz w:val="24"/>
          <w:szCs w:val="24"/>
        </w:rPr>
        <w:t>Целями обществоведческого образования на уровне среднего общего образования являются:</w:t>
      </w:r>
    </w:p>
    <w:p w:rsidR="002B1E1E" w:rsidRPr="004C0511" w:rsidRDefault="002B1E1E" w:rsidP="002B1E1E">
      <w:pPr>
        <w:spacing w:line="276" w:lineRule="auto"/>
        <w:ind w:firstLine="709"/>
        <w:jc w:val="both"/>
        <w:rPr>
          <w:rFonts w:eastAsia="SchoolBookSanPin"/>
          <w:sz w:val="24"/>
          <w:szCs w:val="24"/>
        </w:rPr>
      </w:pPr>
      <w:r w:rsidRPr="004C0511">
        <w:rPr>
          <w:rFonts w:eastAsia="SchoolBookSanPin"/>
          <w:sz w:val="24"/>
          <w:szCs w:val="24"/>
        </w:rPr>
        <w:t>воспитание общероссийской идентичности, гражданской ответственности, основанной на идеях патриотизма, гордости за достижения страны в различных областях жизни, уважения к традиционным ценностям и культуре России, правам и свободам человека и гражданина, закрепленным в Конституции Российской Федерации;</w:t>
      </w:r>
    </w:p>
    <w:p w:rsidR="002B1E1E" w:rsidRPr="004C0511" w:rsidRDefault="002B1E1E" w:rsidP="002B1E1E">
      <w:pPr>
        <w:spacing w:line="276" w:lineRule="auto"/>
        <w:ind w:firstLine="709"/>
        <w:jc w:val="both"/>
        <w:rPr>
          <w:rFonts w:eastAsia="SchoolBookSanPin"/>
          <w:sz w:val="24"/>
          <w:szCs w:val="24"/>
        </w:rPr>
      </w:pPr>
      <w:r w:rsidRPr="004C0511">
        <w:rPr>
          <w:rFonts w:eastAsia="SchoolBookSanPin"/>
          <w:sz w:val="24"/>
          <w:szCs w:val="24"/>
        </w:rPr>
        <w:t>развитие личности в период ранней юности, становление ее духовно-нравственных позиций и приоритетов, выработка правового сознания, политической культуры, мотивации к предстоящему самоопределению в различных областях жизни: семейной, трудовой, профессиональной;</w:t>
      </w:r>
    </w:p>
    <w:p w:rsidR="002B1E1E" w:rsidRPr="004C0511" w:rsidRDefault="002B1E1E" w:rsidP="002B1E1E">
      <w:pPr>
        <w:spacing w:line="276" w:lineRule="auto"/>
        <w:ind w:firstLine="709"/>
        <w:jc w:val="both"/>
        <w:rPr>
          <w:rFonts w:eastAsia="SchoolBookSanPin"/>
          <w:sz w:val="24"/>
          <w:szCs w:val="24"/>
        </w:rPr>
      </w:pPr>
      <w:r w:rsidRPr="004C0511">
        <w:rPr>
          <w:rFonts w:eastAsia="SchoolBookSanPin"/>
          <w:sz w:val="24"/>
          <w:szCs w:val="24"/>
        </w:rPr>
        <w:t>развитие способности обучающихся к личному самоопределению, самореализации, самоконтролю;</w:t>
      </w:r>
    </w:p>
    <w:p w:rsidR="002B1E1E" w:rsidRPr="004C0511" w:rsidRDefault="002B1E1E" w:rsidP="002B1E1E">
      <w:pPr>
        <w:spacing w:line="276" w:lineRule="auto"/>
        <w:ind w:firstLine="709"/>
        <w:jc w:val="both"/>
        <w:rPr>
          <w:rFonts w:eastAsia="SchoolBookSanPin"/>
          <w:sz w:val="24"/>
          <w:szCs w:val="24"/>
        </w:rPr>
      </w:pPr>
      <w:r w:rsidRPr="004C0511">
        <w:rPr>
          <w:rFonts w:eastAsia="SchoolBookSanPin"/>
          <w:sz w:val="24"/>
          <w:szCs w:val="24"/>
        </w:rPr>
        <w:t>развитие интереса обучающихся к освоению социальных и гуманитарных дисциплин;</w:t>
      </w:r>
    </w:p>
    <w:p w:rsidR="002B1E1E" w:rsidRPr="004C0511" w:rsidRDefault="002B1E1E" w:rsidP="002B1E1E">
      <w:pPr>
        <w:spacing w:line="276" w:lineRule="auto"/>
        <w:ind w:firstLine="709"/>
        <w:jc w:val="both"/>
        <w:rPr>
          <w:rFonts w:eastAsia="SchoolBookSanPin"/>
          <w:sz w:val="24"/>
          <w:szCs w:val="24"/>
        </w:rPr>
      </w:pPr>
      <w:r w:rsidRPr="004C0511">
        <w:rPr>
          <w:rFonts w:eastAsia="SchoolBookSanPin"/>
          <w:sz w:val="24"/>
          <w:szCs w:val="24"/>
        </w:rPr>
        <w:t xml:space="preserve">освоение системы знаний об обществе и человеке, формирование целостной картины общества, </w:t>
      </w:r>
      <w:r w:rsidRPr="004C0511">
        <w:rPr>
          <w:rFonts w:eastAsia="SchoolBookSanPin"/>
          <w:position w:val="1"/>
          <w:sz w:val="24"/>
          <w:szCs w:val="24"/>
        </w:rPr>
        <w:t>соответствующей</w:t>
      </w:r>
      <w:r w:rsidRPr="004C0511">
        <w:rPr>
          <w:rFonts w:eastAsia="SchoolBookSanPin"/>
          <w:sz w:val="24"/>
          <w:szCs w:val="24"/>
        </w:rPr>
        <w:t xml:space="preserve"> современному уровню научных знаний и позволяющей реализовать требования к личностным, метапредметным и предметным результатам освоения образовательной программы, представленным в </w:t>
      </w:r>
      <w:r w:rsidRPr="004C0511">
        <w:rPr>
          <w:sz w:val="24"/>
          <w:szCs w:val="24"/>
        </w:rPr>
        <w:t>ФГОС СОО;</w:t>
      </w:r>
    </w:p>
    <w:p w:rsidR="002B1E1E" w:rsidRPr="004C0511" w:rsidRDefault="002B1E1E" w:rsidP="002B1E1E">
      <w:pPr>
        <w:spacing w:line="276" w:lineRule="auto"/>
        <w:ind w:firstLine="709"/>
        <w:jc w:val="both"/>
        <w:rPr>
          <w:rFonts w:eastAsia="SchoolBookSanPin"/>
          <w:sz w:val="24"/>
          <w:szCs w:val="24"/>
        </w:rPr>
      </w:pPr>
      <w:r w:rsidRPr="004C0511">
        <w:rPr>
          <w:rFonts w:eastAsia="SchoolBookSanPin"/>
          <w:sz w:val="24"/>
          <w:szCs w:val="24"/>
        </w:rPr>
        <w:t>овладение умениями получать, анализировать, интерпретировать и систематизировать социальную информацию из различных источников, преобразовывать ее и использовать для самостоятельного решения учебно-познавательных, исследовательских задач, а также в проектной деятельности;</w:t>
      </w:r>
    </w:p>
    <w:p w:rsidR="002B1E1E" w:rsidRPr="004C0511" w:rsidRDefault="002B1E1E" w:rsidP="002B1E1E">
      <w:pPr>
        <w:spacing w:line="276" w:lineRule="auto"/>
        <w:ind w:firstLine="709"/>
        <w:jc w:val="both"/>
        <w:rPr>
          <w:rFonts w:eastAsia="SchoolBookSanPin"/>
          <w:sz w:val="24"/>
          <w:szCs w:val="24"/>
        </w:rPr>
      </w:pPr>
      <w:r w:rsidRPr="004C0511">
        <w:rPr>
          <w:rFonts w:eastAsia="SchoolBookSanPin"/>
          <w:sz w:val="24"/>
          <w:szCs w:val="24"/>
        </w:rPr>
        <w:t>совершенствование опыта обучающихся в применении полученных знаний (включая знание социальных норм) и умений в различных областях общественной жизни: в гражданской и общественной деятельности, включая волонтерскую, в сферах межличностных отношений, отношений между людьми различных национальностей и вероисповеданий, в противодействии коррупции, в семейно-бытовой сфере, а также для анализа и оценки жизненных ситуаций, социальных фактов, поведения людей и собственных поступков.</w:t>
      </w:r>
    </w:p>
    <w:p w:rsidR="008B311D" w:rsidRPr="003408F9" w:rsidRDefault="008B311D" w:rsidP="003408F9">
      <w:pPr>
        <w:spacing w:line="276" w:lineRule="auto"/>
        <w:ind w:firstLine="567"/>
        <w:jc w:val="both"/>
        <w:rPr>
          <w:rFonts w:eastAsia="SchoolBookSanPin"/>
          <w:sz w:val="24"/>
          <w:szCs w:val="24"/>
        </w:rPr>
      </w:pPr>
      <w:r w:rsidRPr="003408F9">
        <w:rPr>
          <w:rFonts w:eastAsia="SchoolBookSanPin"/>
          <w:sz w:val="24"/>
          <w:szCs w:val="24"/>
        </w:rPr>
        <w:t>В соответствии с учебным планом среднего общего образования общее количество рекомендованных учебных часов на изучение обществознания составляет 136 часов, по 2 часа в неделю при 34 учебных неделях.</w:t>
      </w:r>
    </w:p>
    <w:p w:rsidR="008B311D" w:rsidRPr="003408F9" w:rsidRDefault="008B311D" w:rsidP="003408F9">
      <w:pPr>
        <w:spacing w:line="276" w:lineRule="auto"/>
        <w:ind w:firstLine="567"/>
        <w:rPr>
          <w:rFonts w:eastAsia="OfficinaSansBoldITC"/>
          <w:sz w:val="24"/>
          <w:szCs w:val="24"/>
        </w:rPr>
      </w:pPr>
      <w:r w:rsidRPr="003408F9">
        <w:rPr>
          <w:rFonts w:eastAsia="OfficinaSansBoldITC"/>
          <w:sz w:val="24"/>
          <w:szCs w:val="24"/>
        </w:rPr>
        <w:t>Содержание обучения в 10 классе.</w:t>
      </w:r>
    </w:p>
    <w:p w:rsidR="008B311D" w:rsidRPr="003408F9" w:rsidRDefault="008B311D" w:rsidP="003408F9">
      <w:pPr>
        <w:spacing w:line="276" w:lineRule="auto"/>
        <w:ind w:firstLine="567"/>
        <w:jc w:val="both"/>
        <w:rPr>
          <w:rFonts w:eastAsia="OfficinaSansBoldITC"/>
          <w:sz w:val="24"/>
          <w:szCs w:val="24"/>
        </w:rPr>
      </w:pPr>
      <w:r w:rsidRPr="003408F9">
        <w:rPr>
          <w:rFonts w:eastAsia="OfficinaSansBoldITC"/>
          <w:sz w:val="24"/>
          <w:szCs w:val="24"/>
        </w:rPr>
        <w:t>1. Человек в обществе.</w:t>
      </w:r>
    </w:p>
    <w:p w:rsidR="008B311D" w:rsidRPr="003408F9" w:rsidRDefault="008B311D" w:rsidP="003408F9">
      <w:pPr>
        <w:spacing w:line="276" w:lineRule="auto"/>
        <w:ind w:firstLine="567"/>
        <w:jc w:val="both"/>
        <w:rPr>
          <w:rFonts w:eastAsia="OfficinaSansBoldITC"/>
          <w:sz w:val="24"/>
          <w:szCs w:val="24"/>
        </w:rPr>
      </w:pPr>
      <w:r w:rsidRPr="003408F9">
        <w:rPr>
          <w:rFonts w:eastAsia="OfficinaSansBoldITC"/>
          <w:sz w:val="24"/>
          <w:szCs w:val="24"/>
        </w:rPr>
        <w:t>Общество как система. Общественные отношения. Связи между подсистемами и элементами общества. Общественные потребности и социальные институты. Признаки и функции социальных институтов. Типы обществ. Постиндустриальное (информационное) общество и его особенности. Роль массовой коммуникации в современном обществе. Многообразие путей и форм общественного развития. Эволюция, социальная революция. Реформа. Общественный прогресс, его критерии. Противоречивый характер прогресса. Глобализация и ее противоречивые последствия.</w:t>
      </w:r>
    </w:p>
    <w:p w:rsidR="008B311D" w:rsidRPr="003408F9" w:rsidRDefault="008B311D" w:rsidP="003408F9">
      <w:pPr>
        <w:spacing w:line="276" w:lineRule="auto"/>
        <w:ind w:firstLine="567"/>
        <w:jc w:val="both"/>
        <w:rPr>
          <w:rFonts w:eastAsia="OfficinaSansBoldITC"/>
          <w:sz w:val="24"/>
          <w:szCs w:val="24"/>
        </w:rPr>
      </w:pPr>
      <w:r w:rsidRPr="003408F9">
        <w:rPr>
          <w:rFonts w:eastAsia="OfficinaSansBoldITC"/>
          <w:sz w:val="24"/>
          <w:szCs w:val="24"/>
        </w:rPr>
        <w:t>Человек как результат биологической и социокультурной эволюции. Влияние социокультурных факторов на формирование личности. Личность в современном обществе. Коммуникативные качества личности. Мировоззрение, его роль в жизнедеятельности человека. Социализация личности и ее этапы. Агенты (институты) социализации. Общественное и индивидуальное сознание. Самосознание и социальное поведение.</w:t>
      </w:r>
    </w:p>
    <w:p w:rsidR="008B311D" w:rsidRPr="003408F9" w:rsidRDefault="008B311D" w:rsidP="003408F9">
      <w:pPr>
        <w:spacing w:line="276" w:lineRule="auto"/>
        <w:ind w:firstLine="567"/>
        <w:jc w:val="both"/>
        <w:rPr>
          <w:rFonts w:eastAsia="OfficinaSansBoldITC"/>
          <w:sz w:val="24"/>
          <w:szCs w:val="24"/>
        </w:rPr>
      </w:pPr>
      <w:r w:rsidRPr="003408F9">
        <w:rPr>
          <w:rFonts w:eastAsia="OfficinaSansBoldITC"/>
          <w:sz w:val="24"/>
          <w:szCs w:val="24"/>
        </w:rPr>
        <w:t>Деятельность и ее структура. Мотивация деятельности. Потребности и интересы. Многообразие видов деятельности. Свобода и необходимость в деятельности человека. Познавательная деятельность.</w:t>
      </w:r>
    </w:p>
    <w:p w:rsidR="008B311D" w:rsidRPr="003408F9" w:rsidRDefault="008B311D" w:rsidP="003408F9">
      <w:pPr>
        <w:spacing w:line="276" w:lineRule="auto"/>
        <w:ind w:firstLine="567"/>
        <w:jc w:val="both"/>
        <w:rPr>
          <w:rFonts w:eastAsia="OfficinaSansBoldITC"/>
          <w:sz w:val="24"/>
          <w:szCs w:val="24"/>
        </w:rPr>
      </w:pPr>
      <w:r w:rsidRPr="003408F9">
        <w:rPr>
          <w:rFonts w:eastAsia="OfficinaSansBoldITC"/>
          <w:sz w:val="24"/>
          <w:szCs w:val="24"/>
        </w:rPr>
        <w:t>Познание мира. Чувственное и рациональное познание. Мышление, его формы и методы. Знание как результат познавательной деятельности, его виды. Понятие истины, ее критерии. Абсолютная, относительная истина. Естественные, технические, точные и социально-гуманитарные науки. Особенности, уровни и методы научного познания. Особенности научного познания в социально-гуманитарных науках.</w:t>
      </w:r>
    </w:p>
    <w:p w:rsidR="008B311D" w:rsidRPr="003408F9" w:rsidRDefault="008B311D" w:rsidP="003408F9">
      <w:pPr>
        <w:spacing w:line="276" w:lineRule="auto"/>
        <w:ind w:firstLine="567"/>
        <w:jc w:val="both"/>
        <w:rPr>
          <w:rFonts w:eastAsia="OfficinaSansBoldITC"/>
          <w:sz w:val="24"/>
          <w:szCs w:val="24"/>
        </w:rPr>
      </w:pPr>
      <w:r w:rsidRPr="003408F9">
        <w:rPr>
          <w:rFonts w:eastAsia="OfficinaSansBoldITC"/>
          <w:sz w:val="24"/>
          <w:szCs w:val="24"/>
        </w:rPr>
        <w:t>Российское общество и человек перед лицом угроз и вызовов XXI в.</w:t>
      </w:r>
    </w:p>
    <w:p w:rsidR="008B311D" w:rsidRPr="003408F9" w:rsidRDefault="008B311D" w:rsidP="003408F9">
      <w:pPr>
        <w:spacing w:line="276" w:lineRule="auto"/>
        <w:ind w:firstLine="567"/>
        <w:jc w:val="both"/>
        <w:rPr>
          <w:rFonts w:eastAsia="OfficinaSansBoldITC"/>
          <w:sz w:val="24"/>
          <w:szCs w:val="24"/>
        </w:rPr>
      </w:pPr>
      <w:r w:rsidRPr="003408F9">
        <w:rPr>
          <w:rFonts w:eastAsia="OfficinaSansBoldITC"/>
          <w:sz w:val="24"/>
          <w:szCs w:val="24"/>
        </w:rPr>
        <w:t>2. Духовная культура.</w:t>
      </w:r>
    </w:p>
    <w:p w:rsidR="008B311D" w:rsidRPr="003408F9" w:rsidRDefault="008B311D" w:rsidP="003408F9">
      <w:pPr>
        <w:spacing w:line="276" w:lineRule="auto"/>
        <w:ind w:firstLine="567"/>
        <w:jc w:val="both"/>
        <w:rPr>
          <w:rFonts w:eastAsia="OfficinaSansBoldITC"/>
          <w:sz w:val="24"/>
          <w:szCs w:val="24"/>
        </w:rPr>
      </w:pPr>
      <w:r w:rsidRPr="003408F9">
        <w:rPr>
          <w:rFonts w:eastAsia="OfficinaSansBoldITC"/>
          <w:sz w:val="24"/>
          <w:szCs w:val="24"/>
        </w:rPr>
        <w:t>Духовная деятельность человека. Духовные ценности российского общества. Материальная и духовная культура. Формы культуры. Народная, массовая и элитарная культура.</w:t>
      </w:r>
    </w:p>
    <w:p w:rsidR="008B311D" w:rsidRPr="003408F9" w:rsidRDefault="008B311D" w:rsidP="003408F9">
      <w:pPr>
        <w:spacing w:line="276" w:lineRule="auto"/>
        <w:ind w:firstLine="567"/>
        <w:jc w:val="both"/>
        <w:rPr>
          <w:rFonts w:eastAsia="OfficinaSansBoldITC"/>
          <w:sz w:val="24"/>
          <w:szCs w:val="24"/>
        </w:rPr>
      </w:pPr>
      <w:r w:rsidRPr="003408F9">
        <w:rPr>
          <w:rFonts w:eastAsia="OfficinaSansBoldITC"/>
          <w:sz w:val="24"/>
          <w:szCs w:val="24"/>
        </w:rPr>
        <w:t>Молодежная субкультура. Контркультура. Функции культуры. Культурное многообразие современного общества. Диалог культур. Вклад российской культуры в формирование ценностей современного общества.</w:t>
      </w:r>
    </w:p>
    <w:p w:rsidR="008B311D" w:rsidRPr="003408F9" w:rsidRDefault="008B311D" w:rsidP="003408F9">
      <w:pPr>
        <w:spacing w:line="276" w:lineRule="auto"/>
        <w:ind w:firstLine="567"/>
        <w:jc w:val="both"/>
        <w:rPr>
          <w:rFonts w:eastAsia="OfficinaSansBoldITC"/>
          <w:sz w:val="24"/>
          <w:szCs w:val="24"/>
        </w:rPr>
      </w:pPr>
      <w:r w:rsidRPr="003408F9">
        <w:rPr>
          <w:rFonts w:eastAsia="OfficinaSansBoldITC"/>
          <w:sz w:val="24"/>
          <w:szCs w:val="24"/>
        </w:rPr>
        <w:t>Мораль как общечеловеческая ценность и социальный регулятор. Категории морали. Гражданственность. Патриотизм. Наука. Функции науки. Возрастание роли науки в современном обществе. Направления научно-технологического развития и научные достижения Российской Федерации. Образование в современном обществе. Российская система образования. Основные направления развития образования в Российской Федерации. Непрерывность образования в информационном обществе. Значение самообразования. Цифровые образовательные ресурсы.</w:t>
      </w:r>
    </w:p>
    <w:p w:rsidR="008B311D" w:rsidRPr="003408F9" w:rsidRDefault="008B311D" w:rsidP="003408F9">
      <w:pPr>
        <w:spacing w:line="276" w:lineRule="auto"/>
        <w:ind w:firstLine="567"/>
        <w:jc w:val="both"/>
        <w:rPr>
          <w:rFonts w:eastAsia="OfficinaSansBoldITC"/>
          <w:sz w:val="24"/>
          <w:szCs w:val="24"/>
        </w:rPr>
      </w:pPr>
      <w:r w:rsidRPr="003408F9">
        <w:rPr>
          <w:rFonts w:eastAsia="OfficinaSansBoldITC"/>
          <w:sz w:val="24"/>
          <w:szCs w:val="24"/>
        </w:rPr>
        <w:t>Религия, её роль в жизни общества и человека. Мировые и национальные религии. Значение поддержания межконфессионального мира в Российской Федерации. Свобода совести.</w:t>
      </w:r>
    </w:p>
    <w:p w:rsidR="008B311D" w:rsidRPr="003408F9" w:rsidRDefault="008B311D" w:rsidP="003408F9">
      <w:pPr>
        <w:spacing w:line="276" w:lineRule="auto"/>
        <w:ind w:firstLine="567"/>
        <w:jc w:val="both"/>
        <w:rPr>
          <w:rFonts w:eastAsia="OfficinaSansBoldITC"/>
          <w:sz w:val="24"/>
          <w:szCs w:val="24"/>
        </w:rPr>
      </w:pPr>
      <w:r w:rsidRPr="003408F9">
        <w:rPr>
          <w:rFonts w:eastAsia="OfficinaSansBoldITC"/>
          <w:sz w:val="24"/>
          <w:szCs w:val="24"/>
        </w:rPr>
        <w:t>Искусство, его основные функции. Особенности искусства как формы духовной культуры. Достижения современного российского искусства.</w:t>
      </w:r>
    </w:p>
    <w:p w:rsidR="008B311D" w:rsidRPr="003408F9" w:rsidRDefault="008B311D" w:rsidP="003408F9">
      <w:pPr>
        <w:spacing w:line="276" w:lineRule="auto"/>
        <w:ind w:firstLine="567"/>
        <w:jc w:val="both"/>
        <w:rPr>
          <w:rFonts w:eastAsia="OfficinaSansBoldITC"/>
          <w:sz w:val="24"/>
          <w:szCs w:val="24"/>
        </w:rPr>
      </w:pPr>
      <w:r w:rsidRPr="003408F9">
        <w:rPr>
          <w:rFonts w:eastAsia="OfficinaSansBoldITC"/>
          <w:sz w:val="24"/>
          <w:szCs w:val="24"/>
        </w:rPr>
        <w:t>Особенности профессиональной деятельности в сфере науки, образования, искусства.</w:t>
      </w:r>
    </w:p>
    <w:p w:rsidR="008B311D" w:rsidRPr="003408F9" w:rsidRDefault="008B311D" w:rsidP="003408F9">
      <w:pPr>
        <w:spacing w:line="276" w:lineRule="auto"/>
        <w:ind w:firstLine="567"/>
        <w:jc w:val="both"/>
        <w:rPr>
          <w:rFonts w:eastAsia="OfficinaSansBoldITC"/>
          <w:sz w:val="24"/>
          <w:szCs w:val="24"/>
        </w:rPr>
      </w:pPr>
      <w:r w:rsidRPr="003408F9">
        <w:rPr>
          <w:rFonts w:eastAsia="OfficinaSansBoldITC"/>
          <w:sz w:val="24"/>
          <w:szCs w:val="24"/>
        </w:rPr>
        <w:t>3. Экономическая жизнь общества.</w:t>
      </w:r>
    </w:p>
    <w:p w:rsidR="008B311D" w:rsidRPr="003408F9" w:rsidRDefault="008B311D" w:rsidP="003408F9">
      <w:pPr>
        <w:spacing w:line="276" w:lineRule="auto"/>
        <w:ind w:firstLine="567"/>
        <w:jc w:val="both"/>
        <w:rPr>
          <w:rFonts w:eastAsia="OfficinaSansBoldITC"/>
          <w:sz w:val="24"/>
          <w:szCs w:val="24"/>
        </w:rPr>
      </w:pPr>
      <w:r w:rsidRPr="003408F9">
        <w:rPr>
          <w:rFonts w:eastAsia="OfficinaSansBoldITC"/>
          <w:sz w:val="24"/>
          <w:szCs w:val="24"/>
        </w:rPr>
        <w:t>Роль экономики в жизни общества. Макроэкономические показатели и качество жизни. Предмет и методы экономической науки. Ограниченность ресурсов. Кривая производственных возможностей. Типы экономических систем. Экономический рост и пути его достижения. Факторы долгосрочного экономического роста. Понятие экономического цикла. Фазы экономического цикла. Причины экономических циклов.</w:t>
      </w:r>
    </w:p>
    <w:p w:rsidR="008B311D" w:rsidRPr="003408F9" w:rsidRDefault="008B311D" w:rsidP="003408F9">
      <w:pPr>
        <w:spacing w:line="276" w:lineRule="auto"/>
        <w:ind w:firstLine="567"/>
        <w:jc w:val="both"/>
        <w:rPr>
          <w:rFonts w:eastAsia="OfficinaSansBoldITC"/>
          <w:sz w:val="24"/>
          <w:szCs w:val="24"/>
        </w:rPr>
      </w:pPr>
      <w:r w:rsidRPr="003408F9">
        <w:rPr>
          <w:rFonts w:eastAsia="OfficinaSansBoldITC"/>
          <w:sz w:val="24"/>
          <w:szCs w:val="24"/>
        </w:rPr>
        <w:t>Функционирование рынков. Рыночный спрос. Закон спроса. Эластичность спроса. Рыночное предложение. Закон предложения. Эластичность предложения. Рынки труда, капитала, земли, информации. Государственное регулирование рынков. Конкуренция и монополия. Государственная политика по развитию конкуренции. Антимонопольное регулирование в Российской Федерации. Рынок труда. Заработная плата и стимулирование труда. Занятость и безработица. Причины и виды безработицы. Государственная политика Российской Федерации в области занятости. Особенности труда молодежи. Деятельность профсоюзов.</w:t>
      </w:r>
    </w:p>
    <w:p w:rsidR="008B311D" w:rsidRPr="003408F9" w:rsidRDefault="008B311D" w:rsidP="003408F9">
      <w:pPr>
        <w:spacing w:line="276" w:lineRule="auto"/>
        <w:ind w:firstLine="567"/>
        <w:jc w:val="both"/>
        <w:rPr>
          <w:rFonts w:eastAsia="OfficinaSansBoldITC"/>
          <w:sz w:val="24"/>
          <w:szCs w:val="24"/>
        </w:rPr>
      </w:pPr>
      <w:r w:rsidRPr="003408F9">
        <w:rPr>
          <w:rFonts w:eastAsia="OfficinaSansBoldITC"/>
          <w:sz w:val="24"/>
          <w:szCs w:val="24"/>
        </w:rPr>
        <w:t>Рациональное экономическое поведение. Экономическая свобода и социальная ответственность. Экономическая деятельность и проблемы устойчивого развития общества. Особенности профессиональной деятельности в экономической и финансовой сферах.</w:t>
      </w:r>
    </w:p>
    <w:p w:rsidR="008B311D" w:rsidRPr="003408F9" w:rsidRDefault="008B311D" w:rsidP="003408F9">
      <w:pPr>
        <w:spacing w:line="276" w:lineRule="auto"/>
        <w:ind w:firstLine="567"/>
        <w:jc w:val="both"/>
        <w:rPr>
          <w:rFonts w:eastAsia="OfficinaSansBoldITC"/>
          <w:sz w:val="24"/>
          <w:szCs w:val="24"/>
        </w:rPr>
      </w:pPr>
      <w:r w:rsidRPr="003408F9">
        <w:rPr>
          <w:rFonts w:eastAsia="OfficinaSansBoldITC"/>
          <w:sz w:val="24"/>
          <w:szCs w:val="24"/>
        </w:rPr>
        <w:t>Предприятие в экономике. Цели предприятия. Факторы производства. Альтернативная стоимость, способы и источники финансирования предприятий. Издержки, их виды. Выручка, прибыль. Поддержка малого и среднего предпринимательства в Российской Федерации. Государственная политика импортозамещения в Российской Федерации.</w:t>
      </w:r>
    </w:p>
    <w:p w:rsidR="008B311D" w:rsidRPr="003408F9" w:rsidRDefault="008B311D" w:rsidP="003408F9">
      <w:pPr>
        <w:spacing w:line="276" w:lineRule="auto"/>
        <w:ind w:firstLine="567"/>
        <w:jc w:val="both"/>
        <w:rPr>
          <w:rFonts w:eastAsia="OfficinaSansBoldITC"/>
          <w:sz w:val="24"/>
          <w:szCs w:val="24"/>
        </w:rPr>
      </w:pPr>
      <w:r w:rsidRPr="003408F9">
        <w:rPr>
          <w:rFonts w:eastAsia="OfficinaSansBoldITC"/>
          <w:sz w:val="24"/>
          <w:szCs w:val="24"/>
        </w:rPr>
        <w:t>Финансовый рынок. Финансовые институты. Банки. Банковская система. Центральный банк Российской Федерации: задачи и функции. Цифровые финансовые услуги. Финансовые технологии и финансовая безопасность. Денежные агрегаты. Монетарная политика Банка России. Инфляция: причины, виды, последствия.</w:t>
      </w:r>
    </w:p>
    <w:p w:rsidR="008B311D" w:rsidRPr="003408F9" w:rsidRDefault="008B311D" w:rsidP="003408F9">
      <w:pPr>
        <w:spacing w:line="276" w:lineRule="auto"/>
        <w:ind w:firstLine="567"/>
        <w:jc w:val="both"/>
        <w:rPr>
          <w:rFonts w:eastAsia="OfficinaSansBoldITC"/>
          <w:sz w:val="24"/>
          <w:szCs w:val="24"/>
        </w:rPr>
      </w:pPr>
      <w:r w:rsidRPr="003408F9">
        <w:rPr>
          <w:rFonts w:eastAsia="OfficinaSansBoldITC"/>
          <w:sz w:val="24"/>
          <w:szCs w:val="24"/>
        </w:rPr>
        <w:t>Экономика и государство. Экономические функции государства. Общественные блага. Внешние эффекты. Государственный бюджет. Дефицит и профицит государственного бюджета. Принцип сбалансированности государственного бюджета. Государственный долг. Налоговая система Российской Федерации. Функции налогов. Система налогов и сборов в Российской Федерации. Налоговые льготы и вычеты. Фискальная политика государства. Цифровизация экономики в Российской Федерации.</w:t>
      </w:r>
    </w:p>
    <w:p w:rsidR="008B311D" w:rsidRPr="003408F9" w:rsidRDefault="008B311D" w:rsidP="003408F9">
      <w:pPr>
        <w:spacing w:line="276" w:lineRule="auto"/>
        <w:ind w:firstLine="567"/>
        <w:jc w:val="both"/>
        <w:rPr>
          <w:rFonts w:eastAsia="OfficinaSansBoldITC"/>
          <w:sz w:val="24"/>
          <w:szCs w:val="24"/>
        </w:rPr>
      </w:pPr>
      <w:r w:rsidRPr="003408F9">
        <w:rPr>
          <w:rFonts w:eastAsia="OfficinaSansBoldITC"/>
          <w:sz w:val="24"/>
          <w:szCs w:val="24"/>
        </w:rPr>
        <w:t>Мировая экономика. Международное разделение труда. Экспорт и импорт товаров и услуг. Выгоды и убытки от участия в международной торговле. Государственное регулирование внешней торговли.</w:t>
      </w:r>
    </w:p>
    <w:p w:rsidR="008B311D" w:rsidRPr="003408F9" w:rsidRDefault="008B311D" w:rsidP="003408F9">
      <w:pPr>
        <w:spacing w:line="276" w:lineRule="auto"/>
        <w:ind w:firstLine="567"/>
        <w:rPr>
          <w:rFonts w:eastAsia="OfficinaSansBoldITC"/>
          <w:sz w:val="24"/>
          <w:szCs w:val="24"/>
        </w:rPr>
      </w:pPr>
      <w:r w:rsidRPr="003408F9">
        <w:rPr>
          <w:rFonts w:eastAsia="OfficinaSansBoldITC"/>
          <w:sz w:val="24"/>
          <w:szCs w:val="24"/>
        </w:rPr>
        <w:t>Содержание обучения в 11 классе.</w:t>
      </w:r>
    </w:p>
    <w:p w:rsidR="008B311D" w:rsidRPr="003408F9" w:rsidRDefault="008B311D" w:rsidP="003408F9">
      <w:pPr>
        <w:spacing w:line="276" w:lineRule="auto"/>
        <w:ind w:firstLine="567"/>
        <w:jc w:val="both"/>
        <w:rPr>
          <w:rFonts w:eastAsia="OfficinaSansBoldITC"/>
          <w:sz w:val="24"/>
          <w:szCs w:val="24"/>
        </w:rPr>
      </w:pPr>
      <w:r w:rsidRPr="003408F9">
        <w:rPr>
          <w:rFonts w:eastAsia="OfficinaSansBoldITC"/>
          <w:sz w:val="24"/>
          <w:szCs w:val="24"/>
        </w:rPr>
        <w:t>1. Социальная сфера.</w:t>
      </w:r>
    </w:p>
    <w:p w:rsidR="008B311D" w:rsidRPr="003408F9" w:rsidRDefault="008B311D" w:rsidP="003408F9">
      <w:pPr>
        <w:spacing w:line="276" w:lineRule="auto"/>
        <w:ind w:firstLine="567"/>
        <w:jc w:val="both"/>
        <w:rPr>
          <w:rFonts w:eastAsia="OfficinaSansBoldITC"/>
          <w:sz w:val="24"/>
          <w:szCs w:val="24"/>
        </w:rPr>
      </w:pPr>
      <w:r w:rsidRPr="003408F9">
        <w:rPr>
          <w:rFonts w:eastAsia="OfficinaSansBoldITC"/>
          <w:sz w:val="24"/>
          <w:szCs w:val="24"/>
        </w:rPr>
        <w:t>Социальные общности, группы, их типы. Социальная стратификация, ее критерии. Социальное неравенство. Социальная структура российского общества. Государственная поддержка социально незащищенных слоев общества в Российской Федерации.</w:t>
      </w:r>
    </w:p>
    <w:p w:rsidR="008B311D" w:rsidRPr="003408F9" w:rsidRDefault="008B311D" w:rsidP="003408F9">
      <w:pPr>
        <w:spacing w:line="276" w:lineRule="auto"/>
        <w:ind w:firstLine="567"/>
        <w:jc w:val="both"/>
        <w:rPr>
          <w:rFonts w:eastAsia="OfficinaSansBoldITC"/>
          <w:sz w:val="24"/>
          <w:szCs w:val="24"/>
        </w:rPr>
      </w:pPr>
      <w:r w:rsidRPr="003408F9">
        <w:rPr>
          <w:rFonts w:eastAsia="OfficinaSansBoldITC"/>
          <w:sz w:val="24"/>
          <w:szCs w:val="24"/>
        </w:rPr>
        <w:t>Положение индивида в обществе. Социальные статусы и роли. Социальная мобильность, ее формы и каналы в современном российском обществе.</w:t>
      </w:r>
    </w:p>
    <w:p w:rsidR="008B311D" w:rsidRPr="003408F9" w:rsidRDefault="008B311D" w:rsidP="003408F9">
      <w:pPr>
        <w:spacing w:line="276" w:lineRule="auto"/>
        <w:ind w:firstLine="567"/>
        <w:jc w:val="both"/>
        <w:rPr>
          <w:rFonts w:eastAsia="OfficinaSansBoldITC"/>
          <w:sz w:val="24"/>
          <w:szCs w:val="24"/>
        </w:rPr>
      </w:pPr>
      <w:r w:rsidRPr="003408F9">
        <w:rPr>
          <w:rFonts w:eastAsia="OfficinaSansBoldITC"/>
          <w:sz w:val="24"/>
          <w:szCs w:val="24"/>
        </w:rPr>
        <w:t>Семья и брак. Функции и типы семьи. Семья как важнейший социальный институт. Тенденции развития семьи в современном мире. Меры социальной поддержки семьи в Российской Федерации. Помощь государства многодетным семьям.</w:t>
      </w:r>
    </w:p>
    <w:p w:rsidR="008B311D" w:rsidRPr="003408F9" w:rsidRDefault="008B311D" w:rsidP="003408F9">
      <w:pPr>
        <w:spacing w:line="276" w:lineRule="auto"/>
        <w:ind w:firstLine="567"/>
        <w:jc w:val="both"/>
        <w:rPr>
          <w:rFonts w:eastAsia="OfficinaSansBoldITC"/>
          <w:sz w:val="24"/>
          <w:szCs w:val="24"/>
        </w:rPr>
      </w:pPr>
      <w:r w:rsidRPr="003408F9">
        <w:rPr>
          <w:rFonts w:eastAsia="OfficinaSansBoldITC"/>
          <w:sz w:val="24"/>
          <w:szCs w:val="24"/>
        </w:rPr>
        <w:t>Миграционные процессы в современном мире. Этнические общности. Нации и межнациональные отношения. Этносоциальные конфликты, способы их предотвращения и пути разрешения. Конституционные принципы национальной политики в Российской Федерации.</w:t>
      </w:r>
    </w:p>
    <w:p w:rsidR="008B311D" w:rsidRPr="003408F9" w:rsidRDefault="008B311D" w:rsidP="003408F9">
      <w:pPr>
        <w:spacing w:line="276" w:lineRule="auto"/>
        <w:ind w:firstLine="567"/>
        <w:jc w:val="both"/>
        <w:rPr>
          <w:rFonts w:eastAsia="OfficinaSansBoldITC"/>
          <w:sz w:val="24"/>
          <w:szCs w:val="24"/>
        </w:rPr>
      </w:pPr>
      <w:r w:rsidRPr="003408F9">
        <w:rPr>
          <w:rFonts w:eastAsia="OfficinaSansBoldITC"/>
          <w:sz w:val="24"/>
          <w:szCs w:val="24"/>
        </w:rPr>
        <w:t>Социальные нормы и отклоняющееся (девиантное) поведение. Формы социальных девиаций. Конформизм. Социальный контроль и самоконтроль.</w:t>
      </w:r>
    </w:p>
    <w:p w:rsidR="008B311D" w:rsidRPr="003408F9" w:rsidRDefault="008B311D" w:rsidP="003408F9">
      <w:pPr>
        <w:spacing w:line="276" w:lineRule="auto"/>
        <w:ind w:firstLine="567"/>
        <w:jc w:val="both"/>
        <w:rPr>
          <w:rFonts w:eastAsia="OfficinaSansBoldITC"/>
          <w:sz w:val="24"/>
          <w:szCs w:val="24"/>
        </w:rPr>
      </w:pPr>
      <w:r w:rsidRPr="003408F9">
        <w:rPr>
          <w:rFonts w:eastAsia="OfficinaSansBoldITC"/>
          <w:sz w:val="24"/>
          <w:szCs w:val="24"/>
        </w:rPr>
        <w:t>Социальный конфликт. Виды социальных конфликтов, их причины. Способы разрешения социальных конфликтов. Особенности профессиональной деятельности социолога, социального психолога.</w:t>
      </w:r>
    </w:p>
    <w:p w:rsidR="008B311D" w:rsidRPr="003408F9" w:rsidRDefault="008B311D" w:rsidP="003408F9">
      <w:pPr>
        <w:spacing w:line="276" w:lineRule="auto"/>
        <w:ind w:firstLine="567"/>
        <w:jc w:val="both"/>
        <w:rPr>
          <w:rFonts w:eastAsia="OfficinaSansBoldITC"/>
          <w:sz w:val="24"/>
          <w:szCs w:val="24"/>
        </w:rPr>
      </w:pPr>
      <w:r w:rsidRPr="003408F9">
        <w:rPr>
          <w:rFonts w:eastAsia="OfficinaSansBoldITC"/>
          <w:sz w:val="24"/>
          <w:szCs w:val="24"/>
        </w:rPr>
        <w:t>2. Политическая сфера.</w:t>
      </w:r>
    </w:p>
    <w:p w:rsidR="008B311D" w:rsidRPr="003408F9" w:rsidRDefault="008B311D" w:rsidP="003408F9">
      <w:pPr>
        <w:spacing w:line="276" w:lineRule="auto"/>
        <w:ind w:firstLine="567"/>
        <w:jc w:val="both"/>
        <w:rPr>
          <w:rFonts w:eastAsia="OfficinaSansBoldITC"/>
          <w:sz w:val="24"/>
          <w:szCs w:val="24"/>
        </w:rPr>
      </w:pPr>
      <w:r w:rsidRPr="003408F9">
        <w:rPr>
          <w:rFonts w:eastAsia="OfficinaSansBoldITC"/>
          <w:sz w:val="24"/>
          <w:szCs w:val="24"/>
        </w:rPr>
        <w:t>Политическая власть и субъекты политики в современном обществе. Политические институты. Политическая деятельность.</w:t>
      </w:r>
    </w:p>
    <w:p w:rsidR="008B311D" w:rsidRPr="003408F9" w:rsidRDefault="008B311D" w:rsidP="003408F9">
      <w:pPr>
        <w:spacing w:line="276" w:lineRule="auto"/>
        <w:ind w:firstLine="567"/>
        <w:jc w:val="both"/>
        <w:rPr>
          <w:rFonts w:eastAsia="OfficinaSansBoldITC"/>
          <w:sz w:val="24"/>
          <w:szCs w:val="24"/>
        </w:rPr>
      </w:pPr>
      <w:r w:rsidRPr="003408F9">
        <w:rPr>
          <w:rFonts w:eastAsia="OfficinaSansBoldITC"/>
          <w:sz w:val="24"/>
          <w:szCs w:val="24"/>
        </w:rPr>
        <w:t>Политическая система общества, ее структура и функции. Политическая система Российской Федерации на современном этапе. Государство как основной институт политической системы. Государственный суверенитет. Функции государства. Форма государства: форма правления, форма государственного (территориального) устройства, политический режим. Типология форм государства.</w:t>
      </w:r>
    </w:p>
    <w:p w:rsidR="008B311D" w:rsidRPr="003408F9" w:rsidRDefault="008B311D" w:rsidP="003408F9">
      <w:pPr>
        <w:spacing w:line="276" w:lineRule="auto"/>
        <w:ind w:firstLine="567"/>
        <w:jc w:val="both"/>
        <w:rPr>
          <w:rFonts w:eastAsia="OfficinaSansBoldITC"/>
          <w:sz w:val="24"/>
          <w:szCs w:val="24"/>
        </w:rPr>
      </w:pPr>
      <w:r w:rsidRPr="003408F9">
        <w:rPr>
          <w:rFonts w:eastAsia="OfficinaSansBoldITC"/>
          <w:sz w:val="24"/>
          <w:szCs w:val="24"/>
        </w:rPr>
        <w:t>Федеративное устройство Российской Федерации. Субъекты государственной власти в Российской Федерации. Государственное управление в Российской Федерации. Государственная служба и статус государственного служащего. Опасность коррупции, антикоррупционная политика государства, механизмы противодействия коррупции. Обеспечение национальной безопасности в Российской Федерации. Государственная политика Российской Федерации по противодействию экстремизму.</w:t>
      </w:r>
    </w:p>
    <w:p w:rsidR="008B311D" w:rsidRPr="003408F9" w:rsidRDefault="008B311D" w:rsidP="003408F9">
      <w:pPr>
        <w:spacing w:line="276" w:lineRule="auto"/>
        <w:ind w:firstLine="567"/>
        <w:jc w:val="both"/>
        <w:rPr>
          <w:rFonts w:eastAsia="OfficinaSansBoldITC"/>
          <w:sz w:val="24"/>
          <w:szCs w:val="24"/>
        </w:rPr>
      </w:pPr>
      <w:r w:rsidRPr="003408F9">
        <w:rPr>
          <w:rFonts w:eastAsia="OfficinaSansBoldITC"/>
          <w:sz w:val="24"/>
          <w:szCs w:val="24"/>
        </w:rPr>
        <w:t>Политическая культура общества и личности. Политическое поведение. Политическое участие. Причины абсентеизма. Политическая идеология, ее роль в обществе. Основные идейно-политические течения современности.</w:t>
      </w:r>
    </w:p>
    <w:p w:rsidR="008B311D" w:rsidRPr="003408F9" w:rsidRDefault="008B311D" w:rsidP="003408F9">
      <w:pPr>
        <w:spacing w:line="276" w:lineRule="auto"/>
        <w:ind w:firstLine="567"/>
        <w:jc w:val="both"/>
        <w:rPr>
          <w:rFonts w:eastAsia="OfficinaSansBoldITC"/>
          <w:sz w:val="24"/>
          <w:szCs w:val="24"/>
        </w:rPr>
      </w:pPr>
      <w:r w:rsidRPr="003408F9">
        <w:rPr>
          <w:rFonts w:eastAsia="OfficinaSansBoldITC"/>
          <w:sz w:val="24"/>
          <w:szCs w:val="24"/>
        </w:rPr>
        <w:t>Политический процесс и участие в нем субъектов политики. Формы участия граждан в политике. Политические партии как субъекты политики, их функции, виды. Типы партийных систем.</w:t>
      </w:r>
    </w:p>
    <w:p w:rsidR="008B311D" w:rsidRPr="003408F9" w:rsidRDefault="008B311D" w:rsidP="003408F9">
      <w:pPr>
        <w:spacing w:line="276" w:lineRule="auto"/>
        <w:ind w:firstLine="567"/>
        <w:jc w:val="both"/>
        <w:rPr>
          <w:rFonts w:eastAsia="OfficinaSansBoldITC"/>
          <w:sz w:val="24"/>
          <w:szCs w:val="24"/>
        </w:rPr>
      </w:pPr>
      <w:r w:rsidRPr="003408F9">
        <w:rPr>
          <w:rFonts w:eastAsia="OfficinaSansBoldITC"/>
          <w:sz w:val="24"/>
          <w:szCs w:val="24"/>
        </w:rPr>
        <w:t>Избирательная система. Типы избирательных систем: мажоритарная, пропорциональная, смешанная. Избирательная система Российской Федерации.</w:t>
      </w:r>
    </w:p>
    <w:p w:rsidR="008B311D" w:rsidRPr="003408F9" w:rsidRDefault="008B311D" w:rsidP="003408F9">
      <w:pPr>
        <w:spacing w:line="276" w:lineRule="auto"/>
        <w:ind w:firstLine="567"/>
        <w:jc w:val="both"/>
        <w:rPr>
          <w:rFonts w:eastAsia="OfficinaSansBoldITC"/>
          <w:sz w:val="24"/>
          <w:szCs w:val="24"/>
        </w:rPr>
      </w:pPr>
      <w:r w:rsidRPr="003408F9">
        <w:rPr>
          <w:rFonts w:eastAsia="OfficinaSansBoldITC"/>
          <w:sz w:val="24"/>
          <w:szCs w:val="24"/>
        </w:rPr>
        <w:t>Политическая элита и политическое лидерство. Типология лидерства.</w:t>
      </w:r>
    </w:p>
    <w:p w:rsidR="008B311D" w:rsidRPr="003408F9" w:rsidRDefault="008B311D" w:rsidP="003408F9">
      <w:pPr>
        <w:spacing w:line="276" w:lineRule="auto"/>
        <w:ind w:firstLine="567"/>
        <w:jc w:val="both"/>
        <w:rPr>
          <w:rFonts w:eastAsia="OfficinaSansBoldITC"/>
          <w:sz w:val="24"/>
          <w:szCs w:val="24"/>
        </w:rPr>
      </w:pPr>
      <w:r w:rsidRPr="003408F9">
        <w:rPr>
          <w:rFonts w:eastAsia="OfficinaSansBoldITC"/>
          <w:sz w:val="24"/>
          <w:szCs w:val="24"/>
        </w:rPr>
        <w:t>Роль средств массовой информации в политической жизни общества. Интернет в современной политической коммуникации.</w:t>
      </w:r>
    </w:p>
    <w:p w:rsidR="008B311D" w:rsidRPr="003408F9" w:rsidRDefault="008B311D" w:rsidP="003408F9">
      <w:pPr>
        <w:spacing w:line="276" w:lineRule="auto"/>
        <w:ind w:firstLine="567"/>
        <w:jc w:val="both"/>
        <w:rPr>
          <w:rFonts w:eastAsia="OfficinaSansBoldITC"/>
          <w:sz w:val="24"/>
          <w:szCs w:val="24"/>
        </w:rPr>
      </w:pPr>
      <w:r w:rsidRPr="003408F9">
        <w:rPr>
          <w:rFonts w:eastAsia="OfficinaSansBoldITC"/>
          <w:sz w:val="24"/>
          <w:szCs w:val="24"/>
        </w:rPr>
        <w:t>Правовое регулирование общественных отношений в Российской Федерации.</w:t>
      </w:r>
    </w:p>
    <w:p w:rsidR="008B311D" w:rsidRPr="003408F9" w:rsidRDefault="008B311D" w:rsidP="003408F9">
      <w:pPr>
        <w:spacing w:line="276" w:lineRule="auto"/>
        <w:ind w:firstLine="567"/>
        <w:jc w:val="both"/>
        <w:rPr>
          <w:rFonts w:eastAsia="OfficinaSansBoldITC"/>
          <w:sz w:val="24"/>
          <w:szCs w:val="24"/>
        </w:rPr>
      </w:pPr>
      <w:r w:rsidRPr="003408F9">
        <w:rPr>
          <w:rFonts w:eastAsia="OfficinaSansBoldITC"/>
          <w:sz w:val="24"/>
          <w:szCs w:val="24"/>
        </w:rPr>
        <w:t>Право в системе социальных норм. Источники права. Нормативные правовые акты, их виды. Законы и законодательный процесс в Российской Федерации. Система российского права. Правоотношения, их субъекты. Особенности правового статуса несовершеннолетних. Правонарушение и юридическая ответственность. Функции правоохранительных органов Российской Федерации.</w:t>
      </w:r>
    </w:p>
    <w:p w:rsidR="008B311D" w:rsidRPr="003408F9" w:rsidRDefault="008B311D" w:rsidP="003408F9">
      <w:pPr>
        <w:spacing w:line="276" w:lineRule="auto"/>
        <w:ind w:firstLine="567"/>
        <w:jc w:val="both"/>
        <w:rPr>
          <w:rFonts w:eastAsia="OfficinaSansBoldITC"/>
          <w:sz w:val="24"/>
          <w:szCs w:val="24"/>
        </w:rPr>
      </w:pPr>
      <w:r w:rsidRPr="003408F9">
        <w:rPr>
          <w:rFonts w:eastAsia="OfficinaSansBoldITC"/>
          <w:sz w:val="24"/>
          <w:szCs w:val="24"/>
        </w:rPr>
        <w:t>Конституция Российской Федерации. Основы конституционного строя Российской Федерации. Гражданство Российской Федерации. Личные (гражданские), политические, социально-экономические и культурные права и свободы человека и гражданина Российской Федерации. Конституционные обязанности гражданина Российской Федерации. Международная защита прав человека в условиях мирного и военного времени.</w:t>
      </w:r>
    </w:p>
    <w:p w:rsidR="008B311D" w:rsidRPr="003408F9" w:rsidRDefault="008B311D" w:rsidP="003408F9">
      <w:pPr>
        <w:spacing w:line="276" w:lineRule="auto"/>
        <w:ind w:firstLine="567"/>
        <w:jc w:val="both"/>
        <w:rPr>
          <w:rFonts w:eastAsia="OfficinaSansBoldITC"/>
          <w:sz w:val="24"/>
          <w:szCs w:val="24"/>
        </w:rPr>
      </w:pPr>
      <w:r w:rsidRPr="003408F9">
        <w:rPr>
          <w:rFonts w:eastAsia="OfficinaSansBoldITC"/>
          <w:sz w:val="24"/>
          <w:szCs w:val="24"/>
        </w:rPr>
        <w:t>Гражданское право. Гражданские правоотношения. Субъекты гражданского права. Организационно-правовые формы юридических лиц. Гражданская дееспособность несовершеннолетних.</w:t>
      </w:r>
    </w:p>
    <w:p w:rsidR="008B311D" w:rsidRPr="003408F9" w:rsidRDefault="008B311D" w:rsidP="003408F9">
      <w:pPr>
        <w:spacing w:line="276" w:lineRule="auto"/>
        <w:ind w:firstLine="567"/>
        <w:jc w:val="both"/>
        <w:rPr>
          <w:rFonts w:eastAsia="OfficinaSansBoldITC"/>
          <w:sz w:val="24"/>
          <w:szCs w:val="24"/>
        </w:rPr>
      </w:pPr>
      <w:r w:rsidRPr="003408F9">
        <w:rPr>
          <w:rFonts w:eastAsia="OfficinaSansBoldITC"/>
          <w:sz w:val="24"/>
          <w:szCs w:val="24"/>
        </w:rPr>
        <w:t>Семейное право. Порядок и условия заключения и расторжения брака. Правовое регулирование отношений супругов. Права и обязанности родителей и детей.</w:t>
      </w:r>
    </w:p>
    <w:p w:rsidR="008B311D" w:rsidRPr="003408F9" w:rsidRDefault="008B311D" w:rsidP="003408F9">
      <w:pPr>
        <w:spacing w:line="276" w:lineRule="auto"/>
        <w:ind w:firstLine="567"/>
        <w:jc w:val="both"/>
        <w:rPr>
          <w:rFonts w:eastAsia="OfficinaSansBoldITC"/>
          <w:sz w:val="24"/>
          <w:szCs w:val="24"/>
        </w:rPr>
      </w:pPr>
      <w:r w:rsidRPr="003408F9">
        <w:rPr>
          <w:rFonts w:eastAsia="OfficinaSansBoldITC"/>
          <w:sz w:val="24"/>
          <w:szCs w:val="24"/>
        </w:rPr>
        <w:t>Трудовое право. Трудовые правоотношения. Порядок приема на работу, заключения и расторжения трудового договора. Права и обязанности работников и работодателей. Дисциплинарная ответственность. Защита трудовых прав работников. Особенности трудовых правоотношений с участием несовершеннолетних работников.</w:t>
      </w:r>
    </w:p>
    <w:p w:rsidR="008B311D" w:rsidRPr="003408F9" w:rsidRDefault="008B311D" w:rsidP="003408F9">
      <w:pPr>
        <w:spacing w:line="276" w:lineRule="auto"/>
        <w:ind w:firstLine="567"/>
        <w:jc w:val="both"/>
        <w:rPr>
          <w:rFonts w:eastAsia="OfficinaSansBoldITC"/>
          <w:sz w:val="24"/>
          <w:szCs w:val="24"/>
        </w:rPr>
      </w:pPr>
      <w:r w:rsidRPr="003408F9">
        <w:rPr>
          <w:rFonts w:eastAsia="OfficinaSansBoldITC"/>
          <w:sz w:val="24"/>
          <w:szCs w:val="24"/>
        </w:rPr>
        <w:t xml:space="preserve">Законодательство Российской Федерации о налогах и сборах. Участники отношений, регулируемых законодательством о налогах и сборах. Права и обязанности налогоплательщиков. Ответственность за налоговые правонарушения. </w:t>
      </w:r>
    </w:p>
    <w:p w:rsidR="008B311D" w:rsidRPr="003408F9" w:rsidRDefault="008B311D" w:rsidP="003408F9">
      <w:pPr>
        <w:spacing w:line="276" w:lineRule="auto"/>
        <w:ind w:firstLine="567"/>
        <w:jc w:val="both"/>
        <w:rPr>
          <w:rFonts w:eastAsia="OfficinaSansBoldITC"/>
          <w:sz w:val="24"/>
          <w:szCs w:val="24"/>
        </w:rPr>
      </w:pPr>
      <w:r w:rsidRPr="003408F9">
        <w:rPr>
          <w:rFonts w:eastAsia="OfficinaSansBoldITC"/>
          <w:sz w:val="24"/>
          <w:szCs w:val="24"/>
        </w:rPr>
        <w:t>Федеральный закон «Об образовании в Российской Федерации» от 29декабря 2012 г. № 273-ФЗ. Порядок приема на обучение в образовательные организации среднего профессионального и высшего образования. Порядок оказания платных образовательных услуг.</w:t>
      </w:r>
    </w:p>
    <w:p w:rsidR="008B311D" w:rsidRPr="003408F9" w:rsidRDefault="008B311D" w:rsidP="003408F9">
      <w:pPr>
        <w:spacing w:line="276" w:lineRule="auto"/>
        <w:ind w:firstLine="567"/>
        <w:jc w:val="both"/>
        <w:rPr>
          <w:rFonts w:eastAsia="OfficinaSansBoldITC"/>
          <w:sz w:val="24"/>
          <w:szCs w:val="24"/>
        </w:rPr>
      </w:pPr>
      <w:r w:rsidRPr="003408F9">
        <w:rPr>
          <w:rFonts w:eastAsia="OfficinaSansBoldITC"/>
          <w:sz w:val="24"/>
          <w:szCs w:val="24"/>
        </w:rPr>
        <w:t>Административное право и его субъекты. Административное правонарушение и административная ответственность.</w:t>
      </w:r>
    </w:p>
    <w:p w:rsidR="008B311D" w:rsidRPr="003408F9" w:rsidRDefault="008B311D" w:rsidP="003408F9">
      <w:pPr>
        <w:spacing w:line="276" w:lineRule="auto"/>
        <w:ind w:firstLine="567"/>
        <w:jc w:val="both"/>
        <w:rPr>
          <w:rFonts w:eastAsia="OfficinaSansBoldITC"/>
          <w:sz w:val="24"/>
          <w:szCs w:val="24"/>
        </w:rPr>
      </w:pPr>
      <w:r w:rsidRPr="003408F9">
        <w:rPr>
          <w:rFonts w:eastAsia="OfficinaSansBoldITC"/>
          <w:sz w:val="24"/>
          <w:szCs w:val="24"/>
        </w:rPr>
        <w:t>Уголовный процесс, его принципы и стадии. Участники уголовного процесса. Уголовное право. Основные принципы уголовного права. Понятие преступления и виды преступлений. Уголовная ответственность, ее цели, виды наказаний в уголовном праве. Особенности уголовной ответственности несовершеннолетних. Гражданские споры, порядок их рассмотрения. Основные принципы гражданского процесса. Участники гражданского процесса.</w:t>
      </w:r>
    </w:p>
    <w:p w:rsidR="008B311D" w:rsidRPr="003408F9" w:rsidRDefault="008B311D" w:rsidP="003408F9">
      <w:pPr>
        <w:spacing w:line="276" w:lineRule="auto"/>
        <w:ind w:firstLine="567"/>
        <w:jc w:val="both"/>
        <w:rPr>
          <w:rFonts w:eastAsia="OfficinaSansBoldITC"/>
          <w:sz w:val="24"/>
          <w:szCs w:val="24"/>
        </w:rPr>
      </w:pPr>
      <w:r w:rsidRPr="003408F9">
        <w:rPr>
          <w:rFonts w:eastAsia="OfficinaSansBoldITC"/>
          <w:sz w:val="24"/>
          <w:szCs w:val="24"/>
        </w:rPr>
        <w:t>Конституционное судопроизводство. Арбитражное судопроизводство.</w:t>
      </w:r>
    </w:p>
    <w:p w:rsidR="008B311D" w:rsidRPr="003408F9" w:rsidRDefault="008B311D" w:rsidP="003408F9">
      <w:pPr>
        <w:spacing w:line="276" w:lineRule="auto"/>
        <w:ind w:firstLine="567"/>
        <w:jc w:val="both"/>
        <w:rPr>
          <w:rFonts w:eastAsia="OfficinaSansBoldITC"/>
          <w:sz w:val="24"/>
          <w:szCs w:val="24"/>
        </w:rPr>
      </w:pPr>
      <w:r w:rsidRPr="003408F9">
        <w:rPr>
          <w:rFonts w:eastAsia="OfficinaSansBoldITC"/>
          <w:sz w:val="24"/>
          <w:szCs w:val="24"/>
        </w:rPr>
        <w:t>Юридическое образование, юристы как социально-профессиональная группа.</w:t>
      </w:r>
    </w:p>
    <w:p w:rsidR="008B311D" w:rsidRPr="003408F9" w:rsidRDefault="008B311D" w:rsidP="003408F9">
      <w:pPr>
        <w:spacing w:line="276" w:lineRule="auto"/>
        <w:ind w:firstLine="567"/>
        <w:jc w:val="both"/>
        <w:rPr>
          <w:rFonts w:eastAsia="OfficinaSansBoldITC"/>
          <w:sz w:val="24"/>
          <w:szCs w:val="24"/>
        </w:rPr>
      </w:pPr>
      <w:r w:rsidRPr="003408F9">
        <w:rPr>
          <w:rFonts w:eastAsia="OfficinaSansBoldITC"/>
          <w:sz w:val="24"/>
          <w:szCs w:val="24"/>
        </w:rPr>
        <w:t>Административный процесс. Судебное производство по делам об административных правонарушениях.</w:t>
      </w:r>
    </w:p>
    <w:p w:rsidR="008B311D" w:rsidRPr="003408F9" w:rsidRDefault="008B311D" w:rsidP="003408F9">
      <w:pPr>
        <w:spacing w:line="276" w:lineRule="auto"/>
        <w:ind w:firstLine="567"/>
        <w:jc w:val="both"/>
        <w:rPr>
          <w:rFonts w:eastAsia="OfficinaSansBoldITC"/>
          <w:sz w:val="24"/>
          <w:szCs w:val="24"/>
        </w:rPr>
      </w:pPr>
      <w:r w:rsidRPr="003408F9">
        <w:rPr>
          <w:rFonts w:eastAsia="OfficinaSansBoldITC"/>
          <w:sz w:val="24"/>
          <w:szCs w:val="24"/>
        </w:rPr>
        <w:t>Экологическое законодательство. Экологические правонарушения. Способы защиты права на благоприятную окружающую среду.</w:t>
      </w:r>
    </w:p>
    <w:p w:rsidR="009A646F" w:rsidRPr="003408F9" w:rsidRDefault="009A646F" w:rsidP="003408F9">
      <w:pPr>
        <w:pStyle w:val="3"/>
        <w:tabs>
          <w:tab w:val="left" w:pos="859"/>
          <w:tab w:val="left" w:pos="10206"/>
        </w:tabs>
        <w:spacing w:line="276" w:lineRule="auto"/>
        <w:ind w:left="0" w:firstLine="567"/>
      </w:pPr>
    </w:p>
    <w:p w:rsidR="00356167" w:rsidRPr="003408F9" w:rsidRDefault="00A81455" w:rsidP="003408F9">
      <w:pPr>
        <w:pStyle w:val="3"/>
        <w:tabs>
          <w:tab w:val="left" w:pos="859"/>
          <w:tab w:val="left" w:pos="10206"/>
        </w:tabs>
        <w:spacing w:line="276" w:lineRule="auto"/>
        <w:ind w:left="0" w:firstLine="567"/>
      </w:pPr>
      <w:r w:rsidRPr="003408F9">
        <w:t>Элективный курс «Актуальные вопросы школьной географии»</w:t>
      </w:r>
    </w:p>
    <w:p w:rsidR="00BE73B9" w:rsidRPr="004C0511" w:rsidRDefault="00BE73B9" w:rsidP="00BE73B9">
      <w:pPr>
        <w:spacing w:line="276" w:lineRule="auto"/>
        <w:ind w:firstLine="709"/>
        <w:jc w:val="both"/>
        <w:rPr>
          <w:rFonts w:eastAsia="SchoolBookSanPin"/>
          <w:sz w:val="24"/>
          <w:szCs w:val="24"/>
        </w:rPr>
      </w:pPr>
      <w:r w:rsidRPr="004C0511">
        <w:rPr>
          <w:rFonts w:eastAsia="SchoolBookSanPin"/>
          <w:sz w:val="24"/>
          <w:szCs w:val="24"/>
        </w:rPr>
        <w:t xml:space="preserve">География является одним из учебных предметов, способных успешно выполнить задачу интеграции содержания образования в области естественных и общественных наук. </w:t>
      </w:r>
    </w:p>
    <w:p w:rsidR="00BE73B9" w:rsidRPr="004C0511" w:rsidRDefault="00BE73B9" w:rsidP="00BE73B9">
      <w:pPr>
        <w:spacing w:line="276" w:lineRule="auto"/>
        <w:ind w:firstLine="709"/>
        <w:jc w:val="both"/>
        <w:rPr>
          <w:rFonts w:eastAsia="SchoolBookSanPin"/>
          <w:sz w:val="24"/>
          <w:szCs w:val="24"/>
        </w:rPr>
      </w:pPr>
      <w:r w:rsidRPr="004C0511">
        <w:rPr>
          <w:rFonts w:eastAsia="SchoolBookSanPin"/>
          <w:sz w:val="24"/>
          <w:szCs w:val="24"/>
        </w:rPr>
        <w:t xml:space="preserve">В основу содержания </w:t>
      </w:r>
      <w:r w:rsidR="00BE7F06">
        <w:rPr>
          <w:rFonts w:eastAsia="SchoolBookSanPin"/>
          <w:sz w:val="24"/>
          <w:szCs w:val="24"/>
        </w:rPr>
        <w:t>элективного курса</w:t>
      </w:r>
      <w:r w:rsidRPr="004C0511">
        <w:rPr>
          <w:rFonts w:eastAsia="SchoolBookSanPin"/>
          <w:sz w:val="24"/>
          <w:szCs w:val="24"/>
        </w:rPr>
        <w:t xml:space="preserve"> положено изучение единого и одновременно многополярного мира, глобализации мирового развития, фокусирования на формировании у обучающихся целостного представления о роли России в современном мире. Факторами, определяющими содержательную часть, явились интегративность, междисциплинарность, практикоориентированность, экологизация и гуманизация географии, что позволило более чётко представить географические реалии происходящих в современном мире геополитических, межнациональных и межгосударственных, социокультурных, социально-экономических, геоэкологических событий и процессов.</w:t>
      </w:r>
    </w:p>
    <w:p w:rsidR="00BE73B9" w:rsidRPr="004C0511" w:rsidRDefault="00BE73B9" w:rsidP="00BE73B9">
      <w:pPr>
        <w:spacing w:line="276" w:lineRule="auto"/>
        <w:ind w:firstLine="709"/>
        <w:jc w:val="both"/>
        <w:rPr>
          <w:rFonts w:eastAsia="SchoolBookSanPin"/>
          <w:sz w:val="24"/>
          <w:szCs w:val="24"/>
        </w:rPr>
      </w:pPr>
      <w:r w:rsidRPr="004C0511">
        <w:rPr>
          <w:rFonts w:eastAsia="SchoolBookSanPin"/>
          <w:sz w:val="24"/>
          <w:szCs w:val="24"/>
        </w:rPr>
        <w:t xml:space="preserve">Изучение </w:t>
      </w:r>
      <w:r w:rsidR="00BE7F06">
        <w:rPr>
          <w:rFonts w:eastAsia="SchoolBookSanPin"/>
          <w:sz w:val="24"/>
          <w:szCs w:val="24"/>
        </w:rPr>
        <w:t>элективного курса</w:t>
      </w:r>
      <w:r w:rsidRPr="004C0511">
        <w:rPr>
          <w:rFonts w:eastAsia="SchoolBookSanPin"/>
          <w:sz w:val="24"/>
          <w:szCs w:val="24"/>
        </w:rPr>
        <w:t xml:space="preserve"> направлено на достижение следующих целей:</w:t>
      </w:r>
    </w:p>
    <w:p w:rsidR="00BE73B9" w:rsidRPr="004C0511" w:rsidRDefault="00BE73B9" w:rsidP="00BE73B9">
      <w:pPr>
        <w:spacing w:line="276" w:lineRule="auto"/>
        <w:ind w:firstLine="709"/>
        <w:jc w:val="both"/>
        <w:rPr>
          <w:rFonts w:eastAsia="SchoolBookSanPin"/>
          <w:sz w:val="24"/>
          <w:szCs w:val="24"/>
        </w:rPr>
      </w:pPr>
      <w:r w:rsidRPr="004C0511">
        <w:rPr>
          <w:rFonts w:eastAsia="SchoolBookSanPin"/>
          <w:sz w:val="24"/>
          <w:szCs w:val="24"/>
        </w:rPr>
        <w:t>воспитание чувства патриотизма, взаимопонимания с другими народами, уважения культуры разных стран и регионов мира, ценностных ориентаций личности посредством ознакомления с важнейшими проблемами современности, c ролью России как составной части мирового сообщества;</w:t>
      </w:r>
    </w:p>
    <w:p w:rsidR="00BE73B9" w:rsidRPr="004C0511" w:rsidRDefault="00BE73B9" w:rsidP="00BE73B9">
      <w:pPr>
        <w:spacing w:line="276" w:lineRule="auto"/>
        <w:ind w:firstLine="709"/>
        <w:jc w:val="both"/>
        <w:rPr>
          <w:rFonts w:eastAsia="SchoolBookSanPin"/>
          <w:sz w:val="24"/>
          <w:szCs w:val="24"/>
        </w:rPr>
      </w:pPr>
      <w:r w:rsidRPr="004C0511">
        <w:rPr>
          <w:rFonts w:eastAsia="SchoolBookSanPin"/>
          <w:sz w:val="24"/>
          <w:szCs w:val="24"/>
        </w:rPr>
        <w:t>воспитание экологической культуры на основе приобретения знаний о взаимосвязи природы, населения и хозяйства на глобальном, региональном и локальном уровнях и формирование ценностного отношения к проблемам взаимодействия человека и общества;</w:t>
      </w:r>
    </w:p>
    <w:p w:rsidR="00BE73B9" w:rsidRPr="004C0511" w:rsidRDefault="00BE73B9" w:rsidP="00BE73B9">
      <w:pPr>
        <w:spacing w:line="276" w:lineRule="auto"/>
        <w:ind w:firstLine="709"/>
        <w:jc w:val="both"/>
        <w:rPr>
          <w:rFonts w:eastAsia="SchoolBookSanPin"/>
          <w:sz w:val="24"/>
          <w:szCs w:val="24"/>
        </w:rPr>
      </w:pPr>
      <w:r w:rsidRPr="004C0511">
        <w:rPr>
          <w:rFonts w:eastAsia="SchoolBookSanPin"/>
          <w:sz w:val="24"/>
          <w:szCs w:val="24"/>
        </w:rPr>
        <w:t>формирование системы географических знаний как компонента научной картины мира, завершение формирования основ географической культуры;</w:t>
      </w:r>
    </w:p>
    <w:p w:rsidR="00BE73B9" w:rsidRPr="004C0511" w:rsidRDefault="00BE73B9" w:rsidP="00BE73B9">
      <w:pPr>
        <w:spacing w:line="276" w:lineRule="auto"/>
        <w:ind w:firstLine="709"/>
        <w:jc w:val="both"/>
        <w:rPr>
          <w:rFonts w:eastAsia="SchoolBookSanPin"/>
          <w:sz w:val="24"/>
          <w:szCs w:val="24"/>
        </w:rPr>
      </w:pPr>
      <w:r w:rsidRPr="004C0511">
        <w:rPr>
          <w:rFonts w:eastAsia="SchoolBookSanPin"/>
          <w:sz w:val="24"/>
          <w:szCs w:val="24"/>
        </w:rPr>
        <w:t>развитие познавательных интересов, навыков самопознания, интеллектуальных и творческих способностей в процессе овладения комплексом географических знаний и умений, направленных на использование их в реальной действительности;</w:t>
      </w:r>
    </w:p>
    <w:p w:rsidR="00BE73B9" w:rsidRPr="004C0511" w:rsidRDefault="00BE73B9" w:rsidP="00BE73B9">
      <w:pPr>
        <w:spacing w:line="276" w:lineRule="auto"/>
        <w:ind w:firstLine="709"/>
        <w:jc w:val="both"/>
        <w:rPr>
          <w:rFonts w:eastAsia="SchoolBookSanPin"/>
          <w:sz w:val="24"/>
          <w:szCs w:val="24"/>
        </w:rPr>
      </w:pPr>
      <w:r w:rsidRPr="004C0511">
        <w:rPr>
          <w:rFonts w:eastAsia="SchoolBookSanPin"/>
          <w:sz w:val="24"/>
          <w:szCs w:val="24"/>
        </w:rPr>
        <w:t>приобретение опыта разнообразной деятельности, направленной на достижение целей устойчивого развития.</w:t>
      </w:r>
    </w:p>
    <w:p w:rsidR="002B1E1E" w:rsidRDefault="002B1E1E" w:rsidP="003408F9">
      <w:pPr>
        <w:spacing w:line="276" w:lineRule="auto"/>
        <w:ind w:firstLine="567"/>
        <w:jc w:val="both"/>
        <w:rPr>
          <w:i/>
          <w:color w:val="000000"/>
          <w:sz w:val="24"/>
          <w:szCs w:val="24"/>
        </w:rPr>
      </w:pPr>
      <w:r>
        <w:rPr>
          <w:i/>
          <w:color w:val="000000"/>
          <w:sz w:val="24"/>
          <w:szCs w:val="24"/>
        </w:rPr>
        <w:t>Содержание обучения в 11 классе</w:t>
      </w:r>
    </w:p>
    <w:p w:rsidR="007867E8" w:rsidRPr="003408F9" w:rsidRDefault="007867E8" w:rsidP="003408F9">
      <w:pPr>
        <w:spacing w:line="276" w:lineRule="auto"/>
        <w:ind w:firstLine="567"/>
        <w:jc w:val="both"/>
        <w:rPr>
          <w:sz w:val="24"/>
          <w:szCs w:val="24"/>
        </w:rPr>
      </w:pPr>
      <w:r w:rsidRPr="003408F9">
        <w:rPr>
          <w:i/>
          <w:color w:val="000000"/>
          <w:sz w:val="24"/>
          <w:szCs w:val="24"/>
        </w:rPr>
        <w:t>Раздел 1. Регионы и страны</w:t>
      </w:r>
      <w:r w:rsidRPr="003408F9">
        <w:rPr>
          <w:color w:val="000000"/>
          <w:sz w:val="24"/>
          <w:szCs w:val="24"/>
        </w:rPr>
        <w:t xml:space="preserve"> </w:t>
      </w:r>
    </w:p>
    <w:p w:rsidR="007867E8" w:rsidRPr="003408F9" w:rsidRDefault="007867E8" w:rsidP="003408F9">
      <w:pPr>
        <w:spacing w:line="276" w:lineRule="auto"/>
        <w:ind w:firstLine="567"/>
        <w:jc w:val="both"/>
        <w:rPr>
          <w:sz w:val="24"/>
          <w:szCs w:val="24"/>
        </w:rPr>
      </w:pPr>
      <w:r w:rsidRPr="003408F9">
        <w:rPr>
          <w:color w:val="000000"/>
          <w:sz w:val="24"/>
          <w:szCs w:val="24"/>
        </w:rPr>
        <w:t xml:space="preserve">Тема 1. Регионы мира. Зарубежная Европа. </w:t>
      </w:r>
    </w:p>
    <w:p w:rsidR="007867E8" w:rsidRPr="003408F9" w:rsidRDefault="007867E8" w:rsidP="003408F9">
      <w:pPr>
        <w:spacing w:line="276" w:lineRule="auto"/>
        <w:ind w:firstLine="567"/>
        <w:jc w:val="both"/>
        <w:rPr>
          <w:sz w:val="24"/>
          <w:szCs w:val="24"/>
        </w:rPr>
      </w:pPr>
      <w:r w:rsidRPr="003408F9">
        <w:rPr>
          <w:color w:val="000000"/>
          <w:sz w:val="24"/>
          <w:szCs w:val="24"/>
        </w:rPr>
        <w:t xml:space="preserve">Многообразие подходов к выделению регионов мира. Регионы мира: зарубежная Европа, зарубежная Азия, Америка, Африка, Австралия и Океания. </w:t>
      </w:r>
    </w:p>
    <w:p w:rsidR="007867E8" w:rsidRPr="003408F9" w:rsidRDefault="007867E8" w:rsidP="003408F9">
      <w:pPr>
        <w:spacing w:line="276" w:lineRule="auto"/>
        <w:ind w:firstLine="567"/>
        <w:jc w:val="both"/>
        <w:rPr>
          <w:sz w:val="24"/>
          <w:szCs w:val="24"/>
        </w:rPr>
      </w:pPr>
      <w:r w:rsidRPr="003408F9">
        <w:rPr>
          <w:color w:val="000000"/>
          <w:sz w:val="24"/>
          <w:szCs w:val="24"/>
        </w:rPr>
        <w:t xml:space="preserve">Зарубежная Европа: состав (субрегионы: Западная Европа, Северная Европа, Южная Европа, Восточная Европа), общая экономико-географическая характеристика. Общие черты и особенности природно-ресурсного капитала, населения и хозяйства стран субрегионов. Геополитические проблемы региона. </w:t>
      </w:r>
    </w:p>
    <w:p w:rsidR="007867E8" w:rsidRPr="003408F9" w:rsidRDefault="007867E8" w:rsidP="003408F9">
      <w:pPr>
        <w:spacing w:line="276" w:lineRule="auto"/>
        <w:ind w:firstLine="567"/>
        <w:jc w:val="both"/>
        <w:rPr>
          <w:sz w:val="24"/>
          <w:szCs w:val="24"/>
        </w:rPr>
      </w:pPr>
      <w:r w:rsidRPr="003408F9">
        <w:rPr>
          <w:color w:val="000000"/>
          <w:sz w:val="24"/>
          <w:szCs w:val="24"/>
        </w:rPr>
        <w:t>Практическая работа</w:t>
      </w:r>
    </w:p>
    <w:p w:rsidR="007867E8" w:rsidRPr="003408F9" w:rsidRDefault="007867E8" w:rsidP="003408F9">
      <w:pPr>
        <w:spacing w:line="276" w:lineRule="auto"/>
        <w:ind w:firstLine="567"/>
        <w:jc w:val="both"/>
        <w:rPr>
          <w:sz w:val="24"/>
          <w:szCs w:val="24"/>
        </w:rPr>
      </w:pPr>
      <w:r w:rsidRPr="003408F9">
        <w:rPr>
          <w:color w:val="000000"/>
          <w:sz w:val="24"/>
          <w:szCs w:val="24"/>
        </w:rPr>
        <w:t>1. Сравнение по уровню социально-экономического развития стран различных субрегионов зарубежной Европы с использованием источников географической информации (по выбору учителя).</w:t>
      </w:r>
    </w:p>
    <w:p w:rsidR="007867E8" w:rsidRPr="003408F9" w:rsidRDefault="007867E8" w:rsidP="003408F9">
      <w:pPr>
        <w:spacing w:line="276" w:lineRule="auto"/>
        <w:ind w:firstLine="567"/>
        <w:jc w:val="both"/>
        <w:rPr>
          <w:sz w:val="24"/>
          <w:szCs w:val="24"/>
        </w:rPr>
      </w:pPr>
      <w:r w:rsidRPr="003408F9">
        <w:rPr>
          <w:color w:val="000000"/>
          <w:sz w:val="24"/>
          <w:szCs w:val="24"/>
        </w:rPr>
        <w:t xml:space="preserve">Тема 2. Зарубежная Азия: состав (субрегионы: Юго-Западная Азия, Центральная Азия, Восточная Азия, Южная Азия, Юго-Восточная Азия), общая экономико-географическая характеристика. Общие черты и особенности природно-ресурсного капитала, населения и хозяйства субрегионов. Особенности экономико-географического положения, природно-ресурсного капитала, населения, хозяйства стран зарубежной Азии, современные проблемы (на примере Индии, Китая, Японии). </w:t>
      </w:r>
    </w:p>
    <w:p w:rsidR="007867E8" w:rsidRPr="003408F9" w:rsidRDefault="007867E8" w:rsidP="003408F9">
      <w:pPr>
        <w:spacing w:line="276" w:lineRule="auto"/>
        <w:ind w:firstLine="567"/>
        <w:jc w:val="both"/>
        <w:rPr>
          <w:sz w:val="24"/>
          <w:szCs w:val="24"/>
        </w:rPr>
      </w:pPr>
      <w:r w:rsidRPr="003408F9">
        <w:rPr>
          <w:color w:val="000000"/>
          <w:sz w:val="24"/>
          <w:szCs w:val="24"/>
        </w:rPr>
        <w:t>Практическая работа</w:t>
      </w:r>
    </w:p>
    <w:p w:rsidR="007867E8" w:rsidRPr="003408F9" w:rsidRDefault="007867E8" w:rsidP="003408F9">
      <w:pPr>
        <w:spacing w:line="276" w:lineRule="auto"/>
        <w:ind w:firstLine="567"/>
        <w:jc w:val="both"/>
        <w:rPr>
          <w:sz w:val="24"/>
          <w:szCs w:val="24"/>
        </w:rPr>
      </w:pPr>
      <w:r w:rsidRPr="003408F9">
        <w:rPr>
          <w:color w:val="000000"/>
          <w:sz w:val="24"/>
          <w:szCs w:val="24"/>
        </w:rPr>
        <w:t>1. Сравнение международной промышленной и сельскохозяйственной специализации Китая и Индии на основании анализа данных об экспорте основных видов продукции.</w:t>
      </w:r>
    </w:p>
    <w:p w:rsidR="007867E8" w:rsidRPr="003408F9" w:rsidRDefault="007867E8" w:rsidP="003408F9">
      <w:pPr>
        <w:spacing w:line="276" w:lineRule="auto"/>
        <w:ind w:firstLine="567"/>
        <w:jc w:val="both"/>
        <w:rPr>
          <w:sz w:val="24"/>
          <w:szCs w:val="24"/>
        </w:rPr>
      </w:pPr>
      <w:r w:rsidRPr="003408F9">
        <w:rPr>
          <w:color w:val="000000"/>
          <w:sz w:val="24"/>
          <w:szCs w:val="24"/>
        </w:rPr>
        <w:t xml:space="preserve">Тема 3. Америка: состав (субрегионы: США и Канада, Латинская Америка), общая экономико-географическая характеристика. Особенности природно-ресурсного капитала, населения и хозяйства субрегионов. Особенности экономико-географического положения природно-ресурсного капитала, населения, хозяйства стран Америки, современные проблемы (на примере США, Канады, Мексики, Бразилии). </w:t>
      </w:r>
    </w:p>
    <w:p w:rsidR="007867E8" w:rsidRPr="003408F9" w:rsidRDefault="007867E8" w:rsidP="003408F9">
      <w:pPr>
        <w:spacing w:line="276" w:lineRule="auto"/>
        <w:ind w:firstLine="567"/>
        <w:jc w:val="both"/>
        <w:rPr>
          <w:sz w:val="24"/>
          <w:szCs w:val="24"/>
        </w:rPr>
      </w:pPr>
      <w:r w:rsidRPr="003408F9">
        <w:rPr>
          <w:color w:val="000000"/>
          <w:sz w:val="24"/>
          <w:szCs w:val="24"/>
        </w:rPr>
        <w:t>Практическая работа</w:t>
      </w:r>
    </w:p>
    <w:p w:rsidR="007867E8" w:rsidRPr="003408F9" w:rsidRDefault="007867E8" w:rsidP="003408F9">
      <w:pPr>
        <w:spacing w:line="276" w:lineRule="auto"/>
        <w:ind w:firstLine="567"/>
        <w:jc w:val="both"/>
        <w:rPr>
          <w:sz w:val="24"/>
          <w:szCs w:val="24"/>
        </w:rPr>
      </w:pPr>
      <w:r w:rsidRPr="003408F9">
        <w:rPr>
          <w:color w:val="000000"/>
          <w:sz w:val="24"/>
          <w:szCs w:val="24"/>
        </w:rPr>
        <w:t>1. Объяснение особенностей территориальной структуры хозяйства Канады и Бразилии на основе анализа географических карт.</w:t>
      </w:r>
    </w:p>
    <w:p w:rsidR="007867E8" w:rsidRPr="003408F9" w:rsidRDefault="007867E8" w:rsidP="003408F9">
      <w:pPr>
        <w:spacing w:line="276" w:lineRule="auto"/>
        <w:ind w:firstLine="567"/>
        <w:jc w:val="both"/>
        <w:rPr>
          <w:sz w:val="24"/>
          <w:szCs w:val="24"/>
        </w:rPr>
      </w:pPr>
      <w:r w:rsidRPr="003408F9">
        <w:rPr>
          <w:color w:val="000000"/>
          <w:sz w:val="24"/>
          <w:szCs w:val="24"/>
        </w:rPr>
        <w:t xml:space="preserve">Тема 4. Африка: состав (субрегионы: Северная Африка, Западная Африка, Центральная Африка, Восточная Африка, Южная Африка). Общая экономико-географическая характеристика. Особенности природно-ресурсного капитала, населения и хозяйства субрегионов. Экономические и социальные проблемы региона. Особенности экономико-географического положения, природно-ресурсного капитала, населения, хозяйства стран Африки (ЮАР, Египет, Алжир). </w:t>
      </w:r>
    </w:p>
    <w:p w:rsidR="007867E8" w:rsidRPr="003408F9" w:rsidRDefault="007867E8" w:rsidP="003408F9">
      <w:pPr>
        <w:spacing w:line="276" w:lineRule="auto"/>
        <w:ind w:firstLine="567"/>
        <w:jc w:val="both"/>
        <w:rPr>
          <w:sz w:val="24"/>
          <w:szCs w:val="24"/>
        </w:rPr>
      </w:pPr>
      <w:r w:rsidRPr="003408F9">
        <w:rPr>
          <w:color w:val="000000"/>
          <w:sz w:val="24"/>
          <w:szCs w:val="24"/>
        </w:rPr>
        <w:t>Практическая работа</w:t>
      </w:r>
    </w:p>
    <w:p w:rsidR="007867E8" w:rsidRPr="003408F9" w:rsidRDefault="007867E8" w:rsidP="003408F9">
      <w:pPr>
        <w:spacing w:line="276" w:lineRule="auto"/>
        <w:ind w:firstLine="567"/>
        <w:jc w:val="both"/>
        <w:rPr>
          <w:sz w:val="24"/>
          <w:szCs w:val="24"/>
        </w:rPr>
      </w:pPr>
      <w:r w:rsidRPr="003408F9">
        <w:rPr>
          <w:color w:val="000000"/>
          <w:sz w:val="24"/>
          <w:szCs w:val="24"/>
        </w:rPr>
        <w:t>1. Сравнение на основе анализа статистических данных роли сельского хозяйства в экономике Алжира и Эфиопии.</w:t>
      </w:r>
    </w:p>
    <w:p w:rsidR="007867E8" w:rsidRPr="003408F9" w:rsidRDefault="007867E8" w:rsidP="003408F9">
      <w:pPr>
        <w:spacing w:line="276" w:lineRule="auto"/>
        <w:ind w:firstLine="567"/>
        <w:jc w:val="both"/>
        <w:rPr>
          <w:sz w:val="24"/>
          <w:szCs w:val="24"/>
        </w:rPr>
      </w:pPr>
      <w:r w:rsidRPr="003408F9">
        <w:rPr>
          <w:color w:val="000000"/>
          <w:sz w:val="24"/>
          <w:szCs w:val="24"/>
        </w:rPr>
        <w:t xml:space="preserve">Тема 5. Австралия и Океания. Австралия и Океания: особенности географического положения. Австралийский Союз: главные факторы размещения населения и развития хозяйства. Экономико-географическое положение, природно-ресурсный капитал. Отрасли международной специализации. Географическая и товарная структура экспорта. Океания: особенности природных ресурсов, населения и хозяйства. Место в международном географическом разделении труда. </w:t>
      </w:r>
    </w:p>
    <w:p w:rsidR="007867E8" w:rsidRPr="003408F9" w:rsidRDefault="007867E8" w:rsidP="003408F9">
      <w:pPr>
        <w:spacing w:line="276" w:lineRule="auto"/>
        <w:ind w:firstLine="567"/>
        <w:jc w:val="both"/>
        <w:rPr>
          <w:sz w:val="24"/>
          <w:szCs w:val="24"/>
        </w:rPr>
      </w:pPr>
      <w:r w:rsidRPr="003408F9">
        <w:rPr>
          <w:color w:val="000000"/>
          <w:sz w:val="24"/>
          <w:szCs w:val="24"/>
        </w:rPr>
        <w:t>Тема 6. Россия на геополитической, геоэкономической и геодемографической карте мира. Особенности интеграции России в мировое сообщество. Географические аспекты решения внешнеэкономических и внешнеполитических задач развития России.</w:t>
      </w:r>
    </w:p>
    <w:p w:rsidR="007867E8" w:rsidRPr="003408F9" w:rsidRDefault="007867E8" w:rsidP="003408F9">
      <w:pPr>
        <w:spacing w:line="276" w:lineRule="auto"/>
        <w:ind w:firstLine="567"/>
        <w:jc w:val="both"/>
        <w:rPr>
          <w:sz w:val="24"/>
          <w:szCs w:val="24"/>
        </w:rPr>
      </w:pPr>
      <w:r w:rsidRPr="003408F9">
        <w:rPr>
          <w:color w:val="000000"/>
          <w:sz w:val="24"/>
          <w:szCs w:val="24"/>
        </w:rPr>
        <w:t>Практическая работа</w:t>
      </w:r>
    </w:p>
    <w:p w:rsidR="007867E8" w:rsidRPr="003408F9" w:rsidRDefault="007867E8" w:rsidP="003408F9">
      <w:pPr>
        <w:spacing w:line="276" w:lineRule="auto"/>
        <w:ind w:firstLine="567"/>
        <w:jc w:val="both"/>
        <w:rPr>
          <w:sz w:val="24"/>
          <w:szCs w:val="24"/>
        </w:rPr>
      </w:pPr>
      <w:r w:rsidRPr="003408F9">
        <w:rPr>
          <w:color w:val="000000"/>
          <w:sz w:val="24"/>
          <w:szCs w:val="24"/>
        </w:rPr>
        <w:t>1. Изменение направления международных экономических связей России в новых экономических условиях.</w:t>
      </w:r>
    </w:p>
    <w:p w:rsidR="007867E8" w:rsidRPr="003408F9" w:rsidRDefault="007867E8" w:rsidP="003408F9">
      <w:pPr>
        <w:spacing w:line="276" w:lineRule="auto"/>
        <w:ind w:firstLine="567"/>
        <w:jc w:val="both"/>
        <w:rPr>
          <w:sz w:val="24"/>
          <w:szCs w:val="24"/>
        </w:rPr>
      </w:pPr>
      <w:r w:rsidRPr="003408F9">
        <w:rPr>
          <w:i/>
          <w:color w:val="000000"/>
          <w:sz w:val="24"/>
          <w:szCs w:val="24"/>
        </w:rPr>
        <w:t>Раздел 2. Глобальные проблемы человечества</w:t>
      </w:r>
    </w:p>
    <w:p w:rsidR="007867E8" w:rsidRPr="003408F9" w:rsidRDefault="007867E8" w:rsidP="003408F9">
      <w:pPr>
        <w:spacing w:line="276" w:lineRule="auto"/>
        <w:ind w:firstLine="567"/>
        <w:jc w:val="both"/>
        <w:rPr>
          <w:sz w:val="24"/>
          <w:szCs w:val="24"/>
        </w:rPr>
      </w:pPr>
      <w:r w:rsidRPr="003408F9">
        <w:rPr>
          <w:color w:val="000000"/>
          <w:sz w:val="24"/>
          <w:szCs w:val="24"/>
        </w:rPr>
        <w:t>Группы глобальных проблем: геополитические, экологические, демографические.</w:t>
      </w:r>
    </w:p>
    <w:p w:rsidR="007867E8" w:rsidRPr="003408F9" w:rsidRDefault="007867E8" w:rsidP="003408F9">
      <w:pPr>
        <w:spacing w:line="276" w:lineRule="auto"/>
        <w:ind w:firstLine="567"/>
        <w:jc w:val="both"/>
        <w:rPr>
          <w:sz w:val="24"/>
          <w:szCs w:val="24"/>
        </w:rPr>
      </w:pPr>
      <w:r w:rsidRPr="003408F9">
        <w:rPr>
          <w:color w:val="000000"/>
          <w:sz w:val="24"/>
          <w:szCs w:val="24"/>
        </w:rPr>
        <w:t xml:space="preserve">Геополитические проблемы: проблема сохранения мира на планете и причины роста глобальной и региональной нестабильности. Проблема разрыва в уровне социально-экономического развития между развитыми и развивающимися странами и причина её возникновения. </w:t>
      </w:r>
    </w:p>
    <w:p w:rsidR="007867E8" w:rsidRPr="003408F9" w:rsidRDefault="007867E8" w:rsidP="003408F9">
      <w:pPr>
        <w:spacing w:line="276" w:lineRule="auto"/>
        <w:ind w:firstLine="567"/>
        <w:jc w:val="both"/>
        <w:rPr>
          <w:sz w:val="24"/>
          <w:szCs w:val="24"/>
        </w:rPr>
      </w:pPr>
      <w:r w:rsidRPr="003408F9">
        <w:rPr>
          <w:color w:val="000000"/>
          <w:sz w:val="24"/>
          <w:szCs w:val="24"/>
        </w:rPr>
        <w:t>Геоэкология – фокус глобальных проблем человечества. Глобальные экологические проблемы как проблемы, связанные с усилением воздействия человека на природу и влиянием природы на жизнь человека и его хозяйственную деятельность. Проблема глобальных климатических изменений, проблема стихийных природных бедствий, глобальные сырьевая и энергетическая проблемы, проблема дефицита водных ресурсов и ухудшения их качества, проблемы опустынивания и деградации земель и почв, проблема сохранения биоразнообразия. Проблема загрязнения Мирового океана и освоения его ресурсов.</w:t>
      </w:r>
    </w:p>
    <w:p w:rsidR="007867E8" w:rsidRPr="003408F9" w:rsidRDefault="007867E8" w:rsidP="003408F9">
      <w:pPr>
        <w:spacing w:line="276" w:lineRule="auto"/>
        <w:ind w:firstLine="567"/>
        <w:jc w:val="both"/>
        <w:rPr>
          <w:sz w:val="24"/>
          <w:szCs w:val="24"/>
        </w:rPr>
      </w:pPr>
      <w:r w:rsidRPr="003408F9">
        <w:rPr>
          <w:color w:val="000000"/>
          <w:sz w:val="24"/>
          <w:szCs w:val="24"/>
        </w:rPr>
        <w:t>Глобальные проблемы народонаселения: демографическая, продовольственная, роста городов, здоровья и долголетия человека.</w:t>
      </w:r>
    </w:p>
    <w:p w:rsidR="007867E8" w:rsidRPr="003408F9" w:rsidRDefault="007867E8" w:rsidP="003408F9">
      <w:pPr>
        <w:spacing w:line="276" w:lineRule="auto"/>
        <w:ind w:firstLine="567"/>
        <w:jc w:val="both"/>
        <w:rPr>
          <w:sz w:val="24"/>
          <w:szCs w:val="24"/>
        </w:rPr>
      </w:pPr>
      <w:r w:rsidRPr="003408F9">
        <w:rPr>
          <w:color w:val="000000"/>
          <w:sz w:val="24"/>
          <w:szCs w:val="24"/>
        </w:rPr>
        <w:t>Взаимосвязь глобальных геополитических, экологических проблем и проблем народонаселения.</w:t>
      </w:r>
    </w:p>
    <w:p w:rsidR="007867E8" w:rsidRPr="003408F9" w:rsidRDefault="007867E8" w:rsidP="003408F9">
      <w:pPr>
        <w:spacing w:line="276" w:lineRule="auto"/>
        <w:ind w:firstLine="567"/>
        <w:jc w:val="both"/>
        <w:rPr>
          <w:sz w:val="24"/>
          <w:szCs w:val="24"/>
        </w:rPr>
      </w:pPr>
      <w:r w:rsidRPr="003408F9">
        <w:rPr>
          <w:color w:val="000000"/>
          <w:sz w:val="24"/>
          <w:szCs w:val="24"/>
        </w:rPr>
        <w:t xml:space="preserve"> Возможные пути решения глобальных проблем. Необходимость переоценки человечеством и отдельными странами некоторых ранее устоявшихся экономических, политических, идеологических и культурных ориентиров. Участие России в решении глобальных проблем.</w:t>
      </w:r>
    </w:p>
    <w:p w:rsidR="007867E8" w:rsidRPr="003408F9" w:rsidRDefault="007867E8" w:rsidP="003408F9">
      <w:pPr>
        <w:spacing w:line="276" w:lineRule="auto"/>
        <w:ind w:firstLine="567"/>
        <w:jc w:val="both"/>
        <w:rPr>
          <w:sz w:val="24"/>
          <w:szCs w:val="24"/>
        </w:rPr>
      </w:pPr>
      <w:r w:rsidRPr="003408F9">
        <w:rPr>
          <w:color w:val="000000"/>
          <w:sz w:val="24"/>
          <w:szCs w:val="24"/>
        </w:rPr>
        <w:t>Практическая работа</w:t>
      </w:r>
    </w:p>
    <w:p w:rsidR="007867E8" w:rsidRPr="003408F9" w:rsidRDefault="007867E8" w:rsidP="003408F9">
      <w:pPr>
        <w:spacing w:line="276" w:lineRule="auto"/>
        <w:ind w:firstLine="567"/>
        <w:jc w:val="both"/>
        <w:rPr>
          <w:sz w:val="24"/>
          <w:szCs w:val="24"/>
        </w:rPr>
      </w:pPr>
      <w:r w:rsidRPr="003408F9">
        <w:rPr>
          <w:color w:val="000000"/>
          <w:sz w:val="24"/>
          <w:szCs w:val="24"/>
        </w:rPr>
        <w:t>1. Выявление примеров взаимосвязи глобальных проблем человечества на основе анализа различных источников географической информации и участия России в их решении.</w:t>
      </w:r>
    </w:p>
    <w:p w:rsidR="00BF3D1C" w:rsidRPr="003408F9" w:rsidRDefault="00BF3D1C" w:rsidP="003408F9">
      <w:pPr>
        <w:pStyle w:val="3"/>
        <w:tabs>
          <w:tab w:val="left" w:pos="1579"/>
          <w:tab w:val="left" w:pos="10206"/>
        </w:tabs>
        <w:spacing w:line="276" w:lineRule="auto"/>
        <w:ind w:left="0" w:firstLine="567"/>
        <w:jc w:val="left"/>
      </w:pPr>
    </w:p>
    <w:p w:rsidR="00F04892" w:rsidRPr="003408F9" w:rsidRDefault="005D3292" w:rsidP="003408F9">
      <w:pPr>
        <w:pStyle w:val="a3"/>
        <w:tabs>
          <w:tab w:val="left" w:pos="10206"/>
        </w:tabs>
        <w:spacing w:line="276" w:lineRule="auto"/>
        <w:ind w:left="0" w:firstLine="567"/>
        <w:jc w:val="left"/>
        <w:rPr>
          <w:b/>
        </w:rPr>
      </w:pPr>
      <w:r w:rsidRPr="003408F9">
        <w:rPr>
          <w:b/>
        </w:rPr>
        <w:t xml:space="preserve">Элективный курс </w:t>
      </w:r>
      <w:r w:rsidR="004529E6" w:rsidRPr="003408F9">
        <w:rPr>
          <w:b/>
        </w:rPr>
        <w:t>«МХК»</w:t>
      </w:r>
    </w:p>
    <w:p w:rsidR="00D96A21" w:rsidRPr="00601508" w:rsidRDefault="00D96A21" w:rsidP="00D96A21">
      <w:pPr>
        <w:spacing w:line="276" w:lineRule="auto"/>
        <w:rPr>
          <w:sz w:val="24"/>
          <w:szCs w:val="24"/>
        </w:rPr>
      </w:pPr>
      <w:r w:rsidRPr="00601508">
        <w:rPr>
          <w:sz w:val="24"/>
          <w:szCs w:val="24"/>
        </w:rPr>
        <w:t>Курс мировой художественной культуры систематизирует знания о культуре и искусстве, полученные в образовательных учреждениях, реализующих программы начального и основного общего образования на уроках изобразительного искусства, музыки, литературы и истории, формирует целостное представление о мировой художественной культуре, логике её развития в исторической перспективе, о её месте в жизни общества и каждого человека. Проблемное поле отечественной и мировой художественной культуры как обобщённого опыта всего человечества предоставляет учащимся неисчерпаемый «строительный материал» для самоидентификации и выстраивания собственного вектора развития, а также для более чёткого осознания своей национальной и культурной принадлежности.</w:t>
      </w:r>
    </w:p>
    <w:p w:rsidR="00D96A21" w:rsidRPr="00601508" w:rsidRDefault="00D96A21" w:rsidP="00D96A21">
      <w:pPr>
        <w:spacing w:line="276" w:lineRule="auto"/>
        <w:rPr>
          <w:sz w:val="24"/>
          <w:szCs w:val="24"/>
        </w:rPr>
      </w:pPr>
      <w:r w:rsidRPr="00601508">
        <w:rPr>
          <w:sz w:val="24"/>
          <w:szCs w:val="24"/>
        </w:rPr>
        <w:t>Развивающий потенциал курса мировой художественной культуры напрямую связан с мировоззренческим характером самого предмета, на материале которого моделируются разные исторические и региональные системы мировосприятия, запечатлённые в ярких образах. Принимая во внимание специфику предмета, его непосредственный выход на творческую составляющую человеческой деятельности, в программе упор сделан на деятельные формы обучения, в частности на развитие восприятия (функцию – активный зритель/слушатель) и интерпретаторских способностей (функцию - исполнитель) учащихся на основе актуализации их личного эмоционального, эстетического и социокультурного опыта и усвоения ими элементарных приёмов анализа произведений искусства. В связи с этим в программе в рубриках «опыт творческой деятельности» приводится примерный перечень возможных творческих заданий по соответствующим темам.</w:t>
      </w:r>
    </w:p>
    <w:p w:rsidR="00D96A21" w:rsidRPr="00601508" w:rsidRDefault="00D96A21" w:rsidP="00D96A21">
      <w:pPr>
        <w:spacing w:line="276" w:lineRule="auto"/>
        <w:rPr>
          <w:sz w:val="24"/>
          <w:szCs w:val="24"/>
        </w:rPr>
      </w:pPr>
      <w:r w:rsidRPr="00601508">
        <w:rPr>
          <w:sz w:val="24"/>
          <w:szCs w:val="24"/>
        </w:rPr>
        <w:t>В содержательном плане программа по МХК следует логике исторической линейности (от культуры первобытного мира до культуры ХХ века). В целях оптимизации нагрузки программа строится на принципах выделения культурных доминант эпохи, стиля, национальной школы. На примере одного - двух произведений или комплексов показаны характерные черты целых эпох и культурных ареалов. Отечественная (русская) культура рассматривается в неразрывной связи с культурой мировой, что даёт возможность по достоинству оценить её масштаб и общекультурную значимость.</w:t>
      </w:r>
    </w:p>
    <w:p w:rsidR="00D96A21" w:rsidRPr="00601508" w:rsidRDefault="00D96A21" w:rsidP="00D96A21">
      <w:pPr>
        <w:spacing w:line="276" w:lineRule="auto"/>
        <w:rPr>
          <w:sz w:val="24"/>
          <w:szCs w:val="24"/>
        </w:rPr>
      </w:pPr>
      <w:r w:rsidRPr="00601508">
        <w:rPr>
          <w:sz w:val="24"/>
          <w:szCs w:val="24"/>
        </w:rPr>
        <w:t>В курс Х класса включены следующие темы: «Художественная культура первобытного мира», «Художественная культура Древнего мира», «Художественная культура Средних веков» и «Художественная культура Ренессанса». В курс ХI класса входят темы: «Художественная культура Нового времени» и «Художественная культура конца ХIХ - ХХ веков». Через оба курса сквозной линией проходит тема «Культурные традиции родного края», которая предполагает изучение регионального варианта культуры, в том числе историко-этнографическое и краеведческое исследование местных объектов культуры, народных традиций и обычаев в рамках проектной деятельности с соответствующей фиксацией и презентацией результатов (зарисовки, фото- и видеосъёмка, запись фольклора и «устных историй», создание музея школы, сайта и т. д.). Этот раздел реализуется за счёт национально - регионального компонента или компонента образовательного учреждения.</w:t>
      </w:r>
    </w:p>
    <w:p w:rsidR="00D96A21" w:rsidRPr="00601508" w:rsidRDefault="00D96A21" w:rsidP="00D96A21">
      <w:pPr>
        <w:pStyle w:val="24"/>
        <w:spacing w:line="276" w:lineRule="auto"/>
        <w:jc w:val="both"/>
        <w:rPr>
          <w:sz w:val="24"/>
          <w:szCs w:val="24"/>
        </w:rPr>
      </w:pPr>
      <w:r w:rsidRPr="00601508">
        <w:rPr>
          <w:sz w:val="24"/>
          <w:szCs w:val="24"/>
        </w:rPr>
        <w:t>Учитывая мировоззренческий и интегративный характер дисциплины, рекомендуется использовать как традиционную урочную, так и внеурочные виды деятельности, рассчитанные на расширение кругозора учащихся. Основные межпредметные связи осуществляются на уроках литературы, истории, иностранного языка, частично на уроках естественнонаучного цикла.</w:t>
      </w:r>
    </w:p>
    <w:p w:rsidR="007867E8" w:rsidRPr="003408F9" w:rsidRDefault="007867E8" w:rsidP="003408F9">
      <w:pPr>
        <w:spacing w:line="276" w:lineRule="auto"/>
        <w:ind w:firstLine="567"/>
        <w:contextualSpacing/>
        <w:jc w:val="both"/>
        <w:rPr>
          <w:sz w:val="24"/>
          <w:szCs w:val="24"/>
          <w:lang w:bidi="en-US"/>
        </w:rPr>
      </w:pPr>
      <w:r w:rsidRPr="003408F9">
        <w:rPr>
          <w:sz w:val="24"/>
          <w:szCs w:val="24"/>
          <w:lang w:bidi="en-US"/>
        </w:rPr>
        <w:t xml:space="preserve">Раздел 1. Основные течения в художественной европейской культуре 19 начала 20 века.   </w:t>
      </w:r>
    </w:p>
    <w:p w:rsidR="007867E8" w:rsidRPr="003408F9" w:rsidRDefault="007867E8" w:rsidP="003408F9">
      <w:pPr>
        <w:spacing w:line="276" w:lineRule="auto"/>
        <w:ind w:firstLine="567"/>
        <w:contextualSpacing/>
        <w:jc w:val="both"/>
        <w:rPr>
          <w:sz w:val="24"/>
          <w:szCs w:val="24"/>
        </w:rPr>
      </w:pPr>
      <w:r w:rsidRPr="003408F9">
        <w:rPr>
          <w:bCs/>
          <w:iCs/>
          <w:sz w:val="24"/>
          <w:szCs w:val="24"/>
        </w:rPr>
        <w:t xml:space="preserve">Тема 1.   Романтизм в художественной культуре Европы 19 века; открытие внутреннего мира </w:t>
      </w:r>
      <w:proofErr w:type="gramStart"/>
      <w:r w:rsidRPr="003408F9">
        <w:rPr>
          <w:bCs/>
          <w:iCs/>
          <w:sz w:val="24"/>
          <w:szCs w:val="24"/>
        </w:rPr>
        <w:t>человека.</w:t>
      </w:r>
      <w:r w:rsidRPr="003408F9">
        <w:rPr>
          <w:sz w:val="24"/>
          <w:szCs w:val="24"/>
        </w:rPr>
        <w:t>Д.Байрон</w:t>
      </w:r>
      <w:proofErr w:type="gramEnd"/>
      <w:r w:rsidRPr="003408F9">
        <w:rPr>
          <w:sz w:val="24"/>
          <w:szCs w:val="24"/>
        </w:rPr>
        <w:t xml:space="preserve"> — властитель дум современников. Фантастический мир сказок Гофмана.</w:t>
      </w:r>
      <w:r w:rsidRPr="003408F9">
        <w:rPr>
          <w:bCs/>
          <w:iCs/>
          <w:sz w:val="24"/>
          <w:szCs w:val="24"/>
        </w:rPr>
        <w:t xml:space="preserve"> Романтизм в художественной культуре Франции 19 века. </w:t>
      </w:r>
      <w:r w:rsidRPr="003408F9">
        <w:rPr>
          <w:sz w:val="24"/>
          <w:szCs w:val="24"/>
        </w:rPr>
        <w:t>Творчество Ф. Гойи. Борения человека со стихией в работе яр</w:t>
      </w:r>
      <w:r w:rsidRPr="003408F9">
        <w:rPr>
          <w:sz w:val="24"/>
          <w:szCs w:val="24"/>
        </w:rPr>
        <w:softHyphen/>
        <w:t xml:space="preserve">кого романтика Т. Жерико. Революционное вдохновение восставшего народа в работах Э. Делакруа. </w:t>
      </w:r>
    </w:p>
    <w:p w:rsidR="007867E8" w:rsidRPr="003408F9" w:rsidRDefault="007867E8" w:rsidP="003408F9">
      <w:pPr>
        <w:spacing w:line="276" w:lineRule="auto"/>
        <w:ind w:firstLine="567"/>
        <w:contextualSpacing/>
        <w:jc w:val="both"/>
        <w:rPr>
          <w:sz w:val="24"/>
          <w:szCs w:val="24"/>
        </w:rPr>
      </w:pPr>
      <w:r w:rsidRPr="003408F9">
        <w:rPr>
          <w:bCs/>
          <w:iCs/>
          <w:sz w:val="24"/>
          <w:szCs w:val="24"/>
        </w:rPr>
        <w:t xml:space="preserve">Тема 2. </w:t>
      </w:r>
      <w:proofErr w:type="gramStart"/>
      <w:r w:rsidRPr="003408F9">
        <w:rPr>
          <w:bCs/>
          <w:iCs/>
          <w:sz w:val="24"/>
          <w:szCs w:val="24"/>
        </w:rPr>
        <w:t>Шедевры  музыкального</w:t>
      </w:r>
      <w:proofErr w:type="gramEnd"/>
      <w:r w:rsidRPr="003408F9">
        <w:rPr>
          <w:bCs/>
          <w:iCs/>
          <w:sz w:val="24"/>
          <w:szCs w:val="24"/>
        </w:rPr>
        <w:t xml:space="preserve"> искусства   эпохи романтизма. </w:t>
      </w:r>
      <w:r w:rsidRPr="003408F9">
        <w:rPr>
          <w:sz w:val="24"/>
          <w:szCs w:val="24"/>
        </w:rPr>
        <w:t>Воплощение в музыке сложных и противоречивых жизнен</w:t>
      </w:r>
      <w:r w:rsidRPr="003408F9">
        <w:rPr>
          <w:sz w:val="24"/>
          <w:szCs w:val="24"/>
        </w:rPr>
        <w:softHyphen/>
        <w:t>ных ситуаций. Вена и Париж — крупнейшие европейские центры развития музы</w:t>
      </w:r>
      <w:r w:rsidRPr="003408F9">
        <w:rPr>
          <w:sz w:val="24"/>
          <w:szCs w:val="24"/>
        </w:rPr>
        <w:softHyphen/>
        <w:t xml:space="preserve">кального искусства романтизма. Оперы-драмы. </w:t>
      </w:r>
      <w:r w:rsidRPr="003408F9">
        <w:rPr>
          <w:bCs/>
          <w:iCs/>
          <w:sz w:val="24"/>
          <w:szCs w:val="24"/>
        </w:rPr>
        <w:t>Великие композиторы 19 века восточных земель Европы.</w:t>
      </w:r>
      <w:r w:rsidRPr="003408F9">
        <w:rPr>
          <w:sz w:val="24"/>
          <w:szCs w:val="24"/>
        </w:rPr>
        <w:t xml:space="preserve"> Жизнь и творчество Ф. Шопена. Жизнь и творчество Ф. Листа.  </w:t>
      </w:r>
    </w:p>
    <w:p w:rsidR="007867E8" w:rsidRPr="003408F9" w:rsidRDefault="007867E8" w:rsidP="003408F9">
      <w:pPr>
        <w:spacing w:line="276" w:lineRule="auto"/>
        <w:ind w:firstLine="567"/>
        <w:contextualSpacing/>
        <w:jc w:val="both"/>
        <w:rPr>
          <w:sz w:val="24"/>
          <w:szCs w:val="24"/>
        </w:rPr>
      </w:pPr>
      <w:r w:rsidRPr="003408F9">
        <w:rPr>
          <w:bCs/>
          <w:iCs/>
          <w:sz w:val="24"/>
          <w:szCs w:val="24"/>
        </w:rPr>
        <w:t xml:space="preserve">Тема3. Импрессионизм: поиск ускользающей красоты. </w:t>
      </w:r>
      <w:r w:rsidRPr="003408F9">
        <w:rPr>
          <w:sz w:val="24"/>
          <w:szCs w:val="24"/>
        </w:rPr>
        <w:t xml:space="preserve">Французский импрессионизм. Новая трактовка материала и формы в скульптуре. Музыкальный импрессионизм. </w:t>
      </w:r>
    </w:p>
    <w:p w:rsidR="007867E8" w:rsidRPr="003408F9" w:rsidRDefault="007867E8" w:rsidP="003408F9">
      <w:pPr>
        <w:spacing w:line="276" w:lineRule="auto"/>
        <w:ind w:firstLine="567"/>
        <w:contextualSpacing/>
        <w:jc w:val="both"/>
        <w:rPr>
          <w:sz w:val="24"/>
          <w:szCs w:val="24"/>
        </w:rPr>
      </w:pPr>
      <w:r w:rsidRPr="003408F9">
        <w:rPr>
          <w:bCs/>
          <w:iCs/>
          <w:sz w:val="24"/>
          <w:szCs w:val="24"/>
        </w:rPr>
        <w:t xml:space="preserve">Тема 4. Экспрессионизм.  Действительность сквозь призму страха. </w:t>
      </w:r>
      <w:r w:rsidRPr="003408F9">
        <w:rPr>
          <w:sz w:val="24"/>
          <w:szCs w:val="24"/>
        </w:rPr>
        <w:t xml:space="preserve">Экспрессионизм, его исторические истоки. Круг образов. Экспрессионизм в литературе. Экспрессионизм в музыке. </w:t>
      </w:r>
    </w:p>
    <w:p w:rsidR="007867E8" w:rsidRPr="003408F9" w:rsidRDefault="007867E8" w:rsidP="003408F9">
      <w:pPr>
        <w:spacing w:line="276" w:lineRule="auto"/>
        <w:ind w:firstLine="567"/>
        <w:contextualSpacing/>
        <w:jc w:val="both"/>
        <w:rPr>
          <w:sz w:val="24"/>
          <w:szCs w:val="24"/>
        </w:rPr>
      </w:pPr>
      <w:r w:rsidRPr="003408F9">
        <w:rPr>
          <w:bCs/>
          <w:iCs/>
          <w:sz w:val="24"/>
          <w:szCs w:val="24"/>
        </w:rPr>
        <w:t xml:space="preserve">Тема 5. Мир реальности и «мир новой реальности»: Традиционные и нетрадиционные течения в искусстве 19-20 веков. </w:t>
      </w:r>
      <w:r w:rsidRPr="003408F9">
        <w:rPr>
          <w:sz w:val="24"/>
          <w:szCs w:val="24"/>
        </w:rPr>
        <w:t>Постимпрессионистические искания французских худож</w:t>
      </w:r>
      <w:r w:rsidRPr="003408F9">
        <w:rPr>
          <w:sz w:val="24"/>
          <w:szCs w:val="24"/>
        </w:rPr>
        <w:softHyphen/>
        <w:t xml:space="preserve">ников. Группа фовистов. Кубизм П.Пикассо. </w:t>
      </w:r>
      <w:r w:rsidRPr="003408F9">
        <w:rPr>
          <w:bCs/>
          <w:iCs/>
          <w:sz w:val="24"/>
          <w:szCs w:val="24"/>
        </w:rPr>
        <w:t xml:space="preserve">Эстетика символизма Новые направления в живописи и скульптуре. </w:t>
      </w:r>
      <w:r w:rsidRPr="003408F9">
        <w:rPr>
          <w:sz w:val="24"/>
          <w:szCs w:val="24"/>
        </w:rPr>
        <w:t xml:space="preserve">Абстракционизм — новый взгляд на форму и цвет в живописи. Теоретики новой </w:t>
      </w:r>
      <w:proofErr w:type="gramStart"/>
      <w:r w:rsidRPr="003408F9">
        <w:rPr>
          <w:sz w:val="24"/>
          <w:szCs w:val="24"/>
        </w:rPr>
        <w:t>архитектуры  В.</w:t>
      </w:r>
      <w:proofErr w:type="gramEnd"/>
      <w:r w:rsidRPr="003408F9">
        <w:rPr>
          <w:sz w:val="24"/>
          <w:szCs w:val="24"/>
        </w:rPr>
        <w:t xml:space="preserve"> Гропиус и Ле Кор</w:t>
      </w:r>
      <w:r w:rsidRPr="003408F9">
        <w:rPr>
          <w:sz w:val="24"/>
          <w:szCs w:val="24"/>
        </w:rPr>
        <w:softHyphen/>
        <w:t>бюзье. Сюрреализм.</w:t>
      </w:r>
    </w:p>
    <w:p w:rsidR="007867E8" w:rsidRPr="003408F9" w:rsidRDefault="007867E8" w:rsidP="003408F9">
      <w:pPr>
        <w:spacing w:line="276" w:lineRule="auto"/>
        <w:ind w:firstLine="567"/>
        <w:contextualSpacing/>
        <w:jc w:val="both"/>
        <w:rPr>
          <w:sz w:val="24"/>
          <w:szCs w:val="24"/>
        </w:rPr>
      </w:pPr>
      <w:r w:rsidRPr="003408F9">
        <w:rPr>
          <w:bCs/>
          <w:iCs/>
          <w:sz w:val="24"/>
          <w:szCs w:val="24"/>
        </w:rPr>
        <w:t>Тема 6. Фундамент национальной классики: шедевры русской художественной культуры первой половины 19 века. Х</w:t>
      </w:r>
      <w:r w:rsidRPr="003408F9">
        <w:rPr>
          <w:sz w:val="24"/>
          <w:szCs w:val="24"/>
        </w:rPr>
        <w:t>удожественная картина мира в искусст</w:t>
      </w:r>
      <w:r w:rsidRPr="003408F9">
        <w:rPr>
          <w:sz w:val="24"/>
          <w:szCs w:val="24"/>
        </w:rPr>
        <w:softHyphen/>
        <w:t>ве пушкинской эпохи. Сохранение рационализма в литерату</w:t>
      </w:r>
      <w:r w:rsidRPr="003408F9">
        <w:rPr>
          <w:sz w:val="24"/>
          <w:szCs w:val="24"/>
        </w:rPr>
        <w:softHyphen/>
        <w:t xml:space="preserve">ре, зодчестве, музыке, живописи, переплетение идеалов классицизма с новыми романтическими общественными взглядами. А.С. Пушкин; значение его творчества для </w:t>
      </w:r>
      <w:proofErr w:type="gramStart"/>
      <w:r w:rsidRPr="003408F9">
        <w:rPr>
          <w:sz w:val="24"/>
          <w:szCs w:val="24"/>
        </w:rPr>
        <w:t>развития  русского</w:t>
      </w:r>
      <w:proofErr w:type="gramEnd"/>
      <w:r w:rsidRPr="003408F9">
        <w:rPr>
          <w:sz w:val="24"/>
          <w:szCs w:val="24"/>
        </w:rPr>
        <w:t xml:space="preserve"> искусства. М.И. Глинка — основоположник русской классической му</w:t>
      </w:r>
      <w:r w:rsidRPr="003408F9">
        <w:rPr>
          <w:sz w:val="24"/>
          <w:szCs w:val="24"/>
        </w:rPr>
        <w:softHyphen/>
        <w:t>зыки. Крупнейшие зодчие начала XIX в. Архитектур</w:t>
      </w:r>
      <w:r w:rsidRPr="003408F9">
        <w:rPr>
          <w:sz w:val="24"/>
          <w:szCs w:val="24"/>
        </w:rPr>
        <w:softHyphen/>
        <w:t>ные ансамбли — новое слово зодчества (творчество К.И. Росси, В.П. Стасова). Черты кризиса монументального зодчества в про</w:t>
      </w:r>
      <w:r w:rsidRPr="003408F9">
        <w:rPr>
          <w:sz w:val="24"/>
          <w:szCs w:val="24"/>
        </w:rPr>
        <w:softHyphen/>
        <w:t xml:space="preserve">екте Исаакиевского собора М.Ю. Лермонтов и русский романтизм.  Переплетение романтических и реалистических тенденций в русском изобразительном искусстве. Венецианов — родоначальник бытового жанра. Творчество К.П. Брюллова.  А. Федотова. А.С. Даргомыжского. М.П. Мусоргского. </w:t>
      </w:r>
    </w:p>
    <w:p w:rsidR="007867E8" w:rsidRPr="003408F9" w:rsidRDefault="007867E8" w:rsidP="003408F9">
      <w:pPr>
        <w:spacing w:line="276" w:lineRule="auto"/>
        <w:ind w:firstLine="567"/>
        <w:contextualSpacing/>
        <w:jc w:val="both"/>
        <w:rPr>
          <w:sz w:val="24"/>
          <w:szCs w:val="24"/>
        </w:rPr>
      </w:pPr>
      <w:r w:rsidRPr="003408F9">
        <w:rPr>
          <w:sz w:val="24"/>
          <w:szCs w:val="24"/>
        </w:rPr>
        <w:t xml:space="preserve">Раздел 2.  Художественная культура России19-20 века. </w:t>
      </w:r>
    </w:p>
    <w:p w:rsidR="007867E8" w:rsidRPr="003408F9" w:rsidRDefault="007867E8" w:rsidP="003408F9">
      <w:pPr>
        <w:spacing w:line="276" w:lineRule="auto"/>
        <w:ind w:firstLine="567"/>
        <w:contextualSpacing/>
        <w:jc w:val="both"/>
        <w:rPr>
          <w:bCs/>
          <w:iCs/>
          <w:sz w:val="24"/>
          <w:szCs w:val="24"/>
        </w:rPr>
      </w:pPr>
      <w:r w:rsidRPr="003408F9">
        <w:rPr>
          <w:bCs/>
          <w:iCs/>
          <w:sz w:val="24"/>
          <w:szCs w:val="24"/>
        </w:rPr>
        <w:t xml:space="preserve">Тема 7. Русская художественная культура пореформенной эпохи: </w:t>
      </w:r>
      <w:proofErr w:type="gramStart"/>
      <w:r w:rsidRPr="003408F9">
        <w:rPr>
          <w:bCs/>
          <w:iCs/>
          <w:sz w:val="24"/>
          <w:szCs w:val="24"/>
        </w:rPr>
        <w:t>вера  в</w:t>
      </w:r>
      <w:proofErr w:type="gramEnd"/>
      <w:r w:rsidRPr="003408F9">
        <w:rPr>
          <w:bCs/>
          <w:iCs/>
          <w:sz w:val="24"/>
          <w:szCs w:val="24"/>
        </w:rPr>
        <w:t xml:space="preserve"> высокую миссию русского народа. </w:t>
      </w:r>
      <w:r w:rsidRPr="003408F9">
        <w:rPr>
          <w:sz w:val="24"/>
          <w:szCs w:val="24"/>
        </w:rPr>
        <w:t>Литература пореформенной эпохи. Изменение общественного статуса живописи. Творчество В.Г. Перова. «Товарищество передвижных выставок».  Т</w:t>
      </w:r>
      <w:r w:rsidRPr="003408F9">
        <w:rPr>
          <w:bCs/>
          <w:iCs/>
          <w:sz w:val="24"/>
          <w:szCs w:val="24"/>
        </w:rPr>
        <w:t xml:space="preserve">ворчествоП. Чайковского. </w:t>
      </w:r>
    </w:p>
    <w:p w:rsidR="007867E8" w:rsidRPr="003408F9" w:rsidRDefault="007867E8" w:rsidP="003408F9">
      <w:pPr>
        <w:spacing w:line="276" w:lineRule="auto"/>
        <w:ind w:firstLine="567"/>
        <w:contextualSpacing/>
        <w:jc w:val="both"/>
        <w:rPr>
          <w:sz w:val="24"/>
          <w:szCs w:val="24"/>
        </w:rPr>
      </w:pPr>
      <w:r w:rsidRPr="003408F9">
        <w:rPr>
          <w:bCs/>
          <w:iCs/>
          <w:sz w:val="24"/>
          <w:szCs w:val="24"/>
        </w:rPr>
        <w:t xml:space="preserve">Тема 8. Переоценка ценностей в художественной культуре «серебряного века»: открытие символизма. </w:t>
      </w:r>
      <w:r w:rsidRPr="003408F9">
        <w:rPr>
          <w:sz w:val="24"/>
          <w:szCs w:val="24"/>
        </w:rPr>
        <w:t xml:space="preserve">Символизм - художественное </w:t>
      </w:r>
      <w:r w:rsidRPr="003408F9">
        <w:rPr>
          <w:bCs/>
          <w:sz w:val="24"/>
          <w:szCs w:val="24"/>
        </w:rPr>
        <w:t>и</w:t>
      </w:r>
      <w:r w:rsidRPr="003408F9">
        <w:rPr>
          <w:sz w:val="24"/>
          <w:szCs w:val="24"/>
        </w:rPr>
        <w:t xml:space="preserve"> философское течений «серебряного века». Творчество B.C. Соловьева, К.Д. Бальмонта, Вяч. И. Ива</w:t>
      </w:r>
      <w:r w:rsidRPr="003408F9">
        <w:rPr>
          <w:sz w:val="24"/>
          <w:szCs w:val="24"/>
        </w:rPr>
        <w:softHyphen/>
        <w:t>нова, В.Я. Брюсова, А.Белого, А.А. Блока, М.А. Врубеля, В.Э. Бори</w:t>
      </w:r>
      <w:r w:rsidRPr="003408F9">
        <w:rPr>
          <w:sz w:val="24"/>
          <w:szCs w:val="24"/>
        </w:rPr>
        <w:softHyphen/>
        <w:t>сова-Мусатова. Музыка А.Н. Скрябина.</w:t>
      </w:r>
    </w:p>
    <w:p w:rsidR="007867E8" w:rsidRPr="003408F9" w:rsidRDefault="007867E8" w:rsidP="003408F9">
      <w:pPr>
        <w:spacing w:line="276" w:lineRule="auto"/>
        <w:ind w:firstLine="567"/>
        <w:contextualSpacing/>
        <w:jc w:val="both"/>
        <w:rPr>
          <w:sz w:val="24"/>
          <w:szCs w:val="24"/>
        </w:rPr>
      </w:pPr>
      <w:r w:rsidRPr="003408F9">
        <w:rPr>
          <w:bCs/>
          <w:iCs/>
          <w:sz w:val="24"/>
          <w:szCs w:val="24"/>
        </w:rPr>
        <w:t>Тема 9. Эстетика эксперимента и ранний русский авангард.</w:t>
      </w:r>
      <w:r w:rsidRPr="003408F9">
        <w:rPr>
          <w:bCs/>
          <w:iCs/>
          <w:sz w:val="24"/>
          <w:szCs w:val="24"/>
        </w:rPr>
        <w:tab/>
        <w:t xml:space="preserve">«Русский футуризм».  Союз московскихживописцев «Бубновый валет». </w:t>
      </w:r>
      <w:r w:rsidRPr="003408F9">
        <w:rPr>
          <w:sz w:val="24"/>
          <w:szCs w:val="24"/>
        </w:rPr>
        <w:t>Кубизм в творчестве П.П. Кончаловского.  Гротескно-грубоватые образы М.Ф. Ларионова. Красочный мир живописи А.В. Лен</w:t>
      </w:r>
      <w:r w:rsidRPr="003408F9">
        <w:rPr>
          <w:sz w:val="24"/>
          <w:szCs w:val="24"/>
        </w:rPr>
        <w:softHyphen/>
        <w:t>тулова. Абстракт</w:t>
      </w:r>
      <w:r w:rsidRPr="003408F9">
        <w:rPr>
          <w:sz w:val="24"/>
          <w:szCs w:val="24"/>
        </w:rPr>
        <w:softHyphen/>
        <w:t>ная живопись В.В.Кандинского. «Черный квадрат» К.С. Ма</w:t>
      </w:r>
      <w:r w:rsidRPr="003408F9">
        <w:rPr>
          <w:sz w:val="24"/>
          <w:szCs w:val="24"/>
        </w:rPr>
        <w:softHyphen/>
        <w:t>левича. Футуризм в поэзии. Творче</w:t>
      </w:r>
      <w:r w:rsidRPr="003408F9">
        <w:rPr>
          <w:sz w:val="24"/>
          <w:szCs w:val="24"/>
        </w:rPr>
        <w:softHyphen/>
        <w:t>ство Б. Л. Пастернака. Поэзия В.Хлебникова.</w:t>
      </w:r>
    </w:p>
    <w:p w:rsidR="007867E8" w:rsidRPr="003408F9" w:rsidRDefault="007867E8" w:rsidP="003408F9">
      <w:pPr>
        <w:spacing w:line="276" w:lineRule="auto"/>
        <w:ind w:firstLine="567"/>
        <w:contextualSpacing/>
        <w:jc w:val="both"/>
        <w:rPr>
          <w:sz w:val="24"/>
          <w:szCs w:val="24"/>
        </w:rPr>
      </w:pPr>
      <w:r w:rsidRPr="003408F9">
        <w:rPr>
          <w:bCs/>
          <w:iCs/>
          <w:sz w:val="24"/>
          <w:szCs w:val="24"/>
        </w:rPr>
        <w:t xml:space="preserve">Тема 10.  В поисках утраченных идеалов: </w:t>
      </w:r>
      <w:proofErr w:type="gramStart"/>
      <w:r w:rsidRPr="003408F9">
        <w:rPr>
          <w:bCs/>
          <w:iCs/>
          <w:sz w:val="24"/>
          <w:szCs w:val="24"/>
        </w:rPr>
        <w:t>неоклассицизм  и</w:t>
      </w:r>
      <w:proofErr w:type="gramEnd"/>
      <w:r w:rsidRPr="003408F9">
        <w:rPr>
          <w:bCs/>
          <w:iCs/>
          <w:sz w:val="24"/>
          <w:szCs w:val="24"/>
        </w:rPr>
        <w:t xml:space="preserve"> поздний романтизм. </w:t>
      </w:r>
      <w:r w:rsidRPr="003408F9">
        <w:rPr>
          <w:sz w:val="24"/>
          <w:szCs w:val="24"/>
        </w:rPr>
        <w:t>Ретроспективные тенденции в художественной культуре «серебряного века». Акмеизм в поэзии. Журнал «Аполлон». Идеи неоклассицизма в архитектуре. Стиль модерн.  Творческое объединение «Мир искусства». С.П. Дягилев — антрепренер и тонкий знаток искусства. В. Идея слияния танца, живописи и музыки; ее воплощение в спектаклях «Русских сезонов» в Париже. Знаменитые хореографы. «Русский период» в творчестве И.Ф. Стравинского и С.В.Рахманинова. Тема Родины в творчестве русских художников.</w:t>
      </w:r>
    </w:p>
    <w:p w:rsidR="007867E8" w:rsidRPr="003408F9" w:rsidRDefault="007867E8" w:rsidP="003408F9">
      <w:pPr>
        <w:spacing w:line="276" w:lineRule="auto"/>
        <w:ind w:firstLine="567"/>
        <w:contextualSpacing/>
        <w:jc w:val="both"/>
        <w:rPr>
          <w:bCs/>
          <w:iCs/>
          <w:sz w:val="24"/>
          <w:szCs w:val="24"/>
        </w:rPr>
      </w:pPr>
      <w:r w:rsidRPr="003408F9">
        <w:rPr>
          <w:bCs/>
          <w:iCs/>
          <w:sz w:val="24"/>
          <w:szCs w:val="24"/>
        </w:rPr>
        <w:t xml:space="preserve">Раздел 3.  Европа и </w:t>
      </w:r>
      <w:proofErr w:type="gramStart"/>
      <w:r w:rsidRPr="003408F9">
        <w:rPr>
          <w:bCs/>
          <w:iCs/>
          <w:sz w:val="24"/>
          <w:szCs w:val="24"/>
        </w:rPr>
        <w:t>Америка:  Художественная</w:t>
      </w:r>
      <w:proofErr w:type="gramEnd"/>
      <w:r w:rsidRPr="003408F9">
        <w:rPr>
          <w:bCs/>
          <w:iCs/>
          <w:sz w:val="24"/>
          <w:szCs w:val="24"/>
        </w:rPr>
        <w:t xml:space="preserve"> культура 20 века. </w:t>
      </w:r>
    </w:p>
    <w:p w:rsidR="007867E8" w:rsidRPr="003408F9" w:rsidRDefault="007867E8" w:rsidP="003408F9">
      <w:pPr>
        <w:spacing w:line="276" w:lineRule="auto"/>
        <w:ind w:firstLine="567"/>
        <w:contextualSpacing/>
        <w:jc w:val="both"/>
        <w:rPr>
          <w:bCs/>
          <w:iCs/>
          <w:sz w:val="24"/>
          <w:szCs w:val="24"/>
        </w:rPr>
      </w:pPr>
      <w:r w:rsidRPr="003408F9">
        <w:rPr>
          <w:bCs/>
          <w:iCs/>
          <w:sz w:val="24"/>
          <w:szCs w:val="24"/>
        </w:rPr>
        <w:t xml:space="preserve">Тема 11.   Художественная литература 20 века. Полюсы добра и зла. Творчество Ф.Кафки. Экзсистенциализм. Творчество А.Камю; Ж.Сартр. Признанный классик английского модернизма Д.Джойс. Жанр «интеллектуальный роман». </w:t>
      </w:r>
      <w:r w:rsidRPr="003408F9">
        <w:rPr>
          <w:bCs/>
          <w:iCs/>
          <w:sz w:val="24"/>
          <w:szCs w:val="24"/>
        </w:rPr>
        <w:tab/>
        <w:t>Творчество Г.Гесса, Э.Ремарка, Р.Рильке, Г.Лорки       Постмодернизм. Творчество Агаты Кристи и Жорж Сименон.</w:t>
      </w:r>
    </w:p>
    <w:p w:rsidR="007867E8" w:rsidRPr="003408F9" w:rsidRDefault="007867E8" w:rsidP="003408F9">
      <w:pPr>
        <w:pStyle w:val="af9"/>
        <w:spacing w:before="0" w:beforeAutospacing="0" w:after="0" w:afterAutospacing="0" w:line="276" w:lineRule="auto"/>
        <w:ind w:firstLine="567"/>
        <w:contextualSpacing/>
        <w:jc w:val="both"/>
        <w:rPr>
          <w:bCs/>
          <w:iCs/>
        </w:rPr>
      </w:pPr>
      <w:r w:rsidRPr="003408F9">
        <w:rPr>
          <w:bCs/>
          <w:iCs/>
        </w:rPr>
        <w:t>Тема12. Музыкальное искусство в нотах и без нот.</w:t>
      </w:r>
      <w:r w:rsidRPr="003408F9">
        <w:rPr>
          <w:bCs/>
          <w:iCs/>
        </w:rPr>
        <w:tab/>
        <w:t xml:space="preserve">«Музыкальный авангард»20 века. Творчество Г.Малера. Неоклассицизм в </w:t>
      </w:r>
      <w:proofErr w:type="gramStart"/>
      <w:r w:rsidRPr="003408F9">
        <w:rPr>
          <w:bCs/>
          <w:iCs/>
        </w:rPr>
        <w:t>музыке  П.Хиндемита</w:t>
      </w:r>
      <w:proofErr w:type="gramEnd"/>
      <w:r w:rsidRPr="003408F9">
        <w:rPr>
          <w:bCs/>
          <w:iCs/>
        </w:rPr>
        <w:t xml:space="preserve">, К. Орфа,  М.Фалья. Творчество Б. Бартока, Б.Бриттена. </w:t>
      </w:r>
      <w:proofErr w:type="gramStart"/>
      <w:r w:rsidRPr="003408F9">
        <w:rPr>
          <w:bCs/>
          <w:iCs/>
        </w:rPr>
        <w:t>Музыкальный  авангард</w:t>
      </w:r>
      <w:proofErr w:type="gramEnd"/>
      <w:r w:rsidRPr="003408F9">
        <w:rPr>
          <w:bCs/>
          <w:iCs/>
        </w:rPr>
        <w:t>. Массовые музыкальные жанры. Рождение рок– н - ролла.</w:t>
      </w:r>
    </w:p>
    <w:p w:rsidR="007867E8" w:rsidRPr="003408F9" w:rsidRDefault="007867E8" w:rsidP="003408F9">
      <w:pPr>
        <w:pStyle w:val="af9"/>
        <w:spacing w:before="0" w:beforeAutospacing="0" w:after="0" w:afterAutospacing="0" w:line="276" w:lineRule="auto"/>
        <w:ind w:firstLine="567"/>
        <w:contextualSpacing/>
        <w:jc w:val="both"/>
        <w:rPr>
          <w:bCs/>
          <w:iCs/>
        </w:rPr>
      </w:pPr>
      <w:r w:rsidRPr="003408F9">
        <w:rPr>
          <w:bCs/>
          <w:iCs/>
        </w:rPr>
        <w:t xml:space="preserve">Тема 13.  Театр и киноискусство 20 века; культурная дополняемость. Рождение и первые шаги кинематографа. Великий немой Ч. С. Чаплин — выдающийся комик мирового экрана и его лучшие роли. Рождение звукового кино </w:t>
      </w:r>
      <w:proofErr w:type="gramStart"/>
      <w:r w:rsidRPr="003408F9">
        <w:rPr>
          <w:bCs/>
          <w:iCs/>
        </w:rPr>
        <w:t>и  национального</w:t>
      </w:r>
      <w:proofErr w:type="gramEnd"/>
      <w:r w:rsidRPr="003408F9">
        <w:rPr>
          <w:bCs/>
          <w:iCs/>
        </w:rPr>
        <w:t xml:space="preserve"> кинематографа</w:t>
      </w:r>
    </w:p>
    <w:p w:rsidR="007867E8" w:rsidRPr="003408F9" w:rsidRDefault="007867E8" w:rsidP="003408F9">
      <w:pPr>
        <w:pStyle w:val="af9"/>
        <w:spacing w:before="0" w:beforeAutospacing="0" w:after="0" w:afterAutospacing="0" w:line="276" w:lineRule="auto"/>
        <w:ind w:firstLine="567"/>
        <w:contextualSpacing/>
        <w:jc w:val="both"/>
        <w:rPr>
          <w:bCs/>
          <w:iCs/>
        </w:rPr>
      </w:pPr>
      <w:r w:rsidRPr="003408F9">
        <w:rPr>
          <w:bCs/>
          <w:iCs/>
        </w:rPr>
        <w:t xml:space="preserve">Тема14. Художественная культура Америки: обаяние молодости. </w:t>
      </w:r>
      <w:r w:rsidRPr="003408F9">
        <w:t>Сплетение традиций европейского, мексиканского, африкан</w:t>
      </w:r>
      <w:r w:rsidRPr="003408F9">
        <w:softHyphen/>
        <w:t>ского и других народов. Расцвет американской литературы в XX в., Творчество Р.Кента. Статуя Свободы — символ США. Небоскребы разных стилей в Нью-Йорке, Лос-Анджелесе. Музыкальное искусство США. Жанр мюзикла: Ф. Лоу, Л. Бернстайн. Джаз и его истоки. Регтайм. Свинг. Эсте</w:t>
      </w:r>
      <w:r w:rsidRPr="003408F9">
        <w:softHyphen/>
        <w:t xml:space="preserve">тика </w:t>
      </w:r>
      <w:proofErr w:type="gramStart"/>
      <w:r w:rsidRPr="003408F9">
        <w:t>импровизации.</w:t>
      </w:r>
      <w:r w:rsidRPr="003408F9">
        <w:rPr>
          <w:bCs/>
          <w:iCs/>
        </w:rPr>
        <w:t>.</w:t>
      </w:r>
      <w:proofErr w:type="gramEnd"/>
      <w:r w:rsidRPr="003408F9">
        <w:rPr>
          <w:bCs/>
          <w:iCs/>
        </w:rPr>
        <w:t xml:space="preserve"> Искусство Латинской Америки.</w:t>
      </w:r>
    </w:p>
    <w:p w:rsidR="007867E8" w:rsidRPr="003408F9" w:rsidRDefault="007867E8" w:rsidP="003408F9">
      <w:pPr>
        <w:pStyle w:val="af9"/>
        <w:spacing w:before="0" w:beforeAutospacing="0" w:after="0" w:afterAutospacing="0" w:line="276" w:lineRule="auto"/>
        <w:ind w:firstLine="567"/>
        <w:contextualSpacing/>
        <w:jc w:val="both"/>
        <w:rPr>
          <w:lang w:eastAsia="en-US" w:bidi="en-US"/>
        </w:rPr>
      </w:pPr>
      <w:r w:rsidRPr="003408F9">
        <w:rPr>
          <w:lang w:eastAsia="en-US" w:bidi="en-US"/>
        </w:rPr>
        <w:t xml:space="preserve">Раздел 4. Русская художественная культура 20 </w:t>
      </w:r>
      <w:proofErr w:type="gramStart"/>
      <w:r w:rsidRPr="003408F9">
        <w:rPr>
          <w:lang w:eastAsia="en-US" w:bidi="en-US"/>
        </w:rPr>
        <w:t>века  от</w:t>
      </w:r>
      <w:proofErr w:type="gramEnd"/>
      <w:r w:rsidRPr="003408F9">
        <w:rPr>
          <w:lang w:eastAsia="en-US" w:bidi="en-US"/>
        </w:rPr>
        <w:t xml:space="preserve"> эпохи тоталитаризма до возвращения к истокам. </w:t>
      </w:r>
    </w:p>
    <w:p w:rsidR="007867E8" w:rsidRPr="003408F9" w:rsidRDefault="007867E8" w:rsidP="003408F9">
      <w:pPr>
        <w:pStyle w:val="af9"/>
        <w:spacing w:before="0" w:beforeAutospacing="0" w:after="0" w:afterAutospacing="0" w:line="276" w:lineRule="auto"/>
        <w:ind w:firstLine="567"/>
        <w:contextualSpacing/>
        <w:jc w:val="both"/>
      </w:pPr>
      <w:r w:rsidRPr="003408F9">
        <w:rPr>
          <w:bCs/>
          <w:iCs/>
        </w:rPr>
        <w:t xml:space="preserve">Тема15. Социалистический реализм: глобальная политизация художественной культуры 20-30 гг.   </w:t>
      </w:r>
      <w:r w:rsidRPr="003408F9">
        <w:t>Русская художественная культура 20 — 30-х гг. Рож</w:t>
      </w:r>
      <w:r w:rsidRPr="003408F9">
        <w:softHyphen/>
        <w:t>дение советского искусства и доктрины социалистического реа</w:t>
      </w:r>
      <w:r w:rsidRPr="003408F9">
        <w:softHyphen/>
        <w:t xml:space="preserve">лизма. Насаждение атеизма и политизация изобразительного искусства. Творчество К.С. Петрова-Водкина, П.Д. Корина, А.А. </w:t>
      </w:r>
      <w:proofErr w:type="gramStart"/>
      <w:r w:rsidRPr="003408F9">
        <w:t>Дейнеки,</w:t>
      </w:r>
      <w:r w:rsidRPr="003408F9">
        <w:rPr>
          <w:bCs/>
          <w:iCs/>
        </w:rPr>
        <w:t>И.И.Машкова</w:t>
      </w:r>
      <w:proofErr w:type="gramEnd"/>
      <w:r w:rsidRPr="003408F9">
        <w:rPr>
          <w:bCs/>
          <w:iCs/>
        </w:rPr>
        <w:t xml:space="preserve">, М.В.Нестерова. </w:t>
      </w:r>
      <w:r w:rsidRPr="003408F9">
        <w:t>Образы новой советской живописи в творчестве Б.В. Иогансона, А.А. Пластова, СВ. Герасимова. Монументальное зодчество и скульптура. Оптимизм массовых песен. Творчество И.О. Дунаевского.</w:t>
      </w:r>
    </w:p>
    <w:p w:rsidR="007867E8" w:rsidRPr="003408F9" w:rsidRDefault="007867E8" w:rsidP="003408F9">
      <w:pPr>
        <w:pStyle w:val="a7"/>
        <w:spacing w:line="276" w:lineRule="auto"/>
        <w:ind w:firstLine="567"/>
        <w:jc w:val="both"/>
        <w:rPr>
          <w:bCs/>
          <w:iCs/>
          <w:lang w:val="ru-RU"/>
        </w:rPr>
      </w:pPr>
      <w:r w:rsidRPr="003408F9">
        <w:rPr>
          <w:bCs/>
          <w:iCs/>
          <w:lang w:val="ru-RU"/>
        </w:rPr>
        <w:t>Тема16. Смысл высокой трагедии, образы искусства военных лет и образы войны в искусстве второй половины 20 века.</w:t>
      </w:r>
      <w:r w:rsidRPr="003408F9">
        <w:rPr>
          <w:bCs/>
          <w:iCs/>
          <w:lang w:val="ru-RU"/>
        </w:rPr>
        <w:tab/>
        <w:t>И</w:t>
      </w:r>
      <w:r w:rsidRPr="003408F9">
        <w:rPr>
          <w:lang w:val="ru-RU"/>
        </w:rPr>
        <w:t>скусство военных лет. Агитационные плакаты Кукрыниксов. Мощь русского народа в творчестве П.Д. Корина. Символы великой Победы: песня «Священная война» (А.В. Алек</w:t>
      </w:r>
      <w:r w:rsidRPr="003408F9">
        <w:rPr>
          <w:lang w:val="ru-RU"/>
        </w:rPr>
        <w:softHyphen/>
        <w:t>сандров) и монумент «Воин-освободитель» (Е.В. Вучетич). Пес</w:t>
      </w:r>
      <w:r w:rsidRPr="003408F9">
        <w:rPr>
          <w:lang w:val="ru-RU"/>
        </w:rPr>
        <w:softHyphen/>
        <w:t xml:space="preserve">ни о войне в наши дни. Возвращение «русской темы» в искусство второй половины </w:t>
      </w:r>
      <w:r w:rsidRPr="003408F9">
        <w:t>XX</w:t>
      </w:r>
      <w:r w:rsidRPr="003408F9">
        <w:rPr>
          <w:lang w:val="ru-RU"/>
        </w:rPr>
        <w:t xml:space="preserve"> в. Судьбы писателей, композиторов, художников в эпоху застоя. Диссидентское движение и искусство. Многонациональный характер советской музыки. Творчество А. И. Хачатуряна. </w:t>
      </w:r>
      <w:r w:rsidRPr="003408F9">
        <w:rPr>
          <w:bCs/>
          <w:iCs/>
          <w:lang w:val="ru-RU"/>
        </w:rPr>
        <w:t xml:space="preserve">Творчество А. А. Пластова, И.Грабаря, Н.Крымова. </w:t>
      </w:r>
    </w:p>
    <w:p w:rsidR="007867E8" w:rsidRPr="003408F9" w:rsidRDefault="007867E8" w:rsidP="003408F9">
      <w:pPr>
        <w:pStyle w:val="a7"/>
        <w:spacing w:line="276" w:lineRule="auto"/>
        <w:ind w:firstLine="567"/>
        <w:jc w:val="both"/>
        <w:rPr>
          <w:lang w:val="ru-RU"/>
        </w:rPr>
      </w:pPr>
      <w:r w:rsidRPr="003408F9">
        <w:rPr>
          <w:bCs/>
          <w:iCs/>
          <w:lang w:val="ru-RU"/>
        </w:rPr>
        <w:t xml:space="preserve">Тема17.Общечеловеческие ценности и </w:t>
      </w:r>
      <w:proofErr w:type="gramStart"/>
      <w:r w:rsidRPr="003408F9">
        <w:rPr>
          <w:bCs/>
          <w:iCs/>
          <w:lang w:val="ru-RU"/>
        </w:rPr>
        <w:t>« русская</w:t>
      </w:r>
      <w:proofErr w:type="gramEnd"/>
      <w:r w:rsidRPr="003408F9">
        <w:rPr>
          <w:bCs/>
          <w:iCs/>
          <w:lang w:val="ru-RU"/>
        </w:rPr>
        <w:t xml:space="preserve"> тема» в советском искусстве периода «оттепели».</w:t>
      </w:r>
      <w:r w:rsidRPr="003408F9">
        <w:rPr>
          <w:bCs/>
          <w:iCs/>
          <w:lang w:val="ru-RU"/>
        </w:rPr>
        <w:tab/>
        <w:t>Развитие живописи и музыки в 60-е годы. Творчество В.Попкова. Д. Жилинского, П.Оссовского. Поэзия Е.А.Евтушенко, А.А.Вознесенского, Р.И.Рождественского, Н.М.Рубцов. Поэты – песенники Б.Ш.Окуджава, А.А.Галич, В.С.Высоцкий. Рождение лирической мелодрамы. Творчество</w:t>
      </w:r>
      <w:r w:rsidRPr="003408F9">
        <w:rPr>
          <w:lang w:val="ru-RU"/>
        </w:rPr>
        <w:t xml:space="preserve"> Г.В. Свиридов. Четырнадцатая симфония Д.Д.Шостаковича. Творчество И.С.Глазунова.</w:t>
      </w:r>
    </w:p>
    <w:p w:rsidR="007867E8" w:rsidRPr="00420804" w:rsidRDefault="007867E8" w:rsidP="003408F9">
      <w:pPr>
        <w:pStyle w:val="a7"/>
        <w:spacing w:line="276" w:lineRule="auto"/>
        <w:ind w:firstLine="567"/>
        <w:jc w:val="both"/>
        <w:rPr>
          <w:bCs/>
          <w:iCs/>
          <w:lang w:val="ru-RU"/>
        </w:rPr>
      </w:pPr>
      <w:r w:rsidRPr="003408F9">
        <w:rPr>
          <w:bCs/>
          <w:iCs/>
          <w:lang w:val="ru-RU"/>
        </w:rPr>
        <w:t xml:space="preserve">Тема18. Противоречия в отечественной художественной культуре последних десятилетий 20 века.  </w:t>
      </w:r>
      <w:r w:rsidRPr="003408F9">
        <w:rPr>
          <w:lang w:val="ru-RU"/>
        </w:rPr>
        <w:t>Храм Христа Спасителя в Москве. Противо</w:t>
      </w:r>
      <w:r w:rsidRPr="003408F9">
        <w:rPr>
          <w:lang w:val="ru-RU"/>
        </w:rPr>
        <w:softHyphen/>
        <w:t xml:space="preserve">речивый облик художественной культуры, экспансия массовых жанров. Многообразие новых творческих решений в живописи и скульптуре. Поиск положительного героя в искусстве постперестроечного времени. </w:t>
      </w:r>
      <w:r w:rsidRPr="00420804">
        <w:rPr>
          <w:bCs/>
          <w:iCs/>
          <w:lang w:val="ru-RU"/>
        </w:rPr>
        <w:t>Развитие искусства на пороге нового тысячелетия. Молодежная субкультура.</w:t>
      </w:r>
    </w:p>
    <w:p w:rsidR="00356167" w:rsidRPr="00DF3B3C" w:rsidRDefault="00356167" w:rsidP="00DF3B3C">
      <w:pPr>
        <w:pStyle w:val="a3"/>
        <w:tabs>
          <w:tab w:val="left" w:pos="10206"/>
        </w:tabs>
        <w:spacing w:line="276" w:lineRule="auto"/>
        <w:ind w:left="0" w:firstLine="567"/>
      </w:pPr>
    </w:p>
    <w:p w:rsidR="00DF3B3C" w:rsidRPr="00DF3B3C" w:rsidRDefault="00DF3B3C" w:rsidP="00DF3B3C">
      <w:pPr>
        <w:spacing w:line="276" w:lineRule="auto"/>
        <w:ind w:firstLine="567"/>
        <w:jc w:val="both"/>
        <w:rPr>
          <w:b/>
          <w:sz w:val="24"/>
          <w:szCs w:val="24"/>
        </w:rPr>
      </w:pPr>
      <w:r w:rsidRPr="00DF3B3C">
        <w:rPr>
          <w:b/>
          <w:sz w:val="24"/>
          <w:szCs w:val="24"/>
        </w:rPr>
        <w:t>Рабочая программа курса внеурочной деятельности «Разговоры о важном»</w:t>
      </w:r>
    </w:p>
    <w:p w:rsidR="00DF3B3C" w:rsidRPr="00DF3B3C" w:rsidRDefault="00DF3B3C" w:rsidP="008235AA">
      <w:pPr>
        <w:spacing w:line="276" w:lineRule="auto"/>
        <w:ind w:firstLine="567"/>
        <w:jc w:val="both"/>
        <w:rPr>
          <w:b/>
          <w:sz w:val="24"/>
          <w:szCs w:val="24"/>
        </w:rPr>
      </w:pPr>
      <w:r w:rsidRPr="00DF3B3C">
        <w:rPr>
          <w:b/>
          <w:sz w:val="24"/>
          <w:szCs w:val="24"/>
        </w:rPr>
        <w:t>Пояснительная записка</w:t>
      </w:r>
    </w:p>
    <w:p w:rsidR="00DF3B3C" w:rsidRPr="00DF3B3C" w:rsidRDefault="00DF3B3C" w:rsidP="008235AA">
      <w:pPr>
        <w:spacing w:line="276" w:lineRule="auto"/>
        <w:ind w:firstLine="567"/>
        <w:jc w:val="both"/>
        <w:rPr>
          <w:sz w:val="24"/>
          <w:szCs w:val="24"/>
        </w:rPr>
      </w:pPr>
      <w:r w:rsidRPr="00DF3B3C">
        <w:rPr>
          <w:sz w:val="24"/>
          <w:szCs w:val="24"/>
        </w:rPr>
        <w:t>Актуальность и назначение программы</w:t>
      </w:r>
    </w:p>
    <w:p w:rsidR="00DF3B3C" w:rsidRPr="00DF3B3C" w:rsidRDefault="00DF3B3C" w:rsidP="008235AA">
      <w:pPr>
        <w:spacing w:line="276" w:lineRule="auto"/>
        <w:ind w:firstLine="567"/>
        <w:jc w:val="both"/>
        <w:rPr>
          <w:sz w:val="24"/>
          <w:szCs w:val="24"/>
        </w:rPr>
      </w:pPr>
      <w:r w:rsidRPr="00DF3B3C">
        <w:rPr>
          <w:sz w:val="24"/>
          <w:szCs w:val="24"/>
        </w:rPr>
        <w:t>Программа разработана в соответствии с требованиями федеральных государственных образовательных стандартов начального общего, основного общего и среднего общего образования, федеральных образовательных программ начального общего, основного общего и среднего общего образования. Это позволяет обеспечить единство обязательных требований ФГОС во всем пространстве школьного образования в урочной и внеурочной деятельности.</w:t>
      </w:r>
    </w:p>
    <w:p w:rsidR="00DF3B3C" w:rsidRPr="00DF3B3C" w:rsidRDefault="00DF3B3C" w:rsidP="008235AA">
      <w:pPr>
        <w:spacing w:line="276" w:lineRule="auto"/>
        <w:ind w:firstLine="567"/>
        <w:jc w:val="both"/>
        <w:rPr>
          <w:sz w:val="24"/>
          <w:szCs w:val="24"/>
        </w:rPr>
      </w:pPr>
      <w:r w:rsidRPr="00DF3B3C">
        <w:rPr>
          <w:sz w:val="24"/>
          <w:szCs w:val="24"/>
        </w:rPr>
        <w:t>Задачей педагога, реализующего программу, является развитие у обучающегося ценностного отношения к Родине, природе, человеку, культуре, знаниям, здоровью.</w:t>
      </w:r>
    </w:p>
    <w:p w:rsidR="00DF3B3C" w:rsidRPr="00DF3B3C" w:rsidRDefault="00DF3B3C" w:rsidP="008235AA">
      <w:pPr>
        <w:spacing w:line="276" w:lineRule="auto"/>
        <w:ind w:firstLine="567"/>
        <w:jc w:val="both"/>
        <w:rPr>
          <w:sz w:val="24"/>
          <w:szCs w:val="24"/>
        </w:rPr>
      </w:pPr>
      <w:r w:rsidRPr="00DF3B3C">
        <w:rPr>
          <w:sz w:val="24"/>
          <w:szCs w:val="24"/>
        </w:rPr>
        <w:t>Программа направлена на:</w:t>
      </w:r>
    </w:p>
    <w:p w:rsidR="00DF3B3C" w:rsidRPr="00DF3B3C" w:rsidRDefault="00DF3B3C" w:rsidP="008235AA">
      <w:pPr>
        <w:spacing w:line="276" w:lineRule="auto"/>
        <w:ind w:firstLine="567"/>
        <w:jc w:val="both"/>
        <w:rPr>
          <w:sz w:val="24"/>
          <w:szCs w:val="24"/>
        </w:rPr>
      </w:pPr>
      <w:r w:rsidRPr="00DF3B3C">
        <w:rPr>
          <w:sz w:val="24"/>
          <w:szCs w:val="24"/>
        </w:rPr>
        <w:t>формирование российской гражданской идентичности обучающихся;</w:t>
      </w:r>
    </w:p>
    <w:p w:rsidR="00DF3B3C" w:rsidRPr="00DF3B3C" w:rsidRDefault="00DF3B3C" w:rsidP="008235AA">
      <w:pPr>
        <w:spacing w:line="276" w:lineRule="auto"/>
        <w:ind w:firstLine="567"/>
        <w:jc w:val="both"/>
        <w:rPr>
          <w:sz w:val="24"/>
          <w:szCs w:val="24"/>
        </w:rPr>
      </w:pPr>
      <w:r w:rsidRPr="00DF3B3C">
        <w:rPr>
          <w:sz w:val="24"/>
          <w:szCs w:val="24"/>
        </w:rPr>
        <w:t>формирование интереса к познанию;</w:t>
      </w:r>
    </w:p>
    <w:p w:rsidR="00DF3B3C" w:rsidRPr="00DF3B3C" w:rsidRDefault="00DF3B3C" w:rsidP="008235AA">
      <w:pPr>
        <w:spacing w:line="276" w:lineRule="auto"/>
        <w:ind w:firstLine="567"/>
        <w:jc w:val="both"/>
        <w:rPr>
          <w:sz w:val="24"/>
          <w:szCs w:val="24"/>
        </w:rPr>
      </w:pPr>
      <w:r w:rsidRPr="00DF3B3C">
        <w:rPr>
          <w:sz w:val="24"/>
          <w:szCs w:val="24"/>
        </w:rPr>
        <w:t>формирование осознанного отношения к своим правам и свободам и уважительного отношения к правам и свободам других;</w:t>
      </w:r>
    </w:p>
    <w:p w:rsidR="00DF3B3C" w:rsidRPr="00DF3B3C" w:rsidRDefault="00DF3B3C" w:rsidP="008235AA">
      <w:pPr>
        <w:spacing w:line="276" w:lineRule="auto"/>
        <w:ind w:firstLine="567"/>
        <w:jc w:val="both"/>
        <w:rPr>
          <w:sz w:val="24"/>
          <w:szCs w:val="24"/>
        </w:rPr>
      </w:pPr>
      <w:r w:rsidRPr="00DF3B3C">
        <w:rPr>
          <w:sz w:val="24"/>
          <w:szCs w:val="24"/>
        </w:rPr>
        <w:t>выстраивание собственного поведения с позиции нравственных и правовых норм;</w:t>
      </w:r>
    </w:p>
    <w:p w:rsidR="00DF3B3C" w:rsidRPr="00DF3B3C" w:rsidRDefault="00DF3B3C" w:rsidP="008235AA">
      <w:pPr>
        <w:spacing w:line="276" w:lineRule="auto"/>
        <w:ind w:firstLine="567"/>
        <w:jc w:val="both"/>
        <w:rPr>
          <w:sz w:val="24"/>
          <w:szCs w:val="24"/>
        </w:rPr>
      </w:pPr>
      <w:r w:rsidRPr="00DF3B3C">
        <w:rPr>
          <w:sz w:val="24"/>
          <w:szCs w:val="24"/>
        </w:rPr>
        <w:t>создание мотивации для участия в социально-значимой деятельности;</w:t>
      </w:r>
    </w:p>
    <w:p w:rsidR="00DF3B3C" w:rsidRPr="00DF3B3C" w:rsidRDefault="00DF3B3C" w:rsidP="008235AA">
      <w:pPr>
        <w:spacing w:line="276" w:lineRule="auto"/>
        <w:ind w:firstLine="567"/>
        <w:jc w:val="both"/>
        <w:rPr>
          <w:sz w:val="24"/>
          <w:szCs w:val="24"/>
        </w:rPr>
      </w:pPr>
      <w:r w:rsidRPr="00DF3B3C">
        <w:rPr>
          <w:sz w:val="24"/>
          <w:szCs w:val="24"/>
        </w:rPr>
        <w:t>развитие у школьников общекультурной компетентности;</w:t>
      </w:r>
    </w:p>
    <w:p w:rsidR="00DF3B3C" w:rsidRPr="00DF3B3C" w:rsidRDefault="00DF3B3C" w:rsidP="008235AA">
      <w:pPr>
        <w:spacing w:line="276" w:lineRule="auto"/>
        <w:ind w:firstLine="567"/>
        <w:jc w:val="both"/>
        <w:rPr>
          <w:sz w:val="24"/>
          <w:szCs w:val="24"/>
        </w:rPr>
      </w:pPr>
      <w:r w:rsidRPr="00DF3B3C">
        <w:rPr>
          <w:sz w:val="24"/>
          <w:szCs w:val="24"/>
        </w:rPr>
        <w:t>развитие умения принимать осознанные решения и делать выбор;</w:t>
      </w:r>
    </w:p>
    <w:p w:rsidR="00DF3B3C" w:rsidRPr="00DF3B3C" w:rsidRDefault="00DF3B3C" w:rsidP="008235AA">
      <w:pPr>
        <w:spacing w:line="276" w:lineRule="auto"/>
        <w:ind w:firstLine="567"/>
        <w:jc w:val="both"/>
        <w:rPr>
          <w:sz w:val="24"/>
          <w:szCs w:val="24"/>
        </w:rPr>
      </w:pPr>
      <w:r w:rsidRPr="00DF3B3C">
        <w:rPr>
          <w:sz w:val="24"/>
          <w:szCs w:val="24"/>
        </w:rPr>
        <w:t>осознание своего места в обществе;</w:t>
      </w:r>
    </w:p>
    <w:p w:rsidR="00DF3B3C" w:rsidRPr="00DF3B3C" w:rsidRDefault="00DF3B3C" w:rsidP="008235AA">
      <w:pPr>
        <w:spacing w:line="276" w:lineRule="auto"/>
        <w:ind w:firstLine="567"/>
        <w:jc w:val="both"/>
        <w:rPr>
          <w:sz w:val="24"/>
          <w:szCs w:val="24"/>
        </w:rPr>
      </w:pPr>
      <w:r w:rsidRPr="00DF3B3C">
        <w:rPr>
          <w:sz w:val="24"/>
          <w:szCs w:val="24"/>
        </w:rPr>
        <w:t>познание себя, своих мотивов, устремлений, склонностей;</w:t>
      </w:r>
    </w:p>
    <w:p w:rsidR="00DF3B3C" w:rsidRPr="00DF3B3C" w:rsidRDefault="00DF3B3C" w:rsidP="008235AA">
      <w:pPr>
        <w:spacing w:line="276" w:lineRule="auto"/>
        <w:ind w:firstLine="567"/>
        <w:jc w:val="both"/>
        <w:rPr>
          <w:sz w:val="24"/>
          <w:szCs w:val="24"/>
        </w:rPr>
      </w:pPr>
      <w:r w:rsidRPr="00DF3B3C">
        <w:rPr>
          <w:sz w:val="24"/>
          <w:szCs w:val="24"/>
        </w:rPr>
        <w:t>формирование готовности к личностному самоопределению.</w:t>
      </w:r>
    </w:p>
    <w:p w:rsidR="00DF3B3C" w:rsidRPr="00DF3B3C" w:rsidRDefault="00DF3B3C" w:rsidP="008235AA">
      <w:pPr>
        <w:spacing w:line="276" w:lineRule="auto"/>
        <w:ind w:firstLine="567"/>
        <w:jc w:val="both"/>
        <w:rPr>
          <w:sz w:val="24"/>
          <w:szCs w:val="24"/>
        </w:rPr>
      </w:pPr>
      <w:r w:rsidRPr="00DF3B3C">
        <w:rPr>
          <w:sz w:val="24"/>
          <w:szCs w:val="24"/>
        </w:rPr>
        <w:t>Нормативную</w:t>
      </w:r>
      <w:r w:rsidRPr="00DF3B3C">
        <w:rPr>
          <w:sz w:val="24"/>
          <w:szCs w:val="24"/>
        </w:rPr>
        <w:tab/>
        <w:t>правовую</w:t>
      </w:r>
      <w:r w:rsidRPr="00DF3B3C">
        <w:rPr>
          <w:sz w:val="24"/>
          <w:szCs w:val="24"/>
        </w:rPr>
        <w:tab/>
        <w:t>основу</w:t>
      </w:r>
      <w:r w:rsidRPr="00DF3B3C">
        <w:rPr>
          <w:sz w:val="24"/>
          <w:szCs w:val="24"/>
        </w:rPr>
        <w:tab/>
        <w:t>настоящей</w:t>
      </w:r>
      <w:r w:rsidRPr="00DF3B3C">
        <w:rPr>
          <w:sz w:val="24"/>
          <w:szCs w:val="24"/>
        </w:rPr>
        <w:tab/>
        <w:t>рабочей</w:t>
      </w:r>
      <w:r w:rsidRPr="00DF3B3C">
        <w:rPr>
          <w:sz w:val="24"/>
          <w:szCs w:val="24"/>
        </w:rPr>
        <w:tab/>
        <w:t>программы</w:t>
      </w:r>
      <w:r w:rsidRPr="00DF3B3C">
        <w:rPr>
          <w:sz w:val="24"/>
          <w:szCs w:val="24"/>
        </w:rPr>
        <w:tab/>
        <w:t>курса</w:t>
      </w:r>
    </w:p>
    <w:p w:rsidR="00DF3B3C" w:rsidRPr="00DF3B3C" w:rsidRDefault="00DF3B3C" w:rsidP="008235AA">
      <w:pPr>
        <w:spacing w:line="276" w:lineRule="auto"/>
        <w:ind w:firstLine="567"/>
        <w:jc w:val="both"/>
        <w:rPr>
          <w:sz w:val="24"/>
          <w:szCs w:val="24"/>
        </w:rPr>
      </w:pPr>
      <w:r w:rsidRPr="00DF3B3C">
        <w:rPr>
          <w:sz w:val="24"/>
          <w:szCs w:val="24"/>
        </w:rPr>
        <w:t>внеурочной</w:t>
      </w:r>
      <w:r w:rsidRPr="00DF3B3C">
        <w:rPr>
          <w:sz w:val="24"/>
          <w:szCs w:val="24"/>
        </w:rPr>
        <w:tab/>
        <w:t>деятельности</w:t>
      </w:r>
      <w:r w:rsidRPr="00DF3B3C">
        <w:rPr>
          <w:sz w:val="24"/>
          <w:szCs w:val="24"/>
        </w:rPr>
        <w:tab/>
        <w:t>«Разговоры</w:t>
      </w:r>
      <w:r w:rsidRPr="00DF3B3C">
        <w:rPr>
          <w:sz w:val="24"/>
          <w:szCs w:val="24"/>
        </w:rPr>
        <w:tab/>
        <w:t>о</w:t>
      </w:r>
      <w:r w:rsidRPr="00DF3B3C">
        <w:rPr>
          <w:sz w:val="24"/>
          <w:szCs w:val="24"/>
        </w:rPr>
        <w:tab/>
        <w:t>важном»</w:t>
      </w:r>
      <w:r w:rsidRPr="00DF3B3C">
        <w:rPr>
          <w:sz w:val="24"/>
          <w:szCs w:val="24"/>
        </w:rPr>
        <w:tab/>
        <w:t>составляют</w:t>
      </w:r>
      <w:r w:rsidRPr="00DF3B3C">
        <w:rPr>
          <w:sz w:val="24"/>
          <w:szCs w:val="24"/>
        </w:rPr>
        <w:tab/>
        <w:t>следующие документы.</w:t>
      </w:r>
    </w:p>
    <w:p w:rsidR="00DF3B3C" w:rsidRPr="00DF3B3C" w:rsidRDefault="00DF3B3C" w:rsidP="008235AA">
      <w:pPr>
        <w:spacing w:line="276" w:lineRule="auto"/>
        <w:ind w:firstLine="567"/>
        <w:jc w:val="both"/>
        <w:rPr>
          <w:sz w:val="24"/>
          <w:szCs w:val="24"/>
        </w:rPr>
      </w:pPr>
      <w:r w:rsidRPr="00DF3B3C">
        <w:rPr>
          <w:sz w:val="24"/>
          <w:szCs w:val="24"/>
        </w:rPr>
        <w:t>Федеральный</w:t>
      </w:r>
      <w:r w:rsidRPr="00DF3B3C">
        <w:rPr>
          <w:sz w:val="24"/>
          <w:szCs w:val="24"/>
        </w:rPr>
        <w:tab/>
        <w:t>закон</w:t>
      </w:r>
      <w:r w:rsidRPr="00DF3B3C">
        <w:rPr>
          <w:sz w:val="24"/>
          <w:szCs w:val="24"/>
        </w:rPr>
        <w:tab/>
        <w:t>"Об</w:t>
      </w:r>
      <w:r w:rsidRPr="00DF3B3C">
        <w:rPr>
          <w:sz w:val="24"/>
          <w:szCs w:val="24"/>
        </w:rPr>
        <w:tab/>
        <w:t>образовании</w:t>
      </w:r>
      <w:r w:rsidRPr="00DF3B3C">
        <w:rPr>
          <w:sz w:val="24"/>
          <w:szCs w:val="24"/>
        </w:rPr>
        <w:tab/>
        <w:t>в</w:t>
      </w:r>
      <w:r w:rsidRPr="00DF3B3C">
        <w:rPr>
          <w:sz w:val="24"/>
          <w:szCs w:val="24"/>
        </w:rPr>
        <w:tab/>
        <w:t>Российской</w:t>
      </w:r>
      <w:r w:rsidRPr="00DF3B3C">
        <w:rPr>
          <w:sz w:val="24"/>
          <w:szCs w:val="24"/>
        </w:rPr>
        <w:tab/>
        <w:t>Федерации" от 29.12.2012 № 273-ФЗСтратегия национальной безопасности Российской Федерации, Указ Президента Российской Федерации от 2 июля 2021 г. № 400 «О Стратегии национальной безопасности Российской Федерации».</w:t>
      </w:r>
    </w:p>
    <w:p w:rsidR="00DF3B3C" w:rsidRPr="00DF3B3C" w:rsidRDefault="00DF3B3C" w:rsidP="008235AA">
      <w:pPr>
        <w:spacing w:line="276" w:lineRule="auto"/>
        <w:ind w:firstLine="567"/>
        <w:jc w:val="both"/>
        <w:rPr>
          <w:sz w:val="24"/>
          <w:szCs w:val="24"/>
        </w:rPr>
      </w:pPr>
      <w:r w:rsidRPr="00DF3B3C">
        <w:rPr>
          <w:sz w:val="24"/>
          <w:szCs w:val="24"/>
        </w:rPr>
        <w:t>Приказ Министерства просвещения Российской Федерации от 31.05.2021</w:t>
      </w:r>
      <w:r w:rsidR="008235AA">
        <w:rPr>
          <w:sz w:val="24"/>
          <w:szCs w:val="24"/>
        </w:rPr>
        <w:t xml:space="preserve"> </w:t>
      </w:r>
      <w:r w:rsidRPr="00DF3B3C">
        <w:rPr>
          <w:sz w:val="24"/>
          <w:szCs w:val="24"/>
        </w:rPr>
        <w:t>№ 286 «Об утверждении федерального государственного образовательного стандарта начального общего образования» (Зарегистрирован Минюстом России 05.07.2021 № 64100).</w:t>
      </w:r>
    </w:p>
    <w:p w:rsidR="00DF3B3C" w:rsidRPr="00DF3B3C" w:rsidRDefault="00DF3B3C" w:rsidP="008235AA">
      <w:pPr>
        <w:spacing w:line="276" w:lineRule="auto"/>
        <w:ind w:firstLine="567"/>
        <w:jc w:val="both"/>
        <w:rPr>
          <w:sz w:val="24"/>
          <w:szCs w:val="24"/>
        </w:rPr>
      </w:pPr>
      <w:r w:rsidRPr="00DF3B3C">
        <w:rPr>
          <w:sz w:val="24"/>
          <w:szCs w:val="24"/>
        </w:rPr>
        <w:t>Приказ Министерства просвещения Российской Федерации от 31.05.2021</w:t>
      </w:r>
    </w:p>
    <w:p w:rsidR="00DF3B3C" w:rsidRPr="00DF3B3C" w:rsidRDefault="00DF3B3C" w:rsidP="008235AA">
      <w:pPr>
        <w:spacing w:line="276" w:lineRule="auto"/>
        <w:ind w:firstLine="567"/>
        <w:jc w:val="both"/>
        <w:rPr>
          <w:sz w:val="24"/>
          <w:szCs w:val="24"/>
        </w:rPr>
      </w:pPr>
      <w:r w:rsidRPr="00DF3B3C">
        <w:rPr>
          <w:sz w:val="24"/>
          <w:szCs w:val="24"/>
        </w:rPr>
        <w:t>№ 287 «Об утверждении федерального государственного образовательного стандарта основного общего образования» (Зарегистрирован Минюстом России 05.07.2021 № 64101).</w:t>
      </w:r>
    </w:p>
    <w:p w:rsidR="00DF3B3C" w:rsidRPr="00DF3B3C" w:rsidRDefault="00DF3B3C" w:rsidP="008235AA">
      <w:pPr>
        <w:spacing w:line="276" w:lineRule="auto"/>
        <w:ind w:firstLine="567"/>
        <w:jc w:val="both"/>
        <w:rPr>
          <w:sz w:val="24"/>
          <w:szCs w:val="24"/>
        </w:rPr>
      </w:pPr>
      <w:r w:rsidRPr="00DF3B3C">
        <w:rPr>
          <w:sz w:val="24"/>
          <w:szCs w:val="24"/>
        </w:rPr>
        <w:t>Приказ Министерства просвещения Российской Федерации от 18.07.2022</w:t>
      </w:r>
    </w:p>
    <w:p w:rsidR="00DF3B3C" w:rsidRPr="00DF3B3C" w:rsidRDefault="00DF3B3C" w:rsidP="008235AA">
      <w:pPr>
        <w:spacing w:line="276" w:lineRule="auto"/>
        <w:ind w:firstLine="567"/>
        <w:jc w:val="both"/>
        <w:rPr>
          <w:sz w:val="24"/>
          <w:szCs w:val="24"/>
        </w:rPr>
      </w:pPr>
      <w:r w:rsidRPr="00DF3B3C">
        <w:rPr>
          <w:sz w:val="24"/>
          <w:szCs w:val="24"/>
        </w:rPr>
        <w:t>№ 569 «О внесении изменений в федеральный государственный образовательный стандарт начального общего образования» (Зарегистрирован Минюстом России 17.08.2022 № 69676).</w:t>
      </w:r>
    </w:p>
    <w:p w:rsidR="00DF3B3C" w:rsidRPr="00DF3B3C" w:rsidRDefault="00DF3B3C" w:rsidP="008235AA">
      <w:pPr>
        <w:spacing w:line="276" w:lineRule="auto"/>
        <w:ind w:firstLine="567"/>
        <w:jc w:val="both"/>
        <w:rPr>
          <w:sz w:val="24"/>
          <w:szCs w:val="24"/>
        </w:rPr>
      </w:pPr>
      <w:r w:rsidRPr="00DF3B3C">
        <w:rPr>
          <w:sz w:val="24"/>
          <w:szCs w:val="24"/>
        </w:rPr>
        <w:t>Приказ Министерства просвещения Российской Федерации от 18.07.2022</w:t>
      </w:r>
    </w:p>
    <w:p w:rsidR="00DF3B3C" w:rsidRPr="00DF3B3C" w:rsidRDefault="00DF3B3C" w:rsidP="008235AA">
      <w:pPr>
        <w:spacing w:line="276" w:lineRule="auto"/>
        <w:ind w:firstLine="567"/>
        <w:jc w:val="both"/>
        <w:rPr>
          <w:sz w:val="24"/>
          <w:szCs w:val="24"/>
        </w:rPr>
      </w:pPr>
      <w:r w:rsidRPr="00DF3B3C">
        <w:rPr>
          <w:sz w:val="24"/>
          <w:szCs w:val="24"/>
        </w:rPr>
        <w:t>№ 568 «О внесении изменений в федеральный государственный образовательный стандарт основного общего образования» (Зарегистрирован Минюстом России 17.08.2022 № 69675).</w:t>
      </w:r>
    </w:p>
    <w:p w:rsidR="00DF3B3C" w:rsidRPr="00DF3B3C" w:rsidRDefault="00DF3B3C" w:rsidP="008235AA">
      <w:pPr>
        <w:spacing w:line="276" w:lineRule="auto"/>
        <w:ind w:firstLine="567"/>
        <w:jc w:val="both"/>
        <w:rPr>
          <w:sz w:val="24"/>
          <w:szCs w:val="24"/>
        </w:rPr>
      </w:pPr>
      <w:r w:rsidRPr="00DF3B3C">
        <w:rPr>
          <w:sz w:val="24"/>
          <w:szCs w:val="24"/>
        </w:rPr>
        <w:t>Приказ Министерства образования и науки Российской Федерации от 17 мая 2012 г. №413 «Об утверждении федерального государственного образовательного стандарта среднего общего образования» (Зарегистрирован Минюстом России 7 июня 2012 г. № 24480)</w:t>
      </w:r>
    </w:p>
    <w:p w:rsidR="00DF3B3C" w:rsidRPr="00DF3B3C" w:rsidRDefault="00DF3B3C" w:rsidP="008235AA">
      <w:pPr>
        <w:spacing w:line="276" w:lineRule="auto"/>
        <w:ind w:firstLine="567"/>
        <w:jc w:val="both"/>
        <w:rPr>
          <w:sz w:val="24"/>
          <w:szCs w:val="24"/>
        </w:rPr>
      </w:pPr>
      <w:r w:rsidRPr="00DF3B3C">
        <w:rPr>
          <w:sz w:val="24"/>
          <w:szCs w:val="24"/>
        </w:rPr>
        <w:t>Приказ Министерства просвещения Российской Федерации от 12.08.2022</w:t>
      </w:r>
    </w:p>
    <w:p w:rsidR="00DF3B3C" w:rsidRPr="00DF3B3C" w:rsidRDefault="00DF3B3C" w:rsidP="008235AA">
      <w:pPr>
        <w:spacing w:line="276" w:lineRule="auto"/>
        <w:ind w:firstLine="567"/>
        <w:jc w:val="both"/>
        <w:rPr>
          <w:sz w:val="24"/>
          <w:szCs w:val="24"/>
        </w:rPr>
      </w:pPr>
      <w:r w:rsidRPr="00DF3B3C">
        <w:rPr>
          <w:sz w:val="24"/>
          <w:szCs w:val="24"/>
        </w:rPr>
        <w:t>№ 732 «О внесении изменений в федеральный государственный образовательный стандарт среднего общего образования, утвержденный приказом Министерства образования и науки Российской Федерации от 17 мая 2012 г. № 413» (Зарегистрирован Минюстом России 12.09.2022 № 70034).</w:t>
      </w:r>
    </w:p>
    <w:p w:rsidR="00DF3B3C" w:rsidRPr="00DF3B3C" w:rsidRDefault="00DF3B3C" w:rsidP="008235AA">
      <w:pPr>
        <w:spacing w:line="276" w:lineRule="auto"/>
        <w:ind w:firstLine="567"/>
        <w:jc w:val="both"/>
        <w:rPr>
          <w:sz w:val="24"/>
          <w:szCs w:val="24"/>
        </w:rPr>
      </w:pPr>
      <w:r w:rsidRPr="00DF3B3C">
        <w:rPr>
          <w:sz w:val="24"/>
          <w:szCs w:val="24"/>
        </w:rPr>
        <w:t>Письмо Министерства просвещения Российской Федерации «О направлении методических рекомендаций по проведению цикла внеурочных занятий «Разговоры о важном»» от 15.08.2022 № 03–1190.</w:t>
      </w:r>
    </w:p>
    <w:p w:rsidR="00DF3B3C" w:rsidRPr="00DF3B3C" w:rsidRDefault="00DF3B3C" w:rsidP="008235AA">
      <w:pPr>
        <w:spacing w:line="276" w:lineRule="auto"/>
        <w:ind w:firstLine="567"/>
        <w:jc w:val="both"/>
        <w:rPr>
          <w:sz w:val="24"/>
          <w:szCs w:val="24"/>
        </w:rPr>
      </w:pPr>
      <w:r w:rsidRPr="00DF3B3C">
        <w:rPr>
          <w:sz w:val="24"/>
          <w:szCs w:val="24"/>
        </w:rPr>
        <w:t>Приказ Министерства просвещения Российской Федерации от 18.05.2023</w:t>
      </w:r>
    </w:p>
    <w:p w:rsidR="00DF3B3C" w:rsidRPr="00DF3B3C" w:rsidRDefault="00DF3B3C" w:rsidP="008235AA">
      <w:pPr>
        <w:spacing w:line="276" w:lineRule="auto"/>
        <w:ind w:firstLine="567"/>
        <w:jc w:val="both"/>
        <w:rPr>
          <w:sz w:val="24"/>
          <w:szCs w:val="24"/>
        </w:rPr>
      </w:pPr>
      <w:r w:rsidRPr="00DF3B3C">
        <w:rPr>
          <w:sz w:val="24"/>
          <w:szCs w:val="24"/>
        </w:rPr>
        <w:t>№ 372 «Об утверждении федеральной образовательной программы начального общего образования» (Зарегистрирован Минюстом России 12.07.2023 № 74229).</w:t>
      </w:r>
    </w:p>
    <w:p w:rsidR="00DF3B3C" w:rsidRPr="00DF3B3C" w:rsidRDefault="00DF3B3C" w:rsidP="008235AA">
      <w:pPr>
        <w:spacing w:line="276" w:lineRule="auto"/>
        <w:ind w:firstLine="567"/>
        <w:jc w:val="both"/>
        <w:rPr>
          <w:sz w:val="24"/>
          <w:szCs w:val="24"/>
        </w:rPr>
      </w:pPr>
      <w:r w:rsidRPr="00DF3B3C">
        <w:rPr>
          <w:sz w:val="24"/>
          <w:szCs w:val="24"/>
        </w:rPr>
        <w:t>Приказ Министерства просвещения Российской Федерации от 18.05.2023</w:t>
      </w:r>
    </w:p>
    <w:p w:rsidR="00DF3B3C" w:rsidRPr="00DF3B3C" w:rsidRDefault="00DF3B3C" w:rsidP="008235AA">
      <w:pPr>
        <w:spacing w:line="276" w:lineRule="auto"/>
        <w:ind w:firstLine="567"/>
        <w:jc w:val="both"/>
        <w:rPr>
          <w:sz w:val="24"/>
          <w:szCs w:val="24"/>
        </w:rPr>
      </w:pPr>
      <w:r w:rsidRPr="00DF3B3C">
        <w:rPr>
          <w:sz w:val="24"/>
          <w:szCs w:val="24"/>
        </w:rPr>
        <w:t>№ 370 «Об утверждении федеральной образовательной программы основного общего образования» (Зарегистрирован Минюстом России 12.07.2023 № 74223).</w:t>
      </w:r>
    </w:p>
    <w:p w:rsidR="00DF3B3C" w:rsidRPr="00DF3B3C" w:rsidRDefault="00DF3B3C" w:rsidP="008235AA">
      <w:pPr>
        <w:spacing w:line="276" w:lineRule="auto"/>
        <w:ind w:firstLine="567"/>
        <w:jc w:val="both"/>
        <w:rPr>
          <w:sz w:val="24"/>
          <w:szCs w:val="24"/>
        </w:rPr>
      </w:pPr>
      <w:r w:rsidRPr="00DF3B3C">
        <w:rPr>
          <w:sz w:val="24"/>
          <w:szCs w:val="24"/>
        </w:rPr>
        <w:t>Приказ Министерства просвещения Российской Федерации от 18.05.2023</w:t>
      </w:r>
    </w:p>
    <w:p w:rsidR="00DF3B3C" w:rsidRPr="00DF3B3C" w:rsidRDefault="00DF3B3C" w:rsidP="008235AA">
      <w:pPr>
        <w:spacing w:line="276" w:lineRule="auto"/>
        <w:ind w:firstLine="567"/>
        <w:jc w:val="both"/>
        <w:rPr>
          <w:sz w:val="24"/>
          <w:szCs w:val="24"/>
        </w:rPr>
      </w:pPr>
      <w:r w:rsidRPr="00DF3B3C">
        <w:rPr>
          <w:sz w:val="24"/>
          <w:szCs w:val="24"/>
        </w:rPr>
        <w:t>№ 371 «Об утверждении федеральной образовательной программы среднего общего образования» (Зарегистрирован Минюстом России 12.07.2023 № 74228).</w:t>
      </w:r>
    </w:p>
    <w:p w:rsidR="00DF3B3C" w:rsidRPr="00DF3B3C" w:rsidRDefault="00DF3B3C" w:rsidP="008235AA">
      <w:pPr>
        <w:spacing w:line="276" w:lineRule="auto"/>
        <w:ind w:firstLine="567"/>
        <w:jc w:val="both"/>
        <w:rPr>
          <w:sz w:val="24"/>
          <w:szCs w:val="24"/>
        </w:rPr>
      </w:pPr>
      <w:r w:rsidRPr="00DF3B3C">
        <w:rPr>
          <w:sz w:val="24"/>
          <w:szCs w:val="24"/>
        </w:rPr>
        <w:t>Варианты реализации   программы   и   формы   проведения   занятий</w:t>
      </w:r>
    </w:p>
    <w:p w:rsidR="00DF3B3C" w:rsidRPr="00DF3B3C" w:rsidRDefault="00DF3B3C" w:rsidP="008235AA">
      <w:pPr>
        <w:spacing w:line="276" w:lineRule="auto"/>
        <w:ind w:firstLine="567"/>
        <w:jc w:val="both"/>
        <w:rPr>
          <w:sz w:val="24"/>
          <w:szCs w:val="24"/>
        </w:rPr>
      </w:pPr>
      <w:r w:rsidRPr="00DF3B3C">
        <w:rPr>
          <w:sz w:val="24"/>
          <w:szCs w:val="24"/>
        </w:rPr>
        <w:t>Программа реализуется в работе с обучающимися 10–11 классов. В 2023–2024 учебном году запланировано проведение 36 внеурочных занятий. Занятия проводятся 1 раз в неделю по понедельникам, первым уроком.</w:t>
      </w:r>
    </w:p>
    <w:p w:rsidR="00DF3B3C" w:rsidRPr="00DF3B3C" w:rsidRDefault="00DF3B3C" w:rsidP="008235AA">
      <w:pPr>
        <w:spacing w:line="276" w:lineRule="auto"/>
        <w:ind w:firstLine="567"/>
        <w:jc w:val="both"/>
        <w:rPr>
          <w:sz w:val="24"/>
          <w:szCs w:val="24"/>
        </w:rPr>
      </w:pPr>
      <w:r w:rsidRPr="00DF3B3C">
        <w:rPr>
          <w:sz w:val="24"/>
          <w:szCs w:val="24"/>
        </w:rPr>
        <w:t>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 Внеурочные занятия «Разговоры о важном» должны быть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w:t>
      </w:r>
    </w:p>
    <w:p w:rsidR="00DF3B3C" w:rsidRPr="00DF3B3C" w:rsidRDefault="00DF3B3C" w:rsidP="008235AA">
      <w:pPr>
        <w:spacing w:line="276" w:lineRule="auto"/>
        <w:ind w:firstLine="567"/>
        <w:jc w:val="both"/>
        <w:rPr>
          <w:sz w:val="24"/>
          <w:szCs w:val="24"/>
        </w:rPr>
      </w:pPr>
      <w:r w:rsidRPr="00DF3B3C">
        <w:rPr>
          <w:sz w:val="24"/>
          <w:szCs w:val="24"/>
        </w:rPr>
        <w:t>Основной формат внеурочных занятий «Разговоры о важном» – разговор и (или) беседа с обучающимися. Занятия позволяют обучающемуся вырабатывать собственную мировозренческую позицию по обсуждаемым темам.</w:t>
      </w:r>
    </w:p>
    <w:p w:rsidR="00DF3B3C" w:rsidRPr="00DF3B3C" w:rsidRDefault="00DF3B3C" w:rsidP="008235AA">
      <w:pPr>
        <w:spacing w:line="276" w:lineRule="auto"/>
        <w:ind w:firstLine="567"/>
        <w:jc w:val="both"/>
        <w:rPr>
          <w:sz w:val="24"/>
          <w:szCs w:val="24"/>
        </w:rPr>
      </w:pPr>
      <w:r w:rsidRPr="00DF3B3C">
        <w:rPr>
          <w:sz w:val="24"/>
          <w:szCs w:val="24"/>
        </w:rPr>
        <w:t>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w:t>
      </w:r>
    </w:p>
    <w:p w:rsidR="00DF3B3C" w:rsidRPr="00DF3B3C" w:rsidRDefault="00DF3B3C" w:rsidP="008235AA">
      <w:pPr>
        <w:spacing w:line="276" w:lineRule="auto"/>
        <w:ind w:firstLine="567"/>
        <w:jc w:val="both"/>
        <w:rPr>
          <w:sz w:val="24"/>
          <w:szCs w:val="24"/>
        </w:rPr>
      </w:pPr>
      <w:r w:rsidRPr="00DF3B3C">
        <w:rPr>
          <w:sz w:val="24"/>
          <w:szCs w:val="24"/>
        </w:rPr>
        <w:t>Взаимосвязь с программой воспитания</w:t>
      </w:r>
    </w:p>
    <w:p w:rsidR="00DF3B3C" w:rsidRPr="00DF3B3C" w:rsidRDefault="00DF3B3C" w:rsidP="008235AA">
      <w:pPr>
        <w:spacing w:line="276" w:lineRule="auto"/>
        <w:ind w:firstLine="567"/>
        <w:jc w:val="both"/>
        <w:rPr>
          <w:sz w:val="24"/>
          <w:szCs w:val="24"/>
        </w:rPr>
      </w:pPr>
      <w:r w:rsidRPr="00DF3B3C">
        <w:rPr>
          <w:sz w:val="24"/>
          <w:szCs w:val="24"/>
        </w:rPr>
        <w:t>Программа курса внеурочной деятельности разработана с учётом федеральных образовательных программ начального общего, основного общего и среднего общего образования. Это позволяет на практике соединить обучающую и воспитательную деятельность педагога, ориентировать её не только на интеллектуальное, но и на нравственное, социальное развитие ребёнка. Это проявляется:</w:t>
      </w:r>
    </w:p>
    <w:p w:rsidR="00DF3B3C" w:rsidRPr="00DF3B3C" w:rsidRDefault="00DF3B3C" w:rsidP="008235AA">
      <w:pPr>
        <w:spacing w:line="276" w:lineRule="auto"/>
        <w:ind w:firstLine="567"/>
        <w:jc w:val="both"/>
        <w:rPr>
          <w:sz w:val="24"/>
          <w:szCs w:val="24"/>
        </w:rPr>
      </w:pPr>
      <w:r w:rsidRPr="00DF3B3C">
        <w:rPr>
          <w:sz w:val="24"/>
          <w:szCs w:val="24"/>
        </w:rPr>
        <w:t>в выделении в цели программы ценностных приоритетов;</w:t>
      </w:r>
    </w:p>
    <w:p w:rsidR="00DF3B3C" w:rsidRPr="00DF3B3C" w:rsidRDefault="00DF3B3C" w:rsidP="008235AA">
      <w:pPr>
        <w:spacing w:line="276" w:lineRule="auto"/>
        <w:ind w:firstLine="567"/>
        <w:jc w:val="both"/>
        <w:rPr>
          <w:sz w:val="24"/>
          <w:szCs w:val="24"/>
        </w:rPr>
      </w:pPr>
      <w:r w:rsidRPr="00DF3B3C">
        <w:rPr>
          <w:sz w:val="24"/>
          <w:szCs w:val="24"/>
        </w:rPr>
        <w:t>в приоритете личностных результатов реализации программы внеурочной деятельности, нашедших свое отражение и конкретизацию в программе воспитания;</w:t>
      </w:r>
    </w:p>
    <w:p w:rsidR="00DF3B3C" w:rsidRPr="00DF3B3C" w:rsidRDefault="00DF3B3C" w:rsidP="008235AA">
      <w:pPr>
        <w:spacing w:line="276" w:lineRule="auto"/>
        <w:ind w:firstLine="567"/>
        <w:jc w:val="both"/>
        <w:rPr>
          <w:sz w:val="24"/>
          <w:szCs w:val="24"/>
        </w:rPr>
      </w:pPr>
      <w:r w:rsidRPr="00DF3B3C">
        <w:rPr>
          <w:sz w:val="24"/>
          <w:szCs w:val="24"/>
        </w:rPr>
        <w:t>в интерактивных формах занятий для обучающихся, обеспечивающих их вовлеченность в совместную с педагогом и сверстниками деятельность.</w:t>
      </w:r>
    </w:p>
    <w:p w:rsidR="00DF3B3C" w:rsidRPr="00DF3B3C" w:rsidRDefault="00DF3B3C" w:rsidP="008235AA">
      <w:pPr>
        <w:spacing w:line="276" w:lineRule="auto"/>
        <w:ind w:firstLine="567"/>
        <w:jc w:val="both"/>
        <w:rPr>
          <w:sz w:val="24"/>
          <w:szCs w:val="24"/>
        </w:rPr>
      </w:pPr>
      <w:bookmarkStart w:id="3" w:name="_bookmark1"/>
      <w:bookmarkEnd w:id="3"/>
      <w:r w:rsidRPr="00DF3B3C">
        <w:rPr>
          <w:sz w:val="24"/>
          <w:szCs w:val="24"/>
        </w:rPr>
        <w:t>Ценностное наполнение внеурочных занятий</w:t>
      </w:r>
    </w:p>
    <w:p w:rsidR="00DF3B3C" w:rsidRPr="00DF3B3C" w:rsidRDefault="00DF3B3C" w:rsidP="008235AA">
      <w:pPr>
        <w:spacing w:line="276" w:lineRule="auto"/>
        <w:ind w:firstLine="567"/>
        <w:jc w:val="both"/>
        <w:rPr>
          <w:sz w:val="24"/>
          <w:szCs w:val="24"/>
        </w:rPr>
      </w:pPr>
      <w:r w:rsidRPr="00DF3B3C">
        <w:rPr>
          <w:sz w:val="24"/>
          <w:szCs w:val="24"/>
        </w:rPr>
        <w:t>В основе определения тематики внеурочных занятий лежат два принципа:</w:t>
      </w:r>
    </w:p>
    <w:p w:rsidR="00DF3B3C" w:rsidRPr="00DF3B3C" w:rsidRDefault="00DF3B3C" w:rsidP="008235AA">
      <w:pPr>
        <w:spacing w:line="276" w:lineRule="auto"/>
        <w:ind w:firstLine="567"/>
        <w:jc w:val="both"/>
        <w:rPr>
          <w:sz w:val="24"/>
          <w:szCs w:val="24"/>
        </w:rPr>
      </w:pPr>
      <w:r w:rsidRPr="00DF3B3C">
        <w:rPr>
          <w:sz w:val="24"/>
          <w:szCs w:val="24"/>
        </w:rPr>
        <w:t>соответствие датам календаря;</w:t>
      </w:r>
    </w:p>
    <w:p w:rsidR="00DF3B3C" w:rsidRPr="00DF3B3C" w:rsidRDefault="00DF3B3C" w:rsidP="008235AA">
      <w:pPr>
        <w:spacing w:line="276" w:lineRule="auto"/>
        <w:ind w:firstLine="567"/>
        <w:jc w:val="both"/>
        <w:rPr>
          <w:sz w:val="24"/>
          <w:szCs w:val="24"/>
        </w:rPr>
      </w:pPr>
      <w:r w:rsidRPr="00DF3B3C">
        <w:rPr>
          <w:sz w:val="24"/>
          <w:szCs w:val="24"/>
        </w:rPr>
        <w:t>значимость для обучающегося события (даты), которое отмечается в календаре в текущем году.</w:t>
      </w:r>
    </w:p>
    <w:p w:rsidR="00DF3B3C" w:rsidRPr="00DF3B3C" w:rsidRDefault="00DF3B3C" w:rsidP="008235AA">
      <w:pPr>
        <w:spacing w:line="276" w:lineRule="auto"/>
        <w:ind w:firstLine="567"/>
        <w:jc w:val="both"/>
        <w:rPr>
          <w:sz w:val="24"/>
          <w:szCs w:val="24"/>
        </w:rPr>
      </w:pPr>
      <w:r w:rsidRPr="00DF3B3C">
        <w:rPr>
          <w:sz w:val="24"/>
          <w:szCs w:val="24"/>
        </w:rPr>
        <w:t>Даты календаря можно объединить в две группы:</w:t>
      </w:r>
    </w:p>
    <w:p w:rsidR="00DF3B3C" w:rsidRPr="00DF3B3C" w:rsidRDefault="00DF3B3C" w:rsidP="008235AA">
      <w:pPr>
        <w:spacing w:line="276" w:lineRule="auto"/>
        <w:ind w:firstLine="567"/>
        <w:jc w:val="both"/>
        <w:rPr>
          <w:sz w:val="24"/>
          <w:szCs w:val="24"/>
        </w:rPr>
      </w:pPr>
      <w:r w:rsidRPr="00DF3B3C">
        <w:rPr>
          <w:sz w:val="24"/>
          <w:szCs w:val="24"/>
        </w:rPr>
        <w:t>Даты, связанные с событиями, которые отмечаются в постоянные числа ежегодно (государственные и профессиональные праздники, даты исторических событий). Например, «День народного единства», «День защитника Отечества»,</w:t>
      </w:r>
    </w:p>
    <w:p w:rsidR="00DF3B3C" w:rsidRPr="00DF3B3C" w:rsidRDefault="00DF3B3C" w:rsidP="008235AA">
      <w:pPr>
        <w:spacing w:line="276" w:lineRule="auto"/>
        <w:ind w:firstLine="567"/>
        <w:jc w:val="both"/>
        <w:rPr>
          <w:sz w:val="24"/>
          <w:szCs w:val="24"/>
        </w:rPr>
      </w:pPr>
      <w:r w:rsidRPr="00DF3B3C">
        <w:rPr>
          <w:sz w:val="24"/>
          <w:szCs w:val="24"/>
        </w:rPr>
        <w:t>«Новогодние семейные традиции разных народов России», «День учителя (советники по воспитанию)», «День российской науки» и т. д.</w:t>
      </w:r>
    </w:p>
    <w:p w:rsidR="00DF3B3C" w:rsidRPr="00DF3B3C" w:rsidRDefault="00DF3B3C" w:rsidP="008235AA">
      <w:pPr>
        <w:spacing w:line="276" w:lineRule="auto"/>
        <w:ind w:firstLine="567"/>
        <w:jc w:val="both"/>
        <w:rPr>
          <w:sz w:val="24"/>
          <w:szCs w:val="24"/>
        </w:rPr>
      </w:pPr>
      <w:r w:rsidRPr="00DF3B3C">
        <w:rPr>
          <w:sz w:val="24"/>
          <w:szCs w:val="24"/>
        </w:rPr>
        <w:t>Юбилейные даты выдающихся деятелей науки, литературы, искусства. Например, «190-летие со дня рождения Д. Менделеева. День российской науки»,</w:t>
      </w:r>
    </w:p>
    <w:p w:rsidR="00DF3B3C" w:rsidRPr="00DF3B3C" w:rsidRDefault="00DF3B3C" w:rsidP="008235AA">
      <w:pPr>
        <w:spacing w:line="276" w:lineRule="auto"/>
        <w:ind w:firstLine="567"/>
        <w:jc w:val="both"/>
        <w:rPr>
          <w:sz w:val="24"/>
          <w:szCs w:val="24"/>
        </w:rPr>
      </w:pPr>
      <w:r w:rsidRPr="00DF3B3C">
        <w:rPr>
          <w:sz w:val="24"/>
          <w:szCs w:val="24"/>
        </w:rPr>
        <w:t>«215-летие со дня рождения Н. В. Гоголя», «Русский язык. Великий и могучий. 225 лет со дня рождения А. С. Пушкина».</w:t>
      </w:r>
    </w:p>
    <w:p w:rsidR="00DF3B3C" w:rsidRPr="00DF3B3C" w:rsidRDefault="00DF3B3C" w:rsidP="008235AA">
      <w:pPr>
        <w:spacing w:line="276" w:lineRule="auto"/>
        <w:ind w:firstLine="567"/>
        <w:jc w:val="both"/>
        <w:rPr>
          <w:sz w:val="24"/>
          <w:szCs w:val="24"/>
        </w:rPr>
      </w:pPr>
      <w:r w:rsidRPr="00DF3B3C">
        <w:rPr>
          <w:sz w:val="24"/>
          <w:szCs w:val="24"/>
        </w:rPr>
        <w:t>В программе предлагается несколько тем внеурочных занятий, которые не связаны с текущими датами календаря, но являющиеся важными в воспитании школьника. К примеру: «Мы вместе», «О взаимоотношениях в коллективе (Всемирный день психического здоровья, профилактика буллинга)» и др.</w:t>
      </w:r>
    </w:p>
    <w:p w:rsidR="00DF3B3C" w:rsidRPr="00DF3B3C" w:rsidRDefault="00DF3B3C" w:rsidP="008235AA">
      <w:pPr>
        <w:spacing w:line="276" w:lineRule="auto"/>
        <w:ind w:firstLine="567"/>
        <w:jc w:val="both"/>
        <w:rPr>
          <w:sz w:val="24"/>
          <w:szCs w:val="24"/>
        </w:rPr>
      </w:pPr>
      <w:r w:rsidRPr="00DF3B3C">
        <w:rPr>
          <w:sz w:val="24"/>
          <w:szCs w:val="24"/>
        </w:rPr>
        <w:t>Следует отметить, что внеурочные занятия входят в общую систему воспитательной работы образовательной организации, поэтому тематика и содержание должны обеспечить реализацию их назначения и целей: становление у обучающихся гражданско-патриотических чувств. Исходя из этого, в планируемых результатах каждого сценария внеурочного занятия выделяются нравственные ценности, которые являются предметом обсуждения. Основные ценности характеризуются следующим образом.</w:t>
      </w:r>
    </w:p>
    <w:p w:rsidR="00DF3B3C" w:rsidRPr="00DF3B3C" w:rsidRDefault="00DF3B3C" w:rsidP="008235AA">
      <w:pPr>
        <w:spacing w:line="276" w:lineRule="auto"/>
        <w:ind w:firstLine="567"/>
        <w:jc w:val="both"/>
        <w:rPr>
          <w:sz w:val="24"/>
          <w:szCs w:val="24"/>
        </w:rPr>
      </w:pPr>
      <w:r w:rsidRPr="00DF3B3C">
        <w:rPr>
          <w:sz w:val="24"/>
          <w:szCs w:val="24"/>
        </w:rPr>
        <w:t>Историческая память</w:t>
      </w:r>
    </w:p>
    <w:p w:rsidR="00DF3B3C" w:rsidRPr="00DF3B3C" w:rsidRDefault="00DF3B3C" w:rsidP="008235AA">
      <w:pPr>
        <w:spacing w:line="276" w:lineRule="auto"/>
        <w:ind w:firstLine="567"/>
        <w:jc w:val="both"/>
        <w:rPr>
          <w:sz w:val="24"/>
          <w:szCs w:val="24"/>
        </w:rPr>
      </w:pPr>
      <w:r w:rsidRPr="00DF3B3C">
        <w:rPr>
          <w:sz w:val="24"/>
          <w:szCs w:val="24"/>
        </w:rPr>
        <w:t>историческая память – обязательная часть культуры народа и каждого гражданина;</w:t>
      </w:r>
    </w:p>
    <w:p w:rsidR="00DF3B3C" w:rsidRPr="00DF3B3C" w:rsidRDefault="00DF3B3C" w:rsidP="008235AA">
      <w:pPr>
        <w:spacing w:line="276" w:lineRule="auto"/>
        <w:ind w:firstLine="567"/>
        <w:jc w:val="both"/>
        <w:rPr>
          <w:sz w:val="24"/>
          <w:szCs w:val="24"/>
        </w:rPr>
      </w:pPr>
      <w:r w:rsidRPr="00DF3B3C">
        <w:rPr>
          <w:sz w:val="24"/>
          <w:szCs w:val="24"/>
        </w:rPr>
        <w:t>историческая память соединяет прошлое, настоящее, позволяя сохранить и продолжить достижения, мудрость, опыт, традиции прошлых поколений;</w:t>
      </w:r>
    </w:p>
    <w:p w:rsidR="00DF3B3C" w:rsidRPr="00DF3B3C" w:rsidRDefault="00DF3B3C" w:rsidP="008235AA">
      <w:pPr>
        <w:spacing w:line="276" w:lineRule="auto"/>
        <w:ind w:firstLine="567"/>
        <w:jc w:val="both"/>
        <w:rPr>
          <w:sz w:val="24"/>
          <w:szCs w:val="24"/>
        </w:rPr>
      </w:pPr>
      <w:r w:rsidRPr="00DF3B3C">
        <w:rPr>
          <w:sz w:val="24"/>
          <w:szCs w:val="24"/>
        </w:rPr>
        <w:t>историческая память есть культура целого народа, которая складывается из объединения индивидульных переживаний, и включает важнейшие нравственные качества: благодарность, уважение, гордость потомков за жизнь и подвиги предков.</w:t>
      </w:r>
    </w:p>
    <w:p w:rsidR="00DF3B3C" w:rsidRPr="00DF3B3C" w:rsidRDefault="00DF3B3C" w:rsidP="008235AA">
      <w:pPr>
        <w:spacing w:line="276" w:lineRule="auto"/>
        <w:ind w:firstLine="567"/>
        <w:jc w:val="both"/>
        <w:rPr>
          <w:sz w:val="24"/>
          <w:szCs w:val="24"/>
        </w:rPr>
      </w:pPr>
      <w:r w:rsidRPr="00DF3B3C">
        <w:rPr>
          <w:sz w:val="24"/>
          <w:szCs w:val="24"/>
        </w:rPr>
        <w:t>Осознание этой нравственной ценности базируется на конкретном содержании занятия. Например, тема «День народного единства» рассматривается на известных исторических фактах – единение людей, когда Родина нуждается в защите в 1612 г.</w:t>
      </w:r>
    </w:p>
    <w:p w:rsidR="00DF3B3C" w:rsidRPr="00DF3B3C" w:rsidRDefault="00DF3B3C" w:rsidP="008235AA">
      <w:pPr>
        <w:spacing w:line="276" w:lineRule="auto"/>
        <w:ind w:firstLine="567"/>
        <w:jc w:val="both"/>
        <w:rPr>
          <w:sz w:val="24"/>
          <w:szCs w:val="24"/>
        </w:rPr>
      </w:pPr>
      <w:r w:rsidRPr="00DF3B3C">
        <w:rPr>
          <w:sz w:val="24"/>
          <w:szCs w:val="24"/>
        </w:rPr>
        <w:t>Преемственность поколений</w:t>
      </w:r>
    </w:p>
    <w:p w:rsidR="00DF3B3C" w:rsidRPr="00DF3B3C" w:rsidRDefault="00DF3B3C" w:rsidP="008235AA">
      <w:pPr>
        <w:spacing w:line="276" w:lineRule="auto"/>
        <w:ind w:firstLine="567"/>
        <w:jc w:val="both"/>
        <w:rPr>
          <w:sz w:val="24"/>
          <w:szCs w:val="24"/>
        </w:rPr>
      </w:pPr>
      <w:r w:rsidRPr="00DF3B3C">
        <w:rPr>
          <w:sz w:val="24"/>
          <w:szCs w:val="24"/>
        </w:rPr>
        <w:t>каждое следующее поколение учится у предыдущего: осваивает, воссоздаёт, продолжает его достижения, традиции;</w:t>
      </w:r>
    </w:p>
    <w:p w:rsidR="00DF3B3C" w:rsidRPr="00DF3B3C" w:rsidRDefault="00DF3B3C" w:rsidP="008235AA">
      <w:pPr>
        <w:spacing w:line="276" w:lineRule="auto"/>
        <w:ind w:firstLine="567"/>
        <w:jc w:val="both"/>
        <w:rPr>
          <w:sz w:val="24"/>
          <w:szCs w:val="24"/>
        </w:rPr>
      </w:pPr>
      <w:r w:rsidRPr="00DF3B3C">
        <w:rPr>
          <w:sz w:val="24"/>
          <w:szCs w:val="24"/>
        </w:rPr>
        <w:t>семья построена на сохранении преемственности поколений. Память о предыдущих поколениях бережно хранится в предметах, фото, вещах, а также в гуманном отношении к старшим поколениям.</w:t>
      </w:r>
    </w:p>
    <w:p w:rsidR="00DF3B3C" w:rsidRPr="00DF3B3C" w:rsidRDefault="00DF3B3C" w:rsidP="008235AA">
      <w:pPr>
        <w:spacing w:line="276" w:lineRule="auto"/>
        <w:ind w:firstLine="567"/>
        <w:jc w:val="both"/>
        <w:rPr>
          <w:sz w:val="24"/>
          <w:szCs w:val="24"/>
        </w:rPr>
      </w:pPr>
      <w:r w:rsidRPr="00DF3B3C">
        <w:rPr>
          <w:sz w:val="24"/>
          <w:szCs w:val="24"/>
        </w:rPr>
        <w:t>Например, тема: «О взаимоотношениях в семье (День матери)». Обсуждается проблема: каждое поколение связано с предыдущими и последующими общей культурой, историей, средой обитания, языком общения. Каждый человек должен воспитывать в себе качества, которые были характерны для наших предков, людей далёких поколений: любовь к родной земле, малой родине, Отечеству.</w:t>
      </w:r>
    </w:p>
    <w:p w:rsidR="00DF3B3C" w:rsidRPr="00DF3B3C" w:rsidRDefault="00DF3B3C" w:rsidP="008235AA">
      <w:pPr>
        <w:spacing w:line="276" w:lineRule="auto"/>
        <w:ind w:firstLine="567"/>
        <w:jc w:val="both"/>
        <w:rPr>
          <w:sz w:val="24"/>
          <w:szCs w:val="24"/>
        </w:rPr>
      </w:pPr>
      <w:r w:rsidRPr="00DF3B3C">
        <w:rPr>
          <w:sz w:val="24"/>
          <w:szCs w:val="24"/>
        </w:rPr>
        <w:t>Патриотизм — любовь к Родине</w:t>
      </w:r>
    </w:p>
    <w:p w:rsidR="00DF3B3C" w:rsidRPr="00DF3B3C" w:rsidRDefault="00DF3B3C" w:rsidP="008235AA">
      <w:pPr>
        <w:spacing w:line="276" w:lineRule="auto"/>
        <w:ind w:firstLine="567"/>
        <w:jc w:val="both"/>
        <w:rPr>
          <w:sz w:val="24"/>
          <w:szCs w:val="24"/>
        </w:rPr>
      </w:pPr>
      <w:r w:rsidRPr="00DF3B3C">
        <w:rPr>
          <w:sz w:val="24"/>
          <w:szCs w:val="24"/>
        </w:rPr>
        <w:t>патриотизм (любовь к Родине) – самое главное качества гражданина;</w:t>
      </w:r>
    </w:p>
    <w:p w:rsidR="00DF3B3C" w:rsidRPr="00DF3B3C" w:rsidRDefault="00DF3B3C" w:rsidP="008235AA">
      <w:pPr>
        <w:spacing w:line="276" w:lineRule="auto"/>
        <w:ind w:firstLine="567"/>
        <w:jc w:val="both"/>
        <w:rPr>
          <w:sz w:val="24"/>
          <w:szCs w:val="24"/>
        </w:rPr>
      </w:pPr>
      <w:r w:rsidRPr="00DF3B3C">
        <w:rPr>
          <w:sz w:val="24"/>
          <w:szCs w:val="24"/>
        </w:rPr>
        <w:t>любовь к своему Отечеству начинается с малого — с привязанности к родному дому, малой родине;</w:t>
      </w:r>
    </w:p>
    <w:p w:rsidR="00DF3B3C" w:rsidRPr="00DF3B3C" w:rsidRDefault="00DF3B3C" w:rsidP="008235AA">
      <w:pPr>
        <w:spacing w:line="276" w:lineRule="auto"/>
        <w:ind w:firstLine="567"/>
        <w:jc w:val="both"/>
        <w:rPr>
          <w:sz w:val="24"/>
          <w:szCs w:val="24"/>
        </w:rPr>
      </w:pPr>
      <w:r w:rsidRPr="00DF3B3C">
        <w:rPr>
          <w:sz w:val="24"/>
          <w:szCs w:val="24"/>
        </w:rPr>
        <w:t>патриотизм строится на ответственности за судьбу своей родной земли; чувстве гордости за историю, культуру своего народа и народов России.</w:t>
      </w:r>
    </w:p>
    <w:p w:rsidR="00DF3B3C" w:rsidRPr="00DF3B3C" w:rsidRDefault="00DF3B3C" w:rsidP="008235AA">
      <w:pPr>
        <w:spacing w:line="276" w:lineRule="auto"/>
        <w:ind w:firstLine="567"/>
        <w:jc w:val="both"/>
        <w:rPr>
          <w:sz w:val="24"/>
          <w:szCs w:val="24"/>
        </w:rPr>
      </w:pPr>
      <w:r w:rsidRPr="00DF3B3C">
        <w:rPr>
          <w:sz w:val="24"/>
          <w:szCs w:val="24"/>
        </w:rPr>
        <w:t>Эта высшая нравственная ценность является приоритетной во всех сценариях</w:t>
      </w:r>
    </w:p>
    <w:p w:rsidR="00DF3B3C" w:rsidRPr="00DF3B3C" w:rsidRDefault="00DF3B3C" w:rsidP="008235AA">
      <w:pPr>
        <w:spacing w:line="276" w:lineRule="auto"/>
        <w:ind w:firstLine="567"/>
        <w:jc w:val="both"/>
        <w:rPr>
          <w:sz w:val="24"/>
          <w:szCs w:val="24"/>
        </w:rPr>
      </w:pPr>
      <w:r w:rsidRPr="00DF3B3C">
        <w:rPr>
          <w:sz w:val="24"/>
          <w:szCs w:val="24"/>
        </w:rPr>
        <w:t>«Разговоров о важном». В каждом сценарии, в соответствии с содержанием, раскрывается многогранность чувства патриотизма и его проявления в разных сферах человеческой жизни.</w:t>
      </w:r>
    </w:p>
    <w:p w:rsidR="00DF3B3C" w:rsidRPr="00DF3B3C" w:rsidRDefault="00DF3B3C" w:rsidP="008235AA">
      <w:pPr>
        <w:spacing w:line="276" w:lineRule="auto"/>
        <w:ind w:firstLine="567"/>
        <w:jc w:val="both"/>
        <w:rPr>
          <w:sz w:val="24"/>
          <w:szCs w:val="24"/>
        </w:rPr>
      </w:pPr>
      <w:r w:rsidRPr="00DF3B3C">
        <w:rPr>
          <w:sz w:val="24"/>
          <w:szCs w:val="24"/>
        </w:rPr>
        <w:t>Доброта, добрые дела</w:t>
      </w:r>
    </w:p>
    <w:p w:rsidR="00DF3B3C" w:rsidRPr="00DF3B3C" w:rsidRDefault="00DF3B3C" w:rsidP="008235AA">
      <w:pPr>
        <w:spacing w:line="276" w:lineRule="auto"/>
        <w:ind w:firstLine="567"/>
        <w:jc w:val="both"/>
        <w:rPr>
          <w:sz w:val="24"/>
          <w:szCs w:val="24"/>
        </w:rPr>
      </w:pPr>
      <w:r w:rsidRPr="00DF3B3C">
        <w:rPr>
          <w:sz w:val="24"/>
          <w:szCs w:val="24"/>
        </w:rPr>
        <w:t>доброта — это способность (желание и умение) быть милосердным, поддержать, помочь без ожидания благодарности;</w:t>
      </w:r>
    </w:p>
    <w:p w:rsidR="00DF3B3C" w:rsidRPr="00DF3B3C" w:rsidRDefault="00DF3B3C" w:rsidP="008235AA">
      <w:pPr>
        <w:spacing w:line="276" w:lineRule="auto"/>
        <w:ind w:firstLine="567"/>
        <w:jc w:val="both"/>
        <w:rPr>
          <w:sz w:val="24"/>
          <w:szCs w:val="24"/>
        </w:rPr>
      </w:pPr>
      <w:r w:rsidRPr="00DF3B3C">
        <w:rPr>
          <w:sz w:val="24"/>
          <w:szCs w:val="24"/>
        </w:rPr>
        <w:t>благотворительность — проявление добрых чувств; благотворительность была распространена в России в прошлые века, что стало сегодня примером для подражания.</w:t>
      </w:r>
    </w:p>
    <w:p w:rsidR="00DF3B3C" w:rsidRPr="00DF3B3C" w:rsidRDefault="00DF3B3C" w:rsidP="008235AA">
      <w:pPr>
        <w:spacing w:line="276" w:lineRule="auto"/>
        <w:ind w:firstLine="567"/>
        <w:jc w:val="both"/>
        <w:rPr>
          <w:sz w:val="24"/>
          <w:szCs w:val="24"/>
        </w:rPr>
      </w:pPr>
      <w:r w:rsidRPr="00DF3B3C">
        <w:rPr>
          <w:sz w:val="24"/>
          <w:szCs w:val="24"/>
        </w:rPr>
        <w:t>Например, тема «Мы вместе». Разговор о добрых делах граждан России в прошлые времена и в настоящее время, тема волонтерства.</w:t>
      </w:r>
    </w:p>
    <w:p w:rsidR="00DF3B3C" w:rsidRPr="00DF3B3C" w:rsidRDefault="00DF3B3C" w:rsidP="008235AA">
      <w:pPr>
        <w:spacing w:line="276" w:lineRule="auto"/>
        <w:ind w:firstLine="567"/>
        <w:jc w:val="both"/>
        <w:rPr>
          <w:sz w:val="24"/>
          <w:szCs w:val="24"/>
        </w:rPr>
      </w:pPr>
      <w:r w:rsidRPr="00DF3B3C">
        <w:rPr>
          <w:sz w:val="24"/>
          <w:szCs w:val="24"/>
        </w:rPr>
        <w:t>Семья и семейные ценности</w:t>
      </w:r>
    </w:p>
    <w:p w:rsidR="00DF3B3C" w:rsidRPr="00DF3B3C" w:rsidRDefault="00DF3B3C" w:rsidP="008235AA">
      <w:pPr>
        <w:spacing w:line="276" w:lineRule="auto"/>
        <w:ind w:firstLine="567"/>
        <w:jc w:val="both"/>
        <w:rPr>
          <w:sz w:val="24"/>
          <w:szCs w:val="24"/>
        </w:rPr>
      </w:pPr>
      <w:r w:rsidRPr="00DF3B3C">
        <w:rPr>
          <w:sz w:val="24"/>
          <w:szCs w:val="24"/>
        </w:rPr>
        <w:t>семья связана не только общим местом проживания, общим хозяйством, общими делами, но и значимыми ценностями — взаимопониманием, взаимоподдержкой, традициями и т. д.;</w:t>
      </w:r>
    </w:p>
    <w:p w:rsidR="00DF3B3C" w:rsidRPr="00DF3B3C" w:rsidRDefault="00DF3B3C" w:rsidP="008235AA">
      <w:pPr>
        <w:spacing w:line="276" w:lineRule="auto"/>
        <w:ind w:firstLine="567"/>
        <w:jc w:val="both"/>
        <w:rPr>
          <w:sz w:val="24"/>
          <w:szCs w:val="24"/>
        </w:rPr>
      </w:pPr>
      <w:r w:rsidRPr="00DF3B3C">
        <w:rPr>
          <w:sz w:val="24"/>
          <w:szCs w:val="24"/>
        </w:rPr>
        <w:t>каждый член семьи имеет свои обязанности, но всегда готовы прийти на помощь другому: взять на себя его дела, проявить внимание, оказать помощь друг другу;</w:t>
      </w:r>
    </w:p>
    <w:p w:rsidR="00DF3B3C" w:rsidRPr="00DF3B3C" w:rsidRDefault="00DF3B3C" w:rsidP="008235AA">
      <w:pPr>
        <w:spacing w:line="276" w:lineRule="auto"/>
        <w:ind w:firstLine="567"/>
        <w:jc w:val="both"/>
        <w:rPr>
          <w:sz w:val="24"/>
          <w:szCs w:val="24"/>
        </w:rPr>
      </w:pPr>
      <w:r w:rsidRPr="00DF3B3C">
        <w:rPr>
          <w:sz w:val="24"/>
          <w:szCs w:val="24"/>
        </w:rPr>
        <w:t>обучающийся должен ответственно относиться к своей семье, участвовать во всех ее делах, помогать родителям;</w:t>
      </w:r>
    </w:p>
    <w:p w:rsidR="00DF3B3C" w:rsidRPr="00DF3B3C" w:rsidRDefault="00DF3B3C" w:rsidP="008235AA">
      <w:pPr>
        <w:spacing w:line="276" w:lineRule="auto"/>
        <w:ind w:firstLine="567"/>
        <w:jc w:val="both"/>
        <w:rPr>
          <w:sz w:val="24"/>
          <w:szCs w:val="24"/>
        </w:rPr>
      </w:pPr>
      <w:r w:rsidRPr="00DF3B3C">
        <w:rPr>
          <w:sz w:val="24"/>
          <w:szCs w:val="24"/>
        </w:rPr>
        <w:t>семейные ценности всегда были значимы для народов России; семейные ценности представлены в традиционных религиях России.</w:t>
      </w:r>
    </w:p>
    <w:p w:rsidR="00DF3B3C" w:rsidRPr="00DF3B3C" w:rsidRDefault="00DF3B3C" w:rsidP="008235AA">
      <w:pPr>
        <w:spacing w:line="276" w:lineRule="auto"/>
        <w:ind w:firstLine="567"/>
        <w:jc w:val="both"/>
        <w:rPr>
          <w:sz w:val="24"/>
          <w:szCs w:val="24"/>
        </w:rPr>
      </w:pPr>
      <w:r w:rsidRPr="00DF3B3C">
        <w:rPr>
          <w:sz w:val="24"/>
          <w:szCs w:val="24"/>
        </w:rPr>
        <w:t>Тема семьи, семейных взаимоотношений и ценностей является предметом обсуждения на занятиях, посвященных темам: «О взаимоотношениях в семье (День матери)», «Новогодние семейные традиции разных народов России» и др.</w:t>
      </w:r>
    </w:p>
    <w:p w:rsidR="00DF3B3C" w:rsidRPr="00DF3B3C" w:rsidRDefault="00DF3B3C" w:rsidP="008235AA">
      <w:pPr>
        <w:spacing w:line="276" w:lineRule="auto"/>
        <w:ind w:firstLine="567"/>
        <w:jc w:val="both"/>
        <w:rPr>
          <w:sz w:val="24"/>
          <w:szCs w:val="24"/>
        </w:rPr>
      </w:pPr>
      <w:r w:rsidRPr="00DF3B3C">
        <w:rPr>
          <w:sz w:val="24"/>
          <w:szCs w:val="24"/>
        </w:rPr>
        <w:t>Культура России</w:t>
      </w:r>
    </w:p>
    <w:p w:rsidR="00DF3B3C" w:rsidRPr="00DF3B3C" w:rsidRDefault="00DF3B3C" w:rsidP="008235AA">
      <w:pPr>
        <w:spacing w:line="276" w:lineRule="auto"/>
        <w:ind w:firstLine="567"/>
        <w:jc w:val="both"/>
        <w:rPr>
          <w:sz w:val="24"/>
          <w:szCs w:val="24"/>
        </w:rPr>
      </w:pPr>
      <w:r w:rsidRPr="00DF3B3C">
        <w:rPr>
          <w:sz w:val="24"/>
          <w:szCs w:val="24"/>
        </w:rPr>
        <w:t>культура общества — это достижения человеческого общества, созданные на протяжении его истории;</w:t>
      </w:r>
    </w:p>
    <w:p w:rsidR="00DF3B3C" w:rsidRPr="00DF3B3C" w:rsidRDefault="00DF3B3C" w:rsidP="008235AA">
      <w:pPr>
        <w:spacing w:line="276" w:lineRule="auto"/>
        <w:ind w:firstLine="567"/>
        <w:jc w:val="both"/>
        <w:rPr>
          <w:sz w:val="24"/>
          <w:szCs w:val="24"/>
        </w:rPr>
      </w:pPr>
      <w:r w:rsidRPr="00DF3B3C">
        <w:rPr>
          <w:sz w:val="24"/>
          <w:szCs w:val="24"/>
        </w:rPr>
        <w:t>российская культура богата и разнообразна, она известна и уважаема во всем мире;</w:t>
      </w:r>
    </w:p>
    <w:p w:rsidR="00DF3B3C" w:rsidRPr="00DF3B3C" w:rsidRDefault="00DF3B3C" w:rsidP="008235AA">
      <w:pPr>
        <w:spacing w:line="276" w:lineRule="auto"/>
        <w:ind w:firstLine="567"/>
        <w:jc w:val="both"/>
        <w:rPr>
          <w:sz w:val="24"/>
          <w:szCs w:val="24"/>
        </w:rPr>
      </w:pPr>
      <w:r w:rsidRPr="00DF3B3C">
        <w:rPr>
          <w:sz w:val="24"/>
          <w:szCs w:val="24"/>
        </w:rPr>
        <w:t>культура представлена достижениями в материальной сфере (строительство, техника, предметы быта и др.), в духовной сфере (народное творчество, литература, изобразительное искусство, музыка, театр и др.), а также в этике, культуре взаимоотношений людей.</w:t>
      </w:r>
    </w:p>
    <w:p w:rsidR="00DF3B3C" w:rsidRPr="00DF3B3C" w:rsidRDefault="00DF3B3C" w:rsidP="008235AA">
      <w:pPr>
        <w:spacing w:line="276" w:lineRule="auto"/>
        <w:ind w:firstLine="567"/>
        <w:jc w:val="both"/>
        <w:rPr>
          <w:sz w:val="24"/>
          <w:szCs w:val="24"/>
        </w:rPr>
      </w:pPr>
      <w:r w:rsidRPr="00DF3B3C">
        <w:rPr>
          <w:sz w:val="24"/>
          <w:szCs w:val="24"/>
        </w:rPr>
        <w:t>Темы, связанные с осознанием обучающимися этой социальной ценности, подробно и разносторонне представлены в «Разговорах о важном». Поэтому многие сценарии построены на чтении поэзии, обсуждении видеофильмов, произведений живописи и музыки: «По ту сторону экрана. 115 лет кино в России»,</w:t>
      </w:r>
    </w:p>
    <w:p w:rsidR="00DF3B3C" w:rsidRPr="00DF3B3C" w:rsidRDefault="00DF3B3C" w:rsidP="008235AA">
      <w:pPr>
        <w:spacing w:line="276" w:lineRule="auto"/>
        <w:ind w:firstLine="567"/>
        <w:jc w:val="both"/>
        <w:rPr>
          <w:sz w:val="24"/>
          <w:szCs w:val="24"/>
        </w:rPr>
      </w:pPr>
      <w:r w:rsidRPr="00DF3B3C">
        <w:rPr>
          <w:sz w:val="24"/>
          <w:szCs w:val="24"/>
        </w:rPr>
        <w:t>«Цирк! Цирк! Цирк! (к Международному дню цирка)».</w:t>
      </w:r>
    </w:p>
    <w:p w:rsidR="00DF3B3C" w:rsidRPr="00DF3B3C" w:rsidRDefault="00DF3B3C" w:rsidP="008235AA">
      <w:pPr>
        <w:spacing w:line="276" w:lineRule="auto"/>
        <w:ind w:firstLine="567"/>
        <w:jc w:val="both"/>
        <w:rPr>
          <w:sz w:val="24"/>
          <w:szCs w:val="24"/>
        </w:rPr>
      </w:pPr>
      <w:r w:rsidRPr="00DF3B3C">
        <w:rPr>
          <w:sz w:val="24"/>
          <w:szCs w:val="24"/>
        </w:rPr>
        <w:t>Наука на службе Родины</w:t>
      </w:r>
    </w:p>
    <w:p w:rsidR="00DF3B3C" w:rsidRPr="00DF3B3C" w:rsidRDefault="00DF3B3C" w:rsidP="008235AA">
      <w:pPr>
        <w:spacing w:line="276" w:lineRule="auto"/>
        <w:ind w:firstLine="567"/>
        <w:jc w:val="both"/>
        <w:rPr>
          <w:sz w:val="24"/>
          <w:szCs w:val="24"/>
        </w:rPr>
      </w:pPr>
      <w:r w:rsidRPr="00DF3B3C">
        <w:rPr>
          <w:sz w:val="24"/>
          <w:szCs w:val="24"/>
        </w:rPr>
        <w:t>наука обеспечивает прогресс общества и улучшает жизнь человека;</w:t>
      </w:r>
    </w:p>
    <w:p w:rsidR="00DF3B3C" w:rsidRPr="00DF3B3C" w:rsidRDefault="00DF3B3C" w:rsidP="008235AA">
      <w:pPr>
        <w:spacing w:line="276" w:lineRule="auto"/>
        <w:ind w:firstLine="567"/>
        <w:jc w:val="both"/>
        <w:rPr>
          <w:sz w:val="24"/>
          <w:szCs w:val="24"/>
        </w:rPr>
      </w:pPr>
      <w:r w:rsidRPr="00DF3B3C">
        <w:rPr>
          <w:sz w:val="24"/>
          <w:szCs w:val="24"/>
        </w:rPr>
        <w:t>в науке работают талантливые, творческие люди, бесконечно любящие свою деятельность;</w:t>
      </w:r>
    </w:p>
    <w:p w:rsidR="00DF3B3C" w:rsidRPr="00DF3B3C" w:rsidRDefault="00DF3B3C" w:rsidP="008235AA">
      <w:pPr>
        <w:spacing w:line="276" w:lineRule="auto"/>
        <w:ind w:firstLine="567"/>
        <w:jc w:val="both"/>
        <w:rPr>
          <w:sz w:val="24"/>
          <w:szCs w:val="24"/>
        </w:rPr>
      </w:pPr>
      <w:r w:rsidRPr="00DF3B3C">
        <w:rPr>
          <w:sz w:val="24"/>
          <w:szCs w:val="24"/>
        </w:rPr>
        <w:t>в России совершено много научных открытий, без которых невозможно представить современный мир.</w:t>
      </w:r>
    </w:p>
    <w:p w:rsidR="00DF3B3C" w:rsidRPr="00DF3B3C" w:rsidRDefault="00DF3B3C" w:rsidP="008235AA">
      <w:pPr>
        <w:spacing w:line="276" w:lineRule="auto"/>
        <w:ind w:firstLine="567"/>
        <w:jc w:val="both"/>
        <w:rPr>
          <w:sz w:val="24"/>
          <w:szCs w:val="24"/>
        </w:rPr>
      </w:pPr>
      <w:r w:rsidRPr="00DF3B3C">
        <w:rPr>
          <w:sz w:val="24"/>
          <w:szCs w:val="24"/>
        </w:rPr>
        <w:t>О такой ценности общества и отдельно взятого человека учащиеся узнают в процессе обсуждения тем: «190-лет со дня рождения Д. Менделеева. День российской науки», «Я вижу Землю! Это так красиво».</w:t>
      </w:r>
    </w:p>
    <w:p w:rsidR="00DF3B3C" w:rsidRPr="00DF3B3C" w:rsidRDefault="00DF3B3C" w:rsidP="008235AA">
      <w:pPr>
        <w:spacing w:line="276" w:lineRule="auto"/>
        <w:ind w:firstLine="567"/>
        <w:jc w:val="both"/>
        <w:rPr>
          <w:sz w:val="24"/>
          <w:szCs w:val="24"/>
        </w:rPr>
      </w:pPr>
      <w:r w:rsidRPr="00DF3B3C">
        <w:rPr>
          <w:sz w:val="24"/>
          <w:szCs w:val="24"/>
        </w:rPr>
        <w:t>Следует отметить, что многие темы внеурочных занятий выходят за рамки содержания, изучаемого на уроках, но это не означает, что учитель будет обязательно добиваться точного усвоения нового знания, запоминания и четкого воспроизведения нового термина или понятия. Необходимо понимать, что на внеурочных занятиях как неучебных формируются определенные ценности: высшие нравственные чувства и социальные отношения. В течение года учащиеся много раз будут возвращаться к обсуждению одних и тех же понятий, что послужит постепенному осознанному их принятию.</w:t>
      </w:r>
    </w:p>
    <w:p w:rsidR="00DF3B3C" w:rsidRPr="00DF3B3C" w:rsidRDefault="00DF3B3C" w:rsidP="008235AA">
      <w:pPr>
        <w:spacing w:line="276" w:lineRule="auto"/>
        <w:ind w:firstLine="567"/>
        <w:jc w:val="both"/>
        <w:rPr>
          <w:sz w:val="24"/>
          <w:szCs w:val="24"/>
        </w:rPr>
      </w:pPr>
      <w:r w:rsidRPr="00DF3B3C">
        <w:rPr>
          <w:sz w:val="24"/>
          <w:szCs w:val="24"/>
        </w:rPr>
        <w:t>Наличие сценариев внеурочных занятий не означает формального следования им. При анализе содержания занятия, которое предлагается в сценарии, педагог учитывает региональные, национальные, этнокультурные особенности территории, где функционирует данная образовательная организация. Обязательно учитывается и уровень развития учащихся, их интересы и потребности. При необходимости, исходя из статуса семей обучающихся, целесообразно уточнить (изменить, скорректировать) и творческие задания, выполнение которых предлагается вместе с родителями, другими членами семьи.</w:t>
      </w:r>
    </w:p>
    <w:p w:rsidR="00DF3B3C" w:rsidRPr="00DF3B3C" w:rsidRDefault="00DF3B3C" w:rsidP="008235AA">
      <w:pPr>
        <w:spacing w:line="276" w:lineRule="auto"/>
        <w:ind w:firstLine="567"/>
        <w:jc w:val="both"/>
        <w:rPr>
          <w:sz w:val="24"/>
          <w:szCs w:val="24"/>
        </w:rPr>
      </w:pPr>
      <w:r w:rsidRPr="00DF3B3C">
        <w:rPr>
          <w:sz w:val="24"/>
          <w:szCs w:val="24"/>
        </w:rPr>
        <w:t>Особенности реализации программы</w:t>
      </w:r>
    </w:p>
    <w:p w:rsidR="00DF3B3C" w:rsidRPr="00DF3B3C" w:rsidRDefault="00DF3B3C" w:rsidP="008235AA">
      <w:pPr>
        <w:spacing w:line="276" w:lineRule="auto"/>
        <w:ind w:firstLine="567"/>
        <w:jc w:val="both"/>
        <w:rPr>
          <w:sz w:val="24"/>
          <w:szCs w:val="24"/>
        </w:rPr>
      </w:pPr>
      <w:r w:rsidRPr="00DF3B3C">
        <w:rPr>
          <w:sz w:val="24"/>
          <w:szCs w:val="24"/>
        </w:rPr>
        <w:t>Личностное развитие ребёнка – главная цель педагога. Личностных результатов обучающихся педагог может достичь, увлекая школьников совместной и интересной многообразной деятельностью, позволяющей раскрыть потенциал каждого; используя разные формы работы; устанавливая во время занятий доброжелательную, поддерживающую атмосферу; насыщая занятия ценностным содержанием.</w:t>
      </w:r>
    </w:p>
    <w:p w:rsidR="00DF3B3C" w:rsidRPr="00DF3B3C" w:rsidRDefault="00DF3B3C" w:rsidP="008235AA">
      <w:pPr>
        <w:spacing w:line="276" w:lineRule="auto"/>
        <w:ind w:firstLine="567"/>
        <w:jc w:val="both"/>
        <w:rPr>
          <w:sz w:val="24"/>
          <w:szCs w:val="24"/>
        </w:rPr>
      </w:pPr>
      <w:r w:rsidRPr="00DF3B3C">
        <w:rPr>
          <w:sz w:val="24"/>
          <w:szCs w:val="24"/>
        </w:rPr>
        <w:t>Задача педагога, транслируя собственные убеждения и жизненный опыт, дать возможность школьнику анализировать, сравнивать и выбирать.</w:t>
      </w:r>
    </w:p>
    <w:p w:rsidR="00DF3B3C" w:rsidRPr="00DF3B3C" w:rsidRDefault="00DF3B3C" w:rsidP="008235AA">
      <w:pPr>
        <w:spacing w:line="276" w:lineRule="auto"/>
        <w:ind w:firstLine="567"/>
        <w:jc w:val="both"/>
        <w:rPr>
          <w:sz w:val="24"/>
          <w:szCs w:val="24"/>
        </w:rPr>
      </w:pPr>
      <w:r w:rsidRPr="00DF3B3C">
        <w:rPr>
          <w:sz w:val="24"/>
          <w:szCs w:val="24"/>
        </w:rPr>
        <w:t>В приложениях к программе содержатся методические рекомендации, помогающие педагогу грамотно организовать деятельность школьников на занятиях в рамках реализации программы курса внеурочной деятельности «Разговоры о важном».</w:t>
      </w:r>
    </w:p>
    <w:p w:rsidR="00DF3B3C" w:rsidRPr="008235AA" w:rsidRDefault="00DF3B3C" w:rsidP="008235AA">
      <w:pPr>
        <w:spacing w:line="276" w:lineRule="auto"/>
        <w:ind w:firstLine="567"/>
        <w:jc w:val="both"/>
        <w:rPr>
          <w:b/>
          <w:sz w:val="24"/>
          <w:szCs w:val="24"/>
        </w:rPr>
      </w:pPr>
      <w:r w:rsidRPr="008235AA">
        <w:rPr>
          <w:b/>
          <w:sz w:val="24"/>
          <w:szCs w:val="24"/>
        </w:rPr>
        <w:t>Содержание программы внеурочной деятельности «Разговоры о важном»</w:t>
      </w:r>
    </w:p>
    <w:p w:rsidR="00DF3B3C" w:rsidRPr="00DF3B3C" w:rsidRDefault="00DF3B3C" w:rsidP="008235AA">
      <w:pPr>
        <w:spacing w:line="276" w:lineRule="auto"/>
        <w:ind w:firstLine="567"/>
        <w:jc w:val="both"/>
        <w:rPr>
          <w:sz w:val="24"/>
          <w:szCs w:val="24"/>
        </w:rPr>
      </w:pPr>
      <w:r w:rsidRPr="00DF3B3C">
        <w:rPr>
          <w:sz w:val="24"/>
          <w:szCs w:val="24"/>
        </w:rPr>
        <w:t>День знаний. Знакомство с проектами Российского общества «Знание». Возможности, которые предоставляют проекты общества «Знание» для обучающихся различных возрастов.</w:t>
      </w:r>
    </w:p>
    <w:p w:rsidR="00DF3B3C" w:rsidRPr="00DF3B3C" w:rsidRDefault="00DF3B3C" w:rsidP="008235AA">
      <w:pPr>
        <w:spacing w:line="276" w:lineRule="auto"/>
        <w:ind w:firstLine="567"/>
        <w:jc w:val="both"/>
        <w:rPr>
          <w:sz w:val="24"/>
          <w:szCs w:val="24"/>
        </w:rPr>
      </w:pPr>
      <w:r w:rsidRPr="00DF3B3C">
        <w:rPr>
          <w:sz w:val="24"/>
          <w:szCs w:val="24"/>
        </w:rPr>
        <w:t>Родина — не только место рождения. Природные и культурные памятники – чем гордимся, о чем помним, что бережем?</w:t>
      </w:r>
    </w:p>
    <w:p w:rsidR="00DF3B3C" w:rsidRPr="00DF3B3C" w:rsidRDefault="00DF3B3C" w:rsidP="008235AA">
      <w:pPr>
        <w:spacing w:line="276" w:lineRule="auto"/>
        <w:ind w:firstLine="567"/>
        <w:jc w:val="both"/>
        <w:rPr>
          <w:sz w:val="24"/>
          <w:szCs w:val="24"/>
        </w:rPr>
      </w:pPr>
      <w:r w:rsidRPr="00DF3B3C">
        <w:rPr>
          <w:sz w:val="24"/>
          <w:szCs w:val="24"/>
        </w:rPr>
        <w:t>Зоя Космодемьянская – её подвиг бессмертен, её имя стало символом мужества и стойкости, а жизнь служит примером беззаветной преданности Отечеству, истиной любви к своей Родине.</w:t>
      </w:r>
    </w:p>
    <w:p w:rsidR="00DF3B3C" w:rsidRPr="00DF3B3C" w:rsidRDefault="00DF3B3C" w:rsidP="008235AA">
      <w:pPr>
        <w:spacing w:line="276" w:lineRule="auto"/>
        <w:ind w:firstLine="567"/>
        <w:jc w:val="both"/>
        <w:rPr>
          <w:sz w:val="24"/>
          <w:szCs w:val="24"/>
        </w:rPr>
      </w:pPr>
      <w:r w:rsidRPr="00DF3B3C">
        <w:rPr>
          <w:sz w:val="24"/>
          <w:szCs w:val="24"/>
        </w:rPr>
        <w:t>Право избирать и быть избранным гарантировано Конституцией Российской Федерации каждому гражданину нашей страны. Жизнь, свобода, права и благополучие граждан является одной из главных ценностей, а проявление гражданской позиции, желание участвовать в развитии своего города, региона, страны – достойно уважения.</w:t>
      </w:r>
    </w:p>
    <w:p w:rsidR="00DF3B3C" w:rsidRPr="00DF3B3C" w:rsidRDefault="00DF3B3C" w:rsidP="008235AA">
      <w:pPr>
        <w:spacing w:line="276" w:lineRule="auto"/>
        <w:ind w:firstLine="567"/>
        <w:jc w:val="both"/>
        <w:rPr>
          <w:sz w:val="24"/>
          <w:szCs w:val="24"/>
        </w:rPr>
      </w:pPr>
      <w:r w:rsidRPr="00DF3B3C">
        <w:rPr>
          <w:sz w:val="24"/>
          <w:szCs w:val="24"/>
        </w:rPr>
        <w:t>Ценность профессии учителя. Советник по воспитанию – проводник в мир возможностей, которые создало государство для каждого ребенка в стране, наставник и «старший товарищ», помогающий как объединить школьный коллектив в дружную команду, так и выстроить личную траекторию развития каждому ребенку.</w:t>
      </w:r>
    </w:p>
    <w:p w:rsidR="00DF3B3C" w:rsidRPr="00DF3B3C" w:rsidRDefault="00DF3B3C" w:rsidP="008235AA">
      <w:pPr>
        <w:spacing w:line="276" w:lineRule="auto"/>
        <w:ind w:firstLine="567"/>
        <w:jc w:val="both"/>
        <w:rPr>
          <w:sz w:val="24"/>
          <w:szCs w:val="24"/>
        </w:rPr>
      </w:pPr>
      <w:r w:rsidRPr="00DF3B3C">
        <w:rPr>
          <w:sz w:val="24"/>
          <w:szCs w:val="24"/>
        </w:rPr>
        <w:t>Честность, открытость, готовность прийти на помощь – основа хороших отношений с окружающими. Уважение к окружающим – норма жизни в нашем обществе. В условиях информационных перегрузок, разнообразия быстро решаемых задач, экономической нестабильности, стрессы стали неотъемлемой составляющей жизни человека. Они приводят к депрессивному состоянию, которое, в свою очередь, может привести к проблемам физического здоровья, конфликтам с близкими, неуверенности, озлобленности. Знания о том, как наладить отношения в коллективе, сохранить свое психическое здоровье, как смотреть на мир позитивно, как не стать жертвой «травли», и самому не опуститься до «травли» других, необходимы всем.</w:t>
      </w:r>
    </w:p>
    <w:p w:rsidR="00DF3B3C" w:rsidRPr="00DF3B3C" w:rsidRDefault="00DF3B3C" w:rsidP="008235AA">
      <w:pPr>
        <w:spacing w:line="276" w:lineRule="auto"/>
        <w:ind w:firstLine="567"/>
        <w:jc w:val="both"/>
        <w:rPr>
          <w:sz w:val="24"/>
          <w:szCs w:val="24"/>
        </w:rPr>
      </w:pPr>
      <w:r w:rsidRPr="00DF3B3C">
        <w:rPr>
          <w:sz w:val="24"/>
          <w:szCs w:val="24"/>
        </w:rPr>
        <w:t>Давние культурные традиции России получают отражение в произведениях кинематографического искусства, которое имеет свой «золотой фонд», признанный во всем мире. Отечественное кино передает наши традиционные ценности, великое культурно-историческое наследие, отображает то, что объединяет нас как нацию. Развитие отечественного кино отражает не только основные вехи развития страны, но и моделирует образ ее будущего. Кино, наряду с литературой и театром, позволяет человеку увидеть себя, как в «зеркале», соотнести свои поступки с поступками героев, анализировать и рефлексировать, приобретать новые знания, знакомиться с миром профессий, с творчеством талантливых людей, с историей и культурой страны.</w:t>
      </w:r>
    </w:p>
    <w:p w:rsidR="00DF3B3C" w:rsidRPr="00DF3B3C" w:rsidRDefault="00DF3B3C" w:rsidP="008235AA">
      <w:pPr>
        <w:spacing w:line="276" w:lineRule="auto"/>
        <w:ind w:firstLine="567"/>
        <w:jc w:val="both"/>
        <w:rPr>
          <w:sz w:val="24"/>
          <w:szCs w:val="24"/>
        </w:rPr>
      </w:pPr>
      <w:r w:rsidRPr="00DF3B3C">
        <w:rPr>
          <w:sz w:val="24"/>
          <w:szCs w:val="24"/>
        </w:rPr>
        <w:t>Подразделения специального назначения (спецназ) в России имеют особую значимость, они олицетворяют служение Отечеству, мужество и силу духа, беспримерное самопожертвование, готовность мгновенно прийти на помощь Родине. Военнослужащие спецназа обладают особыми профессиональными, физическими и моральным качествами, являются достойным примером настоящего мужчины.</w:t>
      </w:r>
    </w:p>
    <w:p w:rsidR="00DF3B3C" w:rsidRPr="00DF3B3C" w:rsidRDefault="00DF3B3C" w:rsidP="008235AA">
      <w:pPr>
        <w:spacing w:line="276" w:lineRule="auto"/>
        <w:ind w:firstLine="567"/>
        <w:jc w:val="both"/>
        <w:rPr>
          <w:sz w:val="24"/>
          <w:szCs w:val="24"/>
        </w:rPr>
      </w:pPr>
      <w:r w:rsidRPr="00DF3B3C">
        <w:rPr>
          <w:sz w:val="24"/>
          <w:szCs w:val="24"/>
        </w:rPr>
        <w:t>Единство нации – основа существования российского государства. Единство многонационального народа, уважение традиций, религий, уклада жизни всех народов является главным в жизни страны. Пока мы едины – мы непобедимы.</w:t>
      </w:r>
    </w:p>
    <w:p w:rsidR="00DF3B3C" w:rsidRPr="00DF3B3C" w:rsidRDefault="00DF3B3C" w:rsidP="008235AA">
      <w:pPr>
        <w:spacing w:line="276" w:lineRule="auto"/>
        <w:ind w:firstLine="567"/>
        <w:jc w:val="both"/>
        <w:rPr>
          <w:sz w:val="24"/>
          <w:szCs w:val="24"/>
        </w:rPr>
      </w:pPr>
      <w:r w:rsidRPr="00DF3B3C">
        <w:rPr>
          <w:sz w:val="24"/>
          <w:szCs w:val="24"/>
        </w:rPr>
        <w:t>Технологический суверенитет нашей Родины необходимо защищать так же, как границы государства, это основа и залог существования современной страны. Развитие сферы информационных технологий сегодня стратегически важно для будущего, профессии в этой сфере очень перспективны и востребованы. Технологический суверенитет решает задачи обеспечения безопасности, получения энергии, продовольственной независимости, транспортной связности. Логика развития экономики предполагает защиту и формирование высокотехнологичных отраслей с высокой долей интеллектуальных вложений. Появление новых профессий связано с цифровизацией экономики, движением к технологическому суверенитету.</w:t>
      </w:r>
    </w:p>
    <w:p w:rsidR="00DF3B3C" w:rsidRPr="00DF3B3C" w:rsidRDefault="00DF3B3C" w:rsidP="008235AA">
      <w:pPr>
        <w:spacing w:line="276" w:lineRule="auto"/>
        <w:ind w:firstLine="567"/>
        <w:jc w:val="both"/>
        <w:rPr>
          <w:sz w:val="24"/>
          <w:szCs w:val="24"/>
        </w:rPr>
      </w:pPr>
      <w:r w:rsidRPr="00DF3B3C">
        <w:rPr>
          <w:sz w:val="24"/>
          <w:szCs w:val="24"/>
        </w:rPr>
        <w:t>Традиционная семья в России – это союз мужчины и женщины, которые создают и поддерживают отношения уважения, заботы и взаимной поддержки. Основа семьи – это любовь. Важно, чтобы дети стремились создавать полноценные многодетные семьи.</w:t>
      </w:r>
    </w:p>
    <w:p w:rsidR="00DF3B3C" w:rsidRPr="00DF3B3C" w:rsidRDefault="00DF3B3C" w:rsidP="008235AA">
      <w:pPr>
        <w:spacing w:line="276" w:lineRule="auto"/>
        <w:ind w:firstLine="567"/>
        <w:jc w:val="both"/>
        <w:rPr>
          <w:sz w:val="24"/>
          <w:szCs w:val="24"/>
        </w:rPr>
      </w:pPr>
      <w:r w:rsidRPr="00DF3B3C">
        <w:rPr>
          <w:sz w:val="24"/>
          <w:szCs w:val="24"/>
        </w:rPr>
        <w:t>Что для каждого человека означает слово «Родина»? Это родители, семья, дом, друзья, родной город, регион, вся наша страна и народ. Чувство любви к своей Родине человек несет в себе всю жизнь, это его опора и поддержка. Родина – это не просто территория, это, прежде всего то, что мы любим и готовы защищать.</w:t>
      </w:r>
    </w:p>
    <w:p w:rsidR="00DF3B3C" w:rsidRPr="00DF3B3C" w:rsidRDefault="00DF3B3C" w:rsidP="008235AA">
      <w:pPr>
        <w:spacing w:line="276" w:lineRule="auto"/>
        <w:ind w:firstLine="567"/>
        <w:jc w:val="both"/>
        <w:rPr>
          <w:sz w:val="24"/>
          <w:szCs w:val="24"/>
        </w:rPr>
      </w:pPr>
      <w:r w:rsidRPr="00DF3B3C">
        <w:rPr>
          <w:sz w:val="24"/>
          <w:szCs w:val="24"/>
        </w:rPr>
        <w:t>Волонтерство в России. Особенности волонтерской деятельности. Исторически сложилось, что в сложные годы нашей страны люди безвозмездно помогали друг другу, оказывали всестороннюю поддержку. Даша Севастопольская, сёстры милосердия – история и современность.</w:t>
      </w:r>
    </w:p>
    <w:p w:rsidR="00DF3B3C" w:rsidRPr="00DF3B3C" w:rsidRDefault="00DF3B3C" w:rsidP="008235AA">
      <w:pPr>
        <w:spacing w:line="276" w:lineRule="auto"/>
        <w:ind w:firstLine="567"/>
        <w:jc w:val="both"/>
        <w:rPr>
          <w:sz w:val="24"/>
          <w:szCs w:val="24"/>
        </w:rPr>
      </w:pPr>
      <w:r w:rsidRPr="00DF3B3C">
        <w:rPr>
          <w:sz w:val="24"/>
          <w:szCs w:val="24"/>
        </w:rPr>
        <w:t>Россия — страна с героическим прошлым. Современные герои — кто они?</w:t>
      </w:r>
    </w:p>
    <w:p w:rsidR="00DF3B3C" w:rsidRPr="00DF3B3C" w:rsidRDefault="00DF3B3C" w:rsidP="008235AA">
      <w:pPr>
        <w:spacing w:line="276" w:lineRule="auto"/>
        <w:ind w:firstLine="567"/>
        <w:jc w:val="both"/>
        <w:rPr>
          <w:sz w:val="24"/>
          <w:szCs w:val="24"/>
        </w:rPr>
      </w:pPr>
      <w:r w:rsidRPr="00DF3B3C">
        <w:rPr>
          <w:sz w:val="24"/>
          <w:szCs w:val="24"/>
        </w:rPr>
        <w:t>Россия начинается с меня?</w:t>
      </w:r>
    </w:p>
    <w:p w:rsidR="00DF3B3C" w:rsidRPr="00DF3B3C" w:rsidRDefault="00DF3B3C" w:rsidP="008235AA">
      <w:pPr>
        <w:spacing w:line="276" w:lineRule="auto"/>
        <w:ind w:firstLine="567"/>
        <w:jc w:val="both"/>
        <w:rPr>
          <w:sz w:val="24"/>
          <w:szCs w:val="24"/>
        </w:rPr>
      </w:pPr>
      <w:r w:rsidRPr="00DF3B3C">
        <w:rPr>
          <w:sz w:val="24"/>
          <w:szCs w:val="24"/>
        </w:rPr>
        <w:t>Значение Конституции для граждан страны. Знание прав и выполнение обязанностей. Ответственность — это осознанное поведение.</w:t>
      </w:r>
    </w:p>
    <w:p w:rsidR="00DF3B3C" w:rsidRPr="00DF3B3C" w:rsidRDefault="00DF3B3C" w:rsidP="008235AA">
      <w:pPr>
        <w:spacing w:line="276" w:lineRule="auto"/>
        <w:ind w:firstLine="567"/>
        <w:jc w:val="both"/>
        <w:rPr>
          <w:sz w:val="24"/>
          <w:szCs w:val="24"/>
        </w:rPr>
      </w:pPr>
      <w:r w:rsidRPr="00DF3B3C">
        <w:rPr>
          <w:sz w:val="24"/>
          <w:szCs w:val="24"/>
        </w:rPr>
        <w:t>Новый год — праздник для всех россиян. У каждого народа есть интересные новогодние семейные традиции. Знакомство с обычаями и культурой новогодних праздников в нашей стране.</w:t>
      </w:r>
    </w:p>
    <w:p w:rsidR="00DF3B3C" w:rsidRPr="00DF3B3C" w:rsidRDefault="00DF3B3C" w:rsidP="008235AA">
      <w:pPr>
        <w:spacing w:line="276" w:lineRule="auto"/>
        <w:ind w:firstLine="567"/>
        <w:jc w:val="both"/>
        <w:rPr>
          <w:sz w:val="24"/>
          <w:szCs w:val="24"/>
        </w:rPr>
      </w:pPr>
      <w:r w:rsidRPr="00DF3B3C">
        <w:rPr>
          <w:sz w:val="24"/>
          <w:szCs w:val="24"/>
        </w:rPr>
        <w:t>Первая печатная книга в России – «Азбука» Ивана Фёдорова. Способы передачи информации до появления письменности. Разница между азбукой и букварем. «Азбука», напечатанная Иваном Федоровым: «Ради скорого младенческого научения». Любовь к чтению, бережное отношение к книге начались 450 лет назад.</w:t>
      </w:r>
    </w:p>
    <w:p w:rsidR="00DF3B3C" w:rsidRPr="00DF3B3C" w:rsidRDefault="00DF3B3C" w:rsidP="008235AA">
      <w:pPr>
        <w:spacing w:line="276" w:lineRule="auto"/>
        <w:ind w:firstLine="567"/>
        <w:jc w:val="both"/>
        <w:rPr>
          <w:sz w:val="24"/>
          <w:szCs w:val="24"/>
        </w:rPr>
      </w:pPr>
      <w:r w:rsidRPr="00DF3B3C">
        <w:rPr>
          <w:sz w:val="24"/>
          <w:szCs w:val="24"/>
        </w:rPr>
        <w:t>Современный человек должен обладать функциональной грамотностью, в том числе налоговой. Для чего собирают налоги? Что они обеспечивают для граждан? Выплата налогов – обязанность каждого гражданина Российской Федерации.</w:t>
      </w:r>
    </w:p>
    <w:p w:rsidR="00DF3B3C" w:rsidRPr="00DF3B3C" w:rsidRDefault="00DF3B3C" w:rsidP="008235AA">
      <w:pPr>
        <w:spacing w:line="276" w:lineRule="auto"/>
        <w:ind w:firstLine="567"/>
        <w:jc w:val="both"/>
        <w:rPr>
          <w:sz w:val="24"/>
          <w:szCs w:val="24"/>
        </w:rPr>
      </w:pPr>
      <w:r w:rsidRPr="00DF3B3C">
        <w:rPr>
          <w:sz w:val="24"/>
          <w:szCs w:val="24"/>
        </w:rPr>
        <w:t>Голод, морозы, бомбардировки — тяготы блокадного Ленинграда. Блокадный паек. О провале планов немецких войск. 80 лет назад город-герой Ленинград был полностью освобожден от фашистской блокады.</w:t>
      </w:r>
    </w:p>
    <w:p w:rsidR="00DF3B3C" w:rsidRPr="00DF3B3C" w:rsidRDefault="00DF3B3C" w:rsidP="008235AA">
      <w:pPr>
        <w:spacing w:line="276" w:lineRule="auto"/>
        <w:ind w:firstLine="567"/>
        <w:jc w:val="both"/>
        <w:rPr>
          <w:sz w:val="24"/>
          <w:szCs w:val="24"/>
        </w:rPr>
      </w:pPr>
      <w:r w:rsidRPr="00DF3B3C">
        <w:rPr>
          <w:sz w:val="24"/>
          <w:szCs w:val="24"/>
        </w:rPr>
        <w:t>Кто такой союзник? Какие обязанности он на себя принимает, какими обладает правами? Что дает заключение союзного договора для государств? Союзники России – государства, которые разделяют и поддерживают наши общие традиционные ценности, уважают культуру, стремятся к укреплению союзных государств и поддерживают их.</w:t>
      </w:r>
    </w:p>
    <w:p w:rsidR="00DF3B3C" w:rsidRPr="00DF3B3C" w:rsidRDefault="00DF3B3C" w:rsidP="008235AA">
      <w:pPr>
        <w:spacing w:line="276" w:lineRule="auto"/>
        <w:ind w:firstLine="567"/>
        <w:jc w:val="both"/>
        <w:rPr>
          <w:sz w:val="24"/>
          <w:szCs w:val="24"/>
        </w:rPr>
      </w:pPr>
      <w:r w:rsidRPr="00DF3B3C">
        <w:rPr>
          <w:sz w:val="24"/>
          <w:szCs w:val="24"/>
        </w:rPr>
        <w:t>Достижения науки в повседневной жизни. Научные и технические достижения в нашей стране. 190-летие великого русского учёного-химика, специалиста во многих областях науки и искусства Д.И. Менделеева.</w:t>
      </w:r>
    </w:p>
    <w:p w:rsidR="00DF3B3C" w:rsidRPr="00DF3B3C" w:rsidRDefault="00DF3B3C" w:rsidP="008235AA">
      <w:pPr>
        <w:spacing w:line="276" w:lineRule="auto"/>
        <w:ind w:firstLine="567"/>
        <w:jc w:val="both"/>
        <w:rPr>
          <w:sz w:val="24"/>
          <w:szCs w:val="24"/>
        </w:rPr>
      </w:pPr>
      <w:r w:rsidRPr="00DF3B3C">
        <w:rPr>
          <w:sz w:val="24"/>
          <w:szCs w:val="24"/>
        </w:rPr>
        <w:t>День первооткрывателя. Россия является не только самой большой страной в мире, которую за ее продолжительную историю шаг за шагом исследовали, изучали, открывали русские землепроходцы. Удивительные уголки нашей страны сегодня может открыть для себя любой школьник.</w:t>
      </w:r>
    </w:p>
    <w:p w:rsidR="00DF3B3C" w:rsidRPr="00DF3B3C" w:rsidRDefault="00DF3B3C" w:rsidP="008235AA">
      <w:pPr>
        <w:spacing w:line="276" w:lineRule="auto"/>
        <w:ind w:firstLine="567"/>
        <w:jc w:val="both"/>
        <w:rPr>
          <w:sz w:val="24"/>
          <w:szCs w:val="24"/>
        </w:rPr>
      </w:pPr>
      <w:r w:rsidRPr="00DF3B3C">
        <w:rPr>
          <w:sz w:val="24"/>
          <w:szCs w:val="24"/>
        </w:rPr>
        <w:t xml:space="preserve">День защитника Отечества: исторические традиции. Профессия военного: кто её выбирает сегодня. Смекалка в военном деле. 280-летие со дня рождения великого русского флотоводца, </w:t>
      </w:r>
      <w:hyperlink r:id="rId13">
        <w:r w:rsidRPr="00DF3B3C">
          <w:rPr>
            <w:sz w:val="24"/>
            <w:szCs w:val="24"/>
          </w:rPr>
          <w:t xml:space="preserve">командующего Черноморским флотом </w:t>
        </w:r>
      </w:hyperlink>
      <w:r w:rsidRPr="00DF3B3C">
        <w:rPr>
          <w:sz w:val="24"/>
          <w:szCs w:val="24"/>
        </w:rPr>
        <w:t xml:space="preserve">(1790— 1798); командующего русско-турецкой эскадрой в Средиземном море (1798— 1800), </w:t>
      </w:r>
      <w:hyperlink r:id="rId14">
        <w:r w:rsidRPr="00DF3B3C">
          <w:rPr>
            <w:sz w:val="24"/>
            <w:szCs w:val="24"/>
          </w:rPr>
          <w:t>адмирал</w:t>
        </w:r>
      </w:hyperlink>
      <w:r w:rsidRPr="00DF3B3C">
        <w:rPr>
          <w:sz w:val="24"/>
          <w:szCs w:val="24"/>
        </w:rPr>
        <w:t>а (1799) Ф.Ф. Ушакова.</w:t>
      </w:r>
    </w:p>
    <w:p w:rsidR="00DF3B3C" w:rsidRPr="00DF3B3C" w:rsidRDefault="00DF3B3C" w:rsidP="008235AA">
      <w:pPr>
        <w:spacing w:line="276" w:lineRule="auto"/>
        <w:ind w:firstLine="567"/>
        <w:jc w:val="both"/>
        <w:rPr>
          <w:sz w:val="24"/>
          <w:szCs w:val="24"/>
        </w:rPr>
      </w:pPr>
      <w:r w:rsidRPr="00DF3B3C">
        <w:rPr>
          <w:sz w:val="24"/>
          <w:szCs w:val="24"/>
        </w:rPr>
        <w:t>Подлинность намерений — то, что у тебя внутри. Как найти своё место в жизни? Что нужно для того, чтобы найти друзей и самому быть хорошим другом? Примеры настоящей дружбы. Что нужно для того, чтобы создать хорошую семью и самому быть хорошим семьянином. Поддержка семьи в России. Что нужно, чтобы найти свое призвание и стать настоящим профессионалом. Поддержка профессионального самоопределения школьников в России. Эти вопросы волнуют подростков. Проблемы, с которыми они сталкиваются, и способы их решения.</w:t>
      </w:r>
    </w:p>
    <w:p w:rsidR="00DF3B3C" w:rsidRPr="00DF3B3C" w:rsidRDefault="00DF3B3C" w:rsidP="008235AA">
      <w:pPr>
        <w:spacing w:line="276" w:lineRule="auto"/>
        <w:ind w:firstLine="567"/>
        <w:jc w:val="both"/>
        <w:rPr>
          <w:sz w:val="24"/>
          <w:szCs w:val="24"/>
        </w:rPr>
      </w:pPr>
      <w:r w:rsidRPr="00DF3B3C">
        <w:rPr>
          <w:sz w:val="24"/>
          <w:szCs w:val="24"/>
        </w:rPr>
        <w:t>Всемирный фестиваль молодежи – 2024. Сириус – федеральная площадка фестиваля. Исторические факты появления всемирного фестиваля молодежи и студентов. Фестивали, которые проходили в нашей стране.</w:t>
      </w:r>
    </w:p>
    <w:p w:rsidR="00DF3B3C" w:rsidRPr="00DF3B3C" w:rsidRDefault="00DF3B3C" w:rsidP="008235AA">
      <w:pPr>
        <w:spacing w:line="276" w:lineRule="auto"/>
        <w:ind w:firstLine="567"/>
        <w:jc w:val="both"/>
        <w:rPr>
          <w:sz w:val="24"/>
          <w:szCs w:val="24"/>
        </w:rPr>
      </w:pPr>
      <w:r w:rsidRPr="00DF3B3C">
        <w:rPr>
          <w:sz w:val="24"/>
          <w:szCs w:val="24"/>
        </w:rPr>
        <w:t>Российская авиация. Легендарная история развития российской гражданской авиации. Героизм конструкторов, инженеров и летчиков-испытателей первых российских самолетов. Мировые рекорды российских летчиков. Современное авиастроение. Профессии, связанные с авиацией.</w:t>
      </w:r>
    </w:p>
    <w:p w:rsidR="00DF3B3C" w:rsidRPr="00DF3B3C" w:rsidRDefault="00DF3B3C" w:rsidP="008235AA">
      <w:pPr>
        <w:spacing w:line="276" w:lineRule="auto"/>
        <w:ind w:firstLine="567"/>
        <w:jc w:val="both"/>
        <w:rPr>
          <w:sz w:val="24"/>
          <w:szCs w:val="24"/>
        </w:rPr>
      </w:pPr>
      <w:r w:rsidRPr="00DF3B3C">
        <w:rPr>
          <w:sz w:val="24"/>
          <w:szCs w:val="24"/>
        </w:rPr>
        <w:t>Красивейший полуостров с богатой историей. История Крымского полуострова. Значение Крыма. Достопримечательности Крыма.</w:t>
      </w:r>
    </w:p>
    <w:p w:rsidR="00DF3B3C" w:rsidRPr="00DF3B3C" w:rsidRDefault="00DF3B3C" w:rsidP="008235AA">
      <w:pPr>
        <w:spacing w:line="276" w:lineRule="auto"/>
        <w:ind w:firstLine="567"/>
        <w:jc w:val="both"/>
        <w:rPr>
          <w:sz w:val="24"/>
          <w:szCs w:val="24"/>
        </w:rPr>
      </w:pPr>
      <w:r w:rsidRPr="00DF3B3C">
        <w:rPr>
          <w:sz w:val="24"/>
          <w:szCs w:val="24"/>
        </w:rPr>
        <w:t>Россия – здоровая держава. Это значит, что жители страны должны стремиться поддерживать здоровый образ жизни. Физическое и психическое здоровье населения играют важную роль в укреплении экономического потенциала и социальной стабильности страны, повышают качество жизни каждого человека. Цирк как фантазийное и сказочное искусство. Цирк в России, История цирка, цирковые</w:t>
      </w:r>
      <w:r w:rsidRPr="00DF3B3C">
        <w:rPr>
          <w:sz w:val="24"/>
          <w:szCs w:val="24"/>
        </w:rPr>
        <w:tab/>
        <w:t>династии</w:t>
      </w:r>
      <w:r w:rsidRPr="00DF3B3C">
        <w:rPr>
          <w:sz w:val="24"/>
          <w:szCs w:val="24"/>
        </w:rPr>
        <w:tab/>
        <w:t>России.</w:t>
      </w:r>
      <w:r w:rsidRPr="00DF3B3C">
        <w:rPr>
          <w:sz w:val="24"/>
          <w:szCs w:val="24"/>
        </w:rPr>
        <w:tab/>
        <w:t>Знаменитые</w:t>
      </w:r>
      <w:r w:rsidRPr="00DF3B3C">
        <w:rPr>
          <w:sz w:val="24"/>
          <w:szCs w:val="24"/>
        </w:rPr>
        <w:tab/>
        <w:t>на</w:t>
      </w:r>
      <w:r w:rsidRPr="00DF3B3C">
        <w:rPr>
          <w:sz w:val="24"/>
          <w:szCs w:val="24"/>
        </w:rPr>
        <w:tab/>
        <w:t>весь</w:t>
      </w:r>
      <w:r w:rsidRPr="00DF3B3C">
        <w:rPr>
          <w:sz w:val="24"/>
          <w:szCs w:val="24"/>
        </w:rPr>
        <w:tab/>
        <w:t>мир</w:t>
      </w:r>
      <w:r w:rsidRPr="00DF3B3C">
        <w:rPr>
          <w:sz w:val="24"/>
          <w:szCs w:val="24"/>
        </w:rPr>
        <w:tab/>
        <w:t>российские</w:t>
      </w:r>
      <w:r w:rsidR="008235AA">
        <w:rPr>
          <w:sz w:val="24"/>
          <w:szCs w:val="24"/>
        </w:rPr>
        <w:t xml:space="preserve"> </w:t>
      </w:r>
      <w:r w:rsidRPr="00DF3B3C">
        <w:rPr>
          <w:sz w:val="24"/>
          <w:szCs w:val="24"/>
        </w:rPr>
        <w:t>силачи,</w:t>
      </w:r>
      <w:r w:rsidR="008235AA">
        <w:rPr>
          <w:sz w:val="24"/>
          <w:szCs w:val="24"/>
        </w:rPr>
        <w:t xml:space="preserve"> </w:t>
      </w:r>
      <w:r w:rsidRPr="00DF3B3C">
        <w:rPr>
          <w:sz w:val="24"/>
          <w:szCs w:val="24"/>
        </w:rPr>
        <w:t>дрессировщики, акробаты, клоуны, фокусники. Цирковые профессии.</w:t>
      </w:r>
    </w:p>
    <w:p w:rsidR="00DF3B3C" w:rsidRPr="00DF3B3C" w:rsidRDefault="00DF3B3C" w:rsidP="008235AA">
      <w:pPr>
        <w:spacing w:line="276" w:lineRule="auto"/>
        <w:ind w:firstLine="567"/>
        <w:jc w:val="both"/>
        <w:rPr>
          <w:sz w:val="24"/>
          <w:szCs w:val="24"/>
        </w:rPr>
      </w:pPr>
      <w:r w:rsidRPr="00DF3B3C">
        <w:rPr>
          <w:sz w:val="24"/>
          <w:szCs w:val="24"/>
        </w:rPr>
        <w:t>Главные события в истории покорения космоса. Отечественные космонавты- рекордсмены. Подготовка к полету — многолетний процесс.</w:t>
      </w:r>
    </w:p>
    <w:p w:rsidR="00DF3B3C" w:rsidRPr="00DF3B3C" w:rsidRDefault="00DF3B3C" w:rsidP="008235AA">
      <w:pPr>
        <w:spacing w:line="276" w:lineRule="auto"/>
        <w:ind w:firstLine="567"/>
        <w:jc w:val="both"/>
        <w:rPr>
          <w:sz w:val="24"/>
          <w:szCs w:val="24"/>
        </w:rPr>
      </w:pPr>
      <w:r w:rsidRPr="00DF3B3C">
        <w:rPr>
          <w:sz w:val="24"/>
          <w:szCs w:val="24"/>
        </w:rPr>
        <w:t>Николай</w:t>
      </w:r>
      <w:r w:rsidRPr="00DF3B3C">
        <w:rPr>
          <w:sz w:val="24"/>
          <w:szCs w:val="24"/>
        </w:rPr>
        <w:tab/>
        <w:t>Гоголь</w:t>
      </w:r>
      <w:r w:rsidRPr="00DF3B3C">
        <w:rPr>
          <w:sz w:val="24"/>
          <w:szCs w:val="24"/>
        </w:rPr>
        <w:tab/>
        <w:t>–</w:t>
      </w:r>
      <w:r w:rsidRPr="00DF3B3C">
        <w:rPr>
          <w:sz w:val="24"/>
          <w:szCs w:val="24"/>
        </w:rPr>
        <w:tab/>
        <w:t>признанный</w:t>
      </w:r>
      <w:r w:rsidRPr="00DF3B3C">
        <w:rPr>
          <w:sz w:val="24"/>
          <w:szCs w:val="24"/>
        </w:rPr>
        <w:tab/>
        <w:t>классик</w:t>
      </w:r>
      <w:r w:rsidRPr="00DF3B3C">
        <w:rPr>
          <w:sz w:val="24"/>
          <w:szCs w:val="24"/>
        </w:rPr>
        <w:tab/>
        <w:t>русской</w:t>
      </w:r>
      <w:r w:rsidRPr="00DF3B3C">
        <w:rPr>
          <w:sz w:val="24"/>
          <w:szCs w:val="24"/>
        </w:rPr>
        <w:tab/>
        <w:t>литературы,</w:t>
      </w:r>
      <w:r w:rsidRPr="00DF3B3C">
        <w:rPr>
          <w:sz w:val="24"/>
          <w:szCs w:val="24"/>
        </w:rPr>
        <w:tab/>
        <w:t>автор знаменитых «Мертвых душ», «Ревизора», «Вечеров на хуторе близ Диканьки». Сюжеты, герои, ситуации из произведений Николая Гоголя актуальны по сей день. Экологичное потребление — способ позаботиться о сохранности планеты.</w:t>
      </w:r>
    </w:p>
    <w:p w:rsidR="00DF3B3C" w:rsidRPr="00DF3B3C" w:rsidRDefault="00DF3B3C" w:rsidP="008235AA">
      <w:pPr>
        <w:spacing w:line="276" w:lineRule="auto"/>
        <w:ind w:firstLine="567"/>
        <w:jc w:val="both"/>
        <w:rPr>
          <w:sz w:val="24"/>
          <w:szCs w:val="24"/>
        </w:rPr>
      </w:pPr>
      <w:r w:rsidRPr="00DF3B3C">
        <w:rPr>
          <w:sz w:val="24"/>
          <w:szCs w:val="24"/>
        </w:rPr>
        <w:t>Экологические проблемы как следствия безответственного поведения человека. Соблюдать эко-правила — не так сложно.</w:t>
      </w:r>
    </w:p>
    <w:p w:rsidR="00DF3B3C" w:rsidRPr="00DF3B3C" w:rsidRDefault="00DF3B3C" w:rsidP="008235AA">
      <w:pPr>
        <w:spacing w:line="276" w:lineRule="auto"/>
        <w:ind w:firstLine="567"/>
        <w:jc w:val="both"/>
        <w:rPr>
          <w:sz w:val="24"/>
          <w:szCs w:val="24"/>
        </w:rPr>
      </w:pPr>
      <w:r w:rsidRPr="00DF3B3C">
        <w:rPr>
          <w:sz w:val="24"/>
          <w:szCs w:val="24"/>
        </w:rPr>
        <w:t>История Праздника труда. Труд – это право или обязанность человека?</w:t>
      </w:r>
    </w:p>
    <w:p w:rsidR="00DF3B3C" w:rsidRPr="00DF3B3C" w:rsidRDefault="00DF3B3C" w:rsidP="008235AA">
      <w:pPr>
        <w:spacing w:line="276" w:lineRule="auto"/>
        <w:ind w:firstLine="567"/>
        <w:jc w:val="both"/>
        <w:rPr>
          <w:sz w:val="24"/>
          <w:szCs w:val="24"/>
        </w:rPr>
      </w:pPr>
      <w:r w:rsidRPr="00DF3B3C">
        <w:rPr>
          <w:sz w:val="24"/>
          <w:szCs w:val="24"/>
        </w:rPr>
        <w:t>Работа мечты. Жизненно важные навыки.</w:t>
      </w:r>
    </w:p>
    <w:p w:rsidR="00DF3B3C" w:rsidRPr="00DF3B3C" w:rsidRDefault="00DF3B3C" w:rsidP="008235AA">
      <w:pPr>
        <w:spacing w:line="276" w:lineRule="auto"/>
        <w:ind w:firstLine="567"/>
        <w:jc w:val="both"/>
        <w:rPr>
          <w:sz w:val="24"/>
          <w:szCs w:val="24"/>
        </w:rPr>
      </w:pPr>
      <w:r w:rsidRPr="00DF3B3C">
        <w:rPr>
          <w:sz w:val="24"/>
          <w:szCs w:val="24"/>
        </w:rPr>
        <w:t>История появления праздника День Победы. Поисковое движение России.</w:t>
      </w:r>
    </w:p>
    <w:p w:rsidR="00DF3B3C" w:rsidRPr="00DF3B3C" w:rsidRDefault="00DF3B3C" w:rsidP="008235AA">
      <w:pPr>
        <w:spacing w:line="276" w:lineRule="auto"/>
        <w:ind w:firstLine="567"/>
        <w:jc w:val="both"/>
        <w:rPr>
          <w:sz w:val="24"/>
          <w:szCs w:val="24"/>
        </w:rPr>
      </w:pPr>
      <w:r w:rsidRPr="00DF3B3C">
        <w:rPr>
          <w:sz w:val="24"/>
          <w:szCs w:val="24"/>
        </w:rPr>
        <w:t>Могила Неизвестного Солдата. Семейные традиции празднования Дня Победы.</w:t>
      </w:r>
    </w:p>
    <w:p w:rsidR="00DF3B3C" w:rsidRPr="00DF3B3C" w:rsidRDefault="00DF3B3C" w:rsidP="008235AA">
      <w:pPr>
        <w:spacing w:line="276" w:lineRule="auto"/>
        <w:ind w:firstLine="567"/>
        <w:jc w:val="both"/>
        <w:rPr>
          <w:sz w:val="24"/>
          <w:szCs w:val="24"/>
        </w:rPr>
      </w:pPr>
      <w:r w:rsidRPr="00DF3B3C">
        <w:rPr>
          <w:sz w:val="24"/>
          <w:szCs w:val="24"/>
        </w:rPr>
        <w:t>19 мая 1922 года — день рождения пионерской организации. Цель ее создания и деятельность. Причины, по которым дети объединяются.</w:t>
      </w:r>
    </w:p>
    <w:p w:rsidR="00DF3B3C" w:rsidRPr="00DF3B3C" w:rsidRDefault="00DF3B3C" w:rsidP="008235AA">
      <w:pPr>
        <w:spacing w:line="276" w:lineRule="auto"/>
        <w:ind w:firstLine="567"/>
        <w:jc w:val="both"/>
        <w:rPr>
          <w:sz w:val="24"/>
          <w:szCs w:val="24"/>
        </w:rPr>
      </w:pPr>
      <w:r w:rsidRPr="00DF3B3C">
        <w:rPr>
          <w:sz w:val="24"/>
          <w:szCs w:val="24"/>
        </w:rPr>
        <w:t>Неизвестный Пушкин. Творчество Пушкина объединяет поколения. Вклад А. С. Пушкина в формирование современного литературного русского языка. Планируемые результаты освоения курса внеурочной деятельности</w:t>
      </w:r>
    </w:p>
    <w:p w:rsidR="00DF3B3C" w:rsidRPr="008235AA" w:rsidRDefault="00DF3B3C" w:rsidP="008235AA">
      <w:pPr>
        <w:spacing w:line="276" w:lineRule="auto"/>
        <w:ind w:firstLine="567"/>
        <w:jc w:val="both"/>
        <w:rPr>
          <w:b/>
          <w:sz w:val="24"/>
          <w:szCs w:val="24"/>
        </w:rPr>
      </w:pPr>
      <w:r w:rsidRPr="008235AA">
        <w:rPr>
          <w:b/>
          <w:sz w:val="24"/>
          <w:szCs w:val="24"/>
        </w:rPr>
        <w:t>Планируемые результаты</w:t>
      </w:r>
    </w:p>
    <w:p w:rsidR="00DF3B3C" w:rsidRPr="00DF3B3C" w:rsidRDefault="00DF3B3C" w:rsidP="008235AA">
      <w:pPr>
        <w:spacing w:line="276" w:lineRule="auto"/>
        <w:ind w:firstLine="567"/>
        <w:jc w:val="both"/>
        <w:rPr>
          <w:sz w:val="24"/>
          <w:szCs w:val="24"/>
        </w:rPr>
      </w:pPr>
      <w:r w:rsidRPr="00DF3B3C">
        <w:rPr>
          <w:sz w:val="24"/>
          <w:szCs w:val="24"/>
        </w:rPr>
        <w:t>Занятия в рамках программы направлены на обеспечение достижения школьниками следующих личностных, метапредметных и предметных образовательных результатов.</w:t>
      </w:r>
    </w:p>
    <w:p w:rsidR="00DF3B3C" w:rsidRPr="00DF3B3C" w:rsidRDefault="00DF3B3C" w:rsidP="008235AA">
      <w:pPr>
        <w:spacing w:line="276" w:lineRule="auto"/>
        <w:ind w:firstLine="567"/>
        <w:jc w:val="both"/>
        <w:rPr>
          <w:sz w:val="24"/>
          <w:szCs w:val="24"/>
        </w:rPr>
      </w:pPr>
      <w:r w:rsidRPr="00DF3B3C">
        <w:rPr>
          <w:sz w:val="24"/>
          <w:szCs w:val="24"/>
        </w:rPr>
        <w:t>Личностные результаты должны отражать:</w:t>
      </w:r>
    </w:p>
    <w:p w:rsidR="00DF3B3C" w:rsidRPr="00DF3B3C" w:rsidRDefault="00DF3B3C" w:rsidP="008235AA">
      <w:pPr>
        <w:spacing w:line="276" w:lineRule="auto"/>
        <w:ind w:firstLine="567"/>
        <w:jc w:val="both"/>
        <w:rPr>
          <w:sz w:val="24"/>
          <w:szCs w:val="24"/>
        </w:rPr>
      </w:pPr>
      <w:r w:rsidRPr="00DF3B3C">
        <w:rPr>
          <w:sz w:val="24"/>
          <w:szCs w:val="24"/>
        </w:rPr>
        <w:t>российскую гражданскую идентичность, патриотизм, уважение к своему народу, чувства ответственности перед Родиной, гордости за свой край, свою Родину, прошлое и настоящее многонационального народа России, уважение государственных символов (герб, флаг, гимн);</w:t>
      </w:r>
    </w:p>
    <w:p w:rsidR="00DF3B3C" w:rsidRPr="00DF3B3C" w:rsidRDefault="00DF3B3C" w:rsidP="008235AA">
      <w:pPr>
        <w:spacing w:line="276" w:lineRule="auto"/>
        <w:ind w:firstLine="567"/>
        <w:jc w:val="both"/>
        <w:rPr>
          <w:sz w:val="24"/>
          <w:szCs w:val="24"/>
        </w:rPr>
      </w:pPr>
      <w:r w:rsidRPr="00DF3B3C">
        <w:rPr>
          <w:sz w:val="24"/>
          <w:szCs w:val="24"/>
        </w:rPr>
        <w:t>гражданскую позицию как активного и ответственного члена российского общества, осознающего свои конституционные права и обязанности, уважающего закон и правопорядок, обладающего чувством собственного достоинства, осознанно принимающего традиционные национальные и общечеловеческие гуманистические и демократические ценности;</w:t>
      </w:r>
    </w:p>
    <w:p w:rsidR="00DF3B3C" w:rsidRPr="00DF3B3C" w:rsidRDefault="00DF3B3C" w:rsidP="008235AA">
      <w:pPr>
        <w:spacing w:line="276" w:lineRule="auto"/>
        <w:ind w:firstLine="567"/>
        <w:jc w:val="both"/>
        <w:rPr>
          <w:sz w:val="24"/>
          <w:szCs w:val="24"/>
        </w:rPr>
      </w:pPr>
      <w:r w:rsidRPr="00DF3B3C">
        <w:rPr>
          <w:sz w:val="24"/>
          <w:szCs w:val="24"/>
        </w:rPr>
        <w:t>готовность к служению Отечеству, его защите;</w:t>
      </w:r>
    </w:p>
    <w:p w:rsidR="00DF3B3C" w:rsidRPr="00DF3B3C" w:rsidRDefault="00DF3B3C" w:rsidP="008235AA">
      <w:pPr>
        <w:spacing w:line="276" w:lineRule="auto"/>
        <w:ind w:firstLine="567"/>
        <w:jc w:val="both"/>
        <w:rPr>
          <w:sz w:val="24"/>
          <w:szCs w:val="24"/>
        </w:rPr>
      </w:pPr>
      <w:r w:rsidRPr="00DF3B3C">
        <w:rPr>
          <w:sz w:val="24"/>
          <w:szCs w:val="24"/>
        </w:rPr>
        <w:t>сформированность мировоззрения, соответствующего современному уровню развития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w:t>
      </w:r>
    </w:p>
    <w:p w:rsidR="00DF3B3C" w:rsidRPr="00DF3B3C" w:rsidRDefault="00DF3B3C" w:rsidP="008235AA">
      <w:pPr>
        <w:spacing w:line="276" w:lineRule="auto"/>
        <w:ind w:firstLine="567"/>
        <w:jc w:val="both"/>
        <w:rPr>
          <w:sz w:val="24"/>
          <w:szCs w:val="24"/>
        </w:rPr>
      </w:pPr>
      <w:r w:rsidRPr="00DF3B3C">
        <w:rPr>
          <w:sz w:val="24"/>
          <w:szCs w:val="24"/>
        </w:rPr>
        <w:t>сформированность основ саморазвития и самовоспитания в соответствии с общечеловеческими ценностями и идеалами гражданского общества; готовность и способность к самостоятельной, творческой и ответственной деятельности;</w:t>
      </w:r>
    </w:p>
    <w:p w:rsidR="00DF3B3C" w:rsidRPr="00DF3B3C" w:rsidRDefault="00DF3B3C" w:rsidP="008235AA">
      <w:pPr>
        <w:spacing w:line="276" w:lineRule="auto"/>
        <w:ind w:firstLine="567"/>
        <w:jc w:val="both"/>
        <w:rPr>
          <w:sz w:val="24"/>
          <w:szCs w:val="24"/>
        </w:rPr>
      </w:pPr>
      <w:r w:rsidRPr="00DF3B3C">
        <w:rPr>
          <w:sz w:val="24"/>
          <w:szCs w:val="24"/>
        </w:rPr>
        <w:t>толерантное сознание и поведение в поликультурном мире, готовность и способность вести диалог с другими людьми, достигать в нем взаимопонимания, находить общие цели и сотрудничать для их достижения, способность противостоять идеологии экстремизма, национализма, ксенофобии, дискриминации по социальным, религиозным, расовым, национальным признакам и другим негативным социальным явлениям;</w:t>
      </w:r>
    </w:p>
    <w:p w:rsidR="00DF3B3C" w:rsidRPr="00DF3B3C" w:rsidRDefault="00DF3B3C" w:rsidP="008235AA">
      <w:pPr>
        <w:spacing w:line="276" w:lineRule="auto"/>
        <w:ind w:firstLine="567"/>
        <w:jc w:val="both"/>
        <w:rPr>
          <w:sz w:val="24"/>
          <w:szCs w:val="24"/>
        </w:rPr>
      </w:pPr>
      <w:r w:rsidRPr="00DF3B3C">
        <w:rPr>
          <w:sz w:val="24"/>
          <w:szCs w:val="24"/>
        </w:rPr>
        <w:t>навыки сотрудничества со сверстниками, детьми младшего возраста, взрослыми в образовательной, общественно полезной, учебно-исследовательской, проектной и других видах деятельности;</w:t>
      </w:r>
    </w:p>
    <w:p w:rsidR="00DF3B3C" w:rsidRPr="00DF3B3C" w:rsidRDefault="00DF3B3C" w:rsidP="008235AA">
      <w:pPr>
        <w:spacing w:line="276" w:lineRule="auto"/>
        <w:ind w:firstLine="567"/>
        <w:jc w:val="both"/>
        <w:rPr>
          <w:sz w:val="24"/>
          <w:szCs w:val="24"/>
        </w:rPr>
      </w:pPr>
      <w:r w:rsidRPr="00DF3B3C">
        <w:rPr>
          <w:sz w:val="24"/>
          <w:szCs w:val="24"/>
        </w:rPr>
        <w:t>нравственное сознание и поведение на основе усвоения общечеловеческих ценностей;</w:t>
      </w:r>
    </w:p>
    <w:p w:rsidR="00DF3B3C" w:rsidRPr="00DF3B3C" w:rsidRDefault="00DF3B3C" w:rsidP="008235AA">
      <w:pPr>
        <w:spacing w:line="276" w:lineRule="auto"/>
        <w:ind w:firstLine="567"/>
        <w:jc w:val="both"/>
        <w:rPr>
          <w:sz w:val="24"/>
          <w:szCs w:val="24"/>
        </w:rPr>
      </w:pPr>
      <w:r w:rsidRPr="00DF3B3C">
        <w:rPr>
          <w:sz w:val="24"/>
          <w:szCs w:val="24"/>
        </w:rPr>
        <w:t>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p w:rsidR="00DF3B3C" w:rsidRPr="00DF3B3C" w:rsidRDefault="00DF3B3C" w:rsidP="008235AA">
      <w:pPr>
        <w:spacing w:line="276" w:lineRule="auto"/>
        <w:ind w:firstLine="567"/>
        <w:jc w:val="both"/>
        <w:rPr>
          <w:sz w:val="24"/>
          <w:szCs w:val="24"/>
        </w:rPr>
      </w:pPr>
      <w:r w:rsidRPr="00DF3B3C">
        <w:rPr>
          <w:sz w:val="24"/>
          <w:szCs w:val="24"/>
        </w:rPr>
        <w:t>эстетическое отношение к миру, включая эстетику быта, научного и технического творчества, спорта, общественных отношений;</w:t>
      </w:r>
    </w:p>
    <w:p w:rsidR="00DF3B3C" w:rsidRPr="00DF3B3C" w:rsidRDefault="00DF3B3C" w:rsidP="008235AA">
      <w:pPr>
        <w:spacing w:line="276" w:lineRule="auto"/>
        <w:ind w:firstLine="567"/>
        <w:jc w:val="both"/>
        <w:rPr>
          <w:sz w:val="24"/>
          <w:szCs w:val="24"/>
        </w:rPr>
      </w:pPr>
      <w:r w:rsidRPr="00DF3B3C">
        <w:rPr>
          <w:sz w:val="24"/>
          <w:szCs w:val="24"/>
        </w:rPr>
        <w:t>приятие и реализация ценностей здорового и безопасного образа жизни, потребности в физическом самосовершенствовании, занятиях спортивно- оздоровительной деятельностью, неприятие вредных привычек: курения, употребления алкоголя, наркотиков;</w:t>
      </w:r>
    </w:p>
    <w:p w:rsidR="00DF3B3C" w:rsidRPr="00DF3B3C" w:rsidRDefault="00DF3B3C" w:rsidP="008235AA">
      <w:pPr>
        <w:spacing w:line="276" w:lineRule="auto"/>
        <w:ind w:firstLine="567"/>
        <w:jc w:val="both"/>
        <w:rPr>
          <w:sz w:val="24"/>
          <w:szCs w:val="24"/>
        </w:rPr>
      </w:pPr>
      <w:r w:rsidRPr="00DF3B3C">
        <w:rPr>
          <w:sz w:val="24"/>
          <w:szCs w:val="24"/>
        </w:rPr>
        <w:t>бережное, ответственное и компетентное отношение к физическому и психологическому здоровью, как собственному, так и других людей, умение оказывать первую помощь;</w:t>
      </w:r>
    </w:p>
    <w:p w:rsidR="00DF3B3C" w:rsidRPr="00DF3B3C" w:rsidRDefault="00DF3B3C" w:rsidP="008235AA">
      <w:pPr>
        <w:spacing w:line="276" w:lineRule="auto"/>
        <w:ind w:firstLine="567"/>
        <w:jc w:val="both"/>
        <w:rPr>
          <w:sz w:val="24"/>
          <w:szCs w:val="24"/>
        </w:rPr>
      </w:pPr>
      <w:r w:rsidRPr="00DF3B3C">
        <w:rPr>
          <w:sz w:val="24"/>
          <w:szCs w:val="24"/>
        </w:rPr>
        <w:t>осознанный выбор будущей профессии и возможностей реализации собственных жизненных планов; отношение к профессиональной деятельности как возможности участия в решении личных, общественных, государственных, общенациональных проблем;</w:t>
      </w:r>
    </w:p>
    <w:p w:rsidR="00DF3B3C" w:rsidRPr="00DF3B3C" w:rsidRDefault="00DF3B3C" w:rsidP="008235AA">
      <w:pPr>
        <w:spacing w:line="276" w:lineRule="auto"/>
        <w:ind w:firstLine="567"/>
        <w:jc w:val="both"/>
        <w:rPr>
          <w:sz w:val="24"/>
          <w:szCs w:val="24"/>
        </w:rPr>
      </w:pPr>
      <w:r w:rsidRPr="00DF3B3C">
        <w:rPr>
          <w:sz w:val="24"/>
          <w:szCs w:val="24"/>
        </w:rPr>
        <w:t>сформированность экологического мышления, понимания влияния социально-экономических процессов на состояние природной и социальной среды; приобретение опыта эколого-направленной деятельности;</w:t>
      </w:r>
    </w:p>
    <w:p w:rsidR="00DF3B3C" w:rsidRPr="00DF3B3C" w:rsidRDefault="00DF3B3C" w:rsidP="008235AA">
      <w:pPr>
        <w:spacing w:line="276" w:lineRule="auto"/>
        <w:ind w:firstLine="567"/>
        <w:jc w:val="both"/>
        <w:rPr>
          <w:sz w:val="24"/>
          <w:szCs w:val="24"/>
        </w:rPr>
      </w:pPr>
      <w:r w:rsidRPr="00DF3B3C">
        <w:rPr>
          <w:sz w:val="24"/>
          <w:szCs w:val="24"/>
        </w:rPr>
        <w:t>ответственное отношение к созданию семьи на основе осознанного принятия ценностей семейной жизни.</w:t>
      </w:r>
    </w:p>
    <w:p w:rsidR="00DF3B3C" w:rsidRPr="00DF3B3C" w:rsidRDefault="00DF3B3C" w:rsidP="008235AA">
      <w:pPr>
        <w:spacing w:line="276" w:lineRule="auto"/>
        <w:ind w:firstLine="567"/>
        <w:jc w:val="both"/>
        <w:rPr>
          <w:sz w:val="24"/>
          <w:szCs w:val="24"/>
        </w:rPr>
      </w:pPr>
      <w:r w:rsidRPr="00DF3B3C">
        <w:rPr>
          <w:sz w:val="24"/>
          <w:szCs w:val="24"/>
        </w:rPr>
        <w:t>Метапредметные результаты освоения основной образовательной программы должны отражать:</w:t>
      </w:r>
    </w:p>
    <w:p w:rsidR="00DF3B3C" w:rsidRPr="00DF3B3C" w:rsidRDefault="00DF3B3C" w:rsidP="008235AA">
      <w:pPr>
        <w:spacing w:line="276" w:lineRule="auto"/>
        <w:ind w:firstLine="567"/>
        <w:jc w:val="both"/>
        <w:rPr>
          <w:sz w:val="24"/>
          <w:szCs w:val="24"/>
        </w:rPr>
      </w:pPr>
      <w:r w:rsidRPr="00DF3B3C">
        <w:rPr>
          <w:sz w:val="24"/>
          <w:szCs w:val="24"/>
        </w:rPr>
        <w:t>умение самостоятельно определять цели деятельности и составлять планы деятельности; самостоятельно осуществлять, контролировать и корректировать деятельность; использовать все возможные ресурсы для достижения поставленных целей и реализации планов деятельности; выбирать успешные стратегии в различных ситуациях;</w:t>
      </w:r>
    </w:p>
    <w:p w:rsidR="00DF3B3C" w:rsidRPr="00DF3B3C" w:rsidRDefault="00DF3B3C" w:rsidP="008235AA">
      <w:pPr>
        <w:spacing w:line="276" w:lineRule="auto"/>
        <w:ind w:firstLine="567"/>
        <w:jc w:val="both"/>
        <w:rPr>
          <w:sz w:val="24"/>
          <w:szCs w:val="24"/>
        </w:rPr>
      </w:pPr>
      <w:r w:rsidRPr="00DF3B3C">
        <w:rPr>
          <w:sz w:val="24"/>
          <w:szCs w:val="24"/>
        </w:rPr>
        <w:t>умение продуктивно общаться и взаимодействовать в процессе совместной деятельности, учитывать позиции других участников деятельности, эффективно разрешать конфликты;</w:t>
      </w:r>
    </w:p>
    <w:p w:rsidR="00DF3B3C" w:rsidRPr="00DF3B3C" w:rsidRDefault="00DF3B3C" w:rsidP="008235AA">
      <w:pPr>
        <w:spacing w:line="276" w:lineRule="auto"/>
        <w:ind w:firstLine="567"/>
        <w:jc w:val="both"/>
        <w:rPr>
          <w:sz w:val="24"/>
          <w:szCs w:val="24"/>
        </w:rPr>
      </w:pPr>
      <w:r w:rsidRPr="00DF3B3C">
        <w:rPr>
          <w:sz w:val="24"/>
          <w:szCs w:val="24"/>
        </w:rPr>
        <w:t>владение навыками познавательной,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p>
    <w:p w:rsidR="00DF3B3C" w:rsidRPr="00DF3B3C" w:rsidRDefault="00DF3B3C" w:rsidP="008235AA">
      <w:pPr>
        <w:spacing w:line="276" w:lineRule="auto"/>
        <w:ind w:firstLine="567"/>
        <w:jc w:val="both"/>
        <w:rPr>
          <w:sz w:val="24"/>
          <w:szCs w:val="24"/>
        </w:rPr>
      </w:pPr>
      <w:r w:rsidRPr="00DF3B3C">
        <w:rPr>
          <w:sz w:val="24"/>
          <w:szCs w:val="24"/>
        </w:rPr>
        <w:t>готовность и способность к самостоятельной информационно- познавательной деятельности, владение навыками получения необходимой информации из словарей разных типов, умение ориентироваться в различных источниках информации, критически оценивать и интерпретировать информацию, получаемую из различных источников;</w:t>
      </w:r>
    </w:p>
    <w:p w:rsidR="00DF3B3C" w:rsidRPr="00DF3B3C" w:rsidRDefault="00DF3B3C" w:rsidP="008235AA">
      <w:pPr>
        <w:spacing w:line="276" w:lineRule="auto"/>
        <w:ind w:firstLine="567"/>
        <w:jc w:val="both"/>
        <w:rPr>
          <w:sz w:val="24"/>
          <w:szCs w:val="24"/>
        </w:rPr>
      </w:pPr>
      <w:r w:rsidRPr="00DF3B3C">
        <w:rPr>
          <w:sz w:val="24"/>
          <w:szCs w:val="24"/>
        </w:rPr>
        <w:t>умение использовать средства информационных и коммуникационных технологий (далее - ИКТ)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DF3B3C" w:rsidRPr="00DF3B3C" w:rsidRDefault="00DF3B3C" w:rsidP="008235AA">
      <w:pPr>
        <w:spacing w:line="276" w:lineRule="auto"/>
        <w:ind w:firstLine="567"/>
        <w:jc w:val="both"/>
        <w:rPr>
          <w:sz w:val="24"/>
          <w:szCs w:val="24"/>
        </w:rPr>
      </w:pPr>
      <w:r w:rsidRPr="00DF3B3C">
        <w:rPr>
          <w:sz w:val="24"/>
          <w:szCs w:val="24"/>
        </w:rPr>
        <w:t>умение определять назначение и функции различных социальных институтов;</w:t>
      </w:r>
    </w:p>
    <w:p w:rsidR="00DF3B3C" w:rsidRPr="00DF3B3C" w:rsidRDefault="00DF3B3C" w:rsidP="008235AA">
      <w:pPr>
        <w:spacing w:line="276" w:lineRule="auto"/>
        <w:ind w:firstLine="567"/>
        <w:jc w:val="both"/>
        <w:rPr>
          <w:sz w:val="24"/>
          <w:szCs w:val="24"/>
        </w:rPr>
      </w:pPr>
      <w:r w:rsidRPr="00DF3B3C">
        <w:rPr>
          <w:sz w:val="24"/>
          <w:szCs w:val="24"/>
        </w:rPr>
        <w:t>умение самостоятельно оценивать и принимать решения, определяющие стратегию поведения, с учетом гражданских и нравственных ценностей;</w:t>
      </w:r>
    </w:p>
    <w:p w:rsidR="00DF3B3C" w:rsidRPr="00DF3B3C" w:rsidRDefault="00DF3B3C" w:rsidP="008235AA">
      <w:pPr>
        <w:spacing w:line="276" w:lineRule="auto"/>
        <w:ind w:firstLine="567"/>
        <w:jc w:val="both"/>
        <w:rPr>
          <w:sz w:val="24"/>
          <w:szCs w:val="24"/>
        </w:rPr>
      </w:pPr>
      <w:r w:rsidRPr="00DF3B3C">
        <w:rPr>
          <w:sz w:val="24"/>
          <w:szCs w:val="24"/>
        </w:rPr>
        <w:t>владение языковыми средствами – умение ясно, логично и точно излагать свою точку зрения, использовать адекватные языковые средства;</w:t>
      </w:r>
    </w:p>
    <w:p w:rsidR="00DF3B3C" w:rsidRPr="00DF3B3C" w:rsidRDefault="00DF3B3C" w:rsidP="008235AA">
      <w:pPr>
        <w:spacing w:line="276" w:lineRule="auto"/>
        <w:ind w:firstLine="567"/>
        <w:jc w:val="both"/>
        <w:rPr>
          <w:sz w:val="24"/>
          <w:szCs w:val="24"/>
        </w:rPr>
      </w:pPr>
      <w:r w:rsidRPr="00DF3B3C">
        <w:rPr>
          <w:sz w:val="24"/>
          <w:szCs w:val="24"/>
        </w:rPr>
        <w:t>владение навыками познавательной рефлексии как осознания совершаемых действий и мыслительных процессов, их результатов и оснований, границ своего знания и незнания, новых познавательных задач и средств их достижения.</w:t>
      </w:r>
    </w:p>
    <w:p w:rsidR="00DF3B3C" w:rsidRPr="00DF3B3C" w:rsidRDefault="00DF3B3C" w:rsidP="008235AA">
      <w:pPr>
        <w:spacing w:line="276" w:lineRule="auto"/>
        <w:ind w:firstLine="567"/>
        <w:jc w:val="both"/>
        <w:rPr>
          <w:sz w:val="24"/>
          <w:szCs w:val="24"/>
        </w:rPr>
      </w:pPr>
      <w:r w:rsidRPr="00DF3B3C">
        <w:rPr>
          <w:sz w:val="24"/>
          <w:szCs w:val="24"/>
        </w:rPr>
        <w:t>Предметные результаты освоения программы среднего общего образования представлены с учетом специфики содержания предметных областей, затрагиваемых в ходе участия в программе «Разговоры о важном»:</w:t>
      </w:r>
    </w:p>
    <w:p w:rsidR="00DF3B3C" w:rsidRPr="00DF3B3C" w:rsidRDefault="00DF3B3C" w:rsidP="008235AA">
      <w:pPr>
        <w:spacing w:line="276" w:lineRule="auto"/>
        <w:ind w:firstLine="567"/>
        <w:jc w:val="both"/>
        <w:rPr>
          <w:sz w:val="24"/>
          <w:szCs w:val="24"/>
        </w:rPr>
      </w:pPr>
      <w:r w:rsidRPr="00DF3B3C">
        <w:rPr>
          <w:sz w:val="24"/>
          <w:szCs w:val="24"/>
        </w:rPr>
        <w:t>Русский язык и литература: сформированность понятий о нормах русского литературного языка и применение знаний о них в речевой практике; владение навыками самоанализа и самооценки на основе наблюдений за собственной речью; владение умением анализировать текст с точки зрения наличия в нем явной и скрытой, основной и второстепенной информации; владение умением представлять тексты в виде тезисов, конспектов, аннотаций, рефератов, сочинений различных жанров; знание содержания произведений русской и мировой классической литературы, их историко-культурного и нравственно-ценностного влияния на формирование национальной и мировой; сформированность представлений об изобразительно-выразительных возможностях русского языка; сформированность умений учитывать исторический, историко-культурный контекст и контекст творчества писателя в процессе анализа художественного произведения; способность выявлять в художественных текстах образы, темы и проблемы и выражать свое отношение к ним в развернутых аргументированных устных и письменных высказываниях.</w:t>
      </w:r>
    </w:p>
    <w:p w:rsidR="00DF3B3C" w:rsidRPr="00DF3B3C" w:rsidRDefault="00DF3B3C" w:rsidP="008235AA">
      <w:pPr>
        <w:spacing w:line="276" w:lineRule="auto"/>
        <w:ind w:firstLine="567"/>
        <w:jc w:val="both"/>
        <w:rPr>
          <w:sz w:val="24"/>
          <w:szCs w:val="24"/>
        </w:rPr>
      </w:pPr>
      <w:r w:rsidRPr="00DF3B3C">
        <w:rPr>
          <w:sz w:val="24"/>
          <w:szCs w:val="24"/>
        </w:rPr>
        <w:t>Иностранные языки: владение знаниями о социокультурной специфике страны/стран изучаемого языка и умение; умение выделять общее и различное в культуре родной страны и страны/стран изучаемого языка; сформированность умения использовать иностранный язык как средство для получения информации из иноязычных источников в образовательных и самообразовательных целях.</w:t>
      </w:r>
    </w:p>
    <w:p w:rsidR="00DF3B3C" w:rsidRPr="00DF3B3C" w:rsidRDefault="00DF3B3C" w:rsidP="008235AA">
      <w:pPr>
        <w:spacing w:line="276" w:lineRule="auto"/>
        <w:ind w:firstLine="567"/>
        <w:jc w:val="both"/>
        <w:rPr>
          <w:sz w:val="24"/>
          <w:szCs w:val="24"/>
        </w:rPr>
      </w:pPr>
      <w:r w:rsidRPr="00DF3B3C">
        <w:rPr>
          <w:sz w:val="24"/>
          <w:szCs w:val="24"/>
        </w:rPr>
        <w:t>История: сформированность представлений о современной исторической науке, ее специфике, методах исторического познания и роли в решении задач прогрессивного развития России в глобальном мире; владение комплексом знаний об истории России и человечества в целом, представлениями об общем и особенном в мировом историческом процессе; сформированность умений применять исторические знания в профессиональной и общественной деятельности, поликультурном общении; сформированность умений вести диалог, обосновывать свою точку зрения в дискуссии по исторической тематике.</w:t>
      </w:r>
    </w:p>
    <w:p w:rsidR="00DF3B3C" w:rsidRPr="00DF3B3C" w:rsidRDefault="00DF3B3C" w:rsidP="008235AA">
      <w:pPr>
        <w:spacing w:line="276" w:lineRule="auto"/>
        <w:ind w:firstLine="567"/>
        <w:jc w:val="both"/>
        <w:rPr>
          <w:sz w:val="24"/>
          <w:szCs w:val="24"/>
        </w:rPr>
      </w:pPr>
      <w:r w:rsidRPr="00DF3B3C">
        <w:rPr>
          <w:sz w:val="24"/>
          <w:szCs w:val="24"/>
        </w:rPr>
        <w:t>Обществознание: сформированность знаний об обществе как целостной развивающейся системе в единстве и взаимодействии его основных сфер и институтов;</w:t>
      </w:r>
      <w:r w:rsidRPr="00DF3B3C">
        <w:rPr>
          <w:sz w:val="24"/>
          <w:szCs w:val="24"/>
        </w:rPr>
        <w:tab/>
        <w:t>владение</w:t>
      </w:r>
      <w:r w:rsidRPr="00DF3B3C">
        <w:rPr>
          <w:sz w:val="24"/>
          <w:szCs w:val="24"/>
        </w:rPr>
        <w:tab/>
        <w:t>умениями выявлять причинно-следственные, функциональные, иерархические и другие связи социальных объектов и процессов; сформированность</w:t>
      </w:r>
      <w:r w:rsidRPr="00DF3B3C">
        <w:rPr>
          <w:sz w:val="24"/>
          <w:szCs w:val="24"/>
        </w:rPr>
        <w:tab/>
        <w:t>представлений</w:t>
      </w:r>
      <w:r w:rsidRPr="00DF3B3C">
        <w:rPr>
          <w:sz w:val="24"/>
          <w:szCs w:val="24"/>
        </w:rPr>
        <w:tab/>
        <w:t>об</w:t>
      </w:r>
      <w:r w:rsidRPr="00DF3B3C">
        <w:rPr>
          <w:sz w:val="24"/>
          <w:szCs w:val="24"/>
        </w:rPr>
        <w:tab/>
        <w:t>основных</w:t>
      </w:r>
      <w:r w:rsidRPr="00DF3B3C">
        <w:rPr>
          <w:sz w:val="24"/>
          <w:szCs w:val="24"/>
        </w:rPr>
        <w:tab/>
        <w:t>тенденциях</w:t>
      </w:r>
      <w:r w:rsidRPr="00DF3B3C">
        <w:rPr>
          <w:sz w:val="24"/>
          <w:szCs w:val="24"/>
        </w:rPr>
        <w:tab/>
        <w:t>и возможных  перспективах развития</w:t>
      </w:r>
      <w:r w:rsidRPr="00DF3B3C">
        <w:rPr>
          <w:sz w:val="24"/>
          <w:szCs w:val="24"/>
        </w:rPr>
        <w:tab/>
        <w:t>мирового</w:t>
      </w:r>
      <w:r w:rsidRPr="00DF3B3C">
        <w:rPr>
          <w:sz w:val="24"/>
          <w:szCs w:val="24"/>
        </w:rPr>
        <w:tab/>
        <w:t>сообщества в глобальном</w:t>
      </w:r>
      <w:r w:rsidRPr="00DF3B3C">
        <w:rPr>
          <w:sz w:val="24"/>
          <w:szCs w:val="24"/>
        </w:rPr>
        <w:tab/>
        <w:t>мире; сформированность представлений о методах познания социальных явлений и процессов; владение умениями применять полученные знания в повседневной жизни, прогнозировать последствия принимаемых решений; сформированность навыков оценивания социальной информации, умений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 География: владение представлениями о современной географической науке,</w:t>
      </w:r>
    </w:p>
    <w:p w:rsidR="00DF3B3C" w:rsidRPr="00DF3B3C" w:rsidRDefault="00DF3B3C" w:rsidP="008235AA">
      <w:pPr>
        <w:spacing w:line="276" w:lineRule="auto"/>
        <w:ind w:firstLine="567"/>
        <w:jc w:val="both"/>
        <w:rPr>
          <w:sz w:val="24"/>
          <w:szCs w:val="24"/>
        </w:rPr>
      </w:pPr>
      <w:r w:rsidRPr="00DF3B3C">
        <w:rPr>
          <w:sz w:val="24"/>
          <w:szCs w:val="24"/>
        </w:rPr>
        <w:t>ее участии в решении важнейших проблем человечества; владение географическим мышлением для определения географических аспектов природных, социально- экономических и экологических процессов и проблем; 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 о динамике и территориальных особенностях процессов, протекающих в географическом пространстве; владение умениями проведения наблюдений за отдельными географическими объектами, процессами и явлениями, их изменениями в результате природных и антропогенных воздействий; владение умениями использовать карты разного содержания для выявления закономерностей и тенденций, получения нового географического знания о природных социально-экономических и экологических процессах и явлениях; владение умениями географического анализа и интерпретации разнообразной информации; владение умениями применять географические знания для объяснения и оценки разнообразных явлений и процессов, самостоятельного оценивания уровня безопасности окружающей среды, адаптации к изменению ее условий; сформированность представлений и знаний об основных проблемах взаимодействия природы и общества, о природных и социально-экономических аспектах экологических проблем.</w:t>
      </w:r>
    </w:p>
    <w:p w:rsidR="00DF3B3C" w:rsidRPr="00DF3B3C" w:rsidRDefault="00DF3B3C" w:rsidP="008235AA">
      <w:pPr>
        <w:spacing w:line="276" w:lineRule="auto"/>
        <w:ind w:firstLine="567"/>
        <w:jc w:val="both"/>
        <w:rPr>
          <w:sz w:val="24"/>
          <w:szCs w:val="24"/>
        </w:rPr>
      </w:pPr>
      <w:r w:rsidRPr="00DF3B3C">
        <w:rPr>
          <w:sz w:val="24"/>
          <w:szCs w:val="24"/>
        </w:rPr>
        <w:t>Экономика: сформированность системы знаний об экономической сфере в жизни общества как пространстве, в котором осуществляется экономическая деятельность индивидов, семей, отдельных предприятий и государства; понимание значения этических норм и нравственных ценностей в экономической деятельности отдельных людей и общества; сформированность уважительного отношения к чужой собственности; владение навыками поиска актуальной экономической информации в различных источниках, включая Интернет; умение различать факты, аргументы и оценочные суждения; анализировать, преобразовывать и использовать экономическую информацию для решения практических задач в учебной деятельности и реальной жизни; понимание места и роли России в современной мировой экономике; умение ориентироваться в текущих экономических событиях в России и в мире.</w:t>
      </w:r>
    </w:p>
    <w:p w:rsidR="00DF3B3C" w:rsidRPr="00DF3B3C" w:rsidRDefault="00DF3B3C" w:rsidP="008235AA">
      <w:pPr>
        <w:spacing w:line="276" w:lineRule="auto"/>
        <w:ind w:firstLine="567"/>
        <w:jc w:val="both"/>
        <w:rPr>
          <w:sz w:val="24"/>
          <w:szCs w:val="24"/>
        </w:rPr>
      </w:pPr>
      <w:r w:rsidRPr="00DF3B3C">
        <w:rPr>
          <w:sz w:val="24"/>
          <w:szCs w:val="24"/>
        </w:rPr>
        <w:t>Право: сформированность представлений о понятии государства, его функциях, механизме и формах; владение знаниями о понятии права, источниках и нормах права, законности, правоотношениях; сформированность представлений о Конституции Российской Федерации как основном законе государства, владение знаниями об основах правового статуса личности в Российской Федерации; сформированность умений применять правовые знания для оценивания конкретных правовых норм с точки зрения их соответствия законодательству Российской Федерации; сформированность навыков самостоятельного поиска правовой информации, умений использовать результаты в конкретных жизненных ситуациях.</w:t>
      </w:r>
    </w:p>
    <w:p w:rsidR="00DF3B3C" w:rsidRPr="00DF3B3C" w:rsidRDefault="00DF3B3C" w:rsidP="008235AA">
      <w:pPr>
        <w:spacing w:line="276" w:lineRule="auto"/>
        <w:ind w:firstLine="567"/>
        <w:jc w:val="both"/>
        <w:rPr>
          <w:sz w:val="24"/>
          <w:szCs w:val="24"/>
        </w:rPr>
      </w:pPr>
      <w:r w:rsidRPr="00DF3B3C">
        <w:rPr>
          <w:sz w:val="24"/>
          <w:szCs w:val="24"/>
        </w:rPr>
        <w:t>Информатика: сформированность представлений о роли информации и связанных с ней процессов в окружающем мире; сформированность базовых навыков и умений по соблюдению требований техники безопасности, гигиены и ресурсосбережения при работе со средствами информатизации; понимания основ правовых аспектов использования компьютерных программ и работы в Интернете.</w:t>
      </w:r>
    </w:p>
    <w:p w:rsidR="00DF3B3C" w:rsidRPr="00DF3B3C" w:rsidRDefault="00DF3B3C" w:rsidP="008235AA">
      <w:pPr>
        <w:spacing w:line="276" w:lineRule="auto"/>
        <w:ind w:firstLine="567"/>
        <w:jc w:val="both"/>
        <w:rPr>
          <w:sz w:val="24"/>
          <w:szCs w:val="24"/>
        </w:rPr>
      </w:pPr>
      <w:r w:rsidRPr="00DF3B3C">
        <w:rPr>
          <w:sz w:val="24"/>
          <w:szCs w:val="24"/>
        </w:rPr>
        <w:t>Биология: владение основополагающими понятиями и представлениями о живой природе, ее уровневой организации и эволюции; уверенное пользование биологической терминологией и символикой; владение основными методами научного познания; сформированность собственной позиции по отношению к биологической информации, получаемой из разных источников, к глобальным экологическим проблемам и путям их решения.</w:t>
      </w:r>
    </w:p>
    <w:p w:rsidR="00DF3B3C" w:rsidRPr="00DF3B3C" w:rsidRDefault="00DF3B3C" w:rsidP="008235AA">
      <w:pPr>
        <w:spacing w:line="276" w:lineRule="auto"/>
        <w:ind w:firstLine="567"/>
        <w:jc w:val="both"/>
        <w:rPr>
          <w:sz w:val="24"/>
          <w:szCs w:val="24"/>
        </w:rPr>
      </w:pPr>
      <w:r w:rsidRPr="00DF3B3C">
        <w:rPr>
          <w:sz w:val="24"/>
          <w:szCs w:val="24"/>
        </w:rPr>
        <w:t>Естествознание: сформированность представлений о целостной современной естественнонаучной картине мира, о природе как единой целостной системе, о взаимосвязи человека, природы и общества; о пространственно- временных масштабах Вселенной; владение знаниями о наиболее важных открытиях и достижениях в области естествознания, повлиявших на эволюцию представлений о природе, на развитие техники и технологий; сформированность умения применять естественнонаучные знания для объяснения окружающих явлений, сохранения здоровья, обеспечения безопасности жизнедеятельности, бережного отношения к природе, рационального природопользования, а также выполнения роли грамотного потребителя; сформированность представлений о научном методе познания природы и средствах изучения мегамира, макромира и микромира; сформированность умений понимать значимость естественнонаучного знания для каждого человека, независимо от его профессиональной деятельности, различать факты и оценки, сравнивать оценочные выводы, видеть их связь с критериями оценок и связь критериев с определенной системой ценностей.</w:t>
      </w:r>
    </w:p>
    <w:p w:rsidR="00DF3B3C" w:rsidRPr="00DF3B3C" w:rsidRDefault="00DF3B3C" w:rsidP="008235AA">
      <w:pPr>
        <w:spacing w:line="276" w:lineRule="auto"/>
        <w:ind w:firstLine="567"/>
        <w:jc w:val="both"/>
        <w:rPr>
          <w:sz w:val="24"/>
          <w:szCs w:val="24"/>
        </w:rPr>
      </w:pPr>
      <w:r w:rsidRPr="00DF3B3C">
        <w:rPr>
          <w:sz w:val="24"/>
          <w:szCs w:val="24"/>
        </w:rPr>
        <w:t>Астрономия: сформированность представлений о строении Солнечной системы, эволюции звезд и Вселенной, пространственно-временных масштабах Вселенной; сформированность представлений о значении астрономии в практической деятельности человека и дальнейшем научно-техническом развитии; осознание роли отечественной науки в освоении и использовании космического пространства и развитии международного сотрудничества в этой области.</w:t>
      </w:r>
    </w:p>
    <w:p w:rsidR="00DF3B3C" w:rsidRPr="00DF3B3C" w:rsidRDefault="00DF3B3C" w:rsidP="008235AA">
      <w:pPr>
        <w:spacing w:line="276" w:lineRule="auto"/>
        <w:ind w:firstLine="567"/>
        <w:jc w:val="both"/>
        <w:rPr>
          <w:sz w:val="24"/>
          <w:szCs w:val="24"/>
        </w:rPr>
      </w:pPr>
      <w:r w:rsidRPr="00DF3B3C">
        <w:rPr>
          <w:sz w:val="24"/>
          <w:szCs w:val="24"/>
        </w:rPr>
        <w:t>Экология: сформированность представлений об экологической культуре как условии достижения устойчивого (сбалансированного) развития общества и природы, об экологических связях в системе "человек - общество - природа"; сформированность экологического мышления и способности учитывать и оценивать экологические последствия в разных сферах деятельности; владение умениями применять экологические знания в жизненных ситуациях, связанных с выполнением типичных социальных ролей; владение знаниями экологических императивов, гражданских прав и обязанностей в области энерго- и ресурсосбережения в интересах сохранения окружающей среды, здоровья и безопасности жизни; сформированность личностного отношения к экологическим ценностям, моральной ответственности за экологические последствия своих действий в окружающей среде; сформированность способности к выполнению проектов экологически ориентированной социальной деятельности, связанных с экологической безопасностью окружающей среды, здоровьем людей и повышением их экологической культуры.</w:t>
      </w:r>
    </w:p>
    <w:p w:rsidR="00DF3B3C" w:rsidRPr="00DF3B3C" w:rsidRDefault="00DF3B3C" w:rsidP="008235AA">
      <w:pPr>
        <w:spacing w:line="276" w:lineRule="auto"/>
        <w:ind w:firstLine="567"/>
        <w:jc w:val="both"/>
        <w:rPr>
          <w:sz w:val="24"/>
          <w:szCs w:val="24"/>
        </w:rPr>
      </w:pPr>
      <w:r w:rsidRPr="00DF3B3C">
        <w:rPr>
          <w:sz w:val="24"/>
          <w:szCs w:val="24"/>
        </w:rPr>
        <w:t>Основы безопасности жизнедеятельности: сформированность представлений о культуре безопасности жизнедеятельности, в том числе о культуре экологической безопасности как о жизненно важной социально-нравственной позиции личности, а также как о средстве, повышающем защищенность личности, общества и государства от внешних и внутренних угроз, включая отрицательное влияние человеческого фактора; знание основ государственной системы, российского законодательства, направленных на защиту населения от внешних и внутренних угроз; сформированность представлений о необходимости отрицания экстремизма, терроризма, других действий противоправного характера, а также асоциального поведения; сформированность представлений о здоровом образе жизни как о средстве обеспечения духовного, физического и социального благополучия личности; знание распространенных опасных и чрезвычайных ситуаций природного, техногенного и социального характера.</w:t>
      </w:r>
    </w:p>
    <w:p w:rsidR="008235AA" w:rsidRDefault="008235AA" w:rsidP="008235AA">
      <w:pPr>
        <w:spacing w:line="276" w:lineRule="auto"/>
        <w:ind w:firstLine="720"/>
        <w:jc w:val="both"/>
        <w:rPr>
          <w:sz w:val="24"/>
          <w:szCs w:val="24"/>
        </w:rPr>
      </w:pPr>
    </w:p>
    <w:p w:rsidR="00DF3B3C" w:rsidRPr="008235AA" w:rsidRDefault="00DF3B3C" w:rsidP="008235AA">
      <w:pPr>
        <w:spacing w:line="276" w:lineRule="auto"/>
        <w:ind w:firstLine="720"/>
        <w:jc w:val="both"/>
        <w:rPr>
          <w:b/>
          <w:sz w:val="24"/>
          <w:szCs w:val="24"/>
        </w:rPr>
      </w:pPr>
      <w:r w:rsidRPr="008235AA">
        <w:rPr>
          <w:b/>
          <w:sz w:val="24"/>
          <w:szCs w:val="24"/>
        </w:rPr>
        <w:t>Рабочая программа курса внеурочной деятельности «Россия – мои горизонты»</w:t>
      </w:r>
    </w:p>
    <w:p w:rsidR="00DF3B3C" w:rsidRPr="008235AA" w:rsidRDefault="00DF3B3C" w:rsidP="008235AA">
      <w:pPr>
        <w:spacing w:line="276" w:lineRule="auto"/>
        <w:ind w:firstLine="720"/>
        <w:jc w:val="both"/>
        <w:rPr>
          <w:b/>
          <w:sz w:val="24"/>
          <w:szCs w:val="24"/>
        </w:rPr>
      </w:pPr>
      <w:r w:rsidRPr="008235AA">
        <w:rPr>
          <w:b/>
          <w:sz w:val="24"/>
          <w:szCs w:val="24"/>
        </w:rPr>
        <w:t>Пояснительная записка</w:t>
      </w:r>
    </w:p>
    <w:p w:rsidR="00DF3B3C" w:rsidRPr="00DF3B3C" w:rsidRDefault="00DF3B3C" w:rsidP="008235AA">
      <w:pPr>
        <w:spacing w:line="276" w:lineRule="auto"/>
        <w:ind w:firstLine="720"/>
        <w:jc w:val="both"/>
        <w:rPr>
          <w:sz w:val="24"/>
          <w:szCs w:val="24"/>
        </w:rPr>
      </w:pPr>
      <w:r w:rsidRPr="00DF3B3C">
        <w:rPr>
          <w:sz w:val="24"/>
          <w:szCs w:val="24"/>
        </w:rPr>
        <w:t>Примерная рабочая   программа   курса   внеурочной   деятельности</w:t>
      </w:r>
      <w:proofErr w:type="gramStart"/>
      <w:r w:rsidRPr="00DF3B3C">
        <w:rPr>
          <w:sz w:val="24"/>
          <w:szCs w:val="24"/>
        </w:rPr>
        <w:t xml:space="preserve">   «</w:t>
      </w:r>
      <w:proofErr w:type="gramEnd"/>
      <w:r w:rsidRPr="00DF3B3C">
        <w:rPr>
          <w:sz w:val="24"/>
          <w:szCs w:val="24"/>
        </w:rPr>
        <w:t>Билет в будущее» (также именуемый «Россия – мои горизонты», далее – Программа) составлена на основе:</w:t>
      </w:r>
    </w:p>
    <w:p w:rsidR="00DF3B3C" w:rsidRPr="00DF3B3C" w:rsidRDefault="00DF3B3C" w:rsidP="008235AA">
      <w:pPr>
        <w:spacing w:line="276" w:lineRule="auto"/>
        <w:ind w:firstLine="720"/>
        <w:jc w:val="both"/>
        <w:rPr>
          <w:sz w:val="24"/>
          <w:szCs w:val="24"/>
        </w:rPr>
      </w:pPr>
      <w:r w:rsidRPr="00DF3B3C">
        <w:rPr>
          <w:sz w:val="24"/>
          <w:szCs w:val="24"/>
        </w:rPr>
        <w:t>Федерального закона от 29 декабря 2012 г. № 273-ФЗ «Об образовании в Российской̆ Федерации»,</w:t>
      </w:r>
    </w:p>
    <w:p w:rsidR="00DF3B3C" w:rsidRPr="00DF3B3C" w:rsidRDefault="00DF3B3C" w:rsidP="008235AA">
      <w:pPr>
        <w:spacing w:line="276" w:lineRule="auto"/>
        <w:ind w:firstLine="720"/>
        <w:jc w:val="both"/>
        <w:rPr>
          <w:sz w:val="24"/>
          <w:szCs w:val="24"/>
        </w:rPr>
      </w:pPr>
      <w:r w:rsidRPr="00DF3B3C">
        <w:rPr>
          <w:sz w:val="24"/>
          <w:szCs w:val="24"/>
        </w:rPr>
        <w:t>Федерального закона от 24 июля 1998 г. № 124-ФЗ «Об основных гарантиях прав ребенка в Российской Федерации»,</w:t>
      </w:r>
    </w:p>
    <w:p w:rsidR="00DF3B3C" w:rsidRPr="00DF3B3C" w:rsidRDefault="00DF3B3C" w:rsidP="008235AA">
      <w:pPr>
        <w:spacing w:line="276" w:lineRule="auto"/>
        <w:ind w:firstLine="720"/>
        <w:jc w:val="both"/>
        <w:rPr>
          <w:sz w:val="24"/>
          <w:szCs w:val="24"/>
        </w:rPr>
      </w:pPr>
      <w:r w:rsidRPr="00DF3B3C">
        <w:rPr>
          <w:sz w:val="24"/>
          <w:szCs w:val="24"/>
        </w:rPr>
        <w:t>Федерального государственного образовательного стандарта основного общего образования (далее – ФГОС ООО), утвержденного Приказом Министерства просвещения Российской Федерации от 31 мая 2021 г. № 287,</w:t>
      </w:r>
    </w:p>
    <w:p w:rsidR="00DF3B3C" w:rsidRPr="00DF3B3C" w:rsidRDefault="00DF3B3C" w:rsidP="008235AA">
      <w:pPr>
        <w:spacing w:line="276" w:lineRule="auto"/>
        <w:ind w:firstLine="720"/>
        <w:jc w:val="both"/>
        <w:rPr>
          <w:sz w:val="24"/>
          <w:szCs w:val="24"/>
        </w:rPr>
      </w:pPr>
      <w:r w:rsidRPr="00DF3B3C">
        <w:rPr>
          <w:sz w:val="24"/>
          <w:szCs w:val="24"/>
        </w:rPr>
        <w:t>Федерального государственного образовательного стандарта среднего общего образования (далее – ФГОС СОО), утвержденного приказом Министерства образования и науки Российской Федерации от 17 мая 2012 г. № 413,</w:t>
      </w:r>
    </w:p>
    <w:p w:rsidR="00DF3B3C" w:rsidRPr="00DF3B3C" w:rsidRDefault="00DF3B3C" w:rsidP="008235AA">
      <w:pPr>
        <w:spacing w:line="276" w:lineRule="auto"/>
        <w:ind w:firstLine="720"/>
        <w:jc w:val="both"/>
        <w:rPr>
          <w:sz w:val="24"/>
          <w:szCs w:val="24"/>
        </w:rPr>
      </w:pPr>
      <w:r w:rsidRPr="00DF3B3C">
        <w:rPr>
          <w:sz w:val="24"/>
          <w:szCs w:val="24"/>
        </w:rPr>
        <w:t>Федеральной образовательной программы основного общего образования (далее – ФОП ООО), утвержденной приказом Министерства просвещения Российской Федерации от 18 мая 2023 г. № 370,</w:t>
      </w:r>
    </w:p>
    <w:p w:rsidR="00DF3B3C" w:rsidRPr="00DF3B3C" w:rsidRDefault="00DF3B3C" w:rsidP="008235AA">
      <w:pPr>
        <w:spacing w:line="276" w:lineRule="auto"/>
        <w:ind w:firstLine="720"/>
        <w:jc w:val="both"/>
        <w:rPr>
          <w:sz w:val="24"/>
          <w:szCs w:val="24"/>
        </w:rPr>
      </w:pPr>
      <w:r w:rsidRPr="00DF3B3C">
        <w:rPr>
          <w:sz w:val="24"/>
          <w:szCs w:val="24"/>
        </w:rPr>
        <w:t>Федеральной образовательной программы среднего общего образования (далее – ФОП СОО), утвержденной приказом Министерства просвещения Российской Федерации от 18 мая 2023 г. № 371,</w:t>
      </w:r>
    </w:p>
    <w:p w:rsidR="00DF3B3C" w:rsidRPr="00DF3B3C" w:rsidRDefault="00DF3B3C" w:rsidP="008235AA">
      <w:pPr>
        <w:spacing w:line="276" w:lineRule="auto"/>
        <w:ind w:firstLine="567"/>
        <w:jc w:val="both"/>
        <w:rPr>
          <w:sz w:val="24"/>
          <w:szCs w:val="24"/>
        </w:rPr>
      </w:pPr>
      <w:r w:rsidRPr="00DF3B3C">
        <w:rPr>
          <w:sz w:val="24"/>
          <w:szCs w:val="24"/>
        </w:rPr>
        <w:t>Методических рекомендаций по реализации проекта «Билет в будущее» по профессиональной ориентации обучающихся 6-11 классов образовательных организаций Российской Федерации, реализующих образовательные программы основного общего и среднего общего образования (письмо Министерства просвещения Российской Федерации от 25 апреля 2023 г. № ДГ-808/05),</w:t>
      </w:r>
    </w:p>
    <w:p w:rsidR="00DF3B3C" w:rsidRPr="00DF3B3C" w:rsidRDefault="00DF3B3C" w:rsidP="008235AA">
      <w:pPr>
        <w:spacing w:line="276" w:lineRule="auto"/>
        <w:ind w:firstLine="567"/>
        <w:jc w:val="both"/>
        <w:rPr>
          <w:sz w:val="24"/>
          <w:szCs w:val="24"/>
        </w:rPr>
      </w:pPr>
      <w:r w:rsidRPr="00DF3B3C">
        <w:rPr>
          <w:sz w:val="24"/>
          <w:szCs w:val="24"/>
        </w:rPr>
        <w:t>Методических рекомендаций по реализации профориентационного минимума для образовательных организаций Российской Федерации, реализующих образовательные программы основного общего и среднего общего образования (письмо Министерства просвещения Российской Федерации от 01 июня 2023 г. № АБ-2324/05).</w:t>
      </w:r>
    </w:p>
    <w:p w:rsidR="00DF3B3C" w:rsidRPr="00DF3B3C" w:rsidRDefault="00DF3B3C" w:rsidP="008235AA">
      <w:pPr>
        <w:spacing w:line="276" w:lineRule="auto"/>
        <w:ind w:firstLine="567"/>
        <w:jc w:val="both"/>
        <w:rPr>
          <w:sz w:val="24"/>
          <w:szCs w:val="24"/>
        </w:rPr>
      </w:pPr>
      <w:r w:rsidRPr="00DF3B3C">
        <w:rPr>
          <w:sz w:val="24"/>
          <w:szCs w:val="24"/>
        </w:rPr>
        <w:t>В Стратегии   развития   воспитания в Российской   Федерации   на период до    2025     года1     одним     из    направлений     является    трудовое     воспитание и профессиональное самоопределение, которое реализуется посредством</w:t>
      </w:r>
    </w:p>
    <w:p w:rsidR="00DF3B3C" w:rsidRPr="00DF3B3C" w:rsidRDefault="00DF3B3C" w:rsidP="008235AA">
      <w:pPr>
        <w:spacing w:line="276" w:lineRule="auto"/>
        <w:ind w:firstLine="567"/>
        <w:jc w:val="both"/>
        <w:rPr>
          <w:sz w:val="24"/>
          <w:szCs w:val="24"/>
        </w:rPr>
      </w:pPr>
      <w:r w:rsidRPr="00DF3B3C">
        <w:rPr>
          <w:sz w:val="24"/>
          <w:szCs w:val="24"/>
        </w:rPr>
        <w:t>«воспитания у детей уважения к труду и людям труда, трудовым достижениям; содействия профессиональному самоопределению, приобщения детей к социально значимой деятельности для осмысленного выбора профессии».</w:t>
      </w:r>
    </w:p>
    <w:p w:rsidR="00DF3B3C" w:rsidRPr="00DF3B3C" w:rsidRDefault="00DF3B3C" w:rsidP="008235AA">
      <w:pPr>
        <w:spacing w:line="276" w:lineRule="auto"/>
        <w:ind w:firstLine="567"/>
        <w:jc w:val="both"/>
        <w:rPr>
          <w:sz w:val="24"/>
          <w:szCs w:val="24"/>
        </w:rPr>
      </w:pPr>
      <w:r w:rsidRPr="00DF3B3C">
        <w:rPr>
          <w:sz w:val="24"/>
          <w:szCs w:val="24"/>
        </w:rPr>
        <w:t>Настоящая Программа   разработана   с   целью   реализации   комплексной и систематической профориентационной работы для обучающихся 6-11 классов на основе апробированных материалов Всероссийского проекта «Билет в будущее» (далее – проект).</w:t>
      </w:r>
    </w:p>
    <w:p w:rsidR="00DF3B3C" w:rsidRPr="00DF3B3C" w:rsidRDefault="00DF3B3C" w:rsidP="008235AA">
      <w:pPr>
        <w:spacing w:line="276" w:lineRule="auto"/>
        <w:ind w:firstLine="567"/>
        <w:jc w:val="both"/>
        <w:rPr>
          <w:sz w:val="24"/>
          <w:szCs w:val="24"/>
        </w:rPr>
      </w:pPr>
      <w:r w:rsidRPr="00DF3B3C">
        <w:rPr>
          <w:sz w:val="24"/>
          <w:szCs w:val="24"/>
        </w:rPr>
        <w:t>В соответствии с письмом Министерства просвещения Российской Федерации от 05 июля 2022 г. № ТВ-1290/03 «О направлении методических рекомендаций»2 об организации внеурочной деятельности в рамках реализации обновленного ФГОС ООО внеурочная деятельность рассматривается как неотъемлемая часть образовательного процесса. Под внеурочной деятельностью следует понимать образовательную деятельность, направленную на достижение планируемых результатов освоения основных образовательных программ (предметных, метапредметных и личностных), осуществляемую в формах, отличных от урочной.</w:t>
      </w:r>
    </w:p>
    <w:p w:rsidR="00DF3B3C" w:rsidRPr="00DF3B3C" w:rsidRDefault="00DF3B3C" w:rsidP="008235AA">
      <w:pPr>
        <w:spacing w:line="276" w:lineRule="auto"/>
        <w:ind w:firstLine="567"/>
        <w:jc w:val="both"/>
        <w:rPr>
          <w:sz w:val="24"/>
          <w:szCs w:val="24"/>
        </w:rPr>
      </w:pPr>
      <w:r w:rsidRPr="00DF3B3C">
        <w:rPr>
          <w:sz w:val="24"/>
          <w:szCs w:val="24"/>
        </w:rPr>
        <w:t>Основное содержание: популяризация культуры труда, связь выбора профессии с персональным счастьем и развитием экономики страны; знакомство с отраслями экономики, в том числе региональными, национальными и этнокультурными особенностями народов Российской Федерации, профессиональными навыками и качествами; формирование представлений о развитии и достижениях страны; знакомство с миром профессий; знакомство с системой высшего и среднего</w:t>
      </w:r>
    </w:p>
    <w:p w:rsidR="00DF3B3C" w:rsidRPr="00DF3B3C" w:rsidRDefault="00DF3B3C" w:rsidP="008235AA">
      <w:pPr>
        <w:spacing w:line="276" w:lineRule="auto"/>
        <w:ind w:firstLine="567"/>
        <w:jc w:val="both"/>
        <w:rPr>
          <w:sz w:val="24"/>
          <w:szCs w:val="24"/>
        </w:rPr>
      </w:pPr>
      <w:r w:rsidRPr="00DF3B3C">
        <w:rPr>
          <w:sz w:val="24"/>
          <w:szCs w:val="24"/>
        </w:rPr>
        <w:t>профессионального образования в стране; создание условий для развития универсальных учебных действий (общения, работы в команде и т.п.); создание условий для познания обучающимся самого себя, своих мотивов, устремлений, склонностей как условий для формирования уверенности в себе, способности адекватно оценивать свои силы и возможности.</w:t>
      </w:r>
    </w:p>
    <w:p w:rsidR="00DF3B3C" w:rsidRPr="00DF3B3C" w:rsidRDefault="00DF3B3C" w:rsidP="008235AA">
      <w:pPr>
        <w:spacing w:line="276" w:lineRule="auto"/>
        <w:ind w:firstLine="567"/>
        <w:jc w:val="both"/>
        <w:rPr>
          <w:sz w:val="24"/>
          <w:szCs w:val="24"/>
        </w:rPr>
      </w:pPr>
      <w:r w:rsidRPr="00DF3B3C">
        <w:rPr>
          <w:sz w:val="24"/>
          <w:szCs w:val="24"/>
        </w:rPr>
        <w:t>На занятия, направленные на удовлетворение профориентационных интересов и потребностей обучающихся целесообразно отводить один академический час (далее – час) в неделю.</w:t>
      </w:r>
    </w:p>
    <w:p w:rsidR="00DF3B3C" w:rsidRPr="00DF3B3C" w:rsidRDefault="00DF3B3C" w:rsidP="008235AA">
      <w:pPr>
        <w:spacing w:line="276" w:lineRule="auto"/>
        <w:ind w:firstLine="567"/>
        <w:jc w:val="both"/>
        <w:rPr>
          <w:sz w:val="24"/>
          <w:szCs w:val="24"/>
        </w:rPr>
      </w:pPr>
      <w:r w:rsidRPr="00DF3B3C">
        <w:rPr>
          <w:sz w:val="24"/>
          <w:szCs w:val="24"/>
        </w:rPr>
        <w:t>Содержание Программы учитывает системную модель содействия самоопределению обучающихся общеобразовательных организаций, основанную на сочетании мотивационно-активизирующего, информационно-обучающего, практико-ориентированного        и        диагностико-консультативного        подходов к формированию готовности к профессиональному самоопределению.</w:t>
      </w:r>
    </w:p>
    <w:p w:rsidR="00DF3B3C" w:rsidRPr="00DF3B3C" w:rsidRDefault="00DF3B3C" w:rsidP="008235AA">
      <w:pPr>
        <w:spacing w:line="276" w:lineRule="auto"/>
        <w:ind w:firstLine="567"/>
        <w:jc w:val="both"/>
        <w:rPr>
          <w:sz w:val="24"/>
          <w:szCs w:val="24"/>
        </w:rPr>
      </w:pPr>
      <w:r w:rsidRPr="00DF3B3C">
        <w:rPr>
          <w:sz w:val="24"/>
          <w:szCs w:val="24"/>
        </w:rPr>
        <w:t>Программа должна, в том числе, обеспечивать информированность обучающихся об особенностях различных сфер профессиональной деятельности, в том числе   с   учетом имеющихся потребностей   в профессиональных кадрах на местном, региональном и федеральном уровнях; организацию профессиональной ориентации обучающихся через систему мероприятий, проводимых общеобразовательными организациями.</w:t>
      </w:r>
    </w:p>
    <w:p w:rsidR="00DF3B3C" w:rsidRPr="00DF3B3C" w:rsidRDefault="00DF3B3C" w:rsidP="008235AA">
      <w:pPr>
        <w:spacing w:line="276" w:lineRule="auto"/>
        <w:ind w:firstLine="567"/>
        <w:jc w:val="both"/>
        <w:rPr>
          <w:sz w:val="24"/>
          <w:szCs w:val="24"/>
        </w:rPr>
      </w:pPr>
      <w:r w:rsidRPr="00DF3B3C">
        <w:rPr>
          <w:sz w:val="24"/>
          <w:szCs w:val="24"/>
        </w:rPr>
        <w:t>В целях обеспечения реализации Программы должны создаваться условия, обеспечивающие возможность развития личности, ее способностей, удовлетворения образовательных потребностей и интересов, самореализации обучающихся.</w:t>
      </w:r>
    </w:p>
    <w:p w:rsidR="00DF3B3C" w:rsidRPr="00DF3B3C" w:rsidRDefault="00DF3B3C" w:rsidP="008235AA">
      <w:pPr>
        <w:spacing w:line="276" w:lineRule="auto"/>
        <w:ind w:firstLine="567"/>
        <w:jc w:val="both"/>
        <w:rPr>
          <w:sz w:val="24"/>
          <w:szCs w:val="24"/>
        </w:rPr>
      </w:pPr>
      <w:r w:rsidRPr="00DF3B3C">
        <w:rPr>
          <w:sz w:val="24"/>
          <w:szCs w:val="24"/>
        </w:rPr>
        <w:t>Информационно-образовательная среда образовательной организации должна обеспечивать, в том числе информационное сопровождение проектирования обучающимися планов продолжения образования и будущего профессионального самоопределения.</w:t>
      </w:r>
    </w:p>
    <w:p w:rsidR="00DF3B3C" w:rsidRPr="00DF3B3C" w:rsidRDefault="00DF3B3C" w:rsidP="008235AA">
      <w:pPr>
        <w:spacing w:line="276" w:lineRule="auto"/>
        <w:ind w:firstLine="567"/>
        <w:jc w:val="both"/>
        <w:rPr>
          <w:sz w:val="24"/>
          <w:szCs w:val="24"/>
        </w:rPr>
      </w:pPr>
      <w:r w:rsidRPr="00DF3B3C">
        <w:rPr>
          <w:sz w:val="24"/>
          <w:szCs w:val="24"/>
        </w:rPr>
        <w:t xml:space="preserve">Часть занятий (не более 17 из 34 часов) может быть заменена на региональный компонент. Содержание и методическое обеспечение занятий регионального компонента должно быть утверждено региональным органом исполнительной власти в сфере образования и согласованы с Фондом Гуманитарных Проектов (федеральным оператором реализации профориентационного минимума) и размещено на цифровом ресурсе федерального оператора. </w:t>
      </w:r>
    </w:p>
    <w:p w:rsidR="00DF3B3C" w:rsidRPr="00DF3B3C" w:rsidRDefault="00DF3B3C" w:rsidP="008235AA">
      <w:pPr>
        <w:spacing w:line="276" w:lineRule="auto"/>
        <w:ind w:firstLine="567"/>
        <w:jc w:val="both"/>
        <w:rPr>
          <w:sz w:val="24"/>
          <w:szCs w:val="24"/>
        </w:rPr>
      </w:pPr>
      <w:r w:rsidRPr="00DF3B3C">
        <w:rPr>
          <w:sz w:val="24"/>
          <w:szCs w:val="24"/>
        </w:rPr>
        <w:t>Цели и задачи изучения курса внеурочной деятельности «Билет    в будущее»</w:t>
      </w:r>
    </w:p>
    <w:p w:rsidR="00DF3B3C" w:rsidRPr="00DF3B3C" w:rsidRDefault="00DF3B3C" w:rsidP="008235AA">
      <w:pPr>
        <w:spacing w:line="276" w:lineRule="auto"/>
        <w:ind w:firstLine="567"/>
        <w:jc w:val="both"/>
        <w:rPr>
          <w:sz w:val="24"/>
          <w:szCs w:val="24"/>
        </w:rPr>
      </w:pPr>
      <w:r w:rsidRPr="00DF3B3C">
        <w:rPr>
          <w:sz w:val="24"/>
          <w:szCs w:val="24"/>
        </w:rPr>
        <w:t>Цель: формирование готовности к профессиональному самоопределению (далее – ГПС) обучающихся 6–11 классов общеобразовательных организаций.</w:t>
      </w:r>
    </w:p>
    <w:p w:rsidR="00DF3B3C" w:rsidRPr="00DF3B3C" w:rsidRDefault="00DF3B3C" w:rsidP="008235AA">
      <w:pPr>
        <w:spacing w:line="276" w:lineRule="auto"/>
        <w:ind w:firstLine="567"/>
        <w:jc w:val="both"/>
        <w:rPr>
          <w:sz w:val="24"/>
          <w:szCs w:val="24"/>
        </w:rPr>
      </w:pPr>
      <w:r w:rsidRPr="00DF3B3C">
        <w:rPr>
          <w:sz w:val="24"/>
          <w:szCs w:val="24"/>
        </w:rPr>
        <w:t>Задачи:</w:t>
      </w:r>
    </w:p>
    <w:p w:rsidR="00DF3B3C" w:rsidRPr="00DF3B3C" w:rsidRDefault="00DF3B3C" w:rsidP="008235AA">
      <w:pPr>
        <w:spacing w:line="276" w:lineRule="auto"/>
        <w:ind w:firstLine="567"/>
        <w:jc w:val="both"/>
        <w:rPr>
          <w:sz w:val="24"/>
          <w:szCs w:val="24"/>
        </w:rPr>
      </w:pPr>
      <w:r w:rsidRPr="00DF3B3C">
        <w:rPr>
          <w:sz w:val="24"/>
          <w:szCs w:val="24"/>
        </w:rPr>
        <w:t>содействие профессиональному самоопределению обучающихся общеобразовательных организаций;</w:t>
      </w:r>
    </w:p>
    <w:p w:rsidR="00DF3B3C" w:rsidRPr="00DF3B3C" w:rsidRDefault="00DF3B3C" w:rsidP="008235AA">
      <w:pPr>
        <w:spacing w:line="276" w:lineRule="auto"/>
        <w:ind w:firstLine="567"/>
        <w:jc w:val="both"/>
        <w:rPr>
          <w:sz w:val="24"/>
          <w:szCs w:val="24"/>
        </w:rPr>
      </w:pPr>
      <w:r w:rsidRPr="00DF3B3C">
        <w:rPr>
          <w:sz w:val="24"/>
          <w:szCs w:val="24"/>
        </w:rPr>
        <w:t>формирование рекомендаций для обучающихся по построению индивидуальной образовательно-профессиональной   траектории   в   зависимости от уровня осознанности, интересов, способностей, доступных им возможностей;</w:t>
      </w:r>
    </w:p>
    <w:p w:rsidR="00DF3B3C" w:rsidRPr="00DF3B3C" w:rsidRDefault="00DF3B3C" w:rsidP="008235AA">
      <w:pPr>
        <w:spacing w:line="276" w:lineRule="auto"/>
        <w:ind w:firstLine="567"/>
        <w:jc w:val="both"/>
        <w:rPr>
          <w:sz w:val="24"/>
          <w:szCs w:val="24"/>
        </w:rPr>
      </w:pPr>
      <w:r w:rsidRPr="00DF3B3C">
        <w:rPr>
          <w:sz w:val="24"/>
          <w:szCs w:val="24"/>
        </w:rPr>
        <w:t xml:space="preserve">информирование обучающихся о специфике рынка труда и системе профессионального    образования  </w:t>
      </w:r>
      <w:proofErr w:type="gramStart"/>
      <w:r w:rsidRPr="00DF3B3C">
        <w:rPr>
          <w:sz w:val="24"/>
          <w:szCs w:val="24"/>
        </w:rPr>
        <w:t xml:space="preserve">   (</w:t>
      </w:r>
      <w:proofErr w:type="gramEnd"/>
      <w:r w:rsidRPr="00DF3B3C">
        <w:rPr>
          <w:sz w:val="24"/>
          <w:szCs w:val="24"/>
        </w:rPr>
        <w:t>включая     знакомство     с     перспективными и востребованными профессиями и отраслями экономики РФ);</w:t>
      </w:r>
    </w:p>
    <w:p w:rsidR="00DF3B3C" w:rsidRPr="00DF3B3C" w:rsidRDefault="00DF3B3C" w:rsidP="008235AA">
      <w:pPr>
        <w:spacing w:line="276" w:lineRule="auto"/>
        <w:ind w:firstLine="567"/>
        <w:jc w:val="both"/>
        <w:rPr>
          <w:sz w:val="24"/>
          <w:szCs w:val="24"/>
        </w:rPr>
      </w:pPr>
      <w:r w:rsidRPr="00DF3B3C">
        <w:rPr>
          <w:sz w:val="24"/>
          <w:szCs w:val="24"/>
        </w:rPr>
        <w:t>формирование у обучающихся навыков и умений   карьерной грамотности и других компетенций, необходимых для осуществления всех этапов карьерной самонавигации, приобретения и осмысления профориентационно значимого опыта, активного освоения ресурсов территориальной среды профессионального самоопределения, самооценки успешности прохождения профессиональных проб, осознанного конструирования индивидуальной образовательно-профессиональной траектории и ее адаптация с учетом имеющихся компетенций и возможностей среды;</w:t>
      </w:r>
    </w:p>
    <w:p w:rsidR="00DF3B3C" w:rsidRPr="00DF3B3C" w:rsidRDefault="00DF3B3C" w:rsidP="008235AA">
      <w:pPr>
        <w:spacing w:line="276" w:lineRule="auto"/>
        <w:ind w:firstLine="567"/>
        <w:jc w:val="both"/>
        <w:rPr>
          <w:sz w:val="24"/>
          <w:szCs w:val="24"/>
        </w:rPr>
      </w:pPr>
      <w:r w:rsidRPr="00DF3B3C">
        <w:rPr>
          <w:sz w:val="24"/>
          <w:szCs w:val="24"/>
        </w:rPr>
        <w:t>формирование ценностного отношения к труду как основному способу достижения жизненного благополучия, залогу его успешного профессионального самоопределения и ощущения уверенности в завтрашнем дне.</w:t>
      </w:r>
    </w:p>
    <w:p w:rsidR="00DF3B3C" w:rsidRPr="00DF3B3C" w:rsidRDefault="00DF3B3C" w:rsidP="008235AA">
      <w:pPr>
        <w:spacing w:line="276" w:lineRule="auto"/>
        <w:ind w:firstLine="567"/>
        <w:jc w:val="both"/>
        <w:rPr>
          <w:sz w:val="24"/>
          <w:szCs w:val="24"/>
        </w:rPr>
      </w:pPr>
      <w:bookmarkStart w:id="4" w:name="_bookmark2"/>
      <w:bookmarkEnd w:id="4"/>
      <w:r w:rsidRPr="00DF3B3C">
        <w:rPr>
          <w:sz w:val="24"/>
          <w:szCs w:val="24"/>
        </w:rPr>
        <w:t>Место и роль курса внеурочной деятельности «Билет в будущее» в плане внеурочной деятельности</w:t>
      </w:r>
    </w:p>
    <w:p w:rsidR="00DF3B3C" w:rsidRPr="00DF3B3C" w:rsidRDefault="00DF3B3C" w:rsidP="008235AA">
      <w:pPr>
        <w:spacing w:line="276" w:lineRule="auto"/>
        <w:ind w:firstLine="567"/>
        <w:jc w:val="both"/>
        <w:rPr>
          <w:sz w:val="24"/>
          <w:szCs w:val="24"/>
        </w:rPr>
      </w:pPr>
      <w:r w:rsidRPr="00DF3B3C">
        <w:rPr>
          <w:sz w:val="24"/>
          <w:szCs w:val="24"/>
        </w:rPr>
        <w:t>Настоящая Программа является частью образовательных программ основного и среднего общего образования и состоит из:</w:t>
      </w:r>
    </w:p>
    <w:p w:rsidR="00DF3B3C" w:rsidRPr="00DF3B3C" w:rsidRDefault="00DF3B3C" w:rsidP="008235AA">
      <w:pPr>
        <w:spacing w:line="276" w:lineRule="auto"/>
        <w:ind w:firstLine="567"/>
        <w:jc w:val="both"/>
        <w:rPr>
          <w:sz w:val="24"/>
          <w:szCs w:val="24"/>
        </w:rPr>
      </w:pPr>
      <w:r w:rsidRPr="00DF3B3C">
        <w:rPr>
          <w:sz w:val="24"/>
          <w:szCs w:val="24"/>
        </w:rPr>
        <w:t>планируемых результатов освоения курса внеурочной деятельности,</w:t>
      </w:r>
    </w:p>
    <w:p w:rsidR="00DF3B3C" w:rsidRPr="00DF3B3C" w:rsidRDefault="00DF3B3C" w:rsidP="008235AA">
      <w:pPr>
        <w:spacing w:line="276" w:lineRule="auto"/>
        <w:ind w:firstLine="567"/>
        <w:jc w:val="both"/>
        <w:rPr>
          <w:sz w:val="24"/>
          <w:szCs w:val="24"/>
        </w:rPr>
      </w:pPr>
      <w:r w:rsidRPr="00DF3B3C">
        <w:rPr>
          <w:sz w:val="24"/>
          <w:szCs w:val="24"/>
        </w:rPr>
        <w:t>содержания курса внеурочной деятельности,</w:t>
      </w:r>
    </w:p>
    <w:p w:rsidR="00DF3B3C" w:rsidRPr="00DF3B3C" w:rsidRDefault="00DF3B3C" w:rsidP="008235AA">
      <w:pPr>
        <w:spacing w:line="276" w:lineRule="auto"/>
        <w:ind w:firstLine="567"/>
        <w:jc w:val="both"/>
        <w:rPr>
          <w:sz w:val="24"/>
          <w:szCs w:val="24"/>
        </w:rPr>
      </w:pPr>
      <w:r w:rsidRPr="00DF3B3C">
        <w:rPr>
          <w:sz w:val="24"/>
          <w:szCs w:val="24"/>
        </w:rPr>
        <w:t>тематического планирования.</w:t>
      </w:r>
    </w:p>
    <w:p w:rsidR="00DF3B3C" w:rsidRPr="00DF3B3C" w:rsidRDefault="00DF3B3C" w:rsidP="008235AA">
      <w:pPr>
        <w:spacing w:line="276" w:lineRule="auto"/>
        <w:ind w:firstLine="567"/>
        <w:jc w:val="both"/>
        <w:rPr>
          <w:sz w:val="24"/>
          <w:szCs w:val="24"/>
        </w:rPr>
      </w:pPr>
      <w:r w:rsidRPr="00DF3B3C">
        <w:rPr>
          <w:sz w:val="24"/>
          <w:szCs w:val="24"/>
        </w:rPr>
        <w:t>Программа разработана с учетом преемственности профориентационных задач при переходе обучающихся с 6 по 11 классы.</w:t>
      </w:r>
    </w:p>
    <w:p w:rsidR="00DF3B3C" w:rsidRPr="00DF3B3C" w:rsidRDefault="00DF3B3C" w:rsidP="008235AA">
      <w:pPr>
        <w:spacing w:line="276" w:lineRule="auto"/>
        <w:ind w:firstLine="567"/>
        <w:jc w:val="both"/>
        <w:rPr>
          <w:sz w:val="24"/>
          <w:szCs w:val="24"/>
        </w:rPr>
      </w:pPr>
      <w:r w:rsidRPr="00DF3B3C">
        <w:rPr>
          <w:sz w:val="24"/>
          <w:szCs w:val="24"/>
        </w:rPr>
        <w:t>Программа может быть реализована в работе с обучающимися 6-9 классов основного общего образования и 10-11 классов среднего общего образования.</w:t>
      </w:r>
    </w:p>
    <w:p w:rsidR="00DF3B3C" w:rsidRPr="00DF3B3C" w:rsidRDefault="00DF3B3C" w:rsidP="008235AA">
      <w:pPr>
        <w:spacing w:line="276" w:lineRule="auto"/>
        <w:ind w:firstLine="567"/>
        <w:jc w:val="both"/>
        <w:rPr>
          <w:sz w:val="24"/>
          <w:szCs w:val="24"/>
        </w:rPr>
      </w:pPr>
      <w:r w:rsidRPr="00DF3B3C">
        <w:rPr>
          <w:sz w:val="24"/>
          <w:szCs w:val="24"/>
        </w:rPr>
        <w:t>Программа рассчитана на 34 часа (ежегодно).</w:t>
      </w:r>
    </w:p>
    <w:p w:rsidR="00DF3B3C" w:rsidRPr="00DF3B3C" w:rsidRDefault="00DF3B3C" w:rsidP="008235AA">
      <w:pPr>
        <w:spacing w:line="276" w:lineRule="auto"/>
        <w:ind w:firstLine="567"/>
        <w:jc w:val="both"/>
        <w:rPr>
          <w:sz w:val="24"/>
          <w:szCs w:val="24"/>
        </w:rPr>
      </w:pPr>
      <w:r w:rsidRPr="00DF3B3C">
        <w:rPr>
          <w:sz w:val="24"/>
          <w:szCs w:val="24"/>
        </w:rPr>
        <w:t>Программа состоит из профориентационных занятий, посвященных изучению отраслей экономики, профориентационных диагностик (диагностика склонностей, диагностика ГПС, диагностика способностей, личностных особенностей и др); рефлексивных занятий, моделирующих онлайн-профпроб в контентно- информационный комплекс «Конструктор будущего» на базе Платформы.</w:t>
      </w:r>
    </w:p>
    <w:p w:rsidR="00DF3B3C" w:rsidRPr="00DF3B3C" w:rsidRDefault="00DF3B3C" w:rsidP="008235AA">
      <w:pPr>
        <w:spacing w:line="276" w:lineRule="auto"/>
        <w:ind w:firstLine="567"/>
        <w:jc w:val="both"/>
        <w:rPr>
          <w:sz w:val="24"/>
          <w:szCs w:val="24"/>
        </w:rPr>
      </w:pPr>
      <w:r w:rsidRPr="00DF3B3C">
        <w:rPr>
          <w:sz w:val="24"/>
          <w:szCs w:val="24"/>
        </w:rPr>
        <w:t>Программа внеурочной деятельности может быть дополнена вариативным компонентом на усмотрение общеобразовательной организации, включающим: проектную деятельность обучающихся, профориентационное тестирование, беседы, дискуссии, мастер-классы, коммуникативные деловые игры; консультации педагога и психолога; конкурсы профориентационной направленности  (в т.ч. чемпионаты «Абилимпикс», «Профессионалы» и др.); занятия «Шоу профессий».</w:t>
      </w:r>
    </w:p>
    <w:p w:rsidR="00DF3B3C" w:rsidRPr="00DF3B3C" w:rsidRDefault="00DF3B3C" w:rsidP="008235AA">
      <w:pPr>
        <w:spacing w:line="276" w:lineRule="auto"/>
        <w:ind w:firstLine="567"/>
        <w:jc w:val="both"/>
        <w:rPr>
          <w:sz w:val="24"/>
          <w:szCs w:val="24"/>
        </w:rPr>
      </w:pPr>
      <w:r w:rsidRPr="00DF3B3C">
        <w:rPr>
          <w:sz w:val="24"/>
          <w:szCs w:val="24"/>
        </w:rPr>
        <w:t>Программа для каждого класса может быть реализована в течение одного учебного года со школьниками 6-11 классов, если занятия проводятся 1 раз в неделю, в течение учебного года в периоды: сентябрь – декабрь, январь – май.</w:t>
      </w:r>
      <w:bookmarkStart w:id="5" w:name="_bookmark3"/>
      <w:bookmarkEnd w:id="5"/>
    </w:p>
    <w:p w:rsidR="00DF3B3C" w:rsidRPr="00B71FD9" w:rsidRDefault="00DF3B3C" w:rsidP="008235AA">
      <w:pPr>
        <w:spacing w:line="276" w:lineRule="auto"/>
        <w:ind w:firstLine="567"/>
        <w:jc w:val="both"/>
        <w:rPr>
          <w:b/>
          <w:sz w:val="24"/>
          <w:szCs w:val="24"/>
        </w:rPr>
      </w:pPr>
      <w:r w:rsidRPr="00B71FD9">
        <w:rPr>
          <w:b/>
          <w:sz w:val="24"/>
          <w:szCs w:val="24"/>
        </w:rPr>
        <w:t>Планируемые результаты освоения курса внеурочной деятельности</w:t>
      </w:r>
    </w:p>
    <w:p w:rsidR="00DF3B3C" w:rsidRPr="00DF3B3C" w:rsidRDefault="00DF3B3C" w:rsidP="008235AA">
      <w:pPr>
        <w:spacing w:line="276" w:lineRule="auto"/>
        <w:ind w:firstLine="567"/>
        <w:jc w:val="both"/>
        <w:rPr>
          <w:sz w:val="24"/>
          <w:szCs w:val="24"/>
        </w:rPr>
      </w:pPr>
      <w:bookmarkStart w:id="6" w:name="_bookmark4"/>
      <w:bookmarkEnd w:id="6"/>
      <w:r w:rsidRPr="00DF3B3C">
        <w:rPr>
          <w:sz w:val="24"/>
          <w:szCs w:val="24"/>
        </w:rPr>
        <w:t>Личностные результаты</w:t>
      </w:r>
    </w:p>
    <w:p w:rsidR="00DF3B3C" w:rsidRPr="00DF3B3C" w:rsidRDefault="00DF3B3C" w:rsidP="008235AA">
      <w:pPr>
        <w:spacing w:line="276" w:lineRule="auto"/>
        <w:ind w:firstLine="567"/>
        <w:jc w:val="both"/>
        <w:rPr>
          <w:sz w:val="24"/>
          <w:szCs w:val="24"/>
        </w:rPr>
      </w:pPr>
      <w:r w:rsidRPr="00DF3B3C">
        <w:rPr>
          <w:sz w:val="24"/>
          <w:szCs w:val="24"/>
        </w:rPr>
        <w:t>В сфере гражданского воспитания:</w:t>
      </w:r>
    </w:p>
    <w:p w:rsidR="00DF3B3C" w:rsidRPr="00DF3B3C" w:rsidRDefault="00DF3B3C" w:rsidP="008235AA">
      <w:pPr>
        <w:spacing w:line="276" w:lineRule="auto"/>
        <w:ind w:firstLine="567"/>
        <w:jc w:val="both"/>
        <w:rPr>
          <w:sz w:val="24"/>
          <w:szCs w:val="24"/>
        </w:rPr>
      </w:pPr>
      <w:r w:rsidRPr="00DF3B3C">
        <w:rPr>
          <w:sz w:val="24"/>
          <w:szCs w:val="24"/>
        </w:rPr>
        <w:t>готовность к выполнению обязанностей гражданина и реализации своих прав, уважение прав, свобод и законных интересов других людей;</w:t>
      </w:r>
    </w:p>
    <w:p w:rsidR="00DF3B3C" w:rsidRPr="00DF3B3C" w:rsidRDefault="00DF3B3C" w:rsidP="008235AA">
      <w:pPr>
        <w:spacing w:line="276" w:lineRule="auto"/>
        <w:ind w:firstLine="567"/>
        <w:jc w:val="both"/>
        <w:rPr>
          <w:sz w:val="24"/>
          <w:szCs w:val="24"/>
        </w:rPr>
      </w:pPr>
      <w:r w:rsidRPr="00DF3B3C">
        <w:rPr>
          <w:sz w:val="24"/>
          <w:szCs w:val="24"/>
        </w:rPr>
        <w:t xml:space="preserve">готовность   к    разнообразной    совместной    </w:t>
      </w:r>
      <w:proofErr w:type="gramStart"/>
      <w:r w:rsidRPr="00DF3B3C">
        <w:rPr>
          <w:sz w:val="24"/>
          <w:szCs w:val="24"/>
        </w:rPr>
        <w:t xml:space="preserve">деятельности,   </w:t>
      </w:r>
      <w:proofErr w:type="gramEnd"/>
      <w:r w:rsidRPr="00DF3B3C">
        <w:rPr>
          <w:sz w:val="24"/>
          <w:szCs w:val="24"/>
        </w:rPr>
        <w:t xml:space="preserve"> стремление к взаимопониманию и взаимопомощи.</w:t>
      </w:r>
    </w:p>
    <w:p w:rsidR="00DF3B3C" w:rsidRPr="00DF3B3C" w:rsidRDefault="00DF3B3C" w:rsidP="008235AA">
      <w:pPr>
        <w:spacing w:line="276" w:lineRule="auto"/>
        <w:ind w:firstLine="567"/>
        <w:jc w:val="both"/>
        <w:rPr>
          <w:sz w:val="24"/>
          <w:szCs w:val="24"/>
        </w:rPr>
      </w:pPr>
      <w:r w:rsidRPr="00DF3B3C">
        <w:rPr>
          <w:sz w:val="24"/>
          <w:szCs w:val="24"/>
        </w:rPr>
        <w:t>В сфере патриотического воспитания:</w:t>
      </w:r>
    </w:p>
    <w:p w:rsidR="00DF3B3C" w:rsidRPr="00DF3B3C" w:rsidRDefault="00DF3B3C" w:rsidP="008235AA">
      <w:pPr>
        <w:spacing w:line="276" w:lineRule="auto"/>
        <w:ind w:firstLine="567"/>
        <w:jc w:val="both"/>
        <w:rPr>
          <w:sz w:val="24"/>
          <w:szCs w:val="24"/>
        </w:rPr>
      </w:pPr>
      <w:r w:rsidRPr="00DF3B3C">
        <w:rPr>
          <w:sz w:val="24"/>
          <w:szCs w:val="24"/>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rsidR="00DF3B3C" w:rsidRPr="00DF3B3C" w:rsidRDefault="00DF3B3C" w:rsidP="008235AA">
      <w:pPr>
        <w:spacing w:line="276" w:lineRule="auto"/>
        <w:ind w:firstLine="567"/>
        <w:jc w:val="both"/>
        <w:rPr>
          <w:sz w:val="24"/>
          <w:szCs w:val="24"/>
        </w:rPr>
      </w:pPr>
      <w:r w:rsidRPr="00DF3B3C">
        <w:rPr>
          <w:sz w:val="24"/>
          <w:szCs w:val="24"/>
        </w:rPr>
        <w:t>ценностное    отношение    к    достижениям    своей    Родины    –    России и собственного региона, к науке, искусству, спорту, технологиям, боевым подвигам и трудовым достижениям народа.</w:t>
      </w:r>
    </w:p>
    <w:p w:rsidR="00DF3B3C" w:rsidRPr="00DF3B3C" w:rsidRDefault="00DF3B3C" w:rsidP="008235AA">
      <w:pPr>
        <w:spacing w:line="276" w:lineRule="auto"/>
        <w:ind w:firstLine="567"/>
        <w:jc w:val="both"/>
        <w:rPr>
          <w:sz w:val="24"/>
          <w:szCs w:val="24"/>
        </w:rPr>
      </w:pPr>
      <w:r w:rsidRPr="00DF3B3C">
        <w:rPr>
          <w:sz w:val="24"/>
          <w:szCs w:val="24"/>
        </w:rPr>
        <w:t>В сфере духовно-нравственного воспитания:</w:t>
      </w:r>
    </w:p>
    <w:p w:rsidR="00DF3B3C" w:rsidRPr="00DF3B3C" w:rsidRDefault="00DF3B3C" w:rsidP="008235AA">
      <w:pPr>
        <w:spacing w:line="276" w:lineRule="auto"/>
        <w:ind w:firstLine="567"/>
        <w:jc w:val="both"/>
        <w:rPr>
          <w:sz w:val="24"/>
          <w:szCs w:val="24"/>
        </w:rPr>
      </w:pPr>
      <w:r w:rsidRPr="00DF3B3C">
        <w:rPr>
          <w:sz w:val="24"/>
          <w:szCs w:val="24"/>
        </w:rPr>
        <w:t>ориентация на моральные ценности и нормы в ситуациях нравственного выбора.</w:t>
      </w:r>
    </w:p>
    <w:p w:rsidR="00DF3B3C" w:rsidRPr="00DF3B3C" w:rsidRDefault="00DF3B3C" w:rsidP="008235AA">
      <w:pPr>
        <w:spacing w:line="276" w:lineRule="auto"/>
        <w:ind w:firstLine="567"/>
        <w:jc w:val="both"/>
        <w:rPr>
          <w:sz w:val="24"/>
          <w:szCs w:val="24"/>
        </w:rPr>
      </w:pPr>
      <w:r w:rsidRPr="00DF3B3C">
        <w:rPr>
          <w:sz w:val="24"/>
          <w:szCs w:val="24"/>
        </w:rPr>
        <w:t>В сфере эстетического воспитания:</w:t>
      </w:r>
    </w:p>
    <w:p w:rsidR="00DF3B3C" w:rsidRPr="00DF3B3C" w:rsidRDefault="00DF3B3C" w:rsidP="008235AA">
      <w:pPr>
        <w:spacing w:line="276" w:lineRule="auto"/>
        <w:ind w:firstLine="567"/>
        <w:jc w:val="both"/>
        <w:rPr>
          <w:sz w:val="24"/>
          <w:szCs w:val="24"/>
        </w:rPr>
      </w:pPr>
      <w:r w:rsidRPr="00DF3B3C">
        <w:rPr>
          <w:sz w:val="24"/>
          <w:szCs w:val="24"/>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p>
    <w:p w:rsidR="00DF3B3C" w:rsidRPr="00DF3B3C" w:rsidRDefault="00DF3B3C" w:rsidP="008235AA">
      <w:pPr>
        <w:spacing w:line="276" w:lineRule="auto"/>
        <w:ind w:firstLine="567"/>
        <w:jc w:val="both"/>
        <w:rPr>
          <w:sz w:val="24"/>
          <w:szCs w:val="24"/>
        </w:rPr>
      </w:pPr>
      <w:r w:rsidRPr="00DF3B3C">
        <w:rPr>
          <w:sz w:val="24"/>
          <w:szCs w:val="24"/>
        </w:rPr>
        <w:t>осознание важности художественной культуры как средства коммуникации и самовыражения для представителей многих профессий;</w:t>
      </w:r>
    </w:p>
    <w:p w:rsidR="00DF3B3C" w:rsidRPr="00DF3B3C" w:rsidRDefault="00DF3B3C" w:rsidP="008235AA">
      <w:pPr>
        <w:spacing w:line="276" w:lineRule="auto"/>
        <w:ind w:firstLine="567"/>
        <w:jc w:val="both"/>
        <w:rPr>
          <w:sz w:val="24"/>
          <w:szCs w:val="24"/>
        </w:rPr>
      </w:pPr>
      <w:r w:rsidRPr="00DF3B3C">
        <w:rPr>
          <w:sz w:val="24"/>
          <w:szCs w:val="24"/>
        </w:rPr>
        <w:t>стремление к творческому самовыражению в любой профессии;</w:t>
      </w:r>
    </w:p>
    <w:p w:rsidR="00DF3B3C" w:rsidRPr="00DF3B3C" w:rsidRDefault="00DF3B3C" w:rsidP="008235AA">
      <w:pPr>
        <w:spacing w:line="276" w:lineRule="auto"/>
        <w:ind w:firstLine="567"/>
        <w:jc w:val="both"/>
        <w:rPr>
          <w:sz w:val="24"/>
          <w:szCs w:val="24"/>
        </w:rPr>
      </w:pPr>
      <w:r w:rsidRPr="00DF3B3C">
        <w:rPr>
          <w:sz w:val="24"/>
          <w:szCs w:val="24"/>
        </w:rPr>
        <w:t>стремление создавать вокруг себя эстетически привлекательную среду вне зависимости от той сферы профессиональной деятельности, которой школьник планирует заниматься в будущем.</w:t>
      </w:r>
    </w:p>
    <w:p w:rsidR="00DF3B3C" w:rsidRPr="00DF3B3C" w:rsidRDefault="00DF3B3C" w:rsidP="008235AA">
      <w:pPr>
        <w:spacing w:line="276" w:lineRule="auto"/>
        <w:ind w:firstLine="567"/>
        <w:jc w:val="both"/>
        <w:rPr>
          <w:sz w:val="24"/>
          <w:szCs w:val="24"/>
        </w:rPr>
      </w:pPr>
      <w:r w:rsidRPr="00DF3B3C">
        <w:rPr>
          <w:sz w:val="24"/>
          <w:szCs w:val="24"/>
        </w:rPr>
        <w:t xml:space="preserve">В   сфере    физического    </w:t>
      </w:r>
      <w:proofErr w:type="gramStart"/>
      <w:r w:rsidRPr="00DF3B3C">
        <w:rPr>
          <w:sz w:val="24"/>
          <w:szCs w:val="24"/>
        </w:rPr>
        <w:t xml:space="preserve">воспитания,   </w:t>
      </w:r>
      <w:proofErr w:type="gramEnd"/>
      <w:r w:rsidRPr="00DF3B3C">
        <w:rPr>
          <w:sz w:val="24"/>
          <w:szCs w:val="24"/>
        </w:rPr>
        <w:t xml:space="preserve"> формирования    культуры    здоровья и эмоционального благополучия:</w:t>
      </w:r>
    </w:p>
    <w:p w:rsidR="00DF3B3C" w:rsidRPr="00DF3B3C" w:rsidRDefault="00DF3B3C" w:rsidP="008235AA">
      <w:pPr>
        <w:spacing w:line="276" w:lineRule="auto"/>
        <w:ind w:firstLine="567"/>
        <w:jc w:val="both"/>
        <w:rPr>
          <w:sz w:val="24"/>
          <w:szCs w:val="24"/>
        </w:rPr>
      </w:pPr>
      <w:r w:rsidRPr="00DF3B3C">
        <w:rPr>
          <w:sz w:val="24"/>
          <w:szCs w:val="24"/>
        </w:rPr>
        <w:t>осознание необходимости соблюдения правил безопасности в любой профессии, в том числе навыков безопасного поведения в интернет-среде;</w:t>
      </w:r>
    </w:p>
    <w:p w:rsidR="00DF3B3C" w:rsidRPr="00DF3B3C" w:rsidRDefault="00DF3B3C" w:rsidP="008235AA">
      <w:pPr>
        <w:spacing w:line="276" w:lineRule="auto"/>
        <w:ind w:firstLine="567"/>
        <w:jc w:val="both"/>
        <w:rPr>
          <w:sz w:val="24"/>
          <w:szCs w:val="24"/>
        </w:rPr>
      </w:pPr>
      <w:r w:rsidRPr="00DF3B3C">
        <w:rPr>
          <w:sz w:val="24"/>
          <w:szCs w:val="24"/>
        </w:rPr>
        <w:t>ответственное отношение к своему здоровью и установка на здоровый образ жизни;</w:t>
      </w:r>
    </w:p>
    <w:p w:rsidR="00DF3B3C" w:rsidRPr="00DF3B3C" w:rsidRDefault="00DF3B3C" w:rsidP="008235AA">
      <w:pPr>
        <w:spacing w:line="276" w:lineRule="auto"/>
        <w:ind w:firstLine="567"/>
        <w:jc w:val="both"/>
        <w:rPr>
          <w:sz w:val="24"/>
          <w:szCs w:val="24"/>
        </w:rPr>
      </w:pPr>
      <w:r w:rsidRPr="00DF3B3C">
        <w:rPr>
          <w:sz w:val="24"/>
          <w:szCs w:val="24"/>
        </w:rPr>
        <w:t>способность адаптироваться к стрессовым ситуациям, вызванным необходимостью профессионального самоопределения, осмысляя собственный опыт и выстраивая дальнейшие цели, связанные с будущей профессиональной жизнью;</w:t>
      </w:r>
    </w:p>
    <w:p w:rsidR="00DF3B3C" w:rsidRPr="00DF3B3C" w:rsidRDefault="00DF3B3C" w:rsidP="008235AA">
      <w:pPr>
        <w:spacing w:line="276" w:lineRule="auto"/>
        <w:ind w:firstLine="567"/>
        <w:jc w:val="both"/>
        <w:rPr>
          <w:sz w:val="24"/>
          <w:szCs w:val="24"/>
        </w:rPr>
      </w:pPr>
      <w:r w:rsidRPr="00DF3B3C">
        <w:rPr>
          <w:sz w:val="24"/>
          <w:szCs w:val="24"/>
        </w:rPr>
        <w:t>сформированность навыка рефлексии, признание своего права на ошибку и такого же права другого человека.</w:t>
      </w:r>
    </w:p>
    <w:p w:rsidR="00DF3B3C" w:rsidRPr="00DF3B3C" w:rsidRDefault="00DF3B3C" w:rsidP="008235AA">
      <w:pPr>
        <w:spacing w:line="276" w:lineRule="auto"/>
        <w:ind w:firstLine="567"/>
        <w:jc w:val="both"/>
        <w:rPr>
          <w:sz w:val="24"/>
          <w:szCs w:val="24"/>
        </w:rPr>
      </w:pPr>
      <w:r w:rsidRPr="00DF3B3C">
        <w:rPr>
          <w:sz w:val="24"/>
          <w:szCs w:val="24"/>
        </w:rPr>
        <w:t>В сфере трудового воспитания:</w:t>
      </w:r>
    </w:p>
    <w:p w:rsidR="00DF3B3C" w:rsidRPr="00DF3B3C" w:rsidRDefault="00DF3B3C" w:rsidP="008235AA">
      <w:pPr>
        <w:spacing w:line="276" w:lineRule="auto"/>
        <w:ind w:firstLine="567"/>
        <w:jc w:val="both"/>
        <w:rPr>
          <w:sz w:val="24"/>
          <w:szCs w:val="24"/>
        </w:rPr>
      </w:pPr>
      <w:r w:rsidRPr="00DF3B3C">
        <w:rPr>
          <w:sz w:val="24"/>
          <w:szCs w:val="24"/>
        </w:rPr>
        <w:t>осознание важности трудолюбия, обучения труду, накопления навыков трудовой деятельности на протяжении жизни для успешной профессиональной самореализации в российском обществе;</w:t>
      </w:r>
    </w:p>
    <w:p w:rsidR="00DF3B3C" w:rsidRPr="00DF3B3C" w:rsidRDefault="00DF3B3C" w:rsidP="008235AA">
      <w:pPr>
        <w:spacing w:line="276" w:lineRule="auto"/>
        <w:ind w:firstLine="567"/>
        <w:jc w:val="both"/>
        <w:rPr>
          <w:sz w:val="24"/>
          <w:szCs w:val="24"/>
        </w:rPr>
      </w:pPr>
      <w:r w:rsidRPr="00DF3B3C">
        <w:rPr>
          <w:sz w:val="24"/>
          <w:szCs w:val="24"/>
        </w:rPr>
        <w:t>установка на активное участие в решении практических задач (в рамках семьи, образовательной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DF3B3C" w:rsidRPr="00DF3B3C" w:rsidRDefault="00DF3B3C" w:rsidP="008235AA">
      <w:pPr>
        <w:spacing w:line="276" w:lineRule="auto"/>
        <w:ind w:firstLine="567"/>
        <w:jc w:val="both"/>
        <w:rPr>
          <w:sz w:val="24"/>
          <w:szCs w:val="24"/>
        </w:rPr>
      </w:pPr>
      <w:r w:rsidRPr="00DF3B3C">
        <w:rPr>
          <w:sz w:val="24"/>
          <w:szCs w:val="24"/>
        </w:rPr>
        <w:t>интерес к практическому изучению профессий и труда различного рода;</w:t>
      </w:r>
    </w:p>
    <w:p w:rsidR="00DF3B3C" w:rsidRPr="00DF3B3C" w:rsidRDefault="00DF3B3C" w:rsidP="008235AA">
      <w:pPr>
        <w:spacing w:line="276" w:lineRule="auto"/>
        <w:ind w:firstLine="567"/>
        <w:jc w:val="both"/>
        <w:rPr>
          <w:sz w:val="24"/>
          <w:szCs w:val="24"/>
        </w:rPr>
      </w:pPr>
      <w:r w:rsidRPr="00DF3B3C">
        <w:rPr>
          <w:sz w:val="24"/>
          <w:szCs w:val="24"/>
        </w:rPr>
        <w:t>осознание важности обучения на протяжении всей жизни для успешной профессиональной деятельности и развитие необходимых умений для этого;</w:t>
      </w:r>
    </w:p>
    <w:p w:rsidR="00DF3B3C" w:rsidRPr="00DF3B3C" w:rsidRDefault="00DF3B3C" w:rsidP="008235AA">
      <w:pPr>
        <w:spacing w:line="276" w:lineRule="auto"/>
        <w:ind w:firstLine="567"/>
        <w:jc w:val="both"/>
        <w:rPr>
          <w:sz w:val="24"/>
          <w:szCs w:val="24"/>
        </w:rPr>
      </w:pPr>
      <w:r w:rsidRPr="00DF3B3C">
        <w:rPr>
          <w:sz w:val="24"/>
          <w:szCs w:val="24"/>
        </w:rPr>
        <w:t>готовность адаптироваться в профессиональной среде;</w:t>
      </w:r>
    </w:p>
    <w:p w:rsidR="00DF3B3C" w:rsidRPr="00DF3B3C" w:rsidRDefault="00DF3B3C" w:rsidP="008235AA">
      <w:pPr>
        <w:spacing w:line="276" w:lineRule="auto"/>
        <w:ind w:firstLine="567"/>
        <w:jc w:val="both"/>
        <w:rPr>
          <w:sz w:val="24"/>
          <w:szCs w:val="24"/>
        </w:rPr>
      </w:pPr>
      <w:r w:rsidRPr="00DF3B3C">
        <w:rPr>
          <w:sz w:val="24"/>
          <w:szCs w:val="24"/>
        </w:rPr>
        <w:t>уважение к труду и результатам трудовой деятельности;</w:t>
      </w:r>
    </w:p>
    <w:p w:rsidR="00DF3B3C" w:rsidRPr="00DF3B3C" w:rsidRDefault="00DF3B3C" w:rsidP="008235AA">
      <w:pPr>
        <w:spacing w:line="276" w:lineRule="auto"/>
        <w:ind w:firstLine="567"/>
        <w:jc w:val="both"/>
        <w:rPr>
          <w:sz w:val="24"/>
          <w:szCs w:val="24"/>
        </w:rPr>
      </w:pPr>
      <w:r w:rsidRPr="00DF3B3C">
        <w:rPr>
          <w:sz w:val="24"/>
          <w:szCs w:val="24"/>
        </w:rPr>
        <w:t>осознанный выбор и построение индивидуальной образовательной траектории и жизненных планов с учётом личных и общественных интересов и потребностей.</w:t>
      </w:r>
    </w:p>
    <w:p w:rsidR="00DF3B3C" w:rsidRPr="00DF3B3C" w:rsidRDefault="00DF3B3C" w:rsidP="008235AA">
      <w:pPr>
        <w:spacing w:line="276" w:lineRule="auto"/>
        <w:ind w:firstLine="567"/>
        <w:jc w:val="both"/>
        <w:rPr>
          <w:sz w:val="24"/>
          <w:szCs w:val="24"/>
        </w:rPr>
      </w:pPr>
      <w:r w:rsidRPr="00DF3B3C">
        <w:rPr>
          <w:sz w:val="24"/>
          <w:szCs w:val="24"/>
        </w:rPr>
        <w:t>В сфере экологического воспитания:</w:t>
      </w:r>
    </w:p>
    <w:p w:rsidR="00DF3B3C" w:rsidRPr="00DF3B3C" w:rsidRDefault="00DF3B3C" w:rsidP="008235AA">
      <w:pPr>
        <w:spacing w:line="276" w:lineRule="auto"/>
        <w:ind w:firstLine="567"/>
        <w:jc w:val="both"/>
        <w:rPr>
          <w:sz w:val="24"/>
          <w:szCs w:val="24"/>
        </w:rPr>
      </w:pPr>
      <w:r w:rsidRPr="00DF3B3C">
        <w:rPr>
          <w:sz w:val="24"/>
          <w:szCs w:val="24"/>
        </w:rPr>
        <w:t>повышение уровня экологической культуры, осознание глобального характера экологических проблем и путей их решения;</w:t>
      </w:r>
    </w:p>
    <w:p w:rsidR="00DF3B3C" w:rsidRPr="00DF3B3C" w:rsidRDefault="00DF3B3C" w:rsidP="008235AA">
      <w:pPr>
        <w:spacing w:line="276" w:lineRule="auto"/>
        <w:ind w:firstLine="567"/>
        <w:jc w:val="both"/>
        <w:rPr>
          <w:sz w:val="24"/>
          <w:szCs w:val="24"/>
        </w:rPr>
      </w:pPr>
      <w:r w:rsidRPr="00DF3B3C">
        <w:rPr>
          <w:sz w:val="24"/>
          <w:szCs w:val="24"/>
        </w:rPr>
        <w:t>осознание потенциального ущерба природе, который сопровождает ту или иную профессиональную деятельность, и необходимости минимизации этого ущерба;</w:t>
      </w:r>
    </w:p>
    <w:p w:rsidR="00DF3B3C" w:rsidRPr="00DF3B3C" w:rsidRDefault="00DF3B3C" w:rsidP="008235AA">
      <w:pPr>
        <w:spacing w:line="276" w:lineRule="auto"/>
        <w:ind w:firstLine="567"/>
        <w:jc w:val="both"/>
        <w:rPr>
          <w:sz w:val="24"/>
          <w:szCs w:val="24"/>
        </w:rPr>
      </w:pPr>
      <w:r w:rsidRPr="00DF3B3C">
        <w:rPr>
          <w:sz w:val="24"/>
          <w:szCs w:val="24"/>
        </w:rPr>
        <w:t>осознание своей роли как ответственного гражданина и потребителя в условиях взаимосвязи природной, технологической и социальной сред.</w:t>
      </w:r>
    </w:p>
    <w:p w:rsidR="00DF3B3C" w:rsidRPr="00DF3B3C" w:rsidRDefault="00DF3B3C" w:rsidP="008235AA">
      <w:pPr>
        <w:spacing w:line="276" w:lineRule="auto"/>
        <w:ind w:firstLine="567"/>
        <w:jc w:val="both"/>
        <w:rPr>
          <w:sz w:val="24"/>
          <w:szCs w:val="24"/>
        </w:rPr>
      </w:pPr>
      <w:r w:rsidRPr="00DF3B3C">
        <w:rPr>
          <w:sz w:val="24"/>
          <w:szCs w:val="24"/>
        </w:rPr>
        <w:t>В сфере понимания ценности научного познания:</w:t>
      </w:r>
    </w:p>
    <w:p w:rsidR="00DF3B3C" w:rsidRPr="00DF3B3C" w:rsidRDefault="00DF3B3C" w:rsidP="008235AA">
      <w:pPr>
        <w:spacing w:line="276" w:lineRule="auto"/>
        <w:ind w:firstLine="567"/>
        <w:jc w:val="both"/>
        <w:rPr>
          <w:sz w:val="24"/>
          <w:szCs w:val="24"/>
        </w:rPr>
      </w:pPr>
      <w:r w:rsidRPr="00DF3B3C">
        <w:rPr>
          <w:sz w:val="24"/>
          <w:szCs w:val="24"/>
        </w:rPr>
        <w:t>овладение языковой и читательской культурой как средством познания</w:t>
      </w:r>
    </w:p>
    <w:p w:rsidR="00DF3B3C" w:rsidRPr="00DF3B3C" w:rsidRDefault="00DF3B3C" w:rsidP="008235AA">
      <w:pPr>
        <w:spacing w:line="276" w:lineRule="auto"/>
        <w:ind w:firstLine="567"/>
        <w:jc w:val="both"/>
        <w:rPr>
          <w:sz w:val="24"/>
          <w:szCs w:val="24"/>
        </w:rPr>
      </w:pPr>
      <w:r w:rsidRPr="00DF3B3C">
        <w:rPr>
          <w:sz w:val="24"/>
          <w:szCs w:val="24"/>
        </w:rPr>
        <w:t>мира;</w:t>
      </w:r>
    </w:p>
    <w:p w:rsidR="00DF3B3C" w:rsidRPr="00DF3B3C" w:rsidRDefault="00DF3B3C" w:rsidP="008235AA">
      <w:pPr>
        <w:spacing w:line="276" w:lineRule="auto"/>
        <w:ind w:firstLine="567"/>
        <w:jc w:val="both"/>
        <w:rPr>
          <w:sz w:val="24"/>
          <w:szCs w:val="24"/>
        </w:rPr>
      </w:pPr>
      <w:r w:rsidRPr="00DF3B3C">
        <w:rPr>
          <w:sz w:val="24"/>
          <w:szCs w:val="24"/>
        </w:rPr>
        <w:t>овладение</w:t>
      </w:r>
      <w:r w:rsidRPr="00DF3B3C">
        <w:rPr>
          <w:sz w:val="24"/>
          <w:szCs w:val="24"/>
        </w:rPr>
        <w:tab/>
        <w:t>основными</w:t>
      </w:r>
      <w:r w:rsidRPr="00DF3B3C">
        <w:rPr>
          <w:sz w:val="24"/>
          <w:szCs w:val="24"/>
        </w:rPr>
        <w:tab/>
        <w:t>навыками</w:t>
      </w:r>
      <w:r w:rsidRPr="00DF3B3C">
        <w:rPr>
          <w:sz w:val="24"/>
          <w:szCs w:val="24"/>
        </w:rPr>
        <w:tab/>
        <w:t>исследовательской</w:t>
      </w:r>
      <w:r w:rsidRPr="00DF3B3C">
        <w:rPr>
          <w:sz w:val="24"/>
          <w:szCs w:val="24"/>
        </w:rPr>
        <w:tab/>
        <w:t>деятельности</w:t>
      </w:r>
    </w:p>
    <w:p w:rsidR="00DF3B3C" w:rsidRPr="00DF3B3C" w:rsidRDefault="00DF3B3C" w:rsidP="008235AA">
      <w:pPr>
        <w:spacing w:line="276" w:lineRule="auto"/>
        <w:ind w:firstLine="567"/>
        <w:jc w:val="both"/>
        <w:rPr>
          <w:sz w:val="24"/>
          <w:szCs w:val="24"/>
        </w:rPr>
      </w:pPr>
      <w:r w:rsidRPr="00DF3B3C">
        <w:rPr>
          <w:sz w:val="24"/>
          <w:szCs w:val="24"/>
        </w:rPr>
        <w:t>в процессе изучения мира профессий, установка на осмысление собственного опыта, наблюдений, поступков и стремление совершенствовать пути достижения цели индивидуального и коллективного благополучия.</w:t>
      </w:r>
    </w:p>
    <w:p w:rsidR="00DF3B3C" w:rsidRPr="00DF3B3C" w:rsidRDefault="00DF3B3C" w:rsidP="008235AA">
      <w:pPr>
        <w:spacing w:line="276" w:lineRule="auto"/>
        <w:ind w:firstLine="567"/>
        <w:jc w:val="both"/>
        <w:rPr>
          <w:sz w:val="24"/>
          <w:szCs w:val="24"/>
        </w:rPr>
      </w:pPr>
      <w:r w:rsidRPr="00DF3B3C">
        <w:rPr>
          <w:sz w:val="24"/>
          <w:szCs w:val="24"/>
        </w:rPr>
        <w:t>Метапредметные результаты</w:t>
      </w:r>
    </w:p>
    <w:p w:rsidR="00DF3B3C" w:rsidRPr="00DF3B3C" w:rsidRDefault="00DF3B3C" w:rsidP="008235AA">
      <w:pPr>
        <w:spacing w:line="276" w:lineRule="auto"/>
        <w:ind w:firstLine="567"/>
        <w:jc w:val="both"/>
        <w:rPr>
          <w:sz w:val="24"/>
          <w:szCs w:val="24"/>
        </w:rPr>
      </w:pPr>
      <w:r w:rsidRPr="00DF3B3C">
        <w:rPr>
          <w:sz w:val="24"/>
          <w:szCs w:val="24"/>
        </w:rPr>
        <w:t>В сфере овладения универсальными учебными познавательными действиями:</w:t>
      </w:r>
    </w:p>
    <w:p w:rsidR="00DF3B3C" w:rsidRPr="00DF3B3C" w:rsidRDefault="00DF3B3C" w:rsidP="008235AA">
      <w:pPr>
        <w:spacing w:line="276" w:lineRule="auto"/>
        <w:ind w:firstLine="567"/>
        <w:jc w:val="both"/>
        <w:rPr>
          <w:sz w:val="24"/>
          <w:szCs w:val="24"/>
        </w:rPr>
      </w:pPr>
      <w:r w:rsidRPr="00DF3B3C">
        <w:rPr>
          <w:sz w:val="24"/>
          <w:szCs w:val="24"/>
        </w:rPr>
        <w:t>выявлять дефициты информации, данных, необходимых для решения поставленной задачи;</w:t>
      </w:r>
    </w:p>
    <w:p w:rsidR="00DF3B3C" w:rsidRPr="00DF3B3C" w:rsidRDefault="00DF3B3C" w:rsidP="008235AA">
      <w:pPr>
        <w:spacing w:line="276" w:lineRule="auto"/>
        <w:ind w:firstLine="567"/>
        <w:jc w:val="both"/>
        <w:rPr>
          <w:sz w:val="24"/>
          <w:szCs w:val="24"/>
        </w:rPr>
      </w:pPr>
      <w:r w:rsidRPr="00DF3B3C">
        <w:rPr>
          <w:sz w:val="24"/>
          <w:szCs w:val="24"/>
        </w:rPr>
        <w:t>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rsidR="00DF3B3C" w:rsidRPr="00DF3B3C" w:rsidRDefault="00DF3B3C" w:rsidP="008235AA">
      <w:pPr>
        <w:spacing w:line="276" w:lineRule="auto"/>
        <w:ind w:firstLine="567"/>
        <w:jc w:val="both"/>
        <w:rPr>
          <w:sz w:val="24"/>
          <w:szCs w:val="24"/>
        </w:rPr>
      </w:pPr>
      <w:r w:rsidRPr="00DF3B3C">
        <w:rPr>
          <w:sz w:val="24"/>
          <w:szCs w:val="24"/>
        </w:rPr>
        <w:t>с учетом предложенной задачи выявлять закономерности и противоречия в рассматриваемых фактах, данных и наблюдениях;</w:t>
      </w:r>
    </w:p>
    <w:p w:rsidR="00DF3B3C" w:rsidRPr="00DF3B3C" w:rsidRDefault="00DF3B3C" w:rsidP="008235AA">
      <w:pPr>
        <w:spacing w:line="276" w:lineRule="auto"/>
        <w:ind w:firstLine="567"/>
        <w:jc w:val="both"/>
        <w:rPr>
          <w:sz w:val="24"/>
          <w:szCs w:val="24"/>
        </w:rPr>
      </w:pPr>
      <w:r w:rsidRPr="00DF3B3C">
        <w:rPr>
          <w:sz w:val="24"/>
          <w:szCs w:val="24"/>
        </w:rPr>
        <w:t>предлагать критерии для выявления закономерностей и противоречий;</w:t>
      </w:r>
    </w:p>
    <w:p w:rsidR="00DF3B3C" w:rsidRPr="00DF3B3C" w:rsidRDefault="00DF3B3C" w:rsidP="008235AA">
      <w:pPr>
        <w:spacing w:line="276" w:lineRule="auto"/>
        <w:ind w:firstLine="567"/>
        <w:jc w:val="both"/>
        <w:rPr>
          <w:sz w:val="24"/>
          <w:szCs w:val="24"/>
        </w:rPr>
      </w:pPr>
      <w:r w:rsidRPr="00DF3B3C">
        <w:rPr>
          <w:sz w:val="24"/>
          <w:szCs w:val="24"/>
        </w:rPr>
        <w:t>делать выводы с использованием дедуктивных и индуктивных умозаключений, умозаключений по аналогии, формулировать гипотезы о взаимосвязях;</w:t>
      </w:r>
    </w:p>
    <w:p w:rsidR="00DF3B3C" w:rsidRPr="00DF3B3C" w:rsidRDefault="00DF3B3C" w:rsidP="008235AA">
      <w:pPr>
        <w:spacing w:line="276" w:lineRule="auto"/>
        <w:ind w:firstLine="567"/>
        <w:jc w:val="both"/>
        <w:rPr>
          <w:sz w:val="24"/>
          <w:szCs w:val="24"/>
        </w:rPr>
      </w:pPr>
      <w:r w:rsidRPr="00DF3B3C">
        <w:rPr>
          <w:sz w:val="24"/>
          <w:szCs w:val="24"/>
        </w:rP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rsidR="00DF3B3C" w:rsidRPr="00DF3B3C" w:rsidRDefault="00DF3B3C" w:rsidP="008235AA">
      <w:pPr>
        <w:spacing w:line="276" w:lineRule="auto"/>
        <w:ind w:firstLine="567"/>
        <w:jc w:val="both"/>
        <w:rPr>
          <w:sz w:val="24"/>
          <w:szCs w:val="24"/>
        </w:rPr>
      </w:pPr>
      <w:r w:rsidRPr="00DF3B3C">
        <w:rPr>
          <w:sz w:val="24"/>
          <w:szCs w:val="24"/>
        </w:rPr>
        <w:t>выбирать, анализировать, систематизировать и интерпретировать информацию различных видов и форм представления;</w:t>
      </w:r>
    </w:p>
    <w:p w:rsidR="00DF3B3C" w:rsidRPr="00DF3B3C" w:rsidRDefault="00DF3B3C" w:rsidP="008235AA">
      <w:pPr>
        <w:spacing w:line="276" w:lineRule="auto"/>
        <w:ind w:firstLine="567"/>
        <w:jc w:val="both"/>
        <w:rPr>
          <w:sz w:val="24"/>
          <w:szCs w:val="24"/>
        </w:rPr>
      </w:pPr>
      <w:r w:rsidRPr="00DF3B3C">
        <w:rPr>
          <w:sz w:val="24"/>
          <w:szCs w:val="24"/>
        </w:rPr>
        <w:t>находить сходные аргументы (подтверждающие или опровергающие одну и ту же идею, версию) в различных информационных источниках;</w:t>
      </w:r>
    </w:p>
    <w:p w:rsidR="00DF3B3C" w:rsidRPr="00DF3B3C" w:rsidRDefault="00DF3B3C" w:rsidP="008235AA">
      <w:pPr>
        <w:spacing w:line="276" w:lineRule="auto"/>
        <w:ind w:firstLine="567"/>
        <w:jc w:val="both"/>
        <w:rPr>
          <w:sz w:val="24"/>
          <w:szCs w:val="24"/>
        </w:rPr>
      </w:pPr>
      <w:r w:rsidRPr="00DF3B3C">
        <w:rPr>
          <w:sz w:val="24"/>
          <w:szCs w:val="24"/>
        </w:rPr>
        <w:t>самостоятельно выбирать оптимальную форму представления информации, предназначенную для остальных обучающихся по Программе.</w:t>
      </w:r>
    </w:p>
    <w:p w:rsidR="00DF3B3C" w:rsidRPr="00DF3B3C" w:rsidRDefault="00DF3B3C" w:rsidP="008235AA">
      <w:pPr>
        <w:spacing w:line="276" w:lineRule="auto"/>
        <w:ind w:firstLine="567"/>
        <w:jc w:val="both"/>
        <w:rPr>
          <w:sz w:val="24"/>
          <w:szCs w:val="24"/>
        </w:rPr>
      </w:pPr>
      <w:r w:rsidRPr="00DF3B3C">
        <w:rPr>
          <w:sz w:val="24"/>
          <w:szCs w:val="24"/>
        </w:rPr>
        <w:t>В сфере овладения универсальными учебными коммуникативными действиями:</w:t>
      </w:r>
    </w:p>
    <w:p w:rsidR="00DF3B3C" w:rsidRPr="00DF3B3C" w:rsidRDefault="00DF3B3C" w:rsidP="008235AA">
      <w:pPr>
        <w:spacing w:line="276" w:lineRule="auto"/>
        <w:ind w:firstLine="567"/>
        <w:jc w:val="both"/>
        <w:rPr>
          <w:sz w:val="24"/>
          <w:szCs w:val="24"/>
        </w:rPr>
      </w:pPr>
      <w:r w:rsidRPr="00DF3B3C">
        <w:rPr>
          <w:sz w:val="24"/>
          <w:szCs w:val="24"/>
        </w:rPr>
        <w:t>воспринимать и формулировать суждения в соответствии с целями и условиями общения;</w:t>
      </w:r>
    </w:p>
    <w:p w:rsidR="00DF3B3C" w:rsidRPr="00DF3B3C" w:rsidRDefault="00DF3B3C" w:rsidP="008235AA">
      <w:pPr>
        <w:spacing w:line="276" w:lineRule="auto"/>
        <w:ind w:firstLine="567"/>
        <w:jc w:val="both"/>
        <w:rPr>
          <w:sz w:val="24"/>
          <w:szCs w:val="24"/>
        </w:rPr>
      </w:pPr>
      <w:r w:rsidRPr="00DF3B3C">
        <w:rPr>
          <w:sz w:val="24"/>
          <w:szCs w:val="24"/>
        </w:rPr>
        <w:t>выражать себя (свою точку зрения) в устных и письменных текстах;</w:t>
      </w:r>
    </w:p>
    <w:p w:rsidR="00DF3B3C" w:rsidRPr="00DF3B3C" w:rsidRDefault="00DF3B3C" w:rsidP="008235AA">
      <w:pPr>
        <w:spacing w:line="276" w:lineRule="auto"/>
        <w:ind w:firstLine="567"/>
        <w:jc w:val="both"/>
        <w:rPr>
          <w:sz w:val="24"/>
          <w:szCs w:val="24"/>
        </w:rPr>
      </w:pPr>
      <w:r w:rsidRPr="00DF3B3C">
        <w:rPr>
          <w:sz w:val="24"/>
          <w:szCs w:val="24"/>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DF3B3C" w:rsidRPr="00DF3B3C" w:rsidRDefault="00DF3B3C" w:rsidP="008235AA">
      <w:pPr>
        <w:spacing w:line="276" w:lineRule="auto"/>
        <w:ind w:firstLine="567"/>
        <w:jc w:val="both"/>
        <w:rPr>
          <w:sz w:val="24"/>
          <w:szCs w:val="24"/>
        </w:rPr>
      </w:pPr>
      <w:r w:rsidRPr="00DF3B3C">
        <w:rPr>
          <w:sz w:val="24"/>
          <w:szCs w:val="24"/>
        </w:rPr>
        <w:t>понимать намерения других, проявлять уважительное отношение к собеседнику и в корректной форме формулировать свои возражения;</w:t>
      </w:r>
    </w:p>
    <w:p w:rsidR="00DF3B3C" w:rsidRPr="00DF3B3C" w:rsidRDefault="00DF3B3C" w:rsidP="008235AA">
      <w:pPr>
        <w:spacing w:line="276" w:lineRule="auto"/>
        <w:ind w:firstLine="567"/>
        <w:jc w:val="both"/>
        <w:rPr>
          <w:sz w:val="24"/>
          <w:szCs w:val="24"/>
        </w:rPr>
      </w:pPr>
      <w:r w:rsidRPr="00DF3B3C">
        <w:rPr>
          <w:sz w:val="24"/>
          <w:szCs w:val="24"/>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DF3B3C" w:rsidRPr="00DF3B3C" w:rsidRDefault="00DF3B3C" w:rsidP="008235AA">
      <w:pPr>
        <w:spacing w:line="276" w:lineRule="auto"/>
        <w:ind w:firstLine="567"/>
        <w:jc w:val="both"/>
        <w:rPr>
          <w:sz w:val="24"/>
          <w:szCs w:val="24"/>
        </w:rPr>
      </w:pPr>
      <w:r w:rsidRPr="00DF3B3C">
        <w:rPr>
          <w:sz w:val="24"/>
          <w:szCs w:val="24"/>
        </w:rPr>
        <w:t>сопоставлять свои суждения с суждениями других участников диалога, обнаруживать различие и сходство позиций;</w:t>
      </w:r>
    </w:p>
    <w:p w:rsidR="00DF3B3C" w:rsidRPr="00DF3B3C" w:rsidRDefault="00DF3B3C" w:rsidP="008235AA">
      <w:pPr>
        <w:spacing w:line="276" w:lineRule="auto"/>
        <w:ind w:firstLine="567"/>
        <w:jc w:val="both"/>
        <w:rPr>
          <w:sz w:val="24"/>
          <w:szCs w:val="24"/>
        </w:rPr>
      </w:pPr>
      <w:r w:rsidRPr="00DF3B3C">
        <w:rPr>
          <w:sz w:val="24"/>
          <w:szCs w:val="24"/>
        </w:rPr>
        <w:t>публично представлять результаты выполненного опыта (эксперимента, исследования, проекта);</w:t>
      </w:r>
    </w:p>
    <w:p w:rsidR="00DF3B3C" w:rsidRPr="00DF3B3C" w:rsidRDefault="00DF3B3C" w:rsidP="008235AA">
      <w:pPr>
        <w:spacing w:line="276" w:lineRule="auto"/>
        <w:ind w:firstLine="567"/>
        <w:jc w:val="both"/>
        <w:rPr>
          <w:sz w:val="24"/>
          <w:szCs w:val="24"/>
        </w:rPr>
      </w:pPr>
      <w:r w:rsidRPr="00DF3B3C">
        <w:rPr>
          <w:sz w:val="24"/>
          <w:szCs w:val="24"/>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DF3B3C" w:rsidRPr="00DF3B3C" w:rsidRDefault="00DF3B3C" w:rsidP="008235AA">
      <w:pPr>
        <w:spacing w:line="276" w:lineRule="auto"/>
        <w:ind w:firstLine="567"/>
        <w:jc w:val="both"/>
        <w:rPr>
          <w:sz w:val="24"/>
          <w:szCs w:val="24"/>
        </w:rPr>
      </w:pPr>
      <w:r w:rsidRPr="00DF3B3C">
        <w:rPr>
          <w:sz w:val="24"/>
          <w:szCs w:val="24"/>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DF3B3C" w:rsidRPr="00DF3B3C" w:rsidRDefault="00DF3B3C" w:rsidP="008235AA">
      <w:pPr>
        <w:spacing w:line="276" w:lineRule="auto"/>
        <w:ind w:firstLine="567"/>
        <w:jc w:val="both"/>
        <w:rPr>
          <w:sz w:val="24"/>
          <w:szCs w:val="24"/>
        </w:rPr>
      </w:pPr>
      <w:r w:rsidRPr="00DF3B3C">
        <w:rPr>
          <w:sz w:val="24"/>
          <w:szCs w:val="24"/>
        </w:rPr>
        <w:t>В сфере овладения универсальными учебными регулятивными действиями:</w:t>
      </w:r>
    </w:p>
    <w:p w:rsidR="00DF3B3C" w:rsidRPr="00DF3B3C" w:rsidRDefault="00DF3B3C" w:rsidP="008235AA">
      <w:pPr>
        <w:spacing w:line="276" w:lineRule="auto"/>
        <w:ind w:firstLine="567"/>
        <w:jc w:val="both"/>
        <w:rPr>
          <w:sz w:val="24"/>
          <w:szCs w:val="24"/>
        </w:rPr>
      </w:pPr>
      <w:r w:rsidRPr="00DF3B3C">
        <w:rPr>
          <w:sz w:val="24"/>
          <w:szCs w:val="24"/>
        </w:rPr>
        <w:t>выявлять проблемы для решения в жизненных и учебных ситуациях;</w:t>
      </w:r>
    </w:p>
    <w:p w:rsidR="00DF3B3C" w:rsidRPr="00DF3B3C" w:rsidRDefault="00DF3B3C" w:rsidP="008235AA">
      <w:pPr>
        <w:spacing w:line="276" w:lineRule="auto"/>
        <w:ind w:firstLine="567"/>
        <w:jc w:val="both"/>
        <w:rPr>
          <w:sz w:val="24"/>
          <w:szCs w:val="24"/>
        </w:rPr>
      </w:pPr>
      <w:r w:rsidRPr="00DF3B3C">
        <w:rPr>
          <w:sz w:val="24"/>
          <w:szCs w:val="24"/>
        </w:rP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DF3B3C" w:rsidRPr="00DF3B3C" w:rsidRDefault="00DF3B3C" w:rsidP="008235AA">
      <w:pPr>
        <w:spacing w:line="276" w:lineRule="auto"/>
        <w:ind w:firstLine="567"/>
        <w:jc w:val="both"/>
        <w:rPr>
          <w:sz w:val="24"/>
          <w:szCs w:val="24"/>
        </w:rPr>
      </w:pPr>
      <w:r w:rsidRPr="00DF3B3C">
        <w:rPr>
          <w:sz w:val="24"/>
          <w:szCs w:val="24"/>
        </w:rPr>
        <w:t>делать выбор и брать ответственность за решение;</w:t>
      </w:r>
    </w:p>
    <w:p w:rsidR="00DF3B3C" w:rsidRPr="00DF3B3C" w:rsidRDefault="00DF3B3C" w:rsidP="008235AA">
      <w:pPr>
        <w:spacing w:line="276" w:lineRule="auto"/>
        <w:ind w:firstLine="567"/>
        <w:jc w:val="both"/>
        <w:rPr>
          <w:sz w:val="24"/>
          <w:szCs w:val="24"/>
        </w:rPr>
      </w:pPr>
      <w:r w:rsidRPr="00DF3B3C">
        <w:rPr>
          <w:sz w:val="24"/>
          <w:szCs w:val="24"/>
        </w:rPr>
        <w:t>владеть способами самоконтроля, самомотивации и рефлексии;</w:t>
      </w:r>
    </w:p>
    <w:p w:rsidR="00DF3B3C" w:rsidRPr="00DF3B3C" w:rsidRDefault="00DF3B3C" w:rsidP="008235AA">
      <w:pPr>
        <w:spacing w:line="276" w:lineRule="auto"/>
        <w:ind w:firstLine="567"/>
        <w:jc w:val="both"/>
        <w:rPr>
          <w:sz w:val="24"/>
          <w:szCs w:val="24"/>
        </w:rPr>
      </w:pPr>
      <w:r w:rsidRPr="00DF3B3C">
        <w:rPr>
          <w:sz w:val="24"/>
          <w:szCs w:val="24"/>
        </w:rPr>
        <w:t>давать адекватную оценку ситуации и предлагать план ее изменения;</w:t>
      </w:r>
    </w:p>
    <w:p w:rsidR="00DF3B3C" w:rsidRPr="00DF3B3C" w:rsidRDefault="00DF3B3C" w:rsidP="008235AA">
      <w:pPr>
        <w:spacing w:line="276" w:lineRule="auto"/>
        <w:ind w:firstLine="567"/>
        <w:jc w:val="both"/>
        <w:rPr>
          <w:sz w:val="24"/>
          <w:szCs w:val="24"/>
        </w:rPr>
      </w:pPr>
      <w:r w:rsidRPr="00DF3B3C">
        <w:rPr>
          <w:sz w:val="24"/>
          <w:szCs w:val="24"/>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DF3B3C" w:rsidRPr="00DF3B3C" w:rsidRDefault="00DF3B3C" w:rsidP="008235AA">
      <w:pPr>
        <w:spacing w:line="276" w:lineRule="auto"/>
        <w:ind w:firstLine="567"/>
        <w:jc w:val="both"/>
        <w:rPr>
          <w:sz w:val="24"/>
          <w:szCs w:val="24"/>
        </w:rPr>
      </w:pPr>
      <w:r w:rsidRPr="00DF3B3C">
        <w:rPr>
          <w:sz w:val="24"/>
          <w:szCs w:val="24"/>
        </w:rP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p>
    <w:p w:rsidR="00DF3B3C" w:rsidRPr="00DF3B3C" w:rsidRDefault="00DF3B3C" w:rsidP="008235AA">
      <w:pPr>
        <w:spacing w:line="276" w:lineRule="auto"/>
        <w:ind w:firstLine="567"/>
        <w:jc w:val="both"/>
        <w:rPr>
          <w:sz w:val="24"/>
          <w:szCs w:val="24"/>
        </w:rPr>
      </w:pPr>
      <w:r w:rsidRPr="00DF3B3C">
        <w:rPr>
          <w:sz w:val="24"/>
          <w:szCs w:val="24"/>
        </w:rPr>
        <w:t>вносить коррективы в деятельность на основе новых обстоятельств, изменившихся ситуаций, установленных ошибок, возникших трудностей;</w:t>
      </w:r>
    </w:p>
    <w:p w:rsidR="00DF3B3C" w:rsidRPr="00DF3B3C" w:rsidRDefault="00DF3B3C" w:rsidP="008235AA">
      <w:pPr>
        <w:spacing w:line="276" w:lineRule="auto"/>
        <w:ind w:firstLine="567"/>
        <w:jc w:val="both"/>
        <w:rPr>
          <w:sz w:val="24"/>
          <w:szCs w:val="24"/>
        </w:rPr>
      </w:pPr>
      <w:r w:rsidRPr="00DF3B3C">
        <w:rPr>
          <w:sz w:val="24"/>
          <w:szCs w:val="24"/>
        </w:rPr>
        <w:t>уметь ставить себя на место другого человека, понимать мотивы и намерения другого.</w:t>
      </w:r>
    </w:p>
    <w:p w:rsidR="00DF3B3C" w:rsidRPr="00B71FD9" w:rsidRDefault="00DF3B3C" w:rsidP="008235AA">
      <w:pPr>
        <w:spacing w:line="276" w:lineRule="auto"/>
        <w:ind w:firstLine="567"/>
        <w:jc w:val="both"/>
        <w:rPr>
          <w:b/>
          <w:sz w:val="24"/>
          <w:szCs w:val="24"/>
        </w:rPr>
      </w:pPr>
      <w:r w:rsidRPr="00B71FD9">
        <w:rPr>
          <w:b/>
          <w:sz w:val="24"/>
          <w:szCs w:val="24"/>
        </w:rPr>
        <w:t xml:space="preserve">Содержание курса </w:t>
      </w:r>
    </w:p>
    <w:p w:rsidR="00DF3B3C" w:rsidRPr="00DF3B3C" w:rsidRDefault="00DF3B3C" w:rsidP="008235AA">
      <w:pPr>
        <w:spacing w:line="276" w:lineRule="auto"/>
        <w:ind w:firstLine="567"/>
        <w:jc w:val="both"/>
        <w:rPr>
          <w:sz w:val="24"/>
          <w:szCs w:val="24"/>
        </w:rPr>
      </w:pPr>
      <w:bookmarkStart w:id="7" w:name="_bookmark7"/>
      <w:bookmarkEnd w:id="7"/>
      <w:r w:rsidRPr="00DF3B3C">
        <w:rPr>
          <w:sz w:val="24"/>
          <w:szCs w:val="24"/>
        </w:rPr>
        <w:t>Тема 1. Вводный урок «Моя Россия – мои горизонты» (обзор отраслей экономического развития РФ – счастье в труде) (1 час)</w:t>
      </w:r>
    </w:p>
    <w:p w:rsidR="00DF3B3C" w:rsidRPr="00DF3B3C" w:rsidRDefault="00DF3B3C" w:rsidP="008235AA">
      <w:pPr>
        <w:spacing w:line="276" w:lineRule="auto"/>
        <w:ind w:firstLine="567"/>
        <w:jc w:val="both"/>
        <w:rPr>
          <w:sz w:val="24"/>
          <w:szCs w:val="24"/>
        </w:rPr>
      </w:pPr>
      <w:r w:rsidRPr="00DF3B3C">
        <w:rPr>
          <w:sz w:val="24"/>
          <w:szCs w:val="24"/>
        </w:rPr>
        <w:t>Россия – страна безграничных возможностей и профессионального развития. Культура труда, связь выбора профессии с персональным счастьем и экономикой страны. Познавательные цифры и факты об отраслях экономического развития, профессиональных навыков и качеств, востребованных в будущем. Формирование представлений о развитии и достижениях страны в следующих сферах: медицина и здоровье; архитектура и строительство; информационные технологии; промышленность и добыча полезных ископаемых; сельское хозяйство; транспорт и логистика; наука и образование; безопасность; креативные технологии; сервис и торговля; предпринимательство и финансы.</w:t>
      </w:r>
    </w:p>
    <w:p w:rsidR="00DF3B3C" w:rsidRPr="00DF3B3C" w:rsidRDefault="00DF3B3C" w:rsidP="008235AA">
      <w:pPr>
        <w:spacing w:line="276" w:lineRule="auto"/>
        <w:ind w:firstLine="567"/>
        <w:jc w:val="both"/>
        <w:rPr>
          <w:sz w:val="24"/>
          <w:szCs w:val="24"/>
        </w:rPr>
      </w:pPr>
      <w:bookmarkStart w:id="8" w:name="_bookmark8"/>
      <w:bookmarkEnd w:id="8"/>
      <w:r w:rsidRPr="00DF3B3C">
        <w:rPr>
          <w:sz w:val="24"/>
          <w:szCs w:val="24"/>
        </w:rPr>
        <w:t>Тема 2. Тематический профориентационный урок «Открой своё будущее» (введение в профориентацию) (1 час)</w:t>
      </w:r>
    </w:p>
    <w:p w:rsidR="00DF3B3C" w:rsidRPr="00DF3B3C" w:rsidRDefault="00DF3B3C" w:rsidP="008235AA">
      <w:pPr>
        <w:spacing w:line="276" w:lineRule="auto"/>
        <w:ind w:firstLine="567"/>
        <w:jc w:val="both"/>
        <w:rPr>
          <w:sz w:val="24"/>
          <w:szCs w:val="24"/>
        </w:rPr>
      </w:pPr>
      <w:r w:rsidRPr="00DF3B3C">
        <w:rPr>
          <w:sz w:val="24"/>
          <w:szCs w:val="24"/>
        </w:rPr>
        <w:t>В 6 классе: тематическое содержание занятия построено на обсуждении и осознании трех базовых компонентов, которые необходимо учитывать при выборе:</w:t>
      </w:r>
    </w:p>
    <w:p w:rsidR="00DF3B3C" w:rsidRPr="00DF3B3C" w:rsidRDefault="00DF3B3C" w:rsidP="008235AA">
      <w:pPr>
        <w:spacing w:line="276" w:lineRule="auto"/>
        <w:ind w:firstLine="567"/>
        <w:jc w:val="both"/>
        <w:rPr>
          <w:sz w:val="24"/>
          <w:szCs w:val="24"/>
        </w:rPr>
      </w:pPr>
      <w:r w:rsidRPr="00DF3B3C">
        <w:rPr>
          <w:sz w:val="24"/>
          <w:szCs w:val="24"/>
        </w:rPr>
        <w:t>«ХОЧУ» – ваши интересы;</w:t>
      </w:r>
    </w:p>
    <w:p w:rsidR="00DF3B3C" w:rsidRPr="00DF3B3C" w:rsidRDefault="00DF3B3C" w:rsidP="008235AA">
      <w:pPr>
        <w:spacing w:line="276" w:lineRule="auto"/>
        <w:ind w:firstLine="567"/>
        <w:jc w:val="both"/>
        <w:rPr>
          <w:sz w:val="24"/>
          <w:szCs w:val="24"/>
        </w:rPr>
      </w:pPr>
      <w:r w:rsidRPr="00DF3B3C">
        <w:rPr>
          <w:sz w:val="24"/>
          <w:szCs w:val="24"/>
        </w:rPr>
        <w:t>«МОГУ» – ваши способности;</w:t>
      </w:r>
    </w:p>
    <w:p w:rsidR="00DF3B3C" w:rsidRPr="00DF3B3C" w:rsidRDefault="00DF3B3C" w:rsidP="008235AA">
      <w:pPr>
        <w:spacing w:line="276" w:lineRule="auto"/>
        <w:ind w:firstLine="567"/>
        <w:jc w:val="both"/>
        <w:rPr>
          <w:sz w:val="24"/>
          <w:szCs w:val="24"/>
        </w:rPr>
      </w:pPr>
      <w:r w:rsidRPr="00DF3B3C">
        <w:rPr>
          <w:sz w:val="24"/>
          <w:szCs w:val="24"/>
        </w:rPr>
        <w:t xml:space="preserve">«БУДУ» – востребованность обучающегося на рынке труда в будущем.6 </w:t>
      </w:r>
    </w:p>
    <w:p w:rsidR="00DF3B3C" w:rsidRPr="00DF3B3C" w:rsidRDefault="00DF3B3C" w:rsidP="008235AA">
      <w:pPr>
        <w:spacing w:line="276" w:lineRule="auto"/>
        <w:ind w:firstLine="567"/>
        <w:jc w:val="both"/>
        <w:rPr>
          <w:sz w:val="24"/>
          <w:szCs w:val="24"/>
        </w:rPr>
      </w:pPr>
      <w:r w:rsidRPr="00DF3B3C">
        <w:rPr>
          <w:sz w:val="24"/>
          <w:szCs w:val="24"/>
        </w:rPr>
        <w:t>Информирование обучающихся о профессиях с постепенным расширением представлений о мире профессионального труда в общем: формирование системного представления о мире профессий и значимости трудовой деятельности, например, как различные качества или навыки могут по-разному реализовываться в разных профессиональных направлениях. Помощь в выборе увлечения, в котором обучающийся может реализовать свои интересы, развивать возможности и помогать окружающим. Поиск дополнительных занятий и увлечений.</w:t>
      </w:r>
    </w:p>
    <w:p w:rsidR="00DF3B3C" w:rsidRPr="00DF3B3C" w:rsidRDefault="00DF3B3C" w:rsidP="008235AA">
      <w:pPr>
        <w:spacing w:line="276" w:lineRule="auto"/>
        <w:ind w:firstLine="567"/>
        <w:jc w:val="both"/>
        <w:rPr>
          <w:sz w:val="24"/>
          <w:szCs w:val="24"/>
        </w:rPr>
      </w:pPr>
      <w:r w:rsidRPr="00DF3B3C">
        <w:rPr>
          <w:sz w:val="24"/>
          <w:szCs w:val="24"/>
        </w:rPr>
        <w:t>В 7 классе: тематическое содержание занятия предполагает знакомство с различными профессиональными средами и профессиями через проектную деятельность.</w:t>
      </w:r>
    </w:p>
    <w:p w:rsidR="00DF3B3C" w:rsidRPr="00DF3B3C" w:rsidRDefault="00DF3B3C" w:rsidP="008235AA">
      <w:pPr>
        <w:spacing w:line="276" w:lineRule="auto"/>
        <w:ind w:firstLine="567"/>
        <w:jc w:val="both"/>
        <w:rPr>
          <w:sz w:val="24"/>
          <w:szCs w:val="24"/>
        </w:rPr>
      </w:pPr>
      <w:r w:rsidRPr="00DF3B3C">
        <w:rPr>
          <w:sz w:val="24"/>
          <w:szCs w:val="24"/>
        </w:rPr>
        <w:t>Информирование обучающихся о разнообразии сред и современных профессий: формирование представлений о взаимосвязи деятельности различных специалистов при достижении общего результата, решение проектных заданий с профориентационным компонентом, работа в школьных проектных командах для поиска и презентации проектных решений.</w:t>
      </w:r>
    </w:p>
    <w:p w:rsidR="00DF3B3C" w:rsidRPr="00DF3B3C" w:rsidRDefault="00DF3B3C" w:rsidP="008235AA">
      <w:pPr>
        <w:spacing w:line="276" w:lineRule="auto"/>
        <w:ind w:firstLine="567"/>
        <w:jc w:val="both"/>
        <w:rPr>
          <w:sz w:val="24"/>
          <w:szCs w:val="24"/>
        </w:rPr>
      </w:pPr>
      <w:r w:rsidRPr="00DF3B3C">
        <w:rPr>
          <w:sz w:val="24"/>
          <w:szCs w:val="24"/>
        </w:rPr>
        <w:t>Обучающимся предстоит предложить проектные решения по тематическим направлениями виртуального города профессий «Профиград»: выбрать проблему для решения, сформировать проектную задачу, сформировать команду профессионалов из разных профессий, предложить и презентовать решение.</w:t>
      </w:r>
    </w:p>
    <w:p w:rsidR="00DF3B3C" w:rsidRPr="00DF3B3C" w:rsidRDefault="00DF3B3C" w:rsidP="008235AA">
      <w:pPr>
        <w:spacing w:line="276" w:lineRule="auto"/>
        <w:ind w:firstLine="567"/>
        <w:jc w:val="both"/>
        <w:rPr>
          <w:sz w:val="24"/>
          <w:szCs w:val="24"/>
        </w:rPr>
      </w:pPr>
      <w:r w:rsidRPr="00DF3B3C">
        <w:rPr>
          <w:sz w:val="24"/>
          <w:szCs w:val="24"/>
        </w:rPr>
        <w:t>В 8 классе: занятие знакомит обучающихся с разнообразием направлений профессионального развития, возможностями прогнозирования результатов профессионального самоопределения. На занятии раскрываются существующие профессиональные направления, варианты получения профессионального образования (уровни образования).</w:t>
      </w:r>
    </w:p>
    <w:p w:rsidR="00DF3B3C" w:rsidRPr="00DF3B3C" w:rsidRDefault="00DF3B3C" w:rsidP="008235AA">
      <w:pPr>
        <w:spacing w:line="276" w:lineRule="auto"/>
        <w:ind w:firstLine="567"/>
        <w:jc w:val="both"/>
        <w:rPr>
          <w:sz w:val="24"/>
          <w:szCs w:val="24"/>
        </w:rPr>
      </w:pPr>
      <w:r w:rsidRPr="00DF3B3C">
        <w:rPr>
          <w:sz w:val="24"/>
          <w:szCs w:val="24"/>
        </w:rPr>
        <w:t>Актуализация процессов профессионального самоопределения. Информирование школьников о видах профессионального образования (высшее образование / среднее профессиональное образование). Помощь школьникам в соотнесении личных качеств и интересов с направлениями профессиональной деятельности.</w:t>
      </w:r>
    </w:p>
    <w:p w:rsidR="00DF3B3C" w:rsidRPr="00DF3B3C" w:rsidRDefault="00DF3B3C" w:rsidP="008235AA">
      <w:pPr>
        <w:spacing w:line="276" w:lineRule="auto"/>
        <w:ind w:firstLine="567"/>
        <w:jc w:val="both"/>
        <w:rPr>
          <w:sz w:val="24"/>
          <w:szCs w:val="24"/>
        </w:rPr>
      </w:pPr>
      <w:r w:rsidRPr="00DF3B3C">
        <w:rPr>
          <w:sz w:val="24"/>
          <w:szCs w:val="24"/>
        </w:rPr>
        <w:t>В 9 классе: формирование представлений о преимуществах обучения как в организациях высшего образования (ВО, вузы), так и в организациях среднего профессионального образования (СПО). Актуализация представлений о возможных профессиональных направлениях для учащихся. Повышение познавательного интереса к философии выбора и построению своей персональной карьерной траектории развития.</w:t>
      </w:r>
    </w:p>
    <w:p w:rsidR="00DF3B3C" w:rsidRPr="00DF3B3C" w:rsidRDefault="00DF3B3C" w:rsidP="008235AA">
      <w:pPr>
        <w:spacing w:line="276" w:lineRule="auto"/>
        <w:ind w:firstLine="567"/>
        <w:jc w:val="both"/>
        <w:rPr>
          <w:sz w:val="24"/>
          <w:szCs w:val="24"/>
        </w:rPr>
      </w:pPr>
      <w:r w:rsidRPr="00DF3B3C">
        <w:rPr>
          <w:sz w:val="24"/>
          <w:szCs w:val="24"/>
        </w:rPr>
        <w:t>Тема 3. Профориентационная диагностика № 1 «Мой профиль» и разбор результатов (1 час)</w:t>
      </w:r>
    </w:p>
    <w:p w:rsidR="00DF3B3C" w:rsidRPr="00DF3B3C" w:rsidRDefault="00DF3B3C" w:rsidP="008235AA">
      <w:pPr>
        <w:spacing w:line="276" w:lineRule="auto"/>
        <w:ind w:firstLine="567"/>
        <w:jc w:val="both"/>
        <w:rPr>
          <w:sz w:val="24"/>
          <w:szCs w:val="24"/>
        </w:rPr>
      </w:pPr>
      <w:r w:rsidRPr="00DF3B3C">
        <w:rPr>
          <w:sz w:val="24"/>
          <w:szCs w:val="24"/>
        </w:rPr>
        <w:t>Для обучающихся, не принимающих участие в проекте «Билет в будущее», доступна профориентационная диагностика № 1 «Мой профиль».</w:t>
      </w:r>
    </w:p>
    <w:p w:rsidR="00DF3B3C" w:rsidRPr="00DF3B3C" w:rsidRDefault="00DF3B3C" w:rsidP="008235AA">
      <w:pPr>
        <w:spacing w:line="276" w:lineRule="auto"/>
        <w:ind w:firstLine="567"/>
        <w:jc w:val="both"/>
        <w:rPr>
          <w:sz w:val="24"/>
          <w:szCs w:val="24"/>
        </w:rPr>
      </w:pPr>
      <w:r w:rsidRPr="00DF3B3C">
        <w:rPr>
          <w:sz w:val="24"/>
          <w:szCs w:val="24"/>
        </w:rPr>
        <w:t>Профориентационная диагностика обучающихся на интернет-платформе profmin.bvbinfo.ru (для незарегистрированных участников) позволяет определить требуемый объем профориентационной помощи и сформировать дальнейшую индивидуальную траекторию участия в программе профориентационной работы.</w:t>
      </w:r>
    </w:p>
    <w:p w:rsidR="00DF3B3C" w:rsidRPr="00DF3B3C" w:rsidRDefault="00DF3B3C" w:rsidP="008235AA">
      <w:pPr>
        <w:spacing w:line="276" w:lineRule="auto"/>
        <w:ind w:firstLine="567"/>
        <w:jc w:val="both"/>
        <w:rPr>
          <w:sz w:val="24"/>
          <w:szCs w:val="24"/>
        </w:rPr>
      </w:pPr>
      <w:r w:rsidRPr="00DF3B3C">
        <w:rPr>
          <w:sz w:val="24"/>
          <w:szCs w:val="24"/>
        </w:rPr>
        <w:t>Методика «Мой профиль» – диагностика интересов, которая позволяет рекомендовать профиль обучения и направления развития. Методика предусматривает 3 версии: для 6-7, 8-9 и 10-11 классов. Тест реализуется в форме кейсов, время прохождения – около 15 минут. По итогам диагностики рекомендуется проведение консультации по полученным результатам (в индивидуальном или групповом формате).</w:t>
      </w:r>
    </w:p>
    <w:p w:rsidR="00DF3B3C" w:rsidRPr="00DF3B3C" w:rsidRDefault="00DF3B3C" w:rsidP="008235AA">
      <w:pPr>
        <w:spacing w:line="276" w:lineRule="auto"/>
        <w:ind w:firstLine="567"/>
        <w:jc w:val="both"/>
        <w:rPr>
          <w:sz w:val="24"/>
          <w:szCs w:val="24"/>
        </w:rPr>
      </w:pPr>
      <w:bookmarkStart w:id="9" w:name="_bookmark10"/>
      <w:bookmarkEnd w:id="9"/>
      <w:r w:rsidRPr="00DF3B3C">
        <w:rPr>
          <w:sz w:val="24"/>
          <w:szCs w:val="24"/>
        </w:rPr>
        <w:t>Тема 3. Профориентационная диагностика № 1 «Мои профсреды» и разбор результатов (1 час)</w:t>
      </w:r>
    </w:p>
    <w:p w:rsidR="00DF3B3C" w:rsidRPr="00DF3B3C" w:rsidRDefault="00DF3B3C" w:rsidP="008235AA">
      <w:pPr>
        <w:spacing w:line="276" w:lineRule="auto"/>
        <w:ind w:firstLine="567"/>
        <w:jc w:val="both"/>
        <w:rPr>
          <w:sz w:val="24"/>
          <w:szCs w:val="24"/>
        </w:rPr>
      </w:pPr>
      <w:r w:rsidRPr="00DF3B3C">
        <w:rPr>
          <w:sz w:val="24"/>
          <w:szCs w:val="24"/>
        </w:rPr>
        <w:t>Для обучающихся-участников проекта «Билет в будущее» доступна профориентационная диагностика № 1 «Мои профсреды» (обязательна для проведения)7.</w:t>
      </w:r>
    </w:p>
    <w:p w:rsidR="00DF3B3C" w:rsidRPr="00DF3B3C" w:rsidRDefault="00DF3B3C" w:rsidP="008235AA">
      <w:pPr>
        <w:spacing w:line="276" w:lineRule="auto"/>
        <w:ind w:firstLine="567"/>
        <w:jc w:val="both"/>
        <w:rPr>
          <w:sz w:val="24"/>
          <w:szCs w:val="24"/>
        </w:rPr>
      </w:pPr>
      <w:r w:rsidRPr="00DF3B3C">
        <w:rPr>
          <w:sz w:val="24"/>
          <w:szCs w:val="24"/>
        </w:rPr>
        <w:t>Профориентационная диагностика обучающихся на интернет-платформе https://bvbinfo.ru/ (для зарегистрированных участников проекта) позволяет определить требуемый объем профориентационной помощи и сформировать дальнейшую индивидуальную траекторию участия в программе профориентационной работы.</w:t>
      </w:r>
    </w:p>
    <w:p w:rsidR="00DF3B3C" w:rsidRPr="00DF3B3C" w:rsidRDefault="00DF3B3C" w:rsidP="008235AA">
      <w:pPr>
        <w:spacing w:line="276" w:lineRule="auto"/>
        <w:ind w:firstLine="567"/>
        <w:jc w:val="both"/>
        <w:rPr>
          <w:sz w:val="24"/>
          <w:szCs w:val="24"/>
        </w:rPr>
      </w:pPr>
      <w:r w:rsidRPr="00DF3B3C">
        <w:rPr>
          <w:sz w:val="24"/>
          <w:szCs w:val="24"/>
        </w:rPr>
        <w:t>Методика «Мои профсреды» – онлайн-диагностика профессиональных склонностей и направленности обучающихся. В результатах обучающийся получает рекомендации по построению трека внутри проекта «Билет в будущее» («Профессиональных сред»). Методика предусматривает 3 версии – для 6-7, 8-9 и 10- 11 классов. Методика реализуется в форме кейсов, время прохождения – около 15 минут.</w:t>
      </w:r>
    </w:p>
    <w:p w:rsidR="00DF3B3C" w:rsidRPr="00DF3B3C" w:rsidRDefault="00DF3B3C" w:rsidP="008235AA">
      <w:pPr>
        <w:spacing w:line="276" w:lineRule="auto"/>
        <w:ind w:firstLine="567"/>
        <w:jc w:val="both"/>
        <w:rPr>
          <w:sz w:val="24"/>
          <w:szCs w:val="24"/>
        </w:rPr>
      </w:pPr>
      <w:r w:rsidRPr="00DF3B3C">
        <w:rPr>
          <w:sz w:val="24"/>
          <w:szCs w:val="24"/>
        </w:rPr>
        <w:t>По итогам диагностики рекомендуется проведение консультации по полученным результатам (в индивидуальном или групповом формате). Возможно проведение консультации с помощью видеозаписи готовой консультации (доступной участникам проекта «Билет в будущее» на интернет-платформе https://bvbinfo.ru/).</w:t>
      </w:r>
    </w:p>
    <w:p w:rsidR="00DF3B3C" w:rsidRPr="00DF3B3C" w:rsidRDefault="00DF3B3C" w:rsidP="008235AA">
      <w:pPr>
        <w:spacing w:line="276" w:lineRule="auto"/>
        <w:ind w:firstLine="567"/>
        <w:jc w:val="both"/>
        <w:rPr>
          <w:sz w:val="24"/>
          <w:szCs w:val="24"/>
        </w:rPr>
      </w:pPr>
      <w:bookmarkStart w:id="10" w:name="_bookmark11"/>
      <w:bookmarkEnd w:id="10"/>
      <w:r w:rsidRPr="00DF3B3C">
        <w:rPr>
          <w:sz w:val="24"/>
          <w:szCs w:val="24"/>
        </w:rPr>
        <w:t>Тема 4. Профориентационное занятие «Система образования России» (дополнительное образование, уровни профессионального образования, стратегии поступления) (1 час)</w:t>
      </w:r>
    </w:p>
    <w:p w:rsidR="00DF3B3C" w:rsidRPr="00DF3B3C" w:rsidRDefault="00DF3B3C" w:rsidP="008235AA">
      <w:pPr>
        <w:spacing w:line="276" w:lineRule="auto"/>
        <w:ind w:firstLine="567"/>
        <w:jc w:val="both"/>
        <w:rPr>
          <w:sz w:val="24"/>
          <w:szCs w:val="24"/>
        </w:rPr>
      </w:pPr>
      <w:r w:rsidRPr="00DF3B3C">
        <w:rPr>
          <w:sz w:val="24"/>
          <w:szCs w:val="24"/>
        </w:rPr>
        <w:t>В 6-7 классе: обучающиеся знакомятся с системой общего образования РФ и понятием «дополнительное образование для школьников», обсуждают значение и возможности, которые дает образование каждому человеку, учатся подбирать дополнительное образование для решения разных задач, в том числе для подготовки к будущему профессиональному выбору.</w:t>
      </w:r>
    </w:p>
    <w:p w:rsidR="00DF3B3C" w:rsidRPr="00DF3B3C" w:rsidRDefault="00DF3B3C" w:rsidP="008235AA">
      <w:pPr>
        <w:spacing w:line="276" w:lineRule="auto"/>
        <w:ind w:firstLine="567"/>
        <w:jc w:val="both"/>
        <w:rPr>
          <w:sz w:val="24"/>
          <w:szCs w:val="24"/>
        </w:rPr>
      </w:pPr>
      <w:r w:rsidRPr="00DF3B3C">
        <w:rPr>
          <w:sz w:val="24"/>
          <w:szCs w:val="24"/>
        </w:rPr>
        <w:t>В 8-9 классе: обучающиеся знакомятся с понятием «профессиональное образование» и его уровнями, учатся соотносить профессии и уровень образования, который требуется для их освоения, узнают об условиях поступления, длительности обучения, результатах образования в учреждениях среднего и высшего профессионального образования.</w:t>
      </w:r>
    </w:p>
    <w:p w:rsidR="00DF3B3C" w:rsidRPr="00DF3B3C" w:rsidRDefault="00DF3B3C" w:rsidP="008235AA">
      <w:pPr>
        <w:spacing w:line="276" w:lineRule="auto"/>
        <w:ind w:firstLine="567"/>
        <w:jc w:val="both"/>
        <w:rPr>
          <w:sz w:val="24"/>
          <w:szCs w:val="24"/>
        </w:rPr>
      </w:pPr>
      <w:r w:rsidRPr="00DF3B3C">
        <w:rPr>
          <w:sz w:val="24"/>
          <w:szCs w:val="24"/>
        </w:rPr>
        <w:t>Тема 5. Профориентационное занятие «Пробую профессию в сфере науки и образования» (моделирующая онлайн-проба на платформе проекта «Билет в будущее» по профессии учителя, приуроченная к Году педагога и наставника) (1 час)</w:t>
      </w:r>
    </w:p>
    <w:p w:rsidR="00DF3B3C" w:rsidRPr="00DF3B3C" w:rsidRDefault="00DF3B3C" w:rsidP="008235AA">
      <w:pPr>
        <w:spacing w:line="276" w:lineRule="auto"/>
        <w:ind w:firstLine="567"/>
        <w:jc w:val="both"/>
        <w:rPr>
          <w:sz w:val="24"/>
          <w:szCs w:val="24"/>
        </w:rPr>
      </w:pPr>
      <w:r w:rsidRPr="00DF3B3C">
        <w:rPr>
          <w:sz w:val="24"/>
          <w:szCs w:val="24"/>
        </w:rPr>
        <w:t>Профессиональная проба как средство актуализации профессионального самоопределения обучающихся. Знакомство с ключевыми отраслевыми направлениями экономики Российской Федерации и решение онлайн-проб (моделирующая профессиональная проба) как практико-ориентированных задач с помощью цифровых интерактивных технологий (приложений-симуляторов на платформе проекта «Билет в будущее»: https://bvbinfo.ru/). Формирование представлений о компетенциях и особенностях профессий, необходимых для осуществления конкретной профессиональной деятельности.</w:t>
      </w:r>
    </w:p>
    <w:p w:rsidR="00DF3B3C" w:rsidRPr="00DF3B3C" w:rsidRDefault="00DF3B3C" w:rsidP="008235AA">
      <w:pPr>
        <w:spacing w:line="276" w:lineRule="auto"/>
        <w:ind w:firstLine="567"/>
        <w:jc w:val="both"/>
        <w:rPr>
          <w:sz w:val="24"/>
          <w:szCs w:val="24"/>
        </w:rPr>
      </w:pPr>
      <w:r w:rsidRPr="00DF3B3C">
        <w:rPr>
          <w:sz w:val="24"/>
          <w:szCs w:val="24"/>
        </w:rPr>
        <w:t>Профессиональная проба по профессии учителя, приуроченная к Году педагога и наставника, в рамках которой обучающимся необходимо пройти последовательность этапов8:</w:t>
      </w:r>
    </w:p>
    <w:p w:rsidR="00DF3B3C" w:rsidRPr="00DF3B3C" w:rsidRDefault="00DF3B3C" w:rsidP="008235AA">
      <w:pPr>
        <w:spacing w:line="276" w:lineRule="auto"/>
        <w:ind w:firstLine="567"/>
        <w:jc w:val="both"/>
        <w:rPr>
          <w:sz w:val="24"/>
          <w:szCs w:val="24"/>
        </w:rPr>
      </w:pPr>
      <w:r w:rsidRPr="00DF3B3C">
        <w:rPr>
          <w:sz w:val="24"/>
          <w:szCs w:val="24"/>
        </w:rPr>
        <w:t>Знакомство с профессией и профессиональной областью.</w:t>
      </w:r>
    </w:p>
    <w:p w:rsidR="00DF3B3C" w:rsidRPr="00DF3B3C" w:rsidRDefault="00DF3B3C" w:rsidP="008235AA">
      <w:pPr>
        <w:spacing w:line="276" w:lineRule="auto"/>
        <w:ind w:firstLine="567"/>
        <w:jc w:val="both"/>
        <w:rPr>
          <w:sz w:val="24"/>
          <w:szCs w:val="24"/>
        </w:rPr>
      </w:pPr>
      <w:bookmarkStart w:id="11" w:name="_bookmark13"/>
      <w:bookmarkEnd w:id="11"/>
      <w:r w:rsidRPr="00DF3B3C">
        <w:rPr>
          <w:sz w:val="24"/>
          <w:szCs w:val="24"/>
        </w:rPr>
        <w:t>Постановка задачи и подготовительно-обучающий этап.</w:t>
      </w:r>
    </w:p>
    <w:p w:rsidR="00DF3B3C" w:rsidRPr="00DF3B3C" w:rsidRDefault="00DF3B3C" w:rsidP="008235AA">
      <w:pPr>
        <w:spacing w:line="276" w:lineRule="auto"/>
        <w:ind w:firstLine="567"/>
        <w:jc w:val="both"/>
        <w:rPr>
          <w:sz w:val="24"/>
          <w:szCs w:val="24"/>
        </w:rPr>
      </w:pPr>
      <w:r w:rsidRPr="00DF3B3C">
        <w:rPr>
          <w:sz w:val="24"/>
          <w:szCs w:val="24"/>
        </w:rPr>
        <w:t>Практическое выполнение задания.</w:t>
      </w:r>
    </w:p>
    <w:p w:rsidR="00DF3B3C" w:rsidRPr="00DF3B3C" w:rsidRDefault="00DF3B3C" w:rsidP="008235AA">
      <w:pPr>
        <w:spacing w:line="276" w:lineRule="auto"/>
        <w:ind w:firstLine="567"/>
        <w:jc w:val="both"/>
        <w:rPr>
          <w:sz w:val="24"/>
          <w:szCs w:val="24"/>
        </w:rPr>
      </w:pPr>
      <w:r w:rsidRPr="00DF3B3C">
        <w:rPr>
          <w:sz w:val="24"/>
          <w:szCs w:val="24"/>
        </w:rPr>
        <w:t>Завершающий этап (закрепление полученных знаний, получение цифрового артефакта).</w:t>
      </w:r>
    </w:p>
    <w:p w:rsidR="00DF3B3C" w:rsidRPr="00DF3B3C" w:rsidRDefault="00DF3B3C" w:rsidP="008235AA">
      <w:pPr>
        <w:spacing w:line="276" w:lineRule="auto"/>
        <w:ind w:firstLine="567"/>
        <w:jc w:val="both"/>
        <w:rPr>
          <w:sz w:val="24"/>
          <w:szCs w:val="24"/>
        </w:rPr>
      </w:pPr>
      <w:r w:rsidRPr="00DF3B3C">
        <w:rPr>
          <w:sz w:val="24"/>
          <w:szCs w:val="24"/>
        </w:rPr>
        <w:t>Тема 6. Профориентационное занятие «Россия в деле» (часть 1) (на выбор: импортозамещение, авиастроение, судовождение, судостроение, лесная промышленность) (1 час)</w:t>
      </w:r>
    </w:p>
    <w:p w:rsidR="00DF3B3C" w:rsidRPr="00DF3B3C" w:rsidRDefault="00DF3B3C" w:rsidP="008235AA">
      <w:pPr>
        <w:spacing w:line="276" w:lineRule="auto"/>
        <w:ind w:firstLine="567"/>
        <w:jc w:val="both"/>
        <w:rPr>
          <w:sz w:val="24"/>
          <w:szCs w:val="24"/>
        </w:rPr>
      </w:pPr>
      <w:r w:rsidRPr="00DF3B3C">
        <w:rPr>
          <w:sz w:val="24"/>
          <w:szCs w:val="24"/>
        </w:rPr>
        <w:t>Для обучающихся, не принимающих участие в проекте «Билет в будущее», рекомендуется Профориентационное занятие «Россия в деле» (часть 1).</w:t>
      </w:r>
    </w:p>
    <w:p w:rsidR="00DF3B3C" w:rsidRPr="00DF3B3C" w:rsidRDefault="00DF3B3C" w:rsidP="008235AA">
      <w:pPr>
        <w:spacing w:line="276" w:lineRule="auto"/>
        <w:ind w:firstLine="567"/>
        <w:jc w:val="both"/>
        <w:rPr>
          <w:sz w:val="24"/>
          <w:szCs w:val="24"/>
        </w:rPr>
      </w:pPr>
      <w:r w:rsidRPr="00DF3B3C">
        <w:rPr>
          <w:sz w:val="24"/>
          <w:szCs w:val="24"/>
        </w:rPr>
        <w:t>Просвещение обучающихся и формирование познавательного интереса к выбору профессий в современной экономике нашей страны. Демонстрация перечня технологических ниш, в котором российские научно-технические достижения активно внедряются в технологические отрасли реального сектора экономики, и со временем результат этой работы займет достойное место не только на российском, но и мировом рынке, формируя устойчивый тренд: российские технологии – это качество – безопасность – эффективность. В рамках занятия предложены следующие отрасли и тематики на выбор: импортозамещение, авиастроение, судовождение, судостроение, лесная промышленность.</w:t>
      </w:r>
    </w:p>
    <w:p w:rsidR="00DF3B3C" w:rsidRPr="00DF3B3C" w:rsidRDefault="00DF3B3C" w:rsidP="008235AA">
      <w:pPr>
        <w:spacing w:line="276" w:lineRule="auto"/>
        <w:ind w:firstLine="567"/>
        <w:jc w:val="both"/>
        <w:rPr>
          <w:sz w:val="24"/>
          <w:szCs w:val="24"/>
        </w:rPr>
      </w:pPr>
      <w:bookmarkStart w:id="12" w:name="_bookmark14"/>
      <w:bookmarkEnd w:id="12"/>
      <w:r w:rsidRPr="00DF3B3C">
        <w:rPr>
          <w:sz w:val="24"/>
          <w:szCs w:val="24"/>
        </w:rPr>
        <w:t>Тема 6. Профориентационная диагностика № 2 «Мои ориентиры» и разбор результатов (1 час)</w:t>
      </w:r>
    </w:p>
    <w:p w:rsidR="00DF3B3C" w:rsidRPr="00DF3B3C" w:rsidRDefault="00DF3B3C" w:rsidP="008235AA">
      <w:pPr>
        <w:spacing w:line="276" w:lineRule="auto"/>
        <w:ind w:firstLine="567"/>
        <w:jc w:val="both"/>
        <w:rPr>
          <w:sz w:val="24"/>
          <w:szCs w:val="24"/>
        </w:rPr>
      </w:pPr>
      <w:r w:rsidRPr="00DF3B3C">
        <w:rPr>
          <w:sz w:val="24"/>
          <w:szCs w:val="24"/>
        </w:rPr>
        <w:t>Для обучающихся-участников проекта «Билет в будущее» доступна профориентационная диагностика № 2 «Мои ориентиры» (обязательна для проведения)9.</w:t>
      </w:r>
    </w:p>
    <w:p w:rsidR="00DF3B3C" w:rsidRPr="00DF3B3C" w:rsidRDefault="00DF3B3C" w:rsidP="008235AA">
      <w:pPr>
        <w:spacing w:line="276" w:lineRule="auto"/>
        <w:ind w:firstLine="567"/>
        <w:jc w:val="both"/>
        <w:rPr>
          <w:sz w:val="24"/>
          <w:szCs w:val="24"/>
        </w:rPr>
      </w:pPr>
      <w:r w:rsidRPr="00DF3B3C">
        <w:rPr>
          <w:sz w:val="24"/>
          <w:szCs w:val="24"/>
        </w:rPr>
        <w:t>Профориентационная диагностика обучающихся на интернет-платформе https://bvbinfo.ru/ (для зарегистрированных участников проекта) позволяет определить требуемый объем профориентационной помощи и сформировать дальнейшую индивидуальную траекторию участия в программе профориентационной работы.</w:t>
      </w:r>
    </w:p>
    <w:p w:rsidR="00DF3B3C" w:rsidRPr="00DF3B3C" w:rsidRDefault="00DF3B3C" w:rsidP="008235AA">
      <w:pPr>
        <w:spacing w:line="276" w:lineRule="auto"/>
        <w:ind w:firstLine="567"/>
        <w:jc w:val="both"/>
        <w:rPr>
          <w:sz w:val="24"/>
          <w:szCs w:val="24"/>
        </w:rPr>
      </w:pPr>
      <w:r w:rsidRPr="00DF3B3C">
        <w:rPr>
          <w:sz w:val="24"/>
          <w:szCs w:val="24"/>
        </w:rPr>
        <w:t>Методика «Мои ориентиры» – онлайн-диагностика особенностей построения образовательно-профессиональной траектории. В 8-11 классах методика направлена на оценку ценностных ориентиров в сфере самоопределения обучающихся и уровня готовности к профессиональному самоопределению. Версия 6-7 классов включает только диагностику готовности к профессиональному самоопределению и не включает диагностику ценностных ориентиров.</w:t>
      </w:r>
    </w:p>
    <w:p w:rsidR="00DF3B3C" w:rsidRPr="00DF3B3C" w:rsidRDefault="00DF3B3C" w:rsidP="008235AA">
      <w:pPr>
        <w:spacing w:line="276" w:lineRule="auto"/>
        <w:ind w:firstLine="567"/>
        <w:jc w:val="both"/>
        <w:rPr>
          <w:sz w:val="24"/>
          <w:szCs w:val="24"/>
        </w:rPr>
      </w:pPr>
      <w:r w:rsidRPr="00DF3B3C">
        <w:rPr>
          <w:sz w:val="24"/>
          <w:szCs w:val="24"/>
        </w:rPr>
        <w:t>По итогам диагностики рекомендуется проведение консультации по полученным результатам (в индивидуальном или групповом формате). Возможно проведение консультации с помощью видеозаписи готовой консультации (доступной участникам проекта «Билет в будущее» на интернет-платформе https://bvbinfo.ru/).</w:t>
      </w:r>
    </w:p>
    <w:p w:rsidR="00DF3B3C" w:rsidRPr="00DF3B3C" w:rsidRDefault="00DF3B3C" w:rsidP="008235AA">
      <w:pPr>
        <w:spacing w:line="276" w:lineRule="auto"/>
        <w:ind w:firstLine="567"/>
        <w:jc w:val="both"/>
        <w:rPr>
          <w:sz w:val="24"/>
          <w:szCs w:val="24"/>
        </w:rPr>
      </w:pPr>
      <w:bookmarkStart w:id="13" w:name="_bookmark15"/>
      <w:bookmarkEnd w:id="13"/>
      <w:r w:rsidRPr="00DF3B3C">
        <w:rPr>
          <w:sz w:val="24"/>
          <w:szCs w:val="24"/>
        </w:rPr>
        <w:t>Тема 7. Профориентационное занятие «Россия промышленная: узнаю достижения страны в сфере промышленности и производства» (тяжелая промышленность, добыча и переработка сырья) (1 час)</w:t>
      </w:r>
    </w:p>
    <w:p w:rsidR="00DF3B3C" w:rsidRPr="00DF3B3C" w:rsidRDefault="00DF3B3C" w:rsidP="008235AA">
      <w:pPr>
        <w:spacing w:line="276" w:lineRule="auto"/>
        <w:ind w:firstLine="567"/>
        <w:jc w:val="both"/>
        <w:rPr>
          <w:sz w:val="24"/>
          <w:szCs w:val="24"/>
        </w:rPr>
      </w:pPr>
      <w:r w:rsidRPr="00DF3B3C">
        <w:rPr>
          <w:sz w:val="24"/>
          <w:szCs w:val="24"/>
        </w:rPr>
        <w:t>Популяризация и просвещение обучающихся на основе знакомства с достижениями страны в сфере промышленности и производственных технологий. Знакомство на основе видеосюжетов и интервью с экспертами и специалистами в области промышленной и смежных технологий. Повышение информированности о достижениях и перспективах развития промышленности, направленное на решение важнейших задач развития общества и страны. Информирование о профессиях и современном рынке труда в области промышленности и смежных отраслей.</w:t>
      </w:r>
    </w:p>
    <w:p w:rsidR="00DF3B3C" w:rsidRPr="00DF3B3C" w:rsidRDefault="00DF3B3C" w:rsidP="008235AA">
      <w:pPr>
        <w:spacing w:line="276" w:lineRule="auto"/>
        <w:ind w:firstLine="567"/>
        <w:jc w:val="both"/>
        <w:rPr>
          <w:sz w:val="24"/>
          <w:szCs w:val="24"/>
        </w:rPr>
      </w:pPr>
      <w:bookmarkStart w:id="14" w:name="_bookmark16"/>
      <w:bookmarkEnd w:id="14"/>
      <w:r w:rsidRPr="00DF3B3C">
        <w:rPr>
          <w:sz w:val="24"/>
          <w:szCs w:val="24"/>
        </w:rPr>
        <w:t>Тема 8. Профориентационное занятие «Пробую профессию в сфере промышленности» (моделирующая онлайн-проба на платформе проекта «Билет в будущее» по профессиям на выбор: металлург, специалист по аддитивным технологиям и др.) (1 час)</w:t>
      </w:r>
    </w:p>
    <w:p w:rsidR="00DF3B3C" w:rsidRPr="00DF3B3C" w:rsidRDefault="00DF3B3C" w:rsidP="008235AA">
      <w:pPr>
        <w:spacing w:line="276" w:lineRule="auto"/>
        <w:ind w:firstLine="567"/>
        <w:jc w:val="both"/>
        <w:rPr>
          <w:sz w:val="24"/>
          <w:szCs w:val="24"/>
        </w:rPr>
      </w:pPr>
      <w:r w:rsidRPr="00DF3B3C">
        <w:rPr>
          <w:sz w:val="24"/>
          <w:szCs w:val="24"/>
        </w:rPr>
        <w:t>Профессиональная проба как средство актуализации профессионального самоопределения обучающихся. Знакомство с ключевыми отраслевыми направлениями экономики Российской Федерации и решение онлайн-проб (моделирующая профессиональная проба) как практико-ориентированных задач с помощью цифровых интерактивных технологий (приложений-симуляторов на платформе проекта «Билет в будущее»: https://bvbinfo.ru/). Формирование представлений о компетенциях и особенностях профессий, необходимых для осуществления конкретной профессиональной деятельности.</w:t>
      </w:r>
    </w:p>
    <w:p w:rsidR="00DF3B3C" w:rsidRPr="00DF3B3C" w:rsidRDefault="00DF3B3C" w:rsidP="008235AA">
      <w:pPr>
        <w:spacing w:line="276" w:lineRule="auto"/>
        <w:ind w:firstLine="567"/>
        <w:jc w:val="both"/>
        <w:rPr>
          <w:sz w:val="24"/>
          <w:szCs w:val="24"/>
        </w:rPr>
      </w:pPr>
      <w:r w:rsidRPr="00DF3B3C">
        <w:rPr>
          <w:sz w:val="24"/>
          <w:szCs w:val="24"/>
        </w:rPr>
        <w:t>Профессиональная проба по профессии в сфере промышленности, в рамках которой обучающимся необходимо пройти последовательность этапов:</w:t>
      </w:r>
    </w:p>
    <w:p w:rsidR="00DF3B3C" w:rsidRPr="00DF3B3C" w:rsidRDefault="00DF3B3C" w:rsidP="008235AA">
      <w:pPr>
        <w:spacing w:line="276" w:lineRule="auto"/>
        <w:ind w:firstLine="567"/>
        <w:jc w:val="both"/>
        <w:rPr>
          <w:sz w:val="24"/>
          <w:szCs w:val="24"/>
        </w:rPr>
      </w:pPr>
      <w:r w:rsidRPr="00DF3B3C">
        <w:rPr>
          <w:sz w:val="24"/>
          <w:szCs w:val="24"/>
        </w:rPr>
        <w:t>Знакомство с профессией и профессиональной областью.</w:t>
      </w:r>
    </w:p>
    <w:p w:rsidR="00DF3B3C" w:rsidRPr="00DF3B3C" w:rsidRDefault="00DF3B3C" w:rsidP="008235AA">
      <w:pPr>
        <w:spacing w:line="276" w:lineRule="auto"/>
        <w:ind w:firstLine="567"/>
        <w:jc w:val="both"/>
        <w:rPr>
          <w:sz w:val="24"/>
          <w:szCs w:val="24"/>
        </w:rPr>
      </w:pPr>
      <w:r w:rsidRPr="00DF3B3C">
        <w:rPr>
          <w:sz w:val="24"/>
          <w:szCs w:val="24"/>
        </w:rPr>
        <w:t>Постановка задачи и подготовительно-обучающий этап.</w:t>
      </w:r>
    </w:p>
    <w:p w:rsidR="00DF3B3C" w:rsidRPr="00DF3B3C" w:rsidRDefault="00DF3B3C" w:rsidP="008235AA">
      <w:pPr>
        <w:spacing w:line="276" w:lineRule="auto"/>
        <w:ind w:firstLine="567"/>
        <w:jc w:val="both"/>
        <w:rPr>
          <w:sz w:val="24"/>
          <w:szCs w:val="24"/>
        </w:rPr>
      </w:pPr>
      <w:r w:rsidRPr="00DF3B3C">
        <w:rPr>
          <w:sz w:val="24"/>
          <w:szCs w:val="24"/>
        </w:rPr>
        <w:t>Практическое выполнение задания.</w:t>
      </w:r>
    </w:p>
    <w:p w:rsidR="00DF3B3C" w:rsidRPr="00DF3B3C" w:rsidRDefault="00DF3B3C" w:rsidP="008235AA">
      <w:pPr>
        <w:spacing w:line="276" w:lineRule="auto"/>
        <w:ind w:firstLine="567"/>
        <w:jc w:val="both"/>
        <w:rPr>
          <w:sz w:val="24"/>
          <w:szCs w:val="24"/>
        </w:rPr>
      </w:pPr>
      <w:r w:rsidRPr="00DF3B3C">
        <w:rPr>
          <w:sz w:val="24"/>
          <w:szCs w:val="24"/>
        </w:rPr>
        <w:t>Завершающий этап (закрепление полученных знаний, получение цифрового артефакта).</w:t>
      </w:r>
      <w:bookmarkStart w:id="15" w:name="_bookmark17"/>
      <w:bookmarkEnd w:id="15"/>
    </w:p>
    <w:p w:rsidR="00DF3B3C" w:rsidRPr="00DF3B3C" w:rsidRDefault="00DF3B3C" w:rsidP="008235AA">
      <w:pPr>
        <w:spacing w:line="276" w:lineRule="auto"/>
        <w:ind w:firstLine="567"/>
        <w:jc w:val="both"/>
        <w:rPr>
          <w:sz w:val="24"/>
          <w:szCs w:val="24"/>
        </w:rPr>
      </w:pPr>
      <w:r w:rsidRPr="00DF3B3C">
        <w:rPr>
          <w:sz w:val="24"/>
          <w:szCs w:val="24"/>
        </w:rPr>
        <w:tab/>
        <w:t>Тема 9. Профориентационное занятие «Россия цифровая: узнаю достижения страны в области цифровых технологий» (информационные технологии, искусственный интеллект, робототехника) (1 час)</w:t>
      </w:r>
    </w:p>
    <w:p w:rsidR="00DF3B3C" w:rsidRPr="00DF3B3C" w:rsidRDefault="00DF3B3C" w:rsidP="008235AA">
      <w:pPr>
        <w:spacing w:line="276" w:lineRule="auto"/>
        <w:ind w:firstLine="567"/>
        <w:jc w:val="both"/>
        <w:rPr>
          <w:sz w:val="24"/>
          <w:szCs w:val="24"/>
        </w:rPr>
      </w:pPr>
      <w:r w:rsidRPr="00DF3B3C">
        <w:rPr>
          <w:sz w:val="24"/>
          <w:szCs w:val="24"/>
        </w:rPr>
        <w:t>Популяризация и просвещение обучающихся на основе знакомства с достижениями страны в сфере цифровых технологий. Знакомство на основе видеосюжетов и интервью с экспертами и специалистами в области сквозных цифровых технологий. Повышение информированности о достижениях и перспективах развития цифровизации, направленной на решение важнейших задач развития общества и страны. Информирование о профессиях и современном рынке труда в области цифровой экономики и смежных отраслей.</w:t>
      </w:r>
    </w:p>
    <w:p w:rsidR="00DF3B3C" w:rsidRPr="00DF3B3C" w:rsidRDefault="00DF3B3C" w:rsidP="008235AA">
      <w:pPr>
        <w:spacing w:line="276" w:lineRule="auto"/>
        <w:ind w:firstLine="567"/>
        <w:jc w:val="both"/>
        <w:rPr>
          <w:sz w:val="24"/>
          <w:szCs w:val="24"/>
        </w:rPr>
      </w:pPr>
      <w:bookmarkStart w:id="16" w:name="_bookmark18"/>
      <w:bookmarkEnd w:id="16"/>
      <w:r w:rsidRPr="00DF3B3C">
        <w:rPr>
          <w:sz w:val="24"/>
          <w:szCs w:val="24"/>
        </w:rPr>
        <w:t>Тема 10. Профориентационное занятие «Пробую профессию в области цифровых технологий» (моделирующая онлайн-проба на платформе проекта «Билет в будущее» по профессиям на выбор: программист, робототехник и др.) (1 час)</w:t>
      </w:r>
    </w:p>
    <w:p w:rsidR="00DF3B3C" w:rsidRPr="00DF3B3C" w:rsidRDefault="00DF3B3C" w:rsidP="008235AA">
      <w:pPr>
        <w:spacing w:line="276" w:lineRule="auto"/>
        <w:ind w:firstLine="567"/>
        <w:jc w:val="both"/>
        <w:rPr>
          <w:sz w:val="24"/>
          <w:szCs w:val="24"/>
        </w:rPr>
      </w:pPr>
      <w:r w:rsidRPr="00DF3B3C">
        <w:rPr>
          <w:sz w:val="24"/>
          <w:szCs w:val="24"/>
        </w:rPr>
        <w:t>Профессиональная проба как средство актуализации профессионального самоопределения обучающихся. Знакомство с ключевыми отраслевыми направлениями экономики Российской Федерации и решение онлайн-проб (моделирующая профессиональная проба) как практико-ориентированных задач с помощью цифровых интерактивных технологий (приложений-симуляторов на платформе проекта «Билет в будущее»: https://bvbinfo.ru/). Формирование представлений о компетенциях и особенностях профессий, необходимых для осуществления конкретной профессиональной деятельности.</w:t>
      </w:r>
    </w:p>
    <w:p w:rsidR="00DF3B3C" w:rsidRPr="00DF3B3C" w:rsidRDefault="00DF3B3C" w:rsidP="008235AA">
      <w:pPr>
        <w:spacing w:line="276" w:lineRule="auto"/>
        <w:ind w:firstLine="567"/>
        <w:jc w:val="both"/>
        <w:rPr>
          <w:sz w:val="24"/>
          <w:szCs w:val="24"/>
        </w:rPr>
      </w:pPr>
      <w:r w:rsidRPr="00DF3B3C">
        <w:rPr>
          <w:sz w:val="24"/>
          <w:szCs w:val="24"/>
        </w:rPr>
        <w:t>Профессиональная проба по профессии в сфере цифровых технологий, в рамках которой обучающимся необходимо пройти последовательность этапов:</w:t>
      </w:r>
    </w:p>
    <w:p w:rsidR="00DF3B3C" w:rsidRPr="00DF3B3C" w:rsidRDefault="00DF3B3C" w:rsidP="008235AA">
      <w:pPr>
        <w:spacing w:line="276" w:lineRule="auto"/>
        <w:ind w:firstLine="567"/>
        <w:jc w:val="both"/>
        <w:rPr>
          <w:sz w:val="24"/>
          <w:szCs w:val="24"/>
        </w:rPr>
      </w:pPr>
      <w:r w:rsidRPr="00DF3B3C">
        <w:rPr>
          <w:sz w:val="24"/>
          <w:szCs w:val="24"/>
        </w:rPr>
        <w:t>Знакомство с профессией и профессиональной областью.</w:t>
      </w:r>
    </w:p>
    <w:p w:rsidR="00DF3B3C" w:rsidRPr="00DF3B3C" w:rsidRDefault="00DF3B3C" w:rsidP="008235AA">
      <w:pPr>
        <w:spacing w:line="276" w:lineRule="auto"/>
        <w:ind w:firstLine="567"/>
        <w:jc w:val="both"/>
        <w:rPr>
          <w:sz w:val="24"/>
          <w:szCs w:val="24"/>
        </w:rPr>
      </w:pPr>
      <w:r w:rsidRPr="00DF3B3C">
        <w:rPr>
          <w:sz w:val="24"/>
          <w:szCs w:val="24"/>
        </w:rPr>
        <w:t>Постановка задачи и подготовительно-обучающий этап.</w:t>
      </w:r>
    </w:p>
    <w:p w:rsidR="00DF3B3C" w:rsidRPr="00DF3B3C" w:rsidRDefault="00DF3B3C" w:rsidP="008235AA">
      <w:pPr>
        <w:spacing w:line="276" w:lineRule="auto"/>
        <w:ind w:firstLine="567"/>
        <w:jc w:val="both"/>
        <w:rPr>
          <w:sz w:val="24"/>
          <w:szCs w:val="24"/>
        </w:rPr>
      </w:pPr>
      <w:r w:rsidRPr="00DF3B3C">
        <w:rPr>
          <w:sz w:val="24"/>
          <w:szCs w:val="24"/>
        </w:rPr>
        <w:t>Практическое выполнение задания.</w:t>
      </w:r>
    </w:p>
    <w:p w:rsidR="00DF3B3C" w:rsidRPr="00DF3B3C" w:rsidRDefault="00DF3B3C" w:rsidP="008235AA">
      <w:pPr>
        <w:spacing w:line="276" w:lineRule="auto"/>
        <w:ind w:firstLine="567"/>
        <w:jc w:val="both"/>
        <w:rPr>
          <w:sz w:val="24"/>
          <w:szCs w:val="24"/>
        </w:rPr>
      </w:pPr>
      <w:r w:rsidRPr="00DF3B3C">
        <w:rPr>
          <w:sz w:val="24"/>
          <w:szCs w:val="24"/>
        </w:rPr>
        <w:t>Завершающий этап (закрепление полученных знаний, получение цифрового артефакта).</w:t>
      </w:r>
      <w:bookmarkStart w:id="17" w:name="_bookmark19"/>
      <w:bookmarkEnd w:id="17"/>
    </w:p>
    <w:p w:rsidR="00DF3B3C" w:rsidRPr="00DF3B3C" w:rsidRDefault="00DF3B3C" w:rsidP="008235AA">
      <w:pPr>
        <w:spacing w:line="276" w:lineRule="auto"/>
        <w:ind w:firstLine="567"/>
        <w:jc w:val="both"/>
        <w:rPr>
          <w:sz w:val="24"/>
          <w:szCs w:val="24"/>
        </w:rPr>
      </w:pPr>
      <w:r w:rsidRPr="00DF3B3C">
        <w:rPr>
          <w:sz w:val="24"/>
          <w:szCs w:val="24"/>
        </w:rPr>
        <w:tab/>
        <w:t>Тема 11. Профориентационное занятие «Россия в деле» (часть 2) (на выбор: медицина, реабилитация, генетика) (1 час)</w:t>
      </w:r>
    </w:p>
    <w:p w:rsidR="00DF3B3C" w:rsidRPr="00DF3B3C" w:rsidRDefault="00DF3B3C" w:rsidP="008235AA">
      <w:pPr>
        <w:spacing w:line="276" w:lineRule="auto"/>
        <w:ind w:firstLine="567"/>
        <w:jc w:val="both"/>
        <w:rPr>
          <w:sz w:val="24"/>
          <w:szCs w:val="24"/>
        </w:rPr>
      </w:pPr>
      <w:r w:rsidRPr="00DF3B3C">
        <w:rPr>
          <w:sz w:val="24"/>
          <w:szCs w:val="24"/>
        </w:rPr>
        <w:t>Для обучающихся, не принимающих участие в проекте «Билет в будущее», рекомендуется Профориентационное занятие «Россия в деле» (часть 2, 1 час)</w:t>
      </w:r>
    </w:p>
    <w:p w:rsidR="00DF3B3C" w:rsidRPr="00DF3B3C" w:rsidRDefault="00DF3B3C" w:rsidP="008235AA">
      <w:pPr>
        <w:spacing w:line="276" w:lineRule="auto"/>
        <w:ind w:firstLine="567"/>
        <w:jc w:val="both"/>
        <w:rPr>
          <w:sz w:val="24"/>
          <w:szCs w:val="24"/>
        </w:rPr>
      </w:pPr>
      <w:r w:rsidRPr="00DF3B3C">
        <w:rPr>
          <w:sz w:val="24"/>
          <w:szCs w:val="24"/>
        </w:rPr>
        <w:t>Просвещение обучающихся и формирование познавательного интереса к выбору профессий в современной экономике нашей страны. Демонстрация перечня технологических ниш, в котором российские научно-технические достижения активно внедряются в технологические отрасли реального сектора экономики и со временем результат этой работы займет достойное место не только на российском, но и мировом рынке, формируя устойчивый тренд: российские технологии – это качество – безопасность – эффективность. В рамках занятия предложены следующие отрасли и тематики на выбор: медицина, реабилитация, генетика.</w:t>
      </w:r>
    </w:p>
    <w:p w:rsidR="00DF3B3C" w:rsidRPr="00DF3B3C" w:rsidRDefault="00DF3B3C" w:rsidP="008235AA">
      <w:pPr>
        <w:spacing w:line="276" w:lineRule="auto"/>
        <w:ind w:firstLine="567"/>
        <w:jc w:val="both"/>
        <w:rPr>
          <w:sz w:val="24"/>
          <w:szCs w:val="24"/>
        </w:rPr>
      </w:pPr>
      <w:bookmarkStart w:id="18" w:name="_bookmark20"/>
      <w:bookmarkEnd w:id="18"/>
      <w:r w:rsidRPr="00DF3B3C">
        <w:rPr>
          <w:sz w:val="24"/>
          <w:szCs w:val="24"/>
        </w:rPr>
        <w:t>Тема 11. Профориентационная диагностика № 3 «Мои таланты» и разбор результатов (1 час)</w:t>
      </w:r>
    </w:p>
    <w:p w:rsidR="00DF3B3C" w:rsidRPr="00DF3B3C" w:rsidRDefault="00DF3B3C" w:rsidP="008235AA">
      <w:pPr>
        <w:spacing w:line="276" w:lineRule="auto"/>
        <w:ind w:firstLine="567"/>
        <w:jc w:val="both"/>
        <w:rPr>
          <w:sz w:val="24"/>
          <w:szCs w:val="24"/>
        </w:rPr>
      </w:pPr>
      <w:r w:rsidRPr="00DF3B3C">
        <w:rPr>
          <w:sz w:val="24"/>
          <w:szCs w:val="24"/>
        </w:rPr>
        <w:t xml:space="preserve">Для обучающихся-участников проекта «Билет в будущее» доступна профориентационная   диагностика   №   3 </w:t>
      </w:r>
      <w:proofErr w:type="gramStart"/>
      <w:r w:rsidRPr="00DF3B3C">
        <w:rPr>
          <w:sz w:val="24"/>
          <w:szCs w:val="24"/>
        </w:rPr>
        <w:t xml:space="preserve">   «</w:t>
      </w:r>
      <w:proofErr w:type="gramEnd"/>
      <w:r w:rsidRPr="00DF3B3C">
        <w:rPr>
          <w:sz w:val="24"/>
          <w:szCs w:val="24"/>
        </w:rPr>
        <w:t>Мои    таланты»    (обязательна для проведения)10.</w:t>
      </w:r>
    </w:p>
    <w:p w:rsidR="00DF3B3C" w:rsidRPr="00DF3B3C" w:rsidRDefault="00DF3B3C" w:rsidP="008235AA">
      <w:pPr>
        <w:spacing w:line="276" w:lineRule="auto"/>
        <w:ind w:firstLine="567"/>
        <w:jc w:val="both"/>
        <w:rPr>
          <w:sz w:val="24"/>
          <w:szCs w:val="24"/>
        </w:rPr>
      </w:pPr>
      <w:r w:rsidRPr="00DF3B3C">
        <w:rPr>
          <w:sz w:val="24"/>
          <w:szCs w:val="24"/>
        </w:rPr>
        <w:t>Комплексная методика «Мои таланты» определяет профессиональные интересы и сильные стороны обучающихся с подсвечиванием «зон потенциала» (талантов), рекомендуемых отраслей и профессий. Методика предусматривает версии для 6-7, 8-9 классов, в силу особенностей образовательных возможностей для данной нозологии. Рекомендуем проходить диагностику в сопровождении учителя, родителя, тьютора для предотвращения случаев, когда у ученика возникают сложности с платформой, непонимание слов, интерпретации результатов. Также рекомендуется видео-сопровождение для знакомства с результатами и рекомендациями для пользователя.</w:t>
      </w:r>
    </w:p>
    <w:p w:rsidR="00DF3B3C" w:rsidRPr="00DF3B3C" w:rsidRDefault="00DF3B3C" w:rsidP="008235AA">
      <w:pPr>
        <w:spacing w:line="276" w:lineRule="auto"/>
        <w:ind w:firstLine="567"/>
        <w:jc w:val="both"/>
        <w:rPr>
          <w:sz w:val="24"/>
          <w:szCs w:val="24"/>
        </w:rPr>
      </w:pPr>
      <w:r w:rsidRPr="00DF3B3C">
        <w:rPr>
          <w:sz w:val="24"/>
          <w:szCs w:val="24"/>
        </w:rPr>
        <w:t>Для обучающихся – участников проекта «Билет в будущее» доступно дополнительное тестирование по методикам «Мои возможности» и «Мои способности» (проводится по желанию обучающихся). Дополнительное тестирование увеличивает точность и полноту рекомендаций. Тестирование проводится в рамках дополнительных занятий или в домашних условиях. Для тестирования рекомендуется использовать стационарные компьютеры или ноутбуки, в случае отсутствия такой возможности допускается использование мобильных устройств.</w:t>
      </w:r>
    </w:p>
    <w:p w:rsidR="00DF3B3C" w:rsidRPr="00DF3B3C" w:rsidRDefault="00DF3B3C" w:rsidP="008235AA">
      <w:pPr>
        <w:spacing w:line="276" w:lineRule="auto"/>
        <w:ind w:firstLine="567"/>
        <w:jc w:val="both"/>
        <w:rPr>
          <w:sz w:val="24"/>
          <w:szCs w:val="24"/>
        </w:rPr>
      </w:pPr>
      <w:bookmarkStart w:id="19" w:name="_bookmark21"/>
      <w:bookmarkEnd w:id="19"/>
      <w:r w:rsidRPr="00DF3B3C">
        <w:rPr>
          <w:sz w:val="24"/>
          <w:szCs w:val="24"/>
        </w:rPr>
        <w:t>Тема 12. Профориентационное занятие «Россия инженерная: узнаю достижения страны в области инженерного дела» (машиностроение, транспорт, строительство) (1 час)</w:t>
      </w:r>
    </w:p>
    <w:p w:rsidR="00DF3B3C" w:rsidRPr="00DF3B3C" w:rsidRDefault="00DF3B3C" w:rsidP="008235AA">
      <w:pPr>
        <w:spacing w:line="276" w:lineRule="auto"/>
        <w:ind w:firstLine="567"/>
        <w:jc w:val="both"/>
        <w:rPr>
          <w:sz w:val="24"/>
          <w:szCs w:val="24"/>
        </w:rPr>
      </w:pPr>
      <w:r w:rsidRPr="00DF3B3C">
        <w:rPr>
          <w:sz w:val="24"/>
          <w:szCs w:val="24"/>
        </w:rPr>
        <w:t>Популяризация и просвещение обучающихся на основе знакомства с достижениями страны в сфере инженерного дела. Знакомство на основе видеосюжетов и интервью с экспертами и специалистами в области инженерной и инжиниринговой деятельности. Повышение информированности о достижениях и перспективах развития инженерного дела, направленного на решение важнейших задач развития общества и страны. Информирование о профессиях и современном рынке труда в области инженерной деятельности и смежных отраслей.</w:t>
      </w:r>
    </w:p>
    <w:p w:rsidR="00DF3B3C" w:rsidRPr="00DF3B3C" w:rsidRDefault="00DF3B3C" w:rsidP="008235AA">
      <w:pPr>
        <w:spacing w:line="276" w:lineRule="auto"/>
        <w:ind w:firstLine="567"/>
        <w:jc w:val="both"/>
        <w:rPr>
          <w:sz w:val="24"/>
          <w:szCs w:val="24"/>
        </w:rPr>
      </w:pPr>
      <w:bookmarkStart w:id="20" w:name="_bookmark22"/>
      <w:bookmarkEnd w:id="20"/>
      <w:r w:rsidRPr="00DF3B3C">
        <w:rPr>
          <w:sz w:val="24"/>
          <w:szCs w:val="24"/>
        </w:rPr>
        <w:t>Тема 13. Профориентационное занятие «Пробую профессию в инженерной сфере» (моделирующая онлайн-проба на платформе проекта «Билет в будущее» по профессиям на выбор: инженер-конструктор, электромонтер и др.) (1 час)</w:t>
      </w:r>
    </w:p>
    <w:p w:rsidR="00DF3B3C" w:rsidRPr="00DF3B3C" w:rsidRDefault="00DF3B3C" w:rsidP="008235AA">
      <w:pPr>
        <w:spacing w:line="276" w:lineRule="auto"/>
        <w:ind w:firstLine="567"/>
        <w:jc w:val="both"/>
        <w:rPr>
          <w:sz w:val="24"/>
          <w:szCs w:val="24"/>
        </w:rPr>
      </w:pPr>
      <w:r w:rsidRPr="00DF3B3C">
        <w:rPr>
          <w:sz w:val="24"/>
          <w:szCs w:val="24"/>
        </w:rPr>
        <w:t>Профессиональная проба как средство актуализации профессионального самоопределения обучающихся. Знакомство с ключевыми отраслевыми направлениями экономики Российской Федерации и решение онлайн-проб (моделирующая профессиональная проба) как практико-ориентированных задач с помощью цифровых интерактивных технологий (приложений-симуляторов на платформе проекта «Билет в будущее»: https://bvbinfo.ru/). Формирование представлений о компетенциях и особенностях профессий, необходимых для осуществления конкретной профессиональной деятельности.</w:t>
      </w:r>
    </w:p>
    <w:p w:rsidR="00DF3B3C" w:rsidRPr="00DF3B3C" w:rsidRDefault="00DF3B3C" w:rsidP="008235AA">
      <w:pPr>
        <w:spacing w:line="276" w:lineRule="auto"/>
        <w:ind w:firstLine="567"/>
        <w:jc w:val="both"/>
        <w:rPr>
          <w:sz w:val="24"/>
          <w:szCs w:val="24"/>
        </w:rPr>
      </w:pPr>
      <w:r w:rsidRPr="00DF3B3C">
        <w:rPr>
          <w:sz w:val="24"/>
          <w:szCs w:val="24"/>
        </w:rPr>
        <w:t>Профессиональная проба по профессии в сфере инженерного дела (инженерии), в рамках которой обучающимся необходимо пройти последовательность этапов:</w:t>
      </w:r>
    </w:p>
    <w:p w:rsidR="00DF3B3C" w:rsidRPr="00DF3B3C" w:rsidRDefault="00DF3B3C" w:rsidP="008235AA">
      <w:pPr>
        <w:spacing w:line="276" w:lineRule="auto"/>
        <w:ind w:firstLine="567"/>
        <w:jc w:val="both"/>
        <w:rPr>
          <w:sz w:val="24"/>
          <w:szCs w:val="24"/>
        </w:rPr>
      </w:pPr>
      <w:r w:rsidRPr="00DF3B3C">
        <w:rPr>
          <w:sz w:val="24"/>
          <w:szCs w:val="24"/>
        </w:rPr>
        <w:t>Знакомство с профессией и профессиональной областью.</w:t>
      </w:r>
    </w:p>
    <w:p w:rsidR="00DF3B3C" w:rsidRPr="00DF3B3C" w:rsidRDefault="00DF3B3C" w:rsidP="008235AA">
      <w:pPr>
        <w:spacing w:line="276" w:lineRule="auto"/>
        <w:ind w:firstLine="567"/>
        <w:jc w:val="both"/>
        <w:rPr>
          <w:sz w:val="24"/>
          <w:szCs w:val="24"/>
        </w:rPr>
      </w:pPr>
      <w:r w:rsidRPr="00DF3B3C">
        <w:rPr>
          <w:sz w:val="24"/>
          <w:szCs w:val="24"/>
        </w:rPr>
        <w:t>Постановка задачи и подготовительно-обучающий этап.</w:t>
      </w:r>
    </w:p>
    <w:p w:rsidR="00DF3B3C" w:rsidRPr="00DF3B3C" w:rsidRDefault="00DF3B3C" w:rsidP="008235AA">
      <w:pPr>
        <w:spacing w:line="276" w:lineRule="auto"/>
        <w:ind w:firstLine="567"/>
        <w:jc w:val="both"/>
        <w:rPr>
          <w:sz w:val="24"/>
          <w:szCs w:val="24"/>
        </w:rPr>
      </w:pPr>
      <w:r w:rsidRPr="00DF3B3C">
        <w:rPr>
          <w:sz w:val="24"/>
          <w:szCs w:val="24"/>
        </w:rPr>
        <w:t>Практическое выполнение задания.</w:t>
      </w:r>
    </w:p>
    <w:p w:rsidR="00DF3B3C" w:rsidRPr="00DF3B3C" w:rsidRDefault="00DF3B3C" w:rsidP="008235AA">
      <w:pPr>
        <w:spacing w:line="276" w:lineRule="auto"/>
        <w:ind w:firstLine="567"/>
        <w:jc w:val="both"/>
        <w:rPr>
          <w:sz w:val="24"/>
          <w:szCs w:val="24"/>
        </w:rPr>
      </w:pPr>
      <w:r w:rsidRPr="00DF3B3C">
        <w:rPr>
          <w:sz w:val="24"/>
          <w:szCs w:val="24"/>
        </w:rPr>
        <w:t>Завершающий этап (закрепление полученных знаний, получение цифрового артефакта).</w:t>
      </w:r>
    </w:p>
    <w:p w:rsidR="00DF3B3C" w:rsidRPr="00DF3B3C" w:rsidRDefault="00DF3B3C" w:rsidP="008235AA">
      <w:pPr>
        <w:spacing w:line="276" w:lineRule="auto"/>
        <w:ind w:firstLine="567"/>
        <w:jc w:val="both"/>
        <w:rPr>
          <w:sz w:val="24"/>
          <w:szCs w:val="24"/>
        </w:rPr>
      </w:pPr>
      <w:bookmarkStart w:id="21" w:name="_bookmark23"/>
      <w:bookmarkEnd w:id="21"/>
      <w:r w:rsidRPr="00DF3B3C">
        <w:rPr>
          <w:sz w:val="24"/>
          <w:szCs w:val="24"/>
        </w:rPr>
        <w:t>Тема 14. Профориентационное занятие «Государственное управление и общественная безопасность» (федеральная государственная, военная и правоохранительная службы, особенности работы и профессии в этих службах) (1 час)</w:t>
      </w:r>
    </w:p>
    <w:p w:rsidR="00DF3B3C" w:rsidRPr="00DF3B3C" w:rsidRDefault="00DF3B3C" w:rsidP="008235AA">
      <w:pPr>
        <w:spacing w:line="276" w:lineRule="auto"/>
        <w:ind w:firstLine="567"/>
        <w:jc w:val="both"/>
        <w:rPr>
          <w:sz w:val="24"/>
          <w:szCs w:val="24"/>
        </w:rPr>
      </w:pPr>
      <w:r w:rsidRPr="00DF3B3C">
        <w:rPr>
          <w:sz w:val="24"/>
          <w:szCs w:val="24"/>
        </w:rPr>
        <w:t>В 6-7 классе: обучающиеся знакомятся с основными функциями государства и государственными органами, которые ответственны за реализацию этих функций; знакомятся с понятием «военнослужащий», видами войск РФ и примерами профессий, имеющих отношение к военному делу; узнают о возможностях и ограничениях работы в госструктурах, в частности, об особенностях военной службы: наличие рисков для жизни и здоровья, льгот при поступлении в учебные заведения, возможностей предоставления служебного жилья и др.</w:t>
      </w:r>
    </w:p>
    <w:p w:rsidR="00DF3B3C" w:rsidRPr="00DF3B3C" w:rsidRDefault="00DF3B3C" w:rsidP="008235AA">
      <w:pPr>
        <w:spacing w:line="276" w:lineRule="auto"/>
        <w:ind w:firstLine="567"/>
        <w:jc w:val="both"/>
        <w:rPr>
          <w:sz w:val="24"/>
          <w:szCs w:val="24"/>
        </w:rPr>
      </w:pPr>
      <w:r w:rsidRPr="00DF3B3C">
        <w:rPr>
          <w:sz w:val="24"/>
          <w:szCs w:val="24"/>
        </w:rPr>
        <w:t>В 8-9 классе: обучающиеся актуализируют знания об основных функциях и обязанностях государства в отношении своих граждан, а также о государственных органах, которые ответственны за реализацию этих функций; знакомятся с понятием</w:t>
      </w:r>
    </w:p>
    <w:p w:rsidR="00DF3B3C" w:rsidRPr="00DF3B3C" w:rsidRDefault="00DF3B3C" w:rsidP="008235AA">
      <w:pPr>
        <w:spacing w:line="276" w:lineRule="auto"/>
        <w:ind w:firstLine="567"/>
        <w:jc w:val="both"/>
        <w:rPr>
          <w:sz w:val="24"/>
          <w:szCs w:val="24"/>
        </w:rPr>
      </w:pPr>
      <w:r w:rsidRPr="00DF3B3C">
        <w:rPr>
          <w:sz w:val="24"/>
          <w:szCs w:val="24"/>
        </w:rPr>
        <w:t>«правоохранительные органы» и с основными профессиями в сфере, соотнося различные ведомства с занятыми в них сотрудниками; актуализируют знания о возможностях и ограничениях работы в госструктурах, в частности, об особенностях работы в правоохранительных органах.</w:t>
      </w:r>
    </w:p>
    <w:p w:rsidR="00DF3B3C" w:rsidRPr="00DF3B3C" w:rsidRDefault="00DF3B3C" w:rsidP="008235AA">
      <w:pPr>
        <w:spacing w:line="276" w:lineRule="auto"/>
        <w:ind w:firstLine="567"/>
        <w:jc w:val="both"/>
        <w:rPr>
          <w:sz w:val="24"/>
          <w:szCs w:val="24"/>
        </w:rPr>
      </w:pPr>
      <w:r w:rsidRPr="00DF3B3C">
        <w:rPr>
          <w:sz w:val="24"/>
          <w:szCs w:val="24"/>
        </w:rPr>
        <w:t>Тема 15. Профориентационное занятие «Пробую профессию в сфере управления и безопасности» (моделирующая онлайн-проба на платформе проекта «Билет в будущее» по профессиям на выбор: специалист по кибербезопасности, юрист и др.) (1 час)</w:t>
      </w:r>
    </w:p>
    <w:p w:rsidR="00DF3B3C" w:rsidRPr="00DF3B3C" w:rsidRDefault="00DF3B3C" w:rsidP="008235AA">
      <w:pPr>
        <w:spacing w:line="276" w:lineRule="auto"/>
        <w:ind w:firstLine="567"/>
        <w:jc w:val="both"/>
        <w:rPr>
          <w:sz w:val="24"/>
          <w:szCs w:val="24"/>
        </w:rPr>
      </w:pPr>
      <w:r w:rsidRPr="00DF3B3C">
        <w:rPr>
          <w:sz w:val="24"/>
          <w:szCs w:val="24"/>
        </w:rPr>
        <w:t>Профессиональная проба как средство актуализации профессионального самоопределения обучающихся. Знакомство с ключевыми отраслевыми направлениями экономики Российской Федерации и решение онлайн-проб (моделирующая профессиональная проба) как практико-ориентированных задач с помощью цифровых интерактивных технологий (приложений-симуляторов на платформе проекта «Билет в будущее»: https://bvbinfo.ru/). Формирование представлений о компетенциях и особенностях профессий, необходимых для осуществления конкретной профессиональной деятельности.</w:t>
      </w:r>
    </w:p>
    <w:p w:rsidR="00DF3B3C" w:rsidRPr="00DF3B3C" w:rsidRDefault="00DF3B3C" w:rsidP="008235AA">
      <w:pPr>
        <w:spacing w:line="276" w:lineRule="auto"/>
        <w:ind w:firstLine="567"/>
        <w:jc w:val="both"/>
        <w:rPr>
          <w:sz w:val="24"/>
          <w:szCs w:val="24"/>
        </w:rPr>
      </w:pPr>
      <w:r w:rsidRPr="00DF3B3C">
        <w:rPr>
          <w:sz w:val="24"/>
          <w:szCs w:val="24"/>
        </w:rPr>
        <w:t>Профессиональная проба по профессии в сфере управления и безопасности, в рамках которой обучающимся необходимо пройти последовательность этапов:</w:t>
      </w:r>
    </w:p>
    <w:p w:rsidR="00DF3B3C" w:rsidRPr="00DF3B3C" w:rsidRDefault="00DF3B3C" w:rsidP="008235AA">
      <w:pPr>
        <w:spacing w:line="276" w:lineRule="auto"/>
        <w:ind w:firstLine="567"/>
        <w:jc w:val="both"/>
        <w:rPr>
          <w:sz w:val="24"/>
          <w:szCs w:val="24"/>
        </w:rPr>
      </w:pPr>
      <w:r w:rsidRPr="00DF3B3C">
        <w:rPr>
          <w:sz w:val="24"/>
          <w:szCs w:val="24"/>
        </w:rPr>
        <w:t>Знакомство с профессией и профессиональной областью.</w:t>
      </w:r>
    </w:p>
    <w:p w:rsidR="00DF3B3C" w:rsidRPr="00DF3B3C" w:rsidRDefault="00DF3B3C" w:rsidP="008235AA">
      <w:pPr>
        <w:spacing w:line="276" w:lineRule="auto"/>
        <w:ind w:firstLine="567"/>
        <w:jc w:val="both"/>
        <w:rPr>
          <w:sz w:val="24"/>
          <w:szCs w:val="24"/>
        </w:rPr>
      </w:pPr>
      <w:r w:rsidRPr="00DF3B3C">
        <w:rPr>
          <w:sz w:val="24"/>
          <w:szCs w:val="24"/>
        </w:rPr>
        <w:t>Постановка задачи и подготовительно-обучающий этап.</w:t>
      </w:r>
    </w:p>
    <w:p w:rsidR="00DF3B3C" w:rsidRPr="00DF3B3C" w:rsidRDefault="00DF3B3C" w:rsidP="008235AA">
      <w:pPr>
        <w:spacing w:line="276" w:lineRule="auto"/>
        <w:ind w:firstLine="567"/>
        <w:jc w:val="both"/>
        <w:rPr>
          <w:sz w:val="24"/>
          <w:szCs w:val="24"/>
        </w:rPr>
      </w:pPr>
      <w:r w:rsidRPr="00DF3B3C">
        <w:rPr>
          <w:sz w:val="24"/>
          <w:szCs w:val="24"/>
        </w:rPr>
        <w:t>Практическое выполнение задания.</w:t>
      </w:r>
    </w:p>
    <w:p w:rsidR="00DF3B3C" w:rsidRPr="00DF3B3C" w:rsidRDefault="00DF3B3C" w:rsidP="008235AA">
      <w:pPr>
        <w:spacing w:line="276" w:lineRule="auto"/>
        <w:ind w:firstLine="567"/>
        <w:jc w:val="both"/>
        <w:rPr>
          <w:sz w:val="24"/>
          <w:szCs w:val="24"/>
        </w:rPr>
      </w:pPr>
      <w:r w:rsidRPr="00DF3B3C">
        <w:rPr>
          <w:sz w:val="24"/>
          <w:szCs w:val="24"/>
        </w:rPr>
        <w:t>Завершающий этап (закрепление полученных знаний, получение цифрового артефакта).</w:t>
      </w:r>
    </w:p>
    <w:p w:rsidR="00DF3B3C" w:rsidRPr="00DF3B3C" w:rsidRDefault="00DF3B3C" w:rsidP="008235AA">
      <w:pPr>
        <w:spacing w:line="276" w:lineRule="auto"/>
        <w:ind w:firstLine="567"/>
        <w:jc w:val="both"/>
        <w:rPr>
          <w:sz w:val="24"/>
          <w:szCs w:val="24"/>
        </w:rPr>
      </w:pPr>
      <w:bookmarkStart w:id="22" w:name="_bookmark25"/>
      <w:bookmarkEnd w:id="22"/>
      <w:r w:rsidRPr="00DF3B3C">
        <w:rPr>
          <w:sz w:val="24"/>
          <w:szCs w:val="24"/>
        </w:rPr>
        <w:t>Тема 16. Профориентационное занятие-рефлексия «Моё будущее – моя страна» (1 час)</w:t>
      </w:r>
    </w:p>
    <w:p w:rsidR="00DF3B3C" w:rsidRPr="00DF3B3C" w:rsidRDefault="00DF3B3C" w:rsidP="008235AA">
      <w:pPr>
        <w:spacing w:line="276" w:lineRule="auto"/>
        <w:ind w:firstLine="567"/>
        <w:jc w:val="both"/>
        <w:rPr>
          <w:sz w:val="24"/>
          <w:szCs w:val="24"/>
        </w:rPr>
      </w:pPr>
      <w:r w:rsidRPr="00DF3B3C">
        <w:rPr>
          <w:sz w:val="24"/>
          <w:szCs w:val="24"/>
        </w:rPr>
        <w:t>Разбор и обсуждение полученного опыта в рамках серии профориентационных занятий. Постановка образовательных и карьерных целей. Формирование планов образовательных шагов и формулирование карьерной траектории развития. Развитие проектного мышления, рефлексивного сознания обучающихся, осмысление значимости</w:t>
      </w:r>
      <w:r w:rsidRPr="00DF3B3C">
        <w:rPr>
          <w:sz w:val="24"/>
          <w:szCs w:val="24"/>
        </w:rPr>
        <w:tab/>
        <w:t>собственных</w:t>
      </w:r>
      <w:r w:rsidRPr="00DF3B3C">
        <w:rPr>
          <w:sz w:val="24"/>
          <w:szCs w:val="24"/>
        </w:rPr>
        <w:tab/>
        <w:t>усилий</w:t>
      </w:r>
      <w:r w:rsidRPr="00DF3B3C">
        <w:rPr>
          <w:sz w:val="24"/>
          <w:szCs w:val="24"/>
        </w:rPr>
        <w:tab/>
        <w:t>для</w:t>
      </w:r>
      <w:r w:rsidRPr="00DF3B3C">
        <w:rPr>
          <w:sz w:val="24"/>
          <w:szCs w:val="24"/>
        </w:rPr>
        <w:tab/>
        <w:t>достижения</w:t>
      </w:r>
      <w:r w:rsidRPr="00DF3B3C">
        <w:rPr>
          <w:sz w:val="24"/>
          <w:szCs w:val="24"/>
        </w:rPr>
        <w:tab/>
        <w:t>успеха,</w:t>
      </w:r>
      <w:r w:rsidRPr="00DF3B3C">
        <w:rPr>
          <w:sz w:val="24"/>
          <w:szCs w:val="24"/>
        </w:rPr>
        <w:tab/>
        <w:t>совершенствование субъектной позиции, развитие социально-психологических качеств личности.</w:t>
      </w:r>
    </w:p>
    <w:p w:rsidR="00DF3B3C" w:rsidRPr="00DF3B3C" w:rsidRDefault="00DF3B3C" w:rsidP="008235AA">
      <w:pPr>
        <w:spacing w:line="276" w:lineRule="auto"/>
        <w:ind w:firstLine="567"/>
        <w:jc w:val="both"/>
        <w:rPr>
          <w:sz w:val="24"/>
          <w:szCs w:val="24"/>
        </w:rPr>
      </w:pPr>
      <w:bookmarkStart w:id="23" w:name="_bookmark26"/>
      <w:bookmarkEnd w:id="23"/>
      <w:r w:rsidRPr="00DF3B3C">
        <w:rPr>
          <w:sz w:val="24"/>
          <w:szCs w:val="24"/>
        </w:rPr>
        <w:t>Тема 17. Профориентационное занятие «Россия плодородная: узнаю о достижениях агропромышленного комплекса страны» (агропромышленный комплекс) (1 час)</w:t>
      </w:r>
    </w:p>
    <w:p w:rsidR="00DF3B3C" w:rsidRPr="00DF3B3C" w:rsidRDefault="00DF3B3C" w:rsidP="008235AA">
      <w:pPr>
        <w:spacing w:line="276" w:lineRule="auto"/>
        <w:ind w:firstLine="567"/>
        <w:jc w:val="both"/>
        <w:rPr>
          <w:sz w:val="24"/>
          <w:szCs w:val="24"/>
        </w:rPr>
      </w:pPr>
      <w:r w:rsidRPr="00DF3B3C">
        <w:rPr>
          <w:sz w:val="24"/>
          <w:szCs w:val="24"/>
        </w:rPr>
        <w:t>Популяризация и просвещение обучающихся на основе знакомства с достижениями страны в сфере агропромышленного комплекса (АПК) и сельского хозяйства. Знакомство на основе видеосюжетов и интервью с экспертами и специалистами в области сельского хозяйства и смежных технологий. Повышение информированности о достижениях и перспективах развития АПК, направленного на решение важнейших задач развития общества и страны. Информирование о профессиях и современном рынке труда в области экономики сельского хозяйства и смежных отраслей.</w:t>
      </w:r>
    </w:p>
    <w:p w:rsidR="00DF3B3C" w:rsidRPr="00DF3B3C" w:rsidRDefault="00DF3B3C" w:rsidP="008235AA">
      <w:pPr>
        <w:spacing w:line="276" w:lineRule="auto"/>
        <w:ind w:firstLine="567"/>
        <w:jc w:val="both"/>
        <w:rPr>
          <w:sz w:val="24"/>
          <w:szCs w:val="24"/>
        </w:rPr>
      </w:pPr>
      <w:bookmarkStart w:id="24" w:name="_bookmark27"/>
      <w:bookmarkEnd w:id="24"/>
      <w:r w:rsidRPr="00DF3B3C">
        <w:rPr>
          <w:sz w:val="24"/>
          <w:szCs w:val="24"/>
        </w:rPr>
        <w:t>Тема 18. Профориентационное занятие «Пробую профессию в аграрной сфере» (моделирующая онлайн-проба на платформе проекта «Билет в будущее» по профессиям на выбор: агроном, зоотехник и др.) (1 час)</w:t>
      </w:r>
    </w:p>
    <w:p w:rsidR="00DF3B3C" w:rsidRPr="00DF3B3C" w:rsidRDefault="00DF3B3C" w:rsidP="008235AA">
      <w:pPr>
        <w:spacing w:line="276" w:lineRule="auto"/>
        <w:ind w:firstLine="567"/>
        <w:jc w:val="both"/>
        <w:rPr>
          <w:sz w:val="24"/>
          <w:szCs w:val="24"/>
        </w:rPr>
      </w:pPr>
      <w:r w:rsidRPr="00DF3B3C">
        <w:rPr>
          <w:sz w:val="24"/>
          <w:szCs w:val="24"/>
        </w:rPr>
        <w:t>Профессиональная проба как средство актуализации профессионального самоопределения обучающихся. Знакомство с ключевыми отраслевыми направлениями экономики Российской Федерации и решение онлайн-проб (моделирующая профессиональная проба) как практико-ориентированных задач с помощью цифровых интерактивных технологий (приложений-симуляторов на платформе проекта «Билет в будущее»: https://bvbinfo.ru/). Формирование представлений о компетенциях и особенностях профессий, необходимых для осуществления конкретной профессиональной деятельности.</w:t>
      </w:r>
    </w:p>
    <w:p w:rsidR="00DF3B3C" w:rsidRPr="00DF3B3C" w:rsidRDefault="00DF3B3C" w:rsidP="008235AA">
      <w:pPr>
        <w:spacing w:line="276" w:lineRule="auto"/>
        <w:ind w:firstLine="567"/>
        <w:jc w:val="both"/>
        <w:rPr>
          <w:sz w:val="24"/>
          <w:szCs w:val="24"/>
        </w:rPr>
      </w:pPr>
      <w:r w:rsidRPr="00DF3B3C">
        <w:rPr>
          <w:sz w:val="24"/>
          <w:szCs w:val="24"/>
        </w:rPr>
        <w:t>Профессиональная проба по профессии в аграрной сфере, в рамках которой обучающимся необходимо пройти последовательность этапов:</w:t>
      </w:r>
    </w:p>
    <w:p w:rsidR="00DF3B3C" w:rsidRPr="00DF3B3C" w:rsidRDefault="00DF3B3C" w:rsidP="008235AA">
      <w:pPr>
        <w:spacing w:line="276" w:lineRule="auto"/>
        <w:ind w:firstLine="567"/>
        <w:jc w:val="both"/>
        <w:rPr>
          <w:sz w:val="24"/>
          <w:szCs w:val="24"/>
        </w:rPr>
      </w:pPr>
      <w:r w:rsidRPr="00DF3B3C">
        <w:rPr>
          <w:sz w:val="24"/>
          <w:szCs w:val="24"/>
        </w:rPr>
        <w:t>Знакомство с профессией и профессиональной областью.</w:t>
      </w:r>
    </w:p>
    <w:p w:rsidR="00DF3B3C" w:rsidRPr="00DF3B3C" w:rsidRDefault="00DF3B3C" w:rsidP="008235AA">
      <w:pPr>
        <w:spacing w:line="276" w:lineRule="auto"/>
        <w:ind w:firstLine="567"/>
        <w:jc w:val="both"/>
        <w:rPr>
          <w:sz w:val="24"/>
          <w:szCs w:val="24"/>
        </w:rPr>
      </w:pPr>
      <w:r w:rsidRPr="00DF3B3C">
        <w:rPr>
          <w:sz w:val="24"/>
          <w:szCs w:val="24"/>
        </w:rPr>
        <w:t>Постановка задачи и подготовительно-обучающий этап.</w:t>
      </w:r>
    </w:p>
    <w:p w:rsidR="00DF3B3C" w:rsidRPr="00DF3B3C" w:rsidRDefault="00DF3B3C" w:rsidP="008235AA">
      <w:pPr>
        <w:spacing w:line="276" w:lineRule="auto"/>
        <w:ind w:firstLine="567"/>
        <w:jc w:val="both"/>
        <w:rPr>
          <w:sz w:val="24"/>
          <w:szCs w:val="24"/>
        </w:rPr>
      </w:pPr>
      <w:r w:rsidRPr="00DF3B3C">
        <w:rPr>
          <w:sz w:val="24"/>
          <w:szCs w:val="24"/>
        </w:rPr>
        <w:t>Практическое выполнение задания.</w:t>
      </w:r>
    </w:p>
    <w:p w:rsidR="00DF3B3C" w:rsidRPr="00DF3B3C" w:rsidRDefault="00DF3B3C" w:rsidP="008235AA">
      <w:pPr>
        <w:spacing w:line="276" w:lineRule="auto"/>
        <w:ind w:firstLine="567"/>
        <w:jc w:val="both"/>
        <w:rPr>
          <w:sz w:val="24"/>
          <w:szCs w:val="24"/>
        </w:rPr>
      </w:pPr>
      <w:r w:rsidRPr="00DF3B3C">
        <w:rPr>
          <w:sz w:val="24"/>
          <w:szCs w:val="24"/>
        </w:rPr>
        <w:t>Завершающий этап (закрепление полученных знаний, получение цифрового артефакта).</w:t>
      </w:r>
    </w:p>
    <w:p w:rsidR="00DF3B3C" w:rsidRPr="00DF3B3C" w:rsidRDefault="00DF3B3C" w:rsidP="008235AA">
      <w:pPr>
        <w:spacing w:line="276" w:lineRule="auto"/>
        <w:ind w:firstLine="567"/>
        <w:jc w:val="both"/>
        <w:rPr>
          <w:sz w:val="24"/>
          <w:szCs w:val="24"/>
        </w:rPr>
      </w:pPr>
      <w:bookmarkStart w:id="25" w:name="_bookmark28"/>
      <w:bookmarkEnd w:id="25"/>
      <w:r w:rsidRPr="00DF3B3C">
        <w:rPr>
          <w:sz w:val="24"/>
          <w:szCs w:val="24"/>
        </w:rPr>
        <w:t>Тема 19. Профориентационное занятие «Россия здоровая: узнаю достижения страны в области медицины и здравоохранения» (сфера здравоохранения, фармацевтика и биотехнологии) (1 час)</w:t>
      </w:r>
    </w:p>
    <w:p w:rsidR="00DF3B3C" w:rsidRPr="00DF3B3C" w:rsidRDefault="00DF3B3C" w:rsidP="008235AA">
      <w:pPr>
        <w:spacing w:line="276" w:lineRule="auto"/>
        <w:ind w:firstLine="567"/>
        <w:jc w:val="both"/>
        <w:rPr>
          <w:sz w:val="24"/>
          <w:szCs w:val="24"/>
        </w:rPr>
      </w:pPr>
      <w:r w:rsidRPr="00DF3B3C">
        <w:rPr>
          <w:sz w:val="24"/>
          <w:szCs w:val="24"/>
        </w:rPr>
        <w:t>Популяризация и просвещение обучающихся на основе знакомства с достижениями страны в сфере медицины и здравоохранения. Знакомство на основе видеосюжетов и интервью с экспертами и специалистами в области современной медицины и смежных технологий. Повышение информированности о достижениях и перспективах развития здравоохранения, направленного на решение важнейших задач развития общества и страны. Информирование о профессиях и современном рынке труда в области медицины и смежных отраслей.</w:t>
      </w:r>
    </w:p>
    <w:p w:rsidR="00DF3B3C" w:rsidRPr="00DF3B3C" w:rsidRDefault="00DF3B3C" w:rsidP="008235AA">
      <w:pPr>
        <w:spacing w:line="276" w:lineRule="auto"/>
        <w:ind w:firstLine="567"/>
        <w:jc w:val="both"/>
        <w:rPr>
          <w:sz w:val="24"/>
          <w:szCs w:val="24"/>
        </w:rPr>
      </w:pPr>
      <w:bookmarkStart w:id="26" w:name="_bookmark29"/>
      <w:bookmarkEnd w:id="26"/>
      <w:r w:rsidRPr="00DF3B3C">
        <w:rPr>
          <w:sz w:val="24"/>
          <w:szCs w:val="24"/>
        </w:rPr>
        <w:t>Тема 20. Профориентационное занятие «Пробую профессию в области медицины» (моделирующая   онлайн-проба   на   платформе   проекта</w:t>
      </w:r>
      <w:proofErr w:type="gramStart"/>
      <w:r w:rsidRPr="00DF3B3C">
        <w:rPr>
          <w:sz w:val="24"/>
          <w:szCs w:val="24"/>
        </w:rPr>
        <w:t xml:space="preserve">   «</w:t>
      </w:r>
      <w:proofErr w:type="gramEnd"/>
      <w:r w:rsidRPr="00DF3B3C">
        <w:rPr>
          <w:sz w:val="24"/>
          <w:szCs w:val="24"/>
        </w:rPr>
        <w:t>Билет в будущее» по профессиям на выбор: врач телемедицины, биотехнолог и др.) (1 час)</w:t>
      </w:r>
    </w:p>
    <w:p w:rsidR="00DF3B3C" w:rsidRPr="00DF3B3C" w:rsidRDefault="00DF3B3C" w:rsidP="008235AA">
      <w:pPr>
        <w:spacing w:line="276" w:lineRule="auto"/>
        <w:ind w:firstLine="567"/>
        <w:jc w:val="both"/>
        <w:rPr>
          <w:sz w:val="24"/>
          <w:szCs w:val="24"/>
        </w:rPr>
      </w:pPr>
      <w:r w:rsidRPr="00DF3B3C">
        <w:rPr>
          <w:sz w:val="24"/>
          <w:szCs w:val="24"/>
        </w:rPr>
        <w:t>Профессиональная проба как средство актуализации профессионального самоопределения обучающихся. Знакомство с ключевыми отраслевыми направлениями экономики Российской Федерации и решение онлайн-проб (моделирующая профессиональная проба) как практико-ориентированных задач с помощью цифровых интерактивных технологий (приложений-симуляторов на платформе проекта «Билет в будущее»: https://bvbinfo.ru/). Формирование представлений о компетенциях и особенностях профессий, необходимых для осуществления конкретной профессиональной деятельности.</w:t>
      </w:r>
    </w:p>
    <w:p w:rsidR="00DF3B3C" w:rsidRPr="00DF3B3C" w:rsidRDefault="00DF3B3C" w:rsidP="008235AA">
      <w:pPr>
        <w:spacing w:line="276" w:lineRule="auto"/>
        <w:ind w:firstLine="567"/>
        <w:jc w:val="both"/>
        <w:rPr>
          <w:sz w:val="24"/>
          <w:szCs w:val="24"/>
        </w:rPr>
      </w:pPr>
      <w:r w:rsidRPr="00DF3B3C">
        <w:rPr>
          <w:sz w:val="24"/>
          <w:szCs w:val="24"/>
        </w:rPr>
        <w:t>Профессиональная проба по профессии в сфере медицины, в рамках которой обучающимся необходимо пройти последовательность этапов:</w:t>
      </w:r>
    </w:p>
    <w:p w:rsidR="00DF3B3C" w:rsidRPr="00DF3B3C" w:rsidRDefault="00DF3B3C" w:rsidP="008235AA">
      <w:pPr>
        <w:spacing w:line="276" w:lineRule="auto"/>
        <w:ind w:firstLine="567"/>
        <w:jc w:val="both"/>
        <w:rPr>
          <w:sz w:val="24"/>
          <w:szCs w:val="24"/>
        </w:rPr>
      </w:pPr>
      <w:r w:rsidRPr="00DF3B3C">
        <w:rPr>
          <w:sz w:val="24"/>
          <w:szCs w:val="24"/>
        </w:rPr>
        <w:t>Знакомство с профессией и профессиональной областью.</w:t>
      </w:r>
    </w:p>
    <w:p w:rsidR="00DF3B3C" w:rsidRPr="00DF3B3C" w:rsidRDefault="00DF3B3C" w:rsidP="008235AA">
      <w:pPr>
        <w:spacing w:line="276" w:lineRule="auto"/>
        <w:ind w:firstLine="567"/>
        <w:jc w:val="both"/>
        <w:rPr>
          <w:sz w:val="24"/>
          <w:szCs w:val="24"/>
        </w:rPr>
      </w:pPr>
      <w:r w:rsidRPr="00DF3B3C">
        <w:rPr>
          <w:sz w:val="24"/>
          <w:szCs w:val="24"/>
        </w:rPr>
        <w:t>Постановка задачи и подготовительно-обучающий этап.</w:t>
      </w:r>
    </w:p>
    <w:p w:rsidR="00DF3B3C" w:rsidRPr="00DF3B3C" w:rsidRDefault="00DF3B3C" w:rsidP="008235AA">
      <w:pPr>
        <w:spacing w:line="276" w:lineRule="auto"/>
        <w:ind w:firstLine="567"/>
        <w:jc w:val="both"/>
        <w:rPr>
          <w:sz w:val="24"/>
          <w:szCs w:val="24"/>
        </w:rPr>
      </w:pPr>
      <w:r w:rsidRPr="00DF3B3C">
        <w:rPr>
          <w:sz w:val="24"/>
          <w:szCs w:val="24"/>
        </w:rPr>
        <w:t>Практическое выполнение задания.</w:t>
      </w:r>
    </w:p>
    <w:p w:rsidR="00DF3B3C" w:rsidRPr="00DF3B3C" w:rsidRDefault="00DF3B3C" w:rsidP="008235AA">
      <w:pPr>
        <w:spacing w:line="276" w:lineRule="auto"/>
        <w:ind w:firstLine="567"/>
        <w:jc w:val="both"/>
        <w:rPr>
          <w:sz w:val="24"/>
          <w:szCs w:val="24"/>
        </w:rPr>
      </w:pPr>
      <w:r w:rsidRPr="00DF3B3C">
        <w:rPr>
          <w:sz w:val="24"/>
          <w:szCs w:val="24"/>
        </w:rPr>
        <w:t>Завершающий этап (закрепление полученных знаний, получение цифрового артефакта).</w:t>
      </w:r>
    </w:p>
    <w:p w:rsidR="00DF3B3C" w:rsidRPr="00DF3B3C" w:rsidRDefault="00DF3B3C" w:rsidP="008235AA">
      <w:pPr>
        <w:spacing w:line="276" w:lineRule="auto"/>
        <w:ind w:firstLine="567"/>
        <w:jc w:val="both"/>
        <w:rPr>
          <w:sz w:val="24"/>
          <w:szCs w:val="24"/>
        </w:rPr>
      </w:pPr>
      <w:bookmarkStart w:id="27" w:name="_bookmark30"/>
      <w:bookmarkEnd w:id="27"/>
      <w:r w:rsidRPr="00DF3B3C">
        <w:rPr>
          <w:sz w:val="24"/>
          <w:szCs w:val="24"/>
        </w:rPr>
        <w:t>Тема 21. Профориентационное занятие «Россия добрая: узнаю о профессиях на благо общества» (сфера социального развития, туризма и гостеприимства) (1 час)</w:t>
      </w:r>
    </w:p>
    <w:p w:rsidR="00DF3B3C" w:rsidRPr="00DF3B3C" w:rsidRDefault="00DF3B3C" w:rsidP="008235AA">
      <w:pPr>
        <w:spacing w:line="276" w:lineRule="auto"/>
        <w:ind w:firstLine="567"/>
        <w:jc w:val="both"/>
        <w:rPr>
          <w:sz w:val="24"/>
          <w:szCs w:val="24"/>
        </w:rPr>
      </w:pPr>
      <w:r w:rsidRPr="00DF3B3C">
        <w:rPr>
          <w:sz w:val="24"/>
          <w:szCs w:val="24"/>
        </w:rPr>
        <w:t>Популяризация и просвещение обучающихся на основе знакомства с достижениями страны в сфере социального развития, туризма и гостеприимства. Знакомство на основе видеосюжетов и интервью с экспертами и специалистами в области социально-экономического развития. Повышение информированности о достижениях и перспективах развития социальной сферы, направленной на решение важнейших задач развития общества и страны. Информирование о профессиях и современном рынке труда в области социальной сферы и смежных отраслей.</w:t>
      </w:r>
    </w:p>
    <w:p w:rsidR="00DF3B3C" w:rsidRPr="00DF3B3C" w:rsidRDefault="00DF3B3C" w:rsidP="008235AA">
      <w:pPr>
        <w:spacing w:line="276" w:lineRule="auto"/>
        <w:ind w:firstLine="567"/>
        <w:jc w:val="both"/>
        <w:rPr>
          <w:sz w:val="24"/>
          <w:szCs w:val="24"/>
        </w:rPr>
      </w:pPr>
      <w:bookmarkStart w:id="28" w:name="_bookmark31"/>
      <w:bookmarkEnd w:id="28"/>
      <w:r w:rsidRPr="00DF3B3C">
        <w:rPr>
          <w:sz w:val="24"/>
          <w:szCs w:val="24"/>
        </w:rPr>
        <w:t>Тема 22. Профориентационное занятие «Пробую профессию на благо общества» (моделирующая   онлайн-проба   на   платформе   проекта</w:t>
      </w:r>
      <w:proofErr w:type="gramStart"/>
      <w:r w:rsidRPr="00DF3B3C">
        <w:rPr>
          <w:sz w:val="24"/>
          <w:szCs w:val="24"/>
        </w:rPr>
        <w:t xml:space="preserve">   «</w:t>
      </w:r>
      <w:proofErr w:type="gramEnd"/>
      <w:r w:rsidRPr="00DF3B3C">
        <w:rPr>
          <w:sz w:val="24"/>
          <w:szCs w:val="24"/>
        </w:rPr>
        <w:t>Билет в будущее» по профессиям на выбор: менеджер по туризму, организатор благотворительных мероприятий и др.) (1 час)</w:t>
      </w:r>
    </w:p>
    <w:p w:rsidR="00DF3B3C" w:rsidRPr="00DF3B3C" w:rsidRDefault="00DF3B3C" w:rsidP="008235AA">
      <w:pPr>
        <w:spacing w:line="276" w:lineRule="auto"/>
        <w:ind w:firstLine="567"/>
        <w:jc w:val="both"/>
        <w:rPr>
          <w:sz w:val="24"/>
          <w:szCs w:val="24"/>
        </w:rPr>
      </w:pPr>
      <w:r w:rsidRPr="00DF3B3C">
        <w:rPr>
          <w:sz w:val="24"/>
          <w:szCs w:val="24"/>
        </w:rPr>
        <w:t>Профессиональная проба как средство актуализации профессионального самоопределения обучающихся. Знакомство с ключевыми отраслевыми направлениями экономики Российской Федерации и решение онлайн-проб (моделирующая профессиональная проба) как практико-ориентированных задач с помощью цифровых интерактивных технологий (приложений-симуляторов на платформе проекта «Билет в будущее»: https://bvbinfo.ru/). Формирование представлений о компетенциях и особенностях профессий, необходимых для осуществления конкретной профессиональной деятельности.</w:t>
      </w:r>
    </w:p>
    <w:p w:rsidR="00DF3B3C" w:rsidRPr="00DF3B3C" w:rsidRDefault="00DF3B3C" w:rsidP="008235AA">
      <w:pPr>
        <w:spacing w:line="276" w:lineRule="auto"/>
        <w:ind w:firstLine="567"/>
        <w:jc w:val="both"/>
        <w:rPr>
          <w:sz w:val="24"/>
          <w:szCs w:val="24"/>
        </w:rPr>
      </w:pPr>
      <w:r w:rsidRPr="00DF3B3C">
        <w:rPr>
          <w:sz w:val="24"/>
          <w:szCs w:val="24"/>
        </w:rPr>
        <w:t>Профессиональная проба в социальной сфере, в рамках которой обучающимся необходимо пройти последовательность этапов:</w:t>
      </w:r>
    </w:p>
    <w:p w:rsidR="00DF3B3C" w:rsidRPr="00DF3B3C" w:rsidRDefault="00DF3B3C" w:rsidP="008235AA">
      <w:pPr>
        <w:spacing w:line="276" w:lineRule="auto"/>
        <w:ind w:firstLine="567"/>
        <w:jc w:val="both"/>
        <w:rPr>
          <w:sz w:val="24"/>
          <w:szCs w:val="24"/>
        </w:rPr>
      </w:pPr>
      <w:r w:rsidRPr="00DF3B3C">
        <w:rPr>
          <w:sz w:val="24"/>
          <w:szCs w:val="24"/>
        </w:rPr>
        <w:t>Знакомство с профессией и профессиональной областью.</w:t>
      </w:r>
    </w:p>
    <w:p w:rsidR="00DF3B3C" w:rsidRPr="00DF3B3C" w:rsidRDefault="00DF3B3C" w:rsidP="008235AA">
      <w:pPr>
        <w:spacing w:line="276" w:lineRule="auto"/>
        <w:ind w:firstLine="567"/>
        <w:jc w:val="both"/>
        <w:rPr>
          <w:sz w:val="24"/>
          <w:szCs w:val="24"/>
        </w:rPr>
      </w:pPr>
      <w:r w:rsidRPr="00DF3B3C">
        <w:rPr>
          <w:sz w:val="24"/>
          <w:szCs w:val="24"/>
        </w:rPr>
        <w:t>Постановка задачи и подготовительно-обучающий этап.</w:t>
      </w:r>
    </w:p>
    <w:p w:rsidR="00DF3B3C" w:rsidRPr="00DF3B3C" w:rsidRDefault="00DF3B3C" w:rsidP="008235AA">
      <w:pPr>
        <w:spacing w:line="276" w:lineRule="auto"/>
        <w:ind w:firstLine="567"/>
        <w:jc w:val="both"/>
        <w:rPr>
          <w:sz w:val="24"/>
          <w:szCs w:val="24"/>
        </w:rPr>
      </w:pPr>
      <w:r w:rsidRPr="00DF3B3C">
        <w:rPr>
          <w:sz w:val="24"/>
          <w:szCs w:val="24"/>
        </w:rPr>
        <w:t>Практическое выполнение задания.</w:t>
      </w:r>
    </w:p>
    <w:p w:rsidR="00DF3B3C" w:rsidRPr="00DF3B3C" w:rsidRDefault="00DF3B3C" w:rsidP="008235AA">
      <w:pPr>
        <w:spacing w:line="276" w:lineRule="auto"/>
        <w:ind w:firstLine="567"/>
        <w:jc w:val="both"/>
        <w:rPr>
          <w:sz w:val="24"/>
          <w:szCs w:val="24"/>
        </w:rPr>
      </w:pPr>
      <w:r w:rsidRPr="00DF3B3C">
        <w:rPr>
          <w:sz w:val="24"/>
          <w:szCs w:val="24"/>
        </w:rPr>
        <w:t>Завершающий этап (закрепление полученных знаний, получение цифрового артефакта).</w:t>
      </w:r>
    </w:p>
    <w:p w:rsidR="00DF3B3C" w:rsidRPr="00DF3B3C" w:rsidRDefault="00DF3B3C" w:rsidP="008235AA">
      <w:pPr>
        <w:spacing w:line="276" w:lineRule="auto"/>
        <w:ind w:firstLine="567"/>
        <w:jc w:val="both"/>
        <w:rPr>
          <w:sz w:val="24"/>
          <w:szCs w:val="24"/>
        </w:rPr>
      </w:pPr>
      <w:bookmarkStart w:id="29" w:name="_bookmark32"/>
      <w:bookmarkEnd w:id="29"/>
      <w:r w:rsidRPr="00DF3B3C">
        <w:rPr>
          <w:sz w:val="24"/>
          <w:szCs w:val="24"/>
        </w:rPr>
        <w:t>Тема 23. Профориентационное занятие «Россия креативная: узнаю творческие профессии» (сфера культуры и искусства) (1 час)</w:t>
      </w:r>
    </w:p>
    <w:p w:rsidR="00DF3B3C" w:rsidRPr="00DF3B3C" w:rsidRDefault="00DF3B3C" w:rsidP="008235AA">
      <w:pPr>
        <w:spacing w:line="276" w:lineRule="auto"/>
        <w:ind w:firstLine="567"/>
        <w:jc w:val="both"/>
        <w:rPr>
          <w:sz w:val="24"/>
          <w:szCs w:val="24"/>
        </w:rPr>
      </w:pPr>
      <w:r w:rsidRPr="00DF3B3C">
        <w:rPr>
          <w:sz w:val="24"/>
          <w:szCs w:val="24"/>
        </w:rPr>
        <w:t>Популяризация и просвещение обучающихся на основе знакомства с достижениями страны в сфере культуры и искусства. Знакомство на основе видеосюжетов и интервью с экспертами и специалистами в области креативной экономике и творческих индустрий. Повышение информированности о достижениях и перспективах развития креативного сектора экономики, направленных на решение важнейших задач развития общества и страны. Информирование о творческих профессиях, современном рынке труда в данной области и смежных отраслей.</w:t>
      </w:r>
    </w:p>
    <w:p w:rsidR="00DF3B3C" w:rsidRPr="00DF3B3C" w:rsidRDefault="00DF3B3C" w:rsidP="008235AA">
      <w:pPr>
        <w:spacing w:line="276" w:lineRule="auto"/>
        <w:ind w:firstLine="567"/>
        <w:jc w:val="both"/>
        <w:rPr>
          <w:sz w:val="24"/>
          <w:szCs w:val="24"/>
        </w:rPr>
      </w:pPr>
      <w:bookmarkStart w:id="30" w:name="_bookmark33"/>
      <w:bookmarkEnd w:id="30"/>
      <w:r w:rsidRPr="00DF3B3C">
        <w:rPr>
          <w:sz w:val="24"/>
          <w:szCs w:val="24"/>
        </w:rPr>
        <w:t>Тема 24. Профориентационное занятие «Пробую творческую профессию» (моделирующая онлайн-проба на платформе проекта «Билет в будущее» по профессиям на выбор: дизайнер, продюсер и др.) (1 час)</w:t>
      </w:r>
    </w:p>
    <w:p w:rsidR="00DF3B3C" w:rsidRPr="00DF3B3C" w:rsidRDefault="00DF3B3C" w:rsidP="008235AA">
      <w:pPr>
        <w:spacing w:line="276" w:lineRule="auto"/>
        <w:ind w:firstLine="567"/>
        <w:jc w:val="both"/>
        <w:rPr>
          <w:sz w:val="24"/>
          <w:szCs w:val="24"/>
        </w:rPr>
      </w:pPr>
      <w:r w:rsidRPr="00DF3B3C">
        <w:rPr>
          <w:sz w:val="24"/>
          <w:szCs w:val="24"/>
        </w:rPr>
        <w:t>Профессиональная проба как средство актуализации профессионального самоопределения обучающихся. Знакомство с ключевыми отраслевыми направлениями экономики Российской Федерации и решение онлайн-проб (моделирующая профессиональная проба) как практико-ориентированных задач с помощью цифровых интерактивных технологий (приложений-симуляторов на платформе проекта «Билет в будущее»: https://bvbinfo.ru/). Формирование представлений о компетенциях и особенностях профессий, необходимых для осуществления конкретной профессиональной деятельности.</w:t>
      </w:r>
    </w:p>
    <w:p w:rsidR="00DF3B3C" w:rsidRPr="00DF3B3C" w:rsidRDefault="00DF3B3C" w:rsidP="008235AA">
      <w:pPr>
        <w:spacing w:line="276" w:lineRule="auto"/>
        <w:ind w:firstLine="567"/>
        <w:jc w:val="both"/>
        <w:rPr>
          <w:sz w:val="24"/>
          <w:szCs w:val="24"/>
        </w:rPr>
      </w:pPr>
      <w:r w:rsidRPr="00DF3B3C">
        <w:rPr>
          <w:sz w:val="24"/>
          <w:szCs w:val="24"/>
        </w:rPr>
        <w:t>Профессиональная проба по профессии в сфере творчества, в рамках которой обучающимся необходимо пройти последовательность этапов:</w:t>
      </w:r>
    </w:p>
    <w:p w:rsidR="00DF3B3C" w:rsidRPr="00DF3B3C" w:rsidRDefault="00DF3B3C" w:rsidP="008235AA">
      <w:pPr>
        <w:spacing w:line="276" w:lineRule="auto"/>
        <w:ind w:firstLine="567"/>
        <w:jc w:val="both"/>
        <w:rPr>
          <w:sz w:val="24"/>
          <w:szCs w:val="24"/>
        </w:rPr>
      </w:pPr>
      <w:r w:rsidRPr="00DF3B3C">
        <w:rPr>
          <w:sz w:val="24"/>
          <w:szCs w:val="24"/>
        </w:rPr>
        <w:t>Знакомство с профессией и профессиональной областью.</w:t>
      </w:r>
    </w:p>
    <w:p w:rsidR="00DF3B3C" w:rsidRPr="00DF3B3C" w:rsidRDefault="00DF3B3C" w:rsidP="008235AA">
      <w:pPr>
        <w:spacing w:line="276" w:lineRule="auto"/>
        <w:ind w:firstLine="567"/>
        <w:jc w:val="both"/>
        <w:rPr>
          <w:sz w:val="24"/>
          <w:szCs w:val="24"/>
        </w:rPr>
      </w:pPr>
      <w:r w:rsidRPr="00DF3B3C">
        <w:rPr>
          <w:sz w:val="24"/>
          <w:szCs w:val="24"/>
        </w:rPr>
        <w:t>Постановка задачи и подготовительно-обучающий этап.</w:t>
      </w:r>
    </w:p>
    <w:p w:rsidR="00DF3B3C" w:rsidRPr="00DF3B3C" w:rsidRDefault="00DF3B3C" w:rsidP="008235AA">
      <w:pPr>
        <w:spacing w:line="276" w:lineRule="auto"/>
        <w:ind w:firstLine="567"/>
        <w:jc w:val="both"/>
        <w:rPr>
          <w:sz w:val="24"/>
          <w:szCs w:val="24"/>
        </w:rPr>
      </w:pPr>
      <w:r w:rsidRPr="00DF3B3C">
        <w:rPr>
          <w:sz w:val="24"/>
          <w:szCs w:val="24"/>
        </w:rPr>
        <w:t>Практическое выполнение задания.</w:t>
      </w:r>
    </w:p>
    <w:p w:rsidR="00DF3B3C" w:rsidRPr="00DF3B3C" w:rsidRDefault="00DF3B3C" w:rsidP="008235AA">
      <w:pPr>
        <w:spacing w:line="276" w:lineRule="auto"/>
        <w:ind w:firstLine="567"/>
        <w:jc w:val="both"/>
        <w:rPr>
          <w:sz w:val="24"/>
          <w:szCs w:val="24"/>
        </w:rPr>
      </w:pPr>
      <w:r w:rsidRPr="00DF3B3C">
        <w:rPr>
          <w:sz w:val="24"/>
          <w:szCs w:val="24"/>
        </w:rPr>
        <w:t>Завершающий этап (закрепление полученных знаний, получение цифрового артефакта).</w:t>
      </w:r>
    </w:p>
    <w:p w:rsidR="00DF3B3C" w:rsidRPr="00DF3B3C" w:rsidRDefault="00DF3B3C" w:rsidP="008235AA">
      <w:pPr>
        <w:spacing w:line="276" w:lineRule="auto"/>
        <w:ind w:firstLine="567"/>
        <w:jc w:val="both"/>
        <w:rPr>
          <w:sz w:val="24"/>
          <w:szCs w:val="24"/>
        </w:rPr>
      </w:pPr>
      <w:bookmarkStart w:id="31" w:name="_bookmark34"/>
      <w:bookmarkEnd w:id="31"/>
      <w:r w:rsidRPr="00DF3B3C">
        <w:rPr>
          <w:sz w:val="24"/>
          <w:szCs w:val="24"/>
        </w:rPr>
        <w:t>Тема 25. Профориентационное занятие «Один день в профессии» (часть 1) (учитель, актер, эколог) (1 час)</w:t>
      </w:r>
    </w:p>
    <w:p w:rsidR="00DF3B3C" w:rsidRPr="00DF3B3C" w:rsidRDefault="00DF3B3C" w:rsidP="008235AA">
      <w:pPr>
        <w:spacing w:line="276" w:lineRule="auto"/>
        <w:ind w:firstLine="567"/>
        <w:jc w:val="both"/>
        <w:rPr>
          <w:sz w:val="24"/>
          <w:szCs w:val="24"/>
        </w:rPr>
      </w:pPr>
      <w:r w:rsidRPr="00DF3B3C">
        <w:rPr>
          <w:sz w:val="24"/>
          <w:szCs w:val="24"/>
        </w:rPr>
        <w:t>Формирование познавательного интереса у обучающихся к вопросам профессионального самоопределения на основе видеосюжетов с известными для молодежи медийными личностями – популярными блогерами, артистами, ведущими, которые решили воплотить свои детские мечты. В формате реалити-шоу на занятии рассматриваются следующие профессии (на выбор): учитель, актер, эколог.</w:t>
      </w:r>
    </w:p>
    <w:p w:rsidR="00DF3B3C" w:rsidRPr="00DF3B3C" w:rsidRDefault="00DF3B3C" w:rsidP="008235AA">
      <w:pPr>
        <w:spacing w:line="276" w:lineRule="auto"/>
        <w:ind w:firstLine="567"/>
        <w:jc w:val="both"/>
        <w:rPr>
          <w:sz w:val="24"/>
          <w:szCs w:val="24"/>
        </w:rPr>
      </w:pPr>
      <w:bookmarkStart w:id="32" w:name="_bookmark35"/>
      <w:bookmarkEnd w:id="32"/>
      <w:r w:rsidRPr="00DF3B3C">
        <w:rPr>
          <w:sz w:val="24"/>
          <w:szCs w:val="24"/>
        </w:rPr>
        <w:t>Тема 26. Профориентационное занятие «Один день в профессии» (часть 2) (пожарный, ветеринар, повар) (1 час)</w:t>
      </w:r>
    </w:p>
    <w:p w:rsidR="00DF3B3C" w:rsidRPr="00DF3B3C" w:rsidRDefault="00DF3B3C" w:rsidP="008235AA">
      <w:pPr>
        <w:spacing w:line="276" w:lineRule="auto"/>
        <w:ind w:firstLine="567"/>
        <w:jc w:val="both"/>
        <w:rPr>
          <w:sz w:val="24"/>
          <w:szCs w:val="24"/>
        </w:rPr>
      </w:pPr>
      <w:r w:rsidRPr="00DF3B3C">
        <w:rPr>
          <w:sz w:val="24"/>
          <w:szCs w:val="24"/>
        </w:rPr>
        <w:t>Формирование познавательного интереса у обучающихся к вопросам профессионального самоопределения на основе видеосюжетов с известными для молодежи медийными личностями – популярными блогерами, артистами, ведущими, которые решили воплотить свои детские мечты. В формате реалити-шоу на занятии рассматриваются следующие профессии (на выбор): пожарный, ветеринар, повар.</w:t>
      </w:r>
    </w:p>
    <w:p w:rsidR="00DF3B3C" w:rsidRPr="00DF3B3C" w:rsidRDefault="00DF3B3C" w:rsidP="008235AA">
      <w:pPr>
        <w:spacing w:line="276" w:lineRule="auto"/>
        <w:ind w:firstLine="567"/>
        <w:jc w:val="both"/>
        <w:rPr>
          <w:sz w:val="24"/>
          <w:szCs w:val="24"/>
        </w:rPr>
      </w:pPr>
      <w:bookmarkStart w:id="33" w:name="_bookmark36"/>
      <w:bookmarkEnd w:id="33"/>
      <w:r w:rsidRPr="00DF3B3C">
        <w:rPr>
          <w:sz w:val="24"/>
          <w:szCs w:val="24"/>
        </w:rPr>
        <w:t>Тема 27. Профориентационный сериал проекта «Билет в будущее» (часть 1) (1 час)</w:t>
      </w:r>
    </w:p>
    <w:p w:rsidR="00DF3B3C" w:rsidRPr="00DF3B3C" w:rsidRDefault="00DF3B3C" w:rsidP="008235AA">
      <w:pPr>
        <w:spacing w:line="276" w:lineRule="auto"/>
        <w:ind w:firstLine="567"/>
        <w:jc w:val="both"/>
        <w:rPr>
          <w:sz w:val="24"/>
          <w:szCs w:val="24"/>
        </w:rPr>
      </w:pPr>
      <w:r w:rsidRPr="00DF3B3C">
        <w:rPr>
          <w:sz w:val="24"/>
          <w:szCs w:val="24"/>
        </w:rPr>
        <w:t>Знакомство с профессиями из разных профессиональных отраслей через интервью с реальными представителями профессий – героями первого профориентационного сериала для школьников. Формирование познавательного интереса к вопросам профориентации на основе знакомства с личной историей труда и успеха героев сериала, мотивация и практическая значимость на основе жизненных историй. Каждая серия знакомит с представителями разных сфер: медицина, IT, медиа, бизнес, инженерное дело, различные производства, наука и искусство.</w:t>
      </w:r>
    </w:p>
    <w:p w:rsidR="00DF3B3C" w:rsidRPr="00DF3B3C" w:rsidRDefault="00DF3B3C" w:rsidP="008235AA">
      <w:pPr>
        <w:spacing w:line="276" w:lineRule="auto"/>
        <w:ind w:firstLine="567"/>
        <w:jc w:val="both"/>
        <w:rPr>
          <w:sz w:val="24"/>
          <w:szCs w:val="24"/>
        </w:rPr>
      </w:pPr>
      <w:r w:rsidRPr="00DF3B3C">
        <w:rPr>
          <w:sz w:val="24"/>
          <w:szCs w:val="24"/>
        </w:rPr>
        <w:t>В рамках занятия рекомендовано к просмотру и обсуждению 1-4 серии (на выбор), посвященные следующим профессиям:</w:t>
      </w:r>
    </w:p>
    <w:p w:rsidR="00DF3B3C" w:rsidRPr="00DF3B3C" w:rsidRDefault="00DF3B3C" w:rsidP="008235AA">
      <w:pPr>
        <w:spacing w:line="276" w:lineRule="auto"/>
        <w:ind w:firstLine="567"/>
        <w:jc w:val="both"/>
        <w:rPr>
          <w:sz w:val="24"/>
          <w:szCs w:val="24"/>
        </w:rPr>
      </w:pPr>
      <w:r w:rsidRPr="00DF3B3C">
        <w:rPr>
          <w:sz w:val="24"/>
          <w:szCs w:val="24"/>
        </w:rPr>
        <w:t>серия: начальник конструкторского отдела компании «ОДК-Авиадвигатели», владелец семейной фермы «Российские альпаки», шеф-повар ресторана «Peshi».</w:t>
      </w:r>
    </w:p>
    <w:p w:rsidR="00DF3B3C" w:rsidRPr="00DF3B3C" w:rsidRDefault="00DF3B3C" w:rsidP="008235AA">
      <w:pPr>
        <w:spacing w:line="276" w:lineRule="auto"/>
        <w:ind w:firstLine="567"/>
        <w:jc w:val="both"/>
        <w:rPr>
          <w:sz w:val="24"/>
          <w:szCs w:val="24"/>
        </w:rPr>
      </w:pPr>
      <w:r w:rsidRPr="00DF3B3C">
        <w:rPr>
          <w:sz w:val="24"/>
          <w:szCs w:val="24"/>
        </w:rPr>
        <w:t>серия: мастер-пожарный специализированной пожарно-спасательной части по тушению крупных пожаров, второй пилот авиакомпании «Аэрофлот – Российские авиалинии», полицейский-кинолог Отдельного батальона патрульно-постовой службы полиции на метрополитене.</w:t>
      </w:r>
    </w:p>
    <w:p w:rsidR="00DF3B3C" w:rsidRPr="00DF3B3C" w:rsidRDefault="00DF3B3C" w:rsidP="008235AA">
      <w:pPr>
        <w:spacing w:line="276" w:lineRule="auto"/>
        <w:ind w:firstLine="567"/>
        <w:jc w:val="both"/>
        <w:rPr>
          <w:sz w:val="24"/>
          <w:szCs w:val="24"/>
        </w:rPr>
      </w:pPr>
      <w:r w:rsidRPr="00DF3B3C">
        <w:rPr>
          <w:sz w:val="24"/>
          <w:szCs w:val="24"/>
        </w:rPr>
        <w:t>серия: инженер-технолог отдела анализа эффективности и сборки автомобилей компании «Камаз», архитектор и руководитель «Архитектурного бюро Маликова», нейробиолог, начальник лаборатории нейронаук Курчатовского комплекса НБИКС-природоподобных технологий (НИЦ «Курчатовский институт»).</w:t>
      </w:r>
    </w:p>
    <w:p w:rsidR="00DF3B3C" w:rsidRPr="00DF3B3C" w:rsidRDefault="00DF3B3C" w:rsidP="008235AA">
      <w:pPr>
        <w:spacing w:line="276" w:lineRule="auto"/>
        <w:ind w:firstLine="567"/>
        <w:jc w:val="both"/>
        <w:rPr>
          <w:sz w:val="24"/>
          <w:szCs w:val="24"/>
        </w:rPr>
      </w:pPr>
      <w:r w:rsidRPr="00DF3B3C">
        <w:rPr>
          <w:sz w:val="24"/>
          <w:szCs w:val="24"/>
        </w:rPr>
        <w:t>серия: мастер участка компании «ОДК-Авиадвигатели», скульптор, руководитель Курчатовского комплекса синхротронно-нейтринных исследований (НИЦ «Курчатовский институт»).</w:t>
      </w:r>
    </w:p>
    <w:p w:rsidR="00DF3B3C" w:rsidRPr="00DF3B3C" w:rsidRDefault="00DF3B3C" w:rsidP="008235AA">
      <w:pPr>
        <w:spacing w:line="276" w:lineRule="auto"/>
        <w:ind w:firstLine="567"/>
        <w:jc w:val="both"/>
        <w:rPr>
          <w:sz w:val="24"/>
          <w:szCs w:val="24"/>
        </w:rPr>
      </w:pPr>
      <w:bookmarkStart w:id="34" w:name="_bookmark37"/>
      <w:bookmarkEnd w:id="34"/>
      <w:r w:rsidRPr="00DF3B3C">
        <w:rPr>
          <w:sz w:val="24"/>
          <w:szCs w:val="24"/>
        </w:rPr>
        <w:t>Тема 28. Профориентационный сериал проекта «Билет в будущее» (часть 2) (1 час)</w:t>
      </w:r>
    </w:p>
    <w:p w:rsidR="00DF3B3C" w:rsidRPr="00DF3B3C" w:rsidRDefault="00DF3B3C" w:rsidP="008235AA">
      <w:pPr>
        <w:spacing w:line="276" w:lineRule="auto"/>
        <w:ind w:firstLine="567"/>
        <w:jc w:val="both"/>
        <w:rPr>
          <w:sz w:val="24"/>
          <w:szCs w:val="24"/>
        </w:rPr>
      </w:pPr>
      <w:r w:rsidRPr="00DF3B3C">
        <w:rPr>
          <w:sz w:val="24"/>
          <w:szCs w:val="24"/>
        </w:rPr>
        <w:t>Знакомство с профессиями из разных профессиональных отраслей через интервью с реальными представителями профессий – героями первого профориентационного сериала для школьников. Каждая серия знакомит обучающихся с личной историей труда и успеха, мотивирует и несет в себе практическую значимость. Каждая серия знакомит с представителями разных сфер: медицина, IT, медиа, бизнес, инженерное дело, различные производства, наука и искусство.</w:t>
      </w:r>
    </w:p>
    <w:p w:rsidR="00DF3B3C" w:rsidRPr="00DF3B3C" w:rsidRDefault="00DF3B3C" w:rsidP="008235AA">
      <w:pPr>
        <w:spacing w:line="276" w:lineRule="auto"/>
        <w:ind w:firstLine="567"/>
        <w:jc w:val="both"/>
        <w:rPr>
          <w:sz w:val="24"/>
          <w:szCs w:val="24"/>
        </w:rPr>
      </w:pPr>
      <w:r w:rsidRPr="00DF3B3C">
        <w:rPr>
          <w:sz w:val="24"/>
          <w:szCs w:val="24"/>
        </w:rPr>
        <w:t>В рамках занятия рекомендовано к просмотру и обсуждению 5-8 серии (на выбор), посвященные следующим профессиям:</w:t>
      </w:r>
    </w:p>
    <w:p w:rsidR="00DF3B3C" w:rsidRPr="00DF3B3C" w:rsidRDefault="00DF3B3C" w:rsidP="008235AA">
      <w:pPr>
        <w:spacing w:line="276" w:lineRule="auto"/>
        <w:ind w:firstLine="567"/>
        <w:jc w:val="both"/>
        <w:rPr>
          <w:sz w:val="24"/>
          <w:szCs w:val="24"/>
        </w:rPr>
      </w:pPr>
      <w:r w:rsidRPr="00DF3B3C">
        <w:rPr>
          <w:sz w:val="24"/>
          <w:szCs w:val="24"/>
        </w:rPr>
        <w:t>серия: сварщик, методист в Музее оптики, врач ЛФК и спортивной медицины, реабилитолог.</w:t>
      </w:r>
    </w:p>
    <w:p w:rsidR="00DF3B3C" w:rsidRPr="00DF3B3C" w:rsidRDefault="00DF3B3C" w:rsidP="008235AA">
      <w:pPr>
        <w:spacing w:line="276" w:lineRule="auto"/>
        <w:ind w:firstLine="567"/>
        <w:jc w:val="both"/>
        <w:rPr>
          <w:sz w:val="24"/>
          <w:szCs w:val="24"/>
        </w:rPr>
      </w:pPr>
      <w:r w:rsidRPr="00DF3B3C">
        <w:rPr>
          <w:sz w:val="24"/>
          <w:szCs w:val="24"/>
        </w:rPr>
        <w:t>серия: врач-педиатр Псковской областной инфекционной больницы, основательница концепт-стора «Палаты», основатель дома-музея «Этнодом».</w:t>
      </w:r>
    </w:p>
    <w:p w:rsidR="00DF3B3C" w:rsidRPr="00DF3B3C" w:rsidRDefault="00DF3B3C" w:rsidP="008235AA">
      <w:pPr>
        <w:spacing w:line="276" w:lineRule="auto"/>
        <w:ind w:firstLine="567"/>
        <w:jc w:val="both"/>
        <w:rPr>
          <w:sz w:val="24"/>
          <w:szCs w:val="24"/>
        </w:rPr>
      </w:pPr>
      <w:r w:rsidRPr="00DF3B3C">
        <w:rPr>
          <w:sz w:val="24"/>
          <w:szCs w:val="24"/>
        </w:rPr>
        <w:t>серия: сыровар на семейном предприятии, оператор ЧПУ в компании «Лобаев Армс», учитель физики, замдиректора школы «Экотех +».</w:t>
      </w:r>
    </w:p>
    <w:p w:rsidR="00DF3B3C" w:rsidRPr="00DF3B3C" w:rsidRDefault="00DF3B3C" w:rsidP="008235AA">
      <w:pPr>
        <w:spacing w:line="276" w:lineRule="auto"/>
        <w:ind w:firstLine="567"/>
        <w:jc w:val="both"/>
        <w:rPr>
          <w:sz w:val="24"/>
          <w:szCs w:val="24"/>
        </w:rPr>
      </w:pPr>
      <w:r w:rsidRPr="00DF3B3C">
        <w:rPr>
          <w:sz w:val="24"/>
          <w:szCs w:val="24"/>
        </w:rPr>
        <w:t>серия: краевед, технолог, начальник бюро окончательной сборки изделий машиностроительного завода «Тонар», травматолог-ортопед, клинический ординатор.</w:t>
      </w:r>
    </w:p>
    <w:p w:rsidR="00DF3B3C" w:rsidRPr="00DF3B3C" w:rsidRDefault="00DF3B3C" w:rsidP="008235AA">
      <w:pPr>
        <w:spacing w:line="276" w:lineRule="auto"/>
        <w:ind w:firstLine="567"/>
        <w:jc w:val="both"/>
        <w:rPr>
          <w:sz w:val="24"/>
          <w:szCs w:val="24"/>
        </w:rPr>
      </w:pPr>
      <w:bookmarkStart w:id="35" w:name="_bookmark38"/>
      <w:bookmarkEnd w:id="35"/>
      <w:r w:rsidRPr="00DF3B3C">
        <w:rPr>
          <w:sz w:val="24"/>
          <w:szCs w:val="24"/>
        </w:rPr>
        <w:t>Тема 29. Профориентационное занятие «Пробую профессию в инженерной сфере» (моделирующая онлайн-проба на платформе проекта «Билет в будущее») (1 час)</w:t>
      </w:r>
    </w:p>
    <w:p w:rsidR="00DF3B3C" w:rsidRPr="00DF3B3C" w:rsidRDefault="00DF3B3C" w:rsidP="008235AA">
      <w:pPr>
        <w:spacing w:line="276" w:lineRule="auto"/>
        <w:ind w:firstLine="567"/>
        <w:jc w:val="both"/>
        <w:rPr>
          <w:sz w:val="24"/>
          <w:szCs w:val="24"/>
        </w:rPr>
      </w:pPr>
      <w:r w:rsidRPr="00DF3B3C">
        <w:rPr>
          <w:sz w:val="24"/>
          <w:szCs w:val="24"/>
        </w:rPr>
        <w:t>Темы 29-33 – серия профориентационных занятий в формате марафона по профессиональным пробам: решение онлайн-проб (моделирующая профессиональная проба) как практико-ориентированных задач с помощью цифровых интерактивных технологий (приложений-симуляторов на платформе проекта «Билет в будущее» https://bvbinfo.ru/), направленных на погружение обучающихся в практико-ориентированную среду и знакомство с решением профессиональных задач специалистов из различных профессиональных сред.</w:t>
      </w:r>
    </w:p>
    <w:p w:rsidR="00DF3B3C" w:rsidRPr="00DF3B3C" w:rsidRDefault="00DF3B3C" w:rsidP="008235AA">
      <w:pPr>
        <w:spacing w:line="276" w:lineRule="auto"/>
        <w:ind w:firstLine="567"/>
        <w:jc w:val="both"/>
        <w:rPr>
          <w:sz w:val="24"/>
          <w:szCs w:val="24"/>
        </w:rPr>
      </w:pPr>
      <w:r w:rsidRPr="00DF3B3C">
        <w:rPr>
          <w:sz w:val="24"/>
          <w:szCs w:val="24"/>
        </w:rPr>
        <w:t>Профессиональная проба по профессии в сфере инженерного дела (инженерии), в рамках которой обучающимся необходимо пройти последовательность этапов:</w:t>
      </w:r>
    </w:p>
    <w:p w:rsidR="00DF3B3C" w:rsidRPr="00DF3B3C" w:rsidRDefault="00DF3B3C" w:rsidP="008235AA">
      <w:pPr>
        <w:spacing w:line="276" w:lineRule="auto"/>
        <w:ind w:firstLine="567"/>
        <w:jc w:val="both"/>
        <w:rPr>
          <w:sz w:val="24"/>
          <w:szCs w:val="24"/>
        </w:rPr>
      </w:pPr>
      <w:r w:rsidRPr="00DF3B3C">
        <w:rPr>
          <w:sz w:val="24"/>
          <w:szCs w:val="24"/>
        </w:rPr>
        <w:t>Знакомство с профессией и профессиональной областью.</w:t>
      </w:r>
    </w:p>
    <w:p w:rsidR="00DF3B3C" w:rsidRPr="00DF3B3C" w:rsidRDefault="00DF3B3C" w:rsidP="008235AA">
      <w:pPr>
        <w:spacing w:line="276" w:lineRule="auto"/>
        <w:ind w:firstLine="567"/>
        <w:jc w:val="both"/>
        <w:rPr>
          <w:sz w:val="24"/>
          <w:szCs w:val="24"/>
        </w:rPr>
      </w:pPr>
      <w:r w:rsidRPr="00DF3B3C">
        <w:rPr>
          <w:sz w:val="24"/>
          <w:szCs w:val="24"/>
        </w:rPr>
        <w:t>Постановка задачи и подготовительно-обучающий этап.</w:t>
      </w:r>
    </w:p>
    <w:p w:rsidR="00DF3B3C" w:rsidRPr="00DF3B3C" w:rsidRDefault="00DF3B3C" w:rsidP="008235AA">
      <w:pPr>
        <w:spacing w:line="276" w:lineRule="auto"/>
        <w:ind w:firstLine="567"/>
        <w:jc w:val="both"/>
        <w:rPr>
          <w:sz w:val="24"/>
          <w:szCs w:val="24"/>
        </w:rPr>
      </w:pPr>
      <w:r w:rsidRPr="00DF3B3C">
        <w:rPr>
          <w:sz w:val="24"/>
          <w:szCs w:val="24"/>
        </w:rPr>
        <w:t>Практическое выполнение задания.</w:t>
      </w:r>
    </w:p>
    <w:p w:rsidR="00DF3B3C" w:rsidRPr="00DF3B3C" w:rsidRDefault="00DF3B3C" w:rsidP="008235AA">
      <w:pPr>
        <w:spacing w:line="276" w:lineRule="auto"/>
        <w:ind w:firstLine="567"/>
        <w:jc w:val="both"/>
        <w:rPr>
          <w:sz w:val="24"/>
          <w:szCs w:val="24"/>
        </w:rPr>
      </w:pPr>
      <w:r w:rsidRPr="00DF3B3C">
        <w:rPr>
          <w:sz w:val="24"/>
          <w:szCs w:val="24"/>
        </w:rPr>
        <w:t>Завершающий этап (закрепление полученных знаний, получение цифрового артефакта).</w:t>
      </w:r>
    </w:p>
    <w:p w:rsidR="00DF3B3C" w:rsidRPr="00DF3B3C" w:rsidRDefault="00DF3B3C" w:rsidP="008235AA">
      <w:pPr>
        <w:spacing w:line="276" w:lineRule="auto"/>
        <w:ind w:firstLine="567"/>
        <w:jc w:val="both"/>
        <w:rPr>
          <w:sz w:val="24"/>
          <w:szCs w:val="24"/>
        </w:rPr>
      </w:pPr>
      <w:bookmarkStart w:id="36" w:name="_bookmark39"/>
      <w:bookmarkEnd w:id="36"/>
      <w:r w:rsidRPr="00DF3B3C">
        <w:rPr>
          <w:sz w:val="24"/>
          <w:szCs w:val="24"/>
        </w:rPr>
        <w:t>Тема 30. Профориентационное занятие «Пробую профессию в цифровой сфере» (моделирующая онлайн-проба на платформе проекта «Билет в будущее») (1 час)</w:t>
      </w:r>
    </w:p>
    <w:p w:rsidR="00DF3B3C" w:rsidRPr="00DF3B3C" w:rsidRDefault="00DF3B3C" w:rsidP="008235AA">
      <w:pPr>
        <w:spacing w:line="276" w:lineRule="auto"/>
        <w:ind w:firstLine="567"/>
        <w:jc w:val="both"/>
        <w:rPr>
          <w:sz w:val="24"/>
          <w:szCs w:val="24"/>
        </w:rPr>
      </w:pPr>
      <w:r w:rsidRPr="00DF3B3C">
        <w:rPr>
          <w:sz w:val="24"/>
          <w:szCs w:val="24"/>
        </w:rPr>
        <w:t>Погружение обучающихся в практико-ориентированную среду и знакомство с решением профессиональных задач специалистов из различных профессиональных сред. Профессиональная проба по профессии в цифровой сфере, в рамках которой обучающимся необходимо пройти последовательность этапов:</w:t>
      </w:r>
    </w:p>
    <w:p w:rsidR="00DF3B3C" w:rsidRPr="00DF3B3C" w:rsidRDefault="00DF3B3C" w:rsidP="008235AA">
      <w:pPr>
        <w:spacing w:line="276" w:lineRule="auto"/>
        <w:ind w:firstLine="567"/>
        <w:jc w:val="both"/>
        <w:rPr>
          <w:sz w:val="24"/>
          <w:szCs w:val="24"/>
        </w:rPr>
      </w:pPr>
      <w:r w:rsidRPr="00DF3B3C">
        <w:rPr>
          <w:sz w:val="24"/>
          <w:szCs w:val="24"/>
        </w:rPr>
        <w:t>Знакомство с профессией и профессиональной областью.</w:t>
      </w:r>
    </w:p>
    <w:p w:rsidR="00DF3B3C" w:rsidRPr="00DF3B3C" w:rsidRDefault="00DF3B3C" w:rsidP="008235AA">
      <w:pPr>
        <w:spacing w:line="276" w:lineRule="auto"/>
        <w:ind w:firstLine="567"/>
        <w:jc w:val="both"/>
        <w:rPr>
          <w:sz w:val="24"/>
          <w:szCs w:val="24"/>
        </w:rPr>
      </w:pPr>
      <w:r w:rsidRPr="00DF3B3C">
        <w:rPr>
          <w:sz w:val="24"/>
          <w:szCs w:val="24"/>
        </w:rPr>
        <w:t>Постановка задачи и подготовительно-обучающий этап.</w:t>
      </w:r>
    </w:p>
    <w:p w:rsidR="00DF3B3C" w:rsidRPr="00DF3B3C" w:rsidRDefault="00DF3B3C" w:rsidP="008235AA">
      <w:pPr>
        <w:spacing w:line="276" w:lineRule="auto"/>
        <w:ind w:firstLine="567"/>
        <w:jc w:val="both"/>
        <w:rPr>
          <w:sz w:val="24"/>
          <w:szCs w:val="24"/>
        </w:rPr>
      </w:pPr>
      <w:r w:rsidRPr="00DF3B3C">
        <w:rPr>
          <w:sz w:val="24"/>
          <w:szCs w:val="24"/>
        </w:rPr>
        <w:t>Практическое выполнение задания.</w:t>
      </w:r>
    </w:p>
    <w:p w:rsidR="00DF3B3C" w:rsidRPr="00DF3B3C" w:rsidRDefault="00DF3B3C" w:rsidP="008235AA">
      <w:pPr>
        <w:spacing w:line="276" w:lineRule="auto"/>
        <w:ind w:firstLine="567"/>
        <w:jc w:val="both"/>
        <w:rPr>
          <w:sz w:val="24"/>
          <w:szCs w:val="24"/>
        </w:rPr>
      </w:pPr>
      <w:r w:rsidRPr="00DF3B3C">
        <w:rPr>
          <w:sz w:val="24"/>
          <w:szCs w:val="24"/>
        </w:rPr>
        <w:t>Завершающий этап (закрепление полученных знаний, получение цифрового артефакта).</w:t>
      </w:r>
    </w:p>
    <w:p w:rsidR="00DF3B3C" w:rsidRPr="00DF3B3C" w:rsidRDefault="00DF3B3C" w:rsidP="008235AA">
      <w:pPr>
        <w:spacing w:line="276" w:lineRule="auto"/>
        <w:ind w:firstLine="567"/>
        <w:jc w:val="both"/>
        <w:rPr>
          <w:sz w:val="24"/>
          <w:szCs w:val="24"/>
        </w:rPr>
      </w:pPr>
      <w:bookmarkStart w:id="37" w:name="_bookmark40"/>
      <w:bookmarkEnd w:id="37"/>
      <w:r w:rsidRPr="00DF3B3C">
        <w:rPr>
          <w:sz w:val="24"/>
          <w:szCs w:val="24"/>
        </w:rPr>
        <w:t>Тема 31. Профориентационное занятие «Пробую профессию в сфере промышленности» (моделирующая онлайн-проба на платформе проекта «Билет в будущее») (1 час)</w:t>
      </w:r>
    </w:p>
    <w:p w:rsidR="00DF3B3C" w:rsidRPr="00DF3B3C" w:rsidRDefault="00DF3B3C" w:rsidP="008235AA">
      <w:pPr>
        <w:spacing w:line="276" w:lineRule="auto"/>
        <w:ind w:firstLine="567"/>
        <w:jc w:val="both"/>
        <w:rPr>
          <w:sz w:val="24"/>
          <w:szCs w:val="24"/>
        </w:rPr>
      </w:pPr>
      <w:r w:rsidRPr="00DF3B3C">
        <w:rPr>
          <w:sz w:val="24"/>
          <w:szCs w:val="24"/>
        </w:rPr>
        <w:t>Профессиональная проба как средство актуализации профессионального самоопределения обучающихся. Знакомство с ключевыми отраслевыми направлениями экономики Российской Федерации и решение онлайн-проб (моделирующая профессиональная проба) как практико-ориентированных задач с помощью цифровых интерактивных технологий (приложений-симуляторов на платформе проекта «Билет в будущее»: https://bvbinfo.ru/). Формирование представлений о компетенциях и особенностях профессий, необходимых для осуществления конкретной профессиональной деятельности.</w:t>
      </w:r>
    </w:p>
    <w:p w:rsidR="00DF3B3C" w:rsidRPr="00DF3B3C" w:rsidRDefault="00DF3B3C" w:rsidP="008235AA">
      <w:pPr>
        <w:spacing w:line="276" w:lineRule="auto"/>
        <w:ind w:firstLine="567"/>
        <w:jc w:val="both"/>
        <w:rPr>
          <w:sz w:val="24"/>
          <w:szCs w:val="24"/>
        </w:rPr>
      </w:pPr>
      <w:r w:rsidRPr="00DF3B3C">
        <w:rPr>
          <w:sz w:val="24"/>
          <w:szCs w:val="24"/>
        </w:rPr>
        <w:t>Профессиональная проба по профессии в сфере промышленности, в рамках которой обучающимся необходимо пройти последовательность этапов:</w:t>
      </w:r>
    </w:p>
    <w:p w:rsidR="00DF3B3C" w:rsidRPr="00DF3B3C" w:rsidRDefault="00DF3B3C" w:rsidP="008235AA">
      <w:pPr>
        <w:spacing w:line="276" w:lineRule="auto"/>
        <w:ind w:firstLine="567"/>
        <w:jc w:val="both"/>
        <w:rPr>
          <w:sz w:val="24"/>
          <w:szCs w:val="24"/>
        </w:rPr>
      </w:pPr>
      <w:r w:rsidRPr="00DF3B3C">
        <w:rPr>
          <w:sz w:val="24"/>
          <w:szCs w:val="24"/>
        </w:rPr>
        <w:t>Знакомство с профессией и профессиональной областью.</w:t>
      </w:r>
    </w:p>
    <w:p w:rsidR="00DF3B3C" w:rsidRPr="00DF3B3C" w:rsidRDefault="00DF3B3C" w:rsidP="008235AA">
      <w:pPr>
        <w:spacing w:line="276" w:lineRule="auto"/>
        <w:ind w:firstLine="567"/>
        <w:jc w:val="both"/>
        <w:rPr>
          <w:sz w:val="24"/>
          <w:szCs w:val="24"/>
        </w:rPr>
      </w:pPr>
      <w:r w:rsidRPr="00DF3B3C">
        <w:rPr>
          <w:sz w:val="24"/>
          <w:szCs w:val="24"/>
        </w:rPr>
        <w:t>Постановка задачи и подготовительно-обучающий этап.</w:t>
      </w:r>
    </w:p>
    <w:p w:rsidR="00DF3B3C" w:rsidRPr="00DF3B3C" w:rsidRDefault="00DF3B3C" w:rsidP="008235AA">
      <w:pPr>
        <w:spacing w:line="276" w:lineRule="auto"/>
        <w:ind w:firstLine="567"/>
        <w:jc w:val="both"/>
        <w:rPr>
          <w:sz w:val="24"/>
          <w:szCs w:val="24"/>
        </w:rPr>
      </w:pPr>
      <w:r w:rsidRPr="00DF3B3C">
        <w:rPr>
          <w:sz w:val="24"/>
          <w:szCs w:val="24"/>
        </w:rPr>
        <w:t>Практическое выполнение задания.</w:t>
      </w:r>
    </w:p>
    <w:p w:rsidR="00DF3B3C" w:rsidRPr="00DF3B3C" w:rsidRDefault="00DF3B3C" w:rsidP="008235AA">
      <w:pPr>
        <w:spacing w:line="276" w:lineRule="auto"/>
        <w:ind w:firstLine="567"/>
        <w:jc w:val="both"/>
        <w:rPr>
          <w:sz w:val="24"/>
          <w:szCs w:val="24"/>
        </w:rPr>
      </w:pPr>
      <w:r w:rsidRPr="00DF3B3C">
        <w:rPr>
          <w:sz w:val="24"/>
          <w:szCs w:val="24"/>
        </w:rPr>
        <w:t>Завершающий этап (закрепление полученных знаний, получение цифрового артефакта).</w:t>
      </w:r>
    </w:p>
    <w:p w:rsidR="00DF3B3C" w:rsidRPr="00DF3B3C" w:rsidRDefault="00DF3B3C" w:rsidP="008235AA">
      <w:pPr>
        <w:spacing w:line="276" w:lineRule="auto"/>
        <w:ind w:firstLine="567"/>
        <w:jc w:val="both"/>
        <w:rPr>
          <w:sz w:val="24"/>
          <w:szCs w:val="24"/>
        </w:rPr>
      </w:pPr>
      <w:bookmarkStart w:id="38" w:name="_bookmark41"/>
      <w:bookmarkEnd w:id="38"/>
      <w:r w:rsidRPr="00DF3B3C">
        <w:rPr>
          <w:sz w:val="24"/>
          <w:szCs w:val="24"/>
        </w:rPr>
        <w:t>Тема 32. Профориентационное занятие «Пробую профессию в сфере медицины» (моделирующая онлайн-проба на платформе проекта «Билет в будущее») (1 час)</w:t>
      </w:r>
    </w:p>
    <w:p w:rsidR="00DF3B3C" w:rsidRPr="00DF3B3C" w:rsidRDefault="00DF3B3C" w:rsidP="008235AA">
      <w:pPr>
        <w:spacing w:line="276" w:lineRule="auto"/>
        <w:ind w:firstLine="567"/>
        <w:jc w:val="both"/>
        <w:rPr>
          <w:sz w:val="24"/>
          <w:szCs w:val="24"/>
        </w:rPr>
      </w:pPr>
      <w:r w:rsidRPr="00DF3B3C">
        <w:rPr>
          <w:sz w:val="24"/>
          <w:szCs w:val="24"/>
        </w:rPr>
        <w:t>Погружение обучающихся в практико-ориентированную среду и знакомство с решением профессиональных задач специалистов из различных профессиональных</w:t>
      </w:r>
    </w:p>
    <w:p w:rsidR="00DF3B3C" w:rsidRPr="00DF3B3C" w:rsidRDefault="00DF3B3C" w:rsidP="008235AA">
      <w:pPr>
        <w:spacing w:line="276" w:lineRule="auto"/>
        <w:ind w:firstLine="567"/>
        <w:jc w:val="both"/>
        <w:rPr>
          <w:sz w:val="24"/>
          <w:szCs w:val="24"/>
        </w:rPr>
      </w:pPr>
      <w:r w:rsidRPr="00DF3B3C">
        <w:rPr>
          <w:sz w:val="24"/>
          <w:szCs w:val="24"/>
        </w:rPr>
        <w:t>сред. Профессиональная проба по профессии в сфере медицины, в рамках которой обучающимся необходимо пройти последовательность этапов:</w:t>
      </w:r>
    </w:p>
    <w:p w:rsidR="00DF3B3C" w:rsidRPr="00DF3B3C" w:rsidRDefault="00DF3B3C" w:rsidP="008235AA">
      <w:pPr>
        <w:spacing w:line="276" w:lineRule="auto"/>
        <w:ind w:firstLine="567"/>
        <w:jc w:val="both"/>
        <w:rPr>
          <w:sz w:val="24"/>
          <w:szCs w:val="24"/>
        </w:rPr>
      </w:pPr>
      <w:r w:rsidRPr="00DF3B3C">
        <w:rPr>
          <w:sz w:val="24"/>
          <w:szCs w:val="24"/>
        </w:rPr>
        <w:t>Знакомство с профессией и профессиональной областью.</w:t>
      </w:r>
    </w:p>
    <w:p w:rsidR="00DF3B3C" w:rsidRPr="00DF3B3C" w:rsidRDefault="00DF3B3C" w:rsidP="008235AA">
      <w:pPr>
        <w:spacing w:line="276" w:lineRule="auto"/>
        <w:ind w:firstLine="567"/>
        <w:jc w:val="both"/>
        <w:rPr>
          <w:sz w:val="24"/>
          <w:szCs w:val="24"/>
        </w:rPr>
      </w:pPr>
      <w:r w:rsidRPr="00DF3B3C">
        <w:rPr>
          <w:sz w:val="24"/>
          <w:szCs w:val="24"/>
        </w:rPr>
        <w:t>Постановка задачи и подготовительно-обучающий этап.</w:t>
      </w:r>
    </w:p>
    <w:p w:rsidR="00DF3B3C" w:rsidRPr="00DF3B3C" w:rsidRDefault="00DF3B3C" w:rsidP="008235AA">
      <w:pPr>
        <w:spacing w:line="276" w:lineRule="auto"/>
        <w:ind w:firstLine="567"/>
        <w:jc w:val="both"/>
        <w:rPr>
          <w:sz w:val="24"/>
          <w:szCs w:val="24"/>
        </w:rPr>
      </w:pPr>
      <w:r w:rsidRPr="00DF3B3C">
        <w:rPr>
          <w:sz w:val="24"/>
          <w:szCs w:val="24"/>
        </w:rPr>
        <w:t>Практическое выполнение задания.</w:t>
      </w:r>
    </w:p>
    <w:p w:rsidR="00DF3B3C" w:rsidRPr="00DF3B3C" w:rsidRDefault="00DF3B3C" w:rsidP="008235AA">
      <w:pPr>
        <w:spacing w:line="276" w:lineRule="auto"/>
        <w:ind w:firstLine="567"/>
        <w:jc w:val="both"/>
        <w:rPr>
          <w:sz w:val="24"/>
          <w:szCs w:val="24"/>
        </w:rPr>
      </w:pPr>
      <w:r w:rsidRPr="00DF3B3C">
        <w:rPr>
          <w:sz w:val="24"/>
          <w:szCs w:val="24"/>
        </w:rPr>
        <w:t>Завершающий этап (закрепление полученных знаний, получение цифрового артефакта).</w:t>
      </w:r>
    </w:p>
    <w:p w:rsidR="00DF3B3C" w:rsidRPr="00DF3B3C" w:rsidRDefault="00DF3B3C" w:rsidP="008235AA">
      <w:pPr>
        <w:spacing w:line="276" w:lineRule="auto"/>
        <w:ind w:firstLine="567"/>
        <w:jc w:val="both"/>
        <w:rPr>
          <w:sz w:val="24"/>
          <w:szCs w:val="24"/>
        </w:rPr>
      </w:pPr>
      <w:bookmarkStart w:id="39" w:name="_bookmark42"/>
      <w:bookmarkEnd w:id="39"/>
      <w:r w:rsidRPr="00DF3B3C">
        <w:rPr>
          <w:sz w:val="24"/>
          <w:szCs w:val="24"/>
        </w:rPr>
        <w:t>Тема 33. Профориентационное занятие «Пробую профессию в креативной сфере» (моделирующая онлайн-проба на платформе проекта «Билет в будущее») (1 час)</w:t>
      </w:r>
    </w:p>
    <w:p w:rsidR="00DF3B3C" w:rsidRPr="00DF3B3C" w:rsidRDefault="00DF3B3C" w:rsidP="008235AA">
      <w:pPr>
        <w:spacing w:line="276" w:lineRule="auto"/>
        <w:ind w:firstLine="567"/>
        <w:jc w:val="both"/>
        <w:rPr>
          <w:sz w:val="24"/>
          <w:szCs w:val="24"/>
        </w:rPr>
      </w:pPr>
      <w:r w:rsidRPr="00DF3B3C">
        <w:rPr>
          <w:sz w:val="24"/>
          <w:szCs w:val="24"/>
        </w:rPr>
        <w:t>Погружение обучающихся в практико-ориентированную среду и знакомство с решением профессиональных задач специалистов из различных профессиональных сред. Профессиональная проба по профессии в креативной сфере, в рамках которой обучающимся необходимо пройти последовательность этапов:</w:t>
      </w:r>
    </w:p>
    <w:p w:rsidR="00DF3B3C" w:rsidRPr="00DF3B3C" w:rsidRDefault="00DF3B3C" w:rsidP="008235AA">
      <w:pPr>
        <w:spacing w:line="276" w:lineRule="auto"/>
        <w:ind w:firstLine="567"/>
        <w:jc w:val="both"/>
        <w:rPr>
          <w:sz w:val="24"/>
          <w:szCs w:val="24"/>
        </w:rPr>
      </w:pPr>
      <w:r w:rsidRPr="00DF3B3C">
        <w:rPr>
          <w:sz w:val="24"/>
          <w:szCs w:val="24"/>
        </w:rPr>
        <w:t>Знакомство с профессией и профессиональной областью.</w:t>
      </w:r>
    </w:p>
    <w:p w:rsidR="00DF3B3C" w:rsidRPr="00DF3B3C" w:rsidRDefault="00DF3B3C" w:rsidP="008235AA">
      <w:pPr>
        <w:spacing w:line="276" w:lineRule="auto"/>
        <w:ind w:firstLine="567"/>
        <w:jc w:val="both"/>
        <w:rPr>
          <w:sz w:val="24"/>
          <w:szCs w:val="24"/>
        </w:rPr>
      </w:pPr>
      <w:r w:rsidRPr="00DF3B3C">
        <w:rPr>
          <w:sz w:val="24"/>
          <w:szCs w:val="24"/>
        </w:rPr>
        <w:t>Постановка задачи и подготовительно-обучающий этап.</w:t>
      </w:r>
    </w:p>
    <w:p w:rsidR="00DF3B3C" w:rsidRPr="00DF3B3C" w:rsidRDefault="00DF3B3C" w:rsidP="008235AA">
      <w:pPr>
        <w:spacing w:line="276" w:lineRule="auto"/>
        <w:ind w:firstLine="567"/>
        <w:jc w:val="both"/>
        <w:rPr>
          <w:sz w:val="24"/>
          <w:szCs w:val="24"/>
        </w:rPr>
      </w:pPr>
      <w:r w:rsidRPr="00DF3B3C">
        <w:rPr>
          <w:sz w:val="24"/>
          <w:szCs w:val="24"/>
        </w:rPr>
        <w:t>Практическое выполнение задания.</w:t>
      </w:r>
    </w:p>
    <w:p w:rsidR="00DF3B3C" w:rsidRPr="00DF3B3C" w:rsidRDefault="00DF3B3C" w:rsidP="008235AA">
      <w:pPr>
        <w:spacing w:line="276" w:lineRule="auto"/>
        <w:ind w:firstLine="567"/>
        <w:jc w:val="both"/>
        <w:rPr>
          <w:sz w:val="24"/>
          <w:szCs w:val="24"/>
        </w:rPr>
      </w:pPr>
      <w:r w:rsidRPr="00DF3B3C">
        <w:rPr>
          <w:sz w:val="24"/>
          <w:szCs w:val="24"/>
        </w:rPr>
        <w:t>Завершающий этап (закрепление полученных знаний, получение цифрового артефакта).</w:t>
      </w:r>
    </w:p>
    <w:p w:rsidR="00DF3B3C" w:rsidRPr="00DF3B3C" w:rsidRDefault="00DF3B3C" w:rsidP="008235AA">
      <w:pPr>
        <w:spacing w:line="276" w:lineRule="auto"/>
        <w:ind w:firstLine="567"/>
        <w:jc w:val="both"/>
        <w:rPr>
          <w:sz w:val="24"/>
          <w:szCs w:val="24"/>
        </w:rPr>
      </w:pPr>
      <w:bookmarkStart w:id="40" w:name="_bookmark43"/>
      <w:bookmarkEnd w:id="40"/>
      <w:r w:rsidRPr="00DF3B3C">
        <w:rPr>
          <w:sz w:val="24"/>
          <w:szCs w:val="24"/>
        </w:rPr>
        <w:t>Тема 34. Профориентационное занятие «Моё будущее – Моя страна» (1 час)</w:t>
      </w:r>
    </w:p>
    <w:p w:rsidR="00DF3B3C" w:rsidRPr="00DF3B3C" w:rsidRDefault="00DF3B3C" w:rsidP="008235AA">
      <w:pPr>
        <w:spacing w:line="276" w:lineRule="auto"/>
        <w:ind w:firstLine="567"/>
        <w:jc w:val="both"/>
        <w:rPr>
          <w:sz w:val="24"/>
          <w:szCs w:val="24"/>
        </w:rPr>
      </w:pPr>
      <w:r w:rsidRPr="00DF3B3C">
        <w:rPr>
          <w:sz w:val="24"/>
          <w:szCs w:val="24"/>
        </w:rPr>
        <w:t>Подведение итогов занятий по профориентации с учетом приобретенного опыта по профессиональным средам, знакомству с рынком труда и отраслями экономики, профессиями и требованиями к ним. Развитие у обучающихся личностного смысла в приобретении познавательного опыта и интереса к профессиональной деятельности. Формирование представления о собственных интересах и возможностях, образа «Я» в будущем. Построение дальнейших шагов в области профессионального самоопределения.</w:t>
      </w:r>
    </w:p>
    <w:p w:rsidR="00B71FD9" w:rsidRDefault="00DF3B3C" w:rsidP="008235AA">
      <w:pPr>
        <w:spacing w:line="276" w:lineRule="auto"/>
        <w:ind w:firstLine="567"/>
        <w:jc w:val="both"/>
        <w:rPr>
          <w:sz w:val="24"/>
          <w:szCs w:val="24"/>
        </w:rPr>
      </w:pPr>
      <w:r w:rsidRPr="00DF3B3C">
        <w:rPr>
          <w:sz w:val="24"/>
          <w:szCs w:val="24"/>
        </w:rPr>
        <w:t xml:space="preserve"> </w:t>
      </w:r>
    </w:p>
    <w:p w:rsidR="00DF3B3C" w:rsidRPr="00B71FD9" w:rsidRDefault="00DF3B3C" w:rsidP="008235AA">
      <w:pPr>
        <w:spacing w:line="276" w:lineRule="auto"/>
        <w:ind w:firstLine="567"/>
        <w:jc w:val="both"/>
        <w:rPr>
          <w:b/>
          <w:sz w:val="24"/>
          <w:szCs w:val="24"/>
        </w:rPr>
      </w:pPr>
      <w:r w:rsidRPr="00B71FD9">
        <w:rPr>
          <w:b/>
          <w:sz w:val="24"/>
          <w:szCs w:val="24"/>
        </w:rPr>
        <w:t>Рабочая программа курса внеурочной деятельности «Основы функциональной грамотности»</w:t>
      </w:r>
    </w:p>
    <w:p w:rsidR="00DF3B3C" w:rsidRPr="00B71FD9" w:rsidRDefault="00DF3B3C" w:rsidP="008235AA">
      <w:pPr>
        <w:spacing w:line="276" w:lineRule="auto"/>
        <w:ind w:firstLine="567"/>
        <w:jc w:val="both"/>
        <w:rPr>
          <w:b/>
          <w:sz w:val="24"/>
          <w:szCs w:val="24"/>
        </w:rPr>
      </w:pPr>
      <w:r w:rsidRPr="00B71FD9">
        <w:rPr>
          <w:b/>
          <w:sz w:val="24"/>
          <w:szCs w:val="24"/>
        </w:rPr>
        <w:t xml:space="preserve">Пояснительная записка. </w:t>
      </w:r>
    </w:p>
    <w:p w:rsidR="00DF3B3C" w:rsidRPr="00DF3B3C" w:rsidRDefault="00DF3B3C" w:rsidP="008235AA">
      <w:pPr>
        <w:spacing w:line="276" w:lineRule="auto"/>
        <w:ind w:firstLine="567"/>
        <w:jc w:val="both"/>
        <w:rPr>
          <w:sz w:val="24"/>
          <w:szCs w:val="24"/>
        </w:rPr>
      </w:pPr>
      <w:r w:rsidRPr="00DF3B3C">
        <w:rPr>
          <w:sz w:val="24"/>
          <w:szCs w:val="24"/>
        </w:rPr>
        <w:t>Рабочая программа внеурочной деятельности «Основы функциональной грамотности» составлена на основе следующих нормативных документов:</w:t>
      </w:r>
    </w:p>
    <w:p w:rsidR="00DF3B3C" w:rsidRPr="00DF3B3C" w:rsidRDefault="00DF3B3C" w:rsidP="008235AA">
      <w:pPr>
        <w:spacing w:line="276" w:lineRule="auto"/>
        <w:ind w:firstLine="567"/>
        <w:jc w:val="both"/>
        <w:rPr>
          <w:sz w:val="24"/>
          <w:szCs w:val="24"/>
        </w:rPr>
      </w:pPr>
      <w:r w:rsidRPr="00DF3B3C">
        <w:rPr>
          <w:sz w:val="24"/>
          <w:szCs w:val="24"/>
        </w:rPr>
        <w:t xml:space="preserve">  - Федерального государственного стандарта среднего общего </w:t>
      </w:r>
      <w:proofErr w:type="gramStart"/>
      <w:r w:rsidRPr="00DF3B3C">
        <w:rPr>
          <w:sz w:val="24"/>
          <w:szCs w:val="24"/>
        </w:rPr>
        <w:t>образования,;</w:t>
      </w:r>
      <w:proofErr w:type="gramEnd"/>
    </w:p>
    <w:p w:rsidR="00DF3B3C" w:rsidRPr="00DF3B3C" w:rsidRDefault="00DF3B3C" w:rsidP="008235AA">
      <w:pPr>
        <w:spacing w:line="276" w:lineRule="auto"/>
        <w:ind w:firstLine="567"/>
        <w:jc w:val="both"/>
        <w:rPr>
          <w:sz w:val="24"/>
          <w:szCs w:val="24"/>
        </w:rPr>
      </w:pPr>
      <w:r w:rsidRPr="00DF3B3C">
        <w:rPr>
          <w:sz w:val="24"/>
          <w:szCs w:val="24"/>
        </w:rPr>
        <w:t xml:space="preserve"> - Методических рекомендаций по уточнению понятия и содержания внеурочной деятельности в рамках реализации основных общеобразовательных программ, в том числе в части проектной деятельности, письмо Минобрнауки от 18.08.2017 № 09-1672;</w:t>
      </w:r>
    </w:p>
    <w:p w:rsidR="00DF3B3C" w:rsidRPr="00DF3B3C" w:rsidRDefault="00DF3B3C" w:rsidP="008235AA">
      <w:pPr>
        <w:spacing w:line="276" w:lineRule="auto"/>
        <w:ind w:firstLine="567"/>
        <w:jc w:val="both"/>
        <w:rPr>
          <w:sz w:val="24"/>
          <w:szCs w:val="24"/>
        </w:rPr>
      </w:pPr>
      <w:r w:rsidRPr="00DF3B3C">
        <w:rPr>
          <w:sz w:val="24"/>
          <w:szCs w:val="24"/>
        </w:rPr>
        <w:t xml:space="preserve"> - Стратегии развития воспитания в Российской Федерации на период до 2025 года, утвержденной распоряжением Правительства от 29.05.2015 года № 996-р; </w:t>
      </w:r>
    </w:p>
    <w:p w:rsidR="00DF3B3C" w:rsidRPr="00DF3B3C" w:rsidRDefault="00DF3B3C" w:rsidP="008235AA">
      <w:pPr>
        <w:spacing w:line="276" w:lineRule="auto"/>
        <w:ind w:firstLine="567"/>
        <w:jc w:val="both"/>
        <w:rPr>
          <w:sz w:val="24"/>
          <w:szCs w:val="24"/>
        </w:rPr>
      </w:pPr>
      <w:r w:rsidRPr="00DF3B3C">
        <w:rPr>
          <w:sz w:val="24"/>
          <w:szCs w:val="24"/>
        </w:rPr>
        <w:t xml:space="preserve">- Основной образовательной программой среднего общего образования МБОУ СОШ с.Петровское </w:t>
      </w:r>
    </w:p>
    <w:p w:rsidR="00DF3B3C" w:rsidRPr="00DF3B3C" w:rsidRDefault="00DF3B3C" w:rsidP="008235AA">
      <w:pPr>
        <w:spacing w:line="276" w:lineRule="auto"/>
        <w:ind w:firstLine="567"/>
        <w:jc w:val="both"/>
        <w:rPr>
          <w:sz w:val="24"/>
          <w:szCs w:val="24"/>
        </w:rPr>
      </w:pPr>
      <w:r w:rsidRPr="00DF3B3C">
        <w:rPr>
          <w:sz w:val="24"/>
          <w:szCs w:val="24"/>
        </w:rPr>
        <w:t>Цель: развитие функциональной грамотности учащихся 10-11 классов как индикатора качества и эффективности образования, равенства доступа к образованию.</w:t>
      </w:r>
    </w:p>
    <w:p w:rsidR="00DF3B3C" w:rsidRPr="00DF3B3C" w:rsidRDefault="00DF3B3C" w:rsidP="008235AA">
      <w:pPr>
        <w:spacing w:line="276" w:lineRule="auto"/>
        <w:ind w:firstLine="567"/>
        <w:jc w:val="both"/>
        <w:rPr>
          <w:sz w:val="24"/>
          <w:szCs w:val="24"/>
        </w:rPr>
      </w:pPr>
      <w:r w:rsidRPr="00DF3B3C">
        <w:rPr>
          <w:sz w:val="24"/>
          <w:szCs w:val="24"/>
        </w:rPr>
        <w:t xml:space="preserve"> Задачи: </w:t>
      </w:r>
    </w:p>
    <w:p w:rsidR="00DF3B3C" w:rsidRPr="00DF3B3C" w:rsidRDefault="00DF3B3C" w:rsidP="008235AA">
      <w:pPr>
        <w:spacing w:line="276" w:lineRule="auto"/>
        <w:ind w:firstLine="567"/>
        <w:jc w:val="both"/>
        <w:rPr>
          <w:sz w:val="24"/>
          <w:szCs w:val="24"/>
        </w:rPr>
      </w:pPr>
      <w:r w:rsidRPr="00DF3B3C">
        <w:rPr>
          <w:sz w:val="24"/>
          <w:szCs w:val="24"/>
        </w:rPr>
        <w:t>-развивать способности обучающегося формулировать, применять и интерпретировать математику в разнообразных контекстах;</w:t>
      </w:r>
    </w:p>
    <w:p w:rsidR="00DF3B3C" w:rsidRPr="00DF3B3C" w:rsidRDefault="00DF3B3C" w:rsidP="008235AA">
      <w:pPr>
        <w:spacing w:line="276" w:lineRule="auto"/>
        <w:ind w:firstLine="567"/>
        <w:jc w:val="both"/>
        <w:rPr>
          <w:sz w:val="24"/>
          <w:szCs w:val="24"/>
        </w:rPr>
      </w:pPr>
      <w:r w:rsidRPr="00DF3B3C">
        <w:rPr>
          <w:sz w:val="24"/>
          <w:szCs w:val="24"/>
        </w:rPr>
        <w:t xml:space="preserve"> - развивать способности обучающегося понимать, использовать, оценивать тексты, размышлять о них и заниматься чтением для того, чтобы достигать своих целей, расширять свои знания и возможности, участвовать в социальной жизни; </w:t>
      </w:r>
    </w:p>
    <w:p w:rsidR="00DF3B3C" w:rsidRPr="00DF3B3C" w:rsidRDefault="00DF3B3C" w:rsidP="008235AA">
      <w:pPr>
        <w:spacing w:line="276" w:lineRule="auto"/>
        <w:ind w:firstLine="567"/>
        <w:jc w:val="both"/>
        <w:rPr>
          <w:sz w:val="24"/>
          <w:szCs w:val="24"/>
        </w:rPr>
      </w:pPr>
      <w:r w:rsidRPr="00DF3B3C">
        <w:rPr>
          <w:sz w:val="24"/>
          <w:szCs w:val="24"/>
        </w:rPr>
        <w:t>-развивать способности обучающегося осваивать и использовать естественнонаучные знания для распознания и постановки вопросов, для освоения новых знаний, для объяснения естественнонаучных явлений и формулирования основанных на научных доказательствах выводов в связи с естественнонаучной проблематикой;</w:t>
      </w:r>
    </w:p>
    <w:p w:rsidR="00DF3B3C" w:rsidRPr="00DF3B3C" w:rsidRDefault="00DF3B3C" w:rsidP="008235AA">
      <w:pPr>
        <w:spacing w:line="276" w:lineRule="auto"/>
        <w:ind w:firstLine="567"/>
        <w:jc w:val="both"/>
        <w:rPr>
          <w:sz w:val="24"/>
          <w:szCs w:val="24"/>
        </w:rPr>
      </w:pPr>
      <w:r w:rsidRPr="00DF3B3C">
        <w:rPr>
          <w:sz w:val="24"/>
          <w:szCs w:val="24"/>
        </w:rPr>
        <w:t xml:space="preserve"> - развивать способности обучающегося понимать основные особенности естествознания, как формы человеческого познания; </w:t>
      </w:r>
    </w:p>
    <w:p w:rsidR="00DF3B3C" w:rsidRPr="00DF3B3C" w:rsidRDefault="00DF3B3C" w:rsidP="008235AA">
      <w:pPr>
        <w:spacing w:line="276" w:lineRule="auto"/>
        <w:ind w:firstLine="567"/>
        <w:jc w:val="both"/>
        <w:rPr>
          <w:sz w:val="24"/>
          <w:szCs w:val="24"/>
        </w:rPr>
      </w:pPr>
      <w:r w:rsidRPr="00DF3B3C">
        <w:rPr>
          <w:sz w:val="24"/>
          <w:szCs w:val="24"/>
        </w:rPr>
        <w:t xml:space="preserve">- развивать способности обучающегося демонстрировать осведомленность в том, что естественные науки, технология оказывают влияние на материальную, интеллектуальную и культурную сферы общества; проявлять активную гражданскую позицию при рассмотрении проблем, связанных с естествознанием; </w:t>
      </w:r>
    </w:p>
    <w:p w:rsidR="00DF3B3C" w:rsidRPr="00DF3B3C" w:rsidRDefault="00DF3B3C" w:rsidP="008235AA">
      <w:pPr>
        <w:spacing w:line="276" w:lineRule="auto"/>
        <w:ind w:firstLine="567"/>
        <w:jc w:val="both"/>
        <w:rPr>
          <w:sz w:val="24"/>
          <w:szCs w:val="24"/>
        </w:rPr>
      </w:pPr>
      <w:r w:rsidRPr="00DF3B3C">
        <w:rPr>
          <w:sz w:val="24"/>
          <w:szCs w:val="24"/>
        </w:rPr>
        <w:t xml:space="preserve">- развивать способности обучающегося принимать эффективные решения в разнообразных финансовых ситуациях, способствующих улучшению финансового благополучия личности и общества, а также возможности участия в экономической жизни </w:t>
      </w:r>
    </w:p>
    <w:p w:rsidR="00DF3B3C" w:rsidRPr="00B71FD9" w:rsidRDefault="00DF3B3C" w:rsidP="008235AA">
      <w:pPr>
        <w:spacing w:line="276" w:lineRule="auto"/>
        <w:ind w:firstLine="567"/>
        <w:jc w:val="both"/>
        <w:rPr>
          <w:b/>
          <w:sz w:val="24"/>
          <w:szCs w:val="24"/>
        </w:rPr>
      </w:pPr>
      <w:r w:rsidRPr="00B71FD9">
        <w:rPr>
          <w:b/>
          <w:sz w:val="24"/>
          <w:szCs w:val="24"/>
        </w:rPr>
        <w:t>Планируемые результаты освоения курса внеурочной деятельности</w:t>
      </w:r>
    </w:p>
    <w:p w:rsidR="00DF3B3C" w:rsidRPr="00DF3B3C" w:rsidRDefault="00DF3B3C" w:rsidP="008235AA">
      <w:pPr>
        <w:spacing w:line="276" w:lineRule="auto"/>
        <w:ind w:firstLine="567"/>
        <w:jc w:val="both"/>
        <w:rPr>
          <w:sz w:val="24"/>
          <w:szCs w:val="24"/>
        </w:rPr>
      </w:pPr>
      <w:r w:rsidRPr="00DF3B3C">
        <w:rPr>
          <w:sz w:val="24"/>
          <w:szCs w:val="24"/>
        </w:rPr>
        <w:t xml:space="preserve"> Предметные результаты: </w:t>
      </w:r>
    </w:p>
    <w:p w:rsidR="00DF3B3C" w:rsidRPr="00DF3B3C" w:rsidRDefault="00DF3B3C" w:rsidP="008235AA">
      <w:pPr>
        <w:spacing w:line="276" w:lineRule="auto"/>
        <w:ind w:firstLine="567"/>
        <w:jc w:val="both"/>
        <w:rPr>
          <w:sz w:val="24"/>
          <w:szCs w:val="24"/>
        </w:rPr>
      </w:pPr>
      <w:r w:rsidRPr="00DF3B3C">
        <w:rPr>
          <w:sz w:val="24"/>
          <w:szCs w:val="24"/>
        </w:rPr>
        <w:t xml:space="preserve">Обучающиеся научатся анализировать и обобщать (интегрировать) информацию различного предметного содержания в разном контексте. Проблемы, которые ученику необходимо проанализировать и синтезировать в единую картину могут иметь как личный, местный, так и национальный и глобальный аспекты. </w:t>
      </w:r>
    </w:p>
    <w:p w:rsidR="00DF3B3C" w:rsidRPr="00DF3B3C" w:rsidRDefault="00DF3B3C" w:rsidP="008235AA">
      <w:pPr>
        <w:spacing w:line="276" w:lineRule="auto"/>
        <w:ind w:firstLine="567"/>
        <w:jc w:val="both"/>
        <w:rPr>
          <w:sz w:val="24"/>
          <w:szCs w:val="24"/>
        </w:rPr>
      </w:pPr>
      <w:r w:rsidRPr="00DF3B3C">
        <w:rPr>
          <w:sz w:val="24"/>
          <w:szCs w:val="24"/>
        </w:rPr>
        <w:t xml:space="preserve">Обучающиеся овладеют универсальными способами анализа информации и ее интеграции в единое целое. У обучающихся формируется умение оценивать, интерпретировать, делать выводы и строить прогнозы относительно различных ситуаций, проблем и явлений формируется в отрыве от предметного содержания. Знания из различных предметных областей легко актуализируются школьником и используются для решения конкретных проблем. </w:t>
      </w:r>
    </w:p>
    <w:p w:rsidR="00DF3B3C" w:rsidRPr="00DF3B3C" w:rsidRDefault="00DF3B3C" w:rsidP="008235AA">
      <w:pPr>
        <w:spacing w:line="276" w:lineRule="auto"/>
        <w:ind w:firstLine="567"/>
        <w:jc w:val="both"/>
        <w:rPr>
          <w:sz w:val="24"/>
          <w:szCs w:val="24"/>
        </w:rPr>
      </w:pPr>
      <w:r w:rsidRPr="00DF3B3C">
        <w:rPr>
          <w:sz w:val="24"/>
          <w:szCs w:val="24"/>
        </w:rPr>
        <w:t xml:space="preserve">Метапредметные результаты: </w:t>
      </w:r>
    </w:p>
    <w:p w:rsidR="00DF3B3C" w:rsidRPr="00DF3B3C" w:rsidRDefault="00DF3B3C" w:rsidP="008235AA">
      <w:pPr>
        <w:spacing w:line="276" w:lineRule="auto"/>
        <w:ind w:firstLine="567"/>
        <w:jc w:val="both"/>
        <w:rPr>
          <w:sz w:val="24"/>
          <w:szCs w:val="24"/>
        </w:rPr>
      </w:pPr>
      <w:r w:rsidRPr="00DF3B3C">
        <w:rPr>
          <w:sz w:val="24"/>
          <w:szCs w:val="24"/>
        </w:rPr>
        <w:t>способность находить и извлекать информацию из разных текстов - способность применять извлеченную из текста информацию для решения разного рода проблем;</w:t>
      </w:r>
    </w:p>
    <w:p w:rsidR="00DF3B3C" w:rsidRPr="00DF3B3C" w:rsidRDefault="00DF3B3C" w:rsidP="008235AA">
      <w:pPr>
        <w:spacing w:line="276" w:lineRule="auto"/>
        <w:ind w:firstLine="567"/>
        <w:jc w:val="both"/>
        <w:rPr>
          <w:sz w:val="24"/>
          <w:szCs w:val="24"/>
        </w:rPr>
      </w:pPr>
      <w:r w:rsidRPr="00DF3B3C">
        <w:rPr>
          <w:sz w:val="24"/>
          <w:szCs w:val="24"/>
        </w:rPr>
        <w:t xml:space="preserve">анализ и интеграция информации, полученной из текста; - учение интерпретировать и оценивать математические данные в рамках личностно важной ситуации; </w:t>
      </w:r>
    </w:p>
    <w:p w:rsidR="00DF3B3C" w:rsidRPr="00DF3B3C" w:rsidRDefault="00DF3B3C" w:rsidP="008235AA">
      <w:pPr>
        <w:spacing w:line="276" w:lineRule="auto"/>
        <w:ind w:firstLine="567"/>
        <w:jc w:val="both"/>
        <w:rPr>
          <w:sz w:val="24"/>
          <w:szCs w:val="24"/>
        </w:rPr>
      </w:pPr>
      <w:r w:rsidRPr="00DF3B3C">
        <w:rPr>
          <w:sz w:val="24"/>
          <w:szCs w:val="24"/>
        </w:rPr>
        <w:t xml:space="preserve">умение оценивать форму и содержание текста в рамках метапредметного содержания; </w:t>
      </w:r>
    </w:p>
    <w:p w:rsidR="00DF3B3C" w:rsidRPr="00DF3B3C" w:rsidRDefault="00DF3B3C" w:rsidP="008235AA">
      <w:pPr>
        <w:spacing w:line="276" w:lineRule="auto"/>
        <w:ind w:firstLine="567"/>
        <w:jc w:val="both"/>
        <w:rPr>
          <w:sz w:val="24"/>
          <w:szCs w:val="24"/>
        </w:rPr>
      </w:pPr>
      <w:r w:rsidRPr="00DF3B3C">
        <w:rPr>
          <w:sz w:val="24"/>
          <w:szCs w:val="24"/>
        </w:rPr>
        <w:t>умение интерпретировать и оценивать математические результаты в контексте национальной и глобальной ситуации;</w:t>
      </w:r>
    </w:p>
    <w:p w:rsidR="00DF3B3C" w:rsidRPr="00DF3B3C" w:rsidRDefault="00DF3B3C" w:rsidP="008235AA">
      <w:pPr>
        <w:spacing w:line="276" w:lineRule="auto"/>
        <w:ind w:firstLine="567"/>
        <w:jc w:val="both"/>
        <w:rPr>
          <w:sz w:val="24"/>
          <w:szCs w:val="24"/>
        </w:rPr>
      </w:pPr>
      <w:r w:rsidRPr="00DF3B3C">
        <w:rPr>
          <w:sz w:val="24"/>
          <w:szCs w:val="24"/>
        </w:rPr>
        <w:t>умение интерпретировать и оценивать, делать выводы и строить прогнозы о личных, местных, национальных, глобальных, естественно-научных проблемах в различном контексте в рамках метапредметного содержания;</w:t>
      </w:r>
    </w:p>
    <w:p w:rsidR="00DF3B3C" w:rsidRPr="00DF3B3C" w:rsidRDefault="00DF3B3C" w:rsidP="008235AA">
      <w:pPr>
        <w:spacing w:line="276" w:lineRule="auto"/>
        <w:ind w:firstLine="567"/>
        <w:jc w:val="both"/>
        <w:rPr>
          <w:sz w:val="24"/>
          <w:szCs w:val="24"/>
        </w:rPr>
      </w:pPr>
      <w:r w:rsidRPr="00DF3B3C">
        <w:rPr>
          <w:sz w:val="24"/>
          <w:szCs w:val="24"/>
        </w:rPr>
        <w:t xml:space="preserve">умение оценивать финансовые проблемы, делать выводы, строить прогнозы и предлагать пути решения. </w:t>
      </w:r>
    </w:p>
    <w:p w:rsidR="00DF3B3C" w:rsidRPr="00DF3B3C" w:rsidRDefault="00DF3B3C" w:rsidP="008235AA">
      <w:pPr>
        <w:spacing w:line="276" w:lineRule="auto"/>
        <w:ind w:firstLine="567"/>
        <w:jc w:val="both"/>
        <w:rPr>
          <w:sz w:val="24"/>
          <w:szCs w:val="24"/>
        </w:rPr>
      </w:pPr>
      <w:r w:rsidRPr="00DF3B3C">
        <w:rPr>
          <w:sz w:val="24"/>
          <w:szCs w:val="24"/>
        </w:rPr>
        <w:t xml:space="preserve">Личностные результаты: </w:t>
      </w:r>
    </w:p>
    <w:p w:rsidR="00DF3B3C" w:rsidRPr="00DF3B3C" w:rsidRDefault="00DF3B3C" w:rsidP="008235AA">
      <w:pPr>
        <w:spacing w:line="276" w:lineRule="auto"/>
        <w:ind w:firstLine="567"/>
        <w:jc w:val="both"/>
        <w:rPr>
          <w:sz w:val="24"/>
          <w:szCs w:val="24"/>
        </w:rPr>
      </w:pPr>
      <w:r w:rsidRPr="00DF3B3C">
        <w:rPr>
          <w:sz w:val="24"/>
          <w:szCs w:val="24"/>
        </w:rPr>
        <w:t>умение оценивать содержание прочитанного с позиции норм морали и общечеловеческих ценностей;</w:t>
      </w:r>
    </w:p>
    <w:p w:rsidR="00DF3B3C" w:rsidRPr="00DF3B3C" w:rsidRDefault="00DF3B3C" w:rsidP="008235AA">
      <w:pPr>
        <w:spacing w:line="276" w:lineRule="auto"/>
        <w:ind w:firstLine="567"/>
        <w:jc w:val="both"/>
        <w:rPr>
          <w:sz w:val="24"/>
          <w:szCs w:val="24"/>
        </w:rPr>
      </w:pPr>
      <w:r w:rsidRPr="00DF3B3C">
        <w:rPr>
          <w:sz w:val="24"/>
          <w:szCs w:val="24"/>
        </w:rPr>
        <w:t>формирование собственной позиции по отношению к прочитанному;</w:t>
      </w:r>
    </w:p>
    <w:p w:rsidR="00DF3B3C" w:rsidRPr="00DF3B3C" w:rsidRDefault="00DF3B3C" w:rsidP="008235AA">
      <w:pPr>
        <w:spacing w:line="276" w:lineRule="auto"/>
        <w:ind w:firstLine="567"/>
        <w:jc w:val="both"/>
        <w:rPr>
          <w:sz w:val="24"/>
          <w:szCs w:val="24"/>
        </w:rPr>
      </w:pPr>
      <w:r w:rsidRPr="00DF3B3C">
        <w:rPr>
          <w:sz w:val="24"/>
          <w:szCs w:val="24"/>
        </w:rPr>
        <w:t>умение объяснять гражданскую позицию в конкретных ситуациях общественной жизни на основе математических и естественно-научных знаний с позиции норм морали и общечеловеческих ценностей;</w:t>
      </w:r>
    </w:p>
    <w:p w:rsidR="00DF3B3C" w:rsidRPr="00DF3B3C" w:rsidRDefault="00DF3B3C" w:rsidP="008235AA">
      <w:pPr>
        <w:spacing w:line="276" w:lineRule="auto"/>
        <w:ind w:firstLine="567"/>
        <w:jc w:val="both"/>
        <w:rPr>
          <w:sz w:val="24"/>
          <w:szCs w:val="24"/>
        </w:rPr>
      </w:pPr>
      <w:r w:rsidRPr="00DF3B3C">
        <w:rPr>
          <w:sz w:val="24"/>
          <w:szCs w:val="24"/>
        </w:rPr>
        <w:t>способность оценивает финансовые действия в конкретных ситуациях с позиции норм морали и общечеловеческих ценностей, прав и обязанностей гражданина страны.</w:t>
      </w:r>
    </w:p>
    <w:p w:rsidR="00DF3B3C" w:rsidRPr="00DF3B3C" w:rsidRDefault="00DF3B3C" w:rsidP="008235AA">
      <w:pPr>
        <w:spacing w:line="276" w:lineRule="auto"/>
        <w:ind w:firstLine="567"/>
        <w:jc w:val="both"/>
        <w:rPr>
          <w:sz w:val="24"/>
          <w:szCs w:val="24"/>
        </w:rPr>
      </w:pPr>
      <w:r w:rsidRPr="00DF3B3C">
        <w:rPr>
          <w:sz w:val="24"/>
          <w:szCs w:val="24"/>
        </w:rPr>
        <w:t>Обучающийся должен уметь:</w:t>
      </w:r>
    </w:p>
    <w:p w:rsidR="00DF3B3C" w:rsidRPr="00DF3B3C" w:rsidRDefault="00DF3B3C" w:rsidP="008235AA">
      <w:pPr>
        <w:spacing w:line="276" w:lineRule="auto"/>
        <w:ind w:firstLine="567"/>
        <w:jc w:val="both"/>
        <w:rPr>
          <w:sz w:val="24"/>
          <w:szCs w:val="24"/>
        </w:rPr>
      </w:pPr>
      <w:r w:rsidRPr="00DF3B3C">
        <w:rPr>
          <w:sz w:val="24"/>
          <w:szCs w:val="24"/>
        </w:rPr>
        <w:t xml:space="preserve"> написать сочинение, реферат; </w:t>
      </w:r>
    </w:p>
    <w:p w:rsidR="00DF3B3C" w:rsidRPr="00DF3B3C" w:rsidRDefault="00DF3B3C" w:rsidP="008235AA">
      <w:pPr>
        <w:spacing w:line="276" w:lineRule="auto"/>
        <w:ind w:firstLine="567"/>
        <w:jc w:val="both"/>
        <w:rPr>
          <w:sz w:val="24"/>
          <w:szCs w:val="24"/>
        </w:rPr>
      </w:pPr>
      <w:r w:rsidRPr="00DF3B3C">
        <w:rPr>
          <w:sz w:val="24"/>
          <w:szCs w:val="24"/>
        </w:rPr>
        <w:t xml:space="preserve">считать без калькулятора; </w:t>
      </w:r>
    </w:p>
    <w:p w:rsidR="00DF3B3C" w:rsidRPr="00DF3B3C" w:rsidRDefault="00DF3B3C" w:rsidP="008235AA">
      <w:pPr>
        <w:spacing w:line="276" w:lineRule="auto"/>
        <w:ind w:firstLine="567"/>
        <w:jc w:val="both"/>
        <w:rPr>
          <w:sz w:val="24"/>
          <w:szCs w:val="24"/>
        </w:rPr>
      </w:pPr>
      <w:r w:rsidRPr="00DF3B3C">
        <w:rPr>
          <w:sz w:val="24"/>
          <w:szCs w:val="24"/>
        </w:rPr>
        <w:t xml:space="preserve">отвечать на вопросы, не испытывая затруднений в построении фраз, подборе слов; </w:t>
      </w:r>
    </w:p>
    <w:p w:rsidR="00DF3B3C" w:rsidRPr="00DF3B3C" w:rsidRDefault="00DF3B3C" w:rsidP="008235AA">
      <w:pPr>
        <w:spacing w:line="276" w:lineRule="auto"/>
        <w:ind w:firstLine="567"/>
        <w:jc w:val="both"/>
        <w:rPr>
          <w:sz w:val="24"/>
          <w:szCs w:val="24"/>
        </w:rPr>
      </w:pPr>
      <w:r w:rsidRPr="00DF3B3C">
        <w:rPr>
          <w:sz w:val="24"/>
          <w:szCs w:val="24"/>
        </w:rPr>
        <w:t>написать заявление, заполнить какие-либо анкеты, бланки.</w:t>
      </w:r>
    </w:p>
    <w:p w:rsidR="00DF3B3C" w:rsidRPr="00DF3B3C" w:rsidRDefault="00DF3B3C" w:rsidP="008235AA">
      <w:pPr>
        <w:spacing w:line="276" w:lineRule="auto"/>
        <w:ind w:firstLine="567"/>
        <w:jc w:val="both"/>
        <w:rPr>
          <w:sz w:val="24"/>
          <w:szCs w:val="24"/>
        </w:rPr>
      </w:pPr>
      <w:r w:rsidRPr="00DF3B3C">
        <w:rPr>
          <w:sz w:val="24"/>
          <w:szCs w:val="24"/>
        </w:rPr>
        <w:t xml:space="preserve">искать информацию в сети Интернет; </w:t>
      </w:r>
    </w:p>
    <w:p w:rsidR="00DF3B3C" w:rsidRPr="00DF3B3C" w:rsidRDefault="00DF3B3C" w:rsidP="008235AA">
      <w:pPr>
        <w:spacing w:line="276" w:lineRule="auto"/>
        <w:ind w:firstLine="567"/>
        <w:jc w:val="both"/>
        <w:rPr>
          <w:sz w:val="24"/>
          <w:szCs w:val="24"/>
        </w:rPr>
      </w:pPr>
      <w:r w:rsidRPr="00DF3B3C">
        <w:rPr>
          <w:sz w:val="24"/>
          <w:szCs w:val="24"/>
        </w:rPr>
        <w:t>использовать графические редакторы;</w:t>
      </w:r>
    </w:p>
    <w:p w:rsidR="00DF3B3C" w:rsidRPr="00DF3B3C" w:rsidRDefault="00DF3B3C" w:rsidP="008235AA">
      <w:pPr>
        <w:spacing w:line="276" w:lineRule="auto"/>
        <w:ind w:firstLine="567"/>
        <w:jc w:val="both"/>
        <w:rPr>
          <w:sz w:val="24"/>
          <w:szCs w:val="24"/>
        </w:rPr>
      </w:pPr>
      <w:r w:rsidRPr="00DF3B3C">
        <w:rPr>
          <w:sz w:val="24"/>
          <w:szCs w:val="24"/>
        </w:rPr>
        <w:t> находить и отбирать необходимую информацию из книг, справочников, энциклопедий и др. печатных текстов;</w:t>
      </w:r>
    </w:p>
    <w:p w:rsidR="00DF3B3C" w:rsidRPr="00DF3B3C" w:rsidRDefault="00DF3B3C" w:rsidP="008235AA">
      <w:pPr>
        <w:spacing w:line="276" w:lineRule="auto"/>
        <w:ind w:firstLine="567"/>
        <w:jc w:val="both"/>
        <w:rPr>
          <w:sz w:val="24"/>
          <w:szCs w:val="24"/>
        </w:rPr>
      </w:pPr>
      <w:r w:rsidRPr="00DF3B3C">
        <w:rPr>
          <w:sz w:val="24"/>
          <w:szCs w:val="24"/>
        </w:rPr>
        <w:t>работать в группе, команде.</w:t>
      </w:r>
    </w:p>
    <w:p w:rsidR="00DF3B3C" w:rsidRPr="00DF3B3C" w:rsidRDefault="00DF3B3C" w:rsidP="008235AA">
      <w:pPr>
        <w:spacing w:line="276" w:lineRule="auto"/>
        <w:ind w:firstLine="567"/>
        <w:jc w:val="both"/>
        <w:rPr>
          <w:sz w:val="24"/>
          <w:szCs w:val="24"/>
        </w:rPr>
      </w:pPr>
      <w:r w:rsidRPr="00DF3B3C">
        <w:rPr>
          <w:sz w:val="24"/>
          <w:szCs w:val="24"/>
        </w:rPr>
        <w:t xml:space="preserve">Обучающийся научится: </w:t>
      </w:r>
    </w:p>
    <w:p w:rsidR="00DF3B3C" w:rsidRPr="00DF3B3C" w:rsidRDefault="00DF3B3C" w:rsidP="008235AA">
      <w:pPr>
        <w:spacing w:line="276" w:lineRule="auto"/>
        <w:ind w:firstLine="567"/>
        <w:jc w:val="both"/>
        <w:rPr>
          <w:sz w:val="24"/>
          <w:szCs w:val="24"/>
        </w:rPr>
      </w:pPr>
      <w:r w:rsidRPr="00DF3B3C">
        <w:rPr>
          <w:sz w:val="24"/>
          <w:szCs w:val="24"/>
        </w:rPr>
        <w:t xml:space="preserve">оказывать первую медицинскую помощь пострадавшему; </w:t>
      </w:r>
    </w:p>
    <w:p w:rsidR="00DF3B3C" w:rsidRPr="00DF3B3C" w:rsidRDefault="00DF3B3C" w:rsidP="008235AA">
      <w:pPr>
        <w:spacing w:line="276" w:lineRule="auto"/>
        <w:ind w:firstLine="567"/>
        <w:jc w:val="both"/>
        <w:rPr>
          <w:sz w:val="24"/>
          <w:szCs w:val="24"/>
        </w:rPr>
      </w:pPr>
      <w:r w:rsidRPr="00DF3B3C">
        <w:rPr>
          <w:sz w:val="24"/>
          <w:szCs w:val="24"/>
        </w:rPr>
        <w:t xml:space="preserve">обратиться за экстренной помощью к специализированным службам; </w:t>
      </w:r>
    </w:p>
    <w:p w:rsidR="00DF3B3C" w:rsidRPr="00DF3B3C" w:rsidRDefault="00DF3B3C" w:rsidP="008235AA">
      <w:pPr>
        <w:spacing w:line="276" w:lineRule="auto"/>
        <w:ind w:firstLine="567"/>
        <w:jc w:val="both"/>
        <w:rPr>
          <w:sz w:val="24"/>
          <w:szCs w:val="24"/>
        </w:rPr>
      </w:pPr>
      <w:r w:rsidRPr="00DF3B3C">
        <w:rPr>
          <w:sz w:val="24"/>
          <w:szCs w:val="24"/>
        </w:rPr>
        <w:t xml:space="preserve">заботиться о своем здоровье; </w:t>
      </w:r>
    </w:p>
    <w:p w:rsidR="00DF3B3C" w:rsidRPr="00DF3B3C" w:rsidRDefault="00DF3B3C" w:rsidP="008235AA">
      <w:pPr>
        <w:spacing w:line="276" w:lineRule="auto"/>
        <w:ind w:firstLine="567"/>
        <w:jc w:val="both"/>
        <w:rPr>
          <w:sz w:val="24"/>
          <w:szCs w:val="24"/>
        </w:rPr>
      </w:pPr>
      <w:r w:rsidRPr="00DF3B3C">
        <w:rPr>
          <w:sz w:val="24"/>
          <w:szCs w:val="24"/>
        </w:rPr>
        <w:t>вести себя в ситуациях угрозы личной безопасности.</w:t>
      </w:r>
    </w:p>
    <w:p w:rsidR="00DF3B3C" w:rsidRPr="00DF3B3C" w:rsidRDefault="00DF3B3C" w:rsidP="008235AA">
      <w:pPr>
        <w:spacing w:line="276" w:lineRule="auto"/>
        <w:ind w:firstLine="567"/>
        <w:jc w:val="both"/>
        <w:rPr>
          <w:sz w:val="24"/>
          <w:szCs w:val="24"/>
        </w:rPr>
      </w:pPr>
      <w:r w:rsidRPr="00DF3B3C">
        <w:rPr>
          <w:sz w:val="24"/>
          <w:szCs w:val="24"/>
        </w:rPr>
        <w:t xml:space="preserve">  читать чертежи, схемы, графики; </w:t>
      </w:r>
    </w:p>
    <w:p w:rsidR="00DF3B3C" w:rsidRPr="00DF3B3C" w:rsidRDefault="00DF3B3C" w:rsidP="008235AA">
      <w:pPr>
        <w:spacing w:line="276" w:lineRule="auto"/>
        <w:ind w:firstLine="567"/>
        <w:jc w:val="both"/>
        <w:rPr>
          <w:sz w:val="24"/>
          <w:szCs w:val="24"/>
        </w:rPr>
      </w:pPr>
      <w:r w:rsidRPr="00DF3B3C">
        <w:rPr>
          <w:sz w:val="24"/>
          <w:szCs w:val="24"/>
        </w:rPr>
        <w:t xml:space="preserve">использовать информацию из СМИ; </w:t>
      </w:r>
    </w:p>
    <w:p w:rsidR="00DF3B3C" w:rsidRPr="00DF3B3C" w:rsidRDefault="00DF3B3C" w:rsidP="008235AA">
      <w:pPr>
        <w:spacing w:line="276" w:lineRule="auto"/>
        <w:ind w:firstLine="567"/>
        <w:jc w:val="both"/>
        <w:rPr>
          <w:sz w:val="24"/>
          <w:szCs w:val="24"/>
        </w:rPr>
      </w:pPr>
      <w:r w:rsidRPr="00DF3B3C">
        <w:rPr>
          <w:sz w:val="24"/>
          <w:szCs w:val="24"/>
        </w:rPr>
        <w:t xml:space="preserve">пользоваться алфавитным и систематическим каталогом библиотеки; </w:t>
      </w:r>
    </w:p>
    <w:p w:rsidR="00DF3B3C" w:rsidRPr="00DF3B3C" w:rsidRDefault="00DF3B3C" w:rsidP="008235AA">
      <w:pPr>
        <w:spacing w:line="276" w:lineRule="auto"/>
        <w:ind w:firstLine="567"/>
        <w:jc w:val="both"/>
        <w:rPr>
          <w:sz w:val="24"/>
          <w:szCs w:val="24"/>
        </w:rPr>
      </w:pPr>
      <w:r w:rsidRPr="00DF3B3C">
        <w:rPr>
          <w:sz w:val="24"/>
          <w:szCs w:val="24"/>
        </w:rPr>
        <w:t xml:space="preserve">анализировать числовую информацию; </w:t>
      </w:r>
    </w:p>
    <w:p w:rsidR="00DF3B3C" w:rsidRPr="00DF3B3C" w:rsidRDefault="00DF3B3C" w:rsidP="008235AA">
      <w:pPr>
        <w:spacing w:line="276" w:lineRule="auto"/>
        <w:ind w:firstLine="567"/>
        <w:jc w:val="both"/>
        <w:rPr>
          <w:sz w:val="24"/>
          <w:szCs w:val="24"/>
        </w:rPr>
      </w:pPr>
      <w:r w:rsidRPr="00DF3B3C">
        <w:rPr>
          <w:sz w:val="24"/>
          <w:szCs w:val="24"/>
        </w:rPr>
        <w:t xml:space="preserve">расположить к себе других людей; </w:t>
      </w:r>
    </w:p>
    <w:p w:rsidR="00DF3B3C" w:rsidRPr="00DF3B3C" w:rsidRDefault="00DF3B3C" w:rsidP="008235AA">
      <w:pPr>
        <w:spacing w:line="276" w:lineRule="auto"/>
        <w:ind w:firstLine="567"/>
        <w:jc w:val="both"/>
        <w:rPr>
          <w:sz w:val="24"/>
          <w:szCs w:val="24"/>
        </w:rPr>
      </w:pPr>
      <w:r w:rsidRPr="00DF3B3C">
        <w:rPr>
          <w:sz w:val="24"/>
          <w:szCs w:val="24"/>
        </w:rPr>
        <w:t>не поддаваться колебаниям своего настроения, приспосабливаться к новым, непривычным требованиям и условиям, организовать работу группы;</w:t>
      </w:r>
    </w:p>
    <w:p w:rsidR="00DF3B3C" w:rsidRPr="00DF3B3C" w:rsidRDefault="00DF3B3C" w:rsidP="008235AA">
      <w:pPr>
        <w:spacing w:line="276" w:lineRule="auto"/>
        <w:ind w:firstLine="567"/>
        <w:jc w:val="both"/>
        <w:rPr>
          <w:sz w:val="24"/>
          <w:szCs w:val="24"/>
        </w:rPr>
      </w:pPr>
      <w:r w:rsidRPr="00DF3B3C">
        <w:rPr>
          <w:sz w:val="24"/>
          <w:szCs w:val="24"/>
        </w:rPr>
        <w:t xml:space="preserve">пользоваться электронной почтой; </w:t>
      </w:r>
    </w:p>
    <w:p w:rsidR="00DF3B3C" w:rsidRPr="00DF3B3C" w:rsidRDefault="00DF3B3C" w:rsidP="008235AA">
      <w:pPr>
        <w:spacing w:line="276" w:lineRule="auto"/>
        <w:ind w:firstLine="567"/>
        <w:jc w:val="both"/>
        <w:rPr>
          <w:sz w:val="24"/>
          <w:szCs w:val="24"/>
        </w:rPr>
      </w:pPr>
      <w:r w:rsidRPr="00DF3B3C">
        <w:rPr>
          <w:sz w:val="24"/>
          <w:szCs w:val="24"/>
        </w:rPr>
        <w:t xml:space="preserve">создавать и распечатывать тексты; </w:t>
      </w:r>
    </w:p>
    <w:p w:rsidR="00DF3B3C" w:rsidRPr="00DF3B3C" w:rsidRDefault="00DF3B3C" w:rsidP="008235AA">
      <w:pPr>
        <w:spacing w:line="276" w:lineRule="auto"/>
        <w:ind w:firstLine="567"/>
        <w:jc w:val="both"/>
        <w:rPr>
          <w:sz w:val="24"/>
          <w:szCs w:val="24"/>
        </w:rPr>
      </w:pPr>
      <w:r w:rsidRPr="00DF3B3C">
        <w:rPr>
          <w:sz w:val="24"/>
          <w:szCs w:val="24"/>
        </w:rPr>
        <w:t>работать с электронными таблицами.</w:t>
      </w:r>
    </w:p>
    <w:p w:rsidR="00DF3B3C" w:rsidRPr="00DF3B3C" w:rsidRDefault="00DF3B3C" w:rsidP="008235AA">
      <w:pPr>
        <w:spacing w:line="276" w:lineRule="auto"/>
        <w:ind w:firstLine="567"/>
        <w:jc w:val="both"/>
        <w:rPr>
          <w:sz w:val="24"/>
          <w:szCs w:val="24"/>
        </w:rPr>
      </w:pPr>
      <w:r w:rsidRPr="00DF3B3C">
        <w:rPr>
          <w:sz w:val="24"/>
          <w:szCs w:val="24"/>
        </w:rPr>
        <w:t>Формы организации внеурочной деятельности:</w:t>
      </w:r>
    </w:p>
    <w:p w:rsidR="00DF3B3C" w:rsidRPr="00DF3B3C" w:rsidRDefault="00DF3B3C" w:rsidP="008235AA">
      <w:pPr>
        <w:spacing w:line="276" w:lineRule="auto"/>
        <w:ind w:firstLine="567"/>
        <w:jc w:val="both"/>
        <w:rPr>
          <w:sz w:val="24"/>
          <w:szCs w:val="24"/>
        </w:rPr>
      </w:pPr>
      <w:r w:rsidRPr="00DF3B3C">
        <w:rPr>
          <w:sz w:val="24"/>
          <w:szCs w:val="24"/>
        </w:rPr>
        <w:t>1. Массовая работа</w:t>
      </w:r>
    </w:p>
    <w:p w:rsidR="00DF3B3C" w:rsidRPr="00DF3B3C" w:rsidRDefault="00DF3B3C" w:rsidP="008235AA">
      <w:pPr>
        <w:spacing w:line="276" w:lineRule="auto"/>
        <w:ind w:firstLine="567"/>
        <w:jc w:val="both"/>
        <w:rPr>
          <w:sz w:val="24"/>
          <w:szCs w:val="24"/>
        </w:rPr>
      </w:pPr>
      <w:r w:rsidRPr="00DF3B3C">
        <w:rPr>
          <w:sz w:val="24"/>
          <w:szCs w:val="24"/>
        </w:rPr>
        <w:t xml:space="preserve">2. </w:t>
      </w:r>
      <w:proofErr w:type="gramStart"/>
      <w:r w:rsidRPr="00DF3B3C">
        <w:rPr>
          <w:sz w:val="24"/>
          <w:szCs w:val="24"/>
        </w:rPr>
        <w:t>Групповая  работа</w:t>
      </w:r>
      <w:proofErr w:type="gramEnd"/>
      <w:r w:rsidRPr="00DF3B3C">
        <w:rPr>
          <w:sz w:val="24"/>
          <w:szCs w:val="24"/>
        </w:rPr>
        <w:t xml:space="preserve"> </w:t>
      </w:r>
    </w:p>
    <w:p w:rsidR="00DF3B3C" w:rsidRPr="00DF3B3C" w:rsidRDefault="00DF3B3C" w:rsidP="008235AA">
      <w:pPr>
        <w:spacing w:line="276" w:lineRule="auto"/>
        <w:ind w:firstLine="567"/>
        <w:jc w:val="both"/>
        <w:rPr>
          <w:sz w:val="24"/>
          <w:szCs w:val="24"/>
        </w:rPr>
      </w:pPr>
      <w:r w:rsidRPr="00DF3B3C">
        <w:rPr>
          <w:sz w:val="24"/>
          <w:szCs w:val="24"/>
        </w:rPr>
        <w:t>3. Индивидуальная работа</w:t>
      </w:r>
    </w:p>
    <w:p w:rsidR="00DF3B3C" w:rsidRPr="00DF3B3C" w:rsidRDefault="00DF3B3C" w:rsidP="008235AA">
      <w:pPr>
        <w:spacing w:line="276" w:lineRule="auto"/>
        <w:ind w:firstLine="567"/>
        <w:jc w:val="both"/>
        <w:rPr>
          <w:sz w:val="24"/>
          <w:szCs w:val="24"/>
        </w:rPr>
      </w:pPr>
      <w:r w:rsidRPr="00DF3B3C">
        <w:rPr>
          <w:sz w:val="24"/>
          <w:szCs w:val="24"/>
        </w:rPr>
        <w:t>Виды внеурочной деятельности:</w:t>
      </w:r>
    </w:p>
    <w:p w:rsidR="00DF3B3C" w:rsidRPr="00DF3B3C" w:rsidRDefault="00DF3B3C" w:rsidP="008235AA">
      <w:pPr>
        <w:spacing w:line="276" w:lineRule="auto"/>
        <w:ind w:firstLine="567"/>
        <w:jc w:val="both"/>
        <w:rPr>
          <w:sz w:val="24"/>
          <w:szCs w:val="24"/>
        </w:rPr>
      </w:pPr>
      <w:r w:rsidRPr="00DF3B3C">
        <w:rPr>
          <w:sz w:val="24"/>
          <w:szCs w:val="24"/>
        </w:rPr>
        <w:t>1. Научно-исследовательская работа</w:t>
      </w:r>
    </w:p>
    <w:p w:rsidR="00DF3B3C" w:rsidRPr="00DF3B3C" w:rsidRDefault="00DF3B3C" w:rsidP="008235AA">
      <w:pPr>
        <w:spacing w:line="276" w:lineRule="auto"/>
        <w:ind w:firstLine="567"/>
        <w:jc w:val="both"/>
        <w:rPr>
          <w:sz w:val="24"/>
          <w:szCs w:val="24"/>
        </w:rPr>
      </w:pPr>
      <w:r w:rsidRPr="00DF3B3C">
        <w:rPr>
          <w:sz w:val="24"/>
          <w:szCs w:val="24"/>
        </w:rPr>
        <w:t>2. Конкурсы</w:t>
      </w:r>
    </w:p>
    <w:p w:rsidR="00DF3B3C" w:rsidRPr="00DF3B3C" w:rsidRDefault="00DF3B3C" w:rsidP="008235AA">
      <w:pPr>
        <w:spacing w:line="276" w:lineRule="auto"/>
        <w:ind w:firstLine="567"/>
        <w:jc w:val="both"/>
        <w:rPr>
          <w:sz w:val="24"/>
          <w:szCs w:val="24"/>
        </w:rPr>
      </w:pPr>
      <w:r w:rsidRPr="00DF3B3C">
        <w:rPr>
          <w:sz w:val="24"/>
          <w:szCs w:val="24"/>
        </w:rPr>
        <w:t>3. Викторины</w:t>
      </w:r>
    </w:p>
    <w:p w:rsidR="00DF3B3C" w:rsidRPr="00DF3B3C" w:rsidRDefault="00DF3B3C" w:rsidP="008235AA">
      <w:pPr>
        <w:spacing w:line="276" w:lineRule="auto"/>
        <w:ind w:firstLine="567"/>
        <w:jc w:val="both"/>
        <w:rPr>
          <w:sz w:val="24"/>
          <w:szCs w:val="24"/>
        </w:rPr>
      </w:pPr>
      <w:r w:rsidRPr="00DF3B3C">
        <w:rPr>
          <w:sz w:val="24"/>
          <w:szCs w:val="24"/>
        </w:rPr>
        <w:t>4. Презентации</w:t>
      </w:r>
    </w:p>
    <w:p w:rsidR="00DF3B3C" w:rsidRPr="00DF3B3C" w:rsidRDefault="00DF3B3C" w:rsidP="008235AA">
      <w:pPr>
        <w:spacing w:line="276" w:lineRule="auto"/>
        <w:ind w:firstLine="567"/>
        <w:jc w:val="both"/>
        <w:rPr>
          <w:sz w:val="24"/>
          <w:szCs w:val="24"/>
        </w:rPr>
      </w:pPr>
      <w:r w:rsidRPr="00DF3B3C">
        <w:rPr>
          <w:sz w:val="24"/>
          <w:szCs w:val="24"/>
        </w:rPr>
        <w:t>5. Практическая работа</w:t>
      </w:r>
    </w:p>
    <w:p w:rsidR="00DF3B3C" w:rsidRPr="00DF3B3C" w:rsidRDefault="00DF3B3C" w:rsidP="008235AA">
      <w:pPr>
        <w:spacing w:line="276" w:lineRule="auto"/>
        <w:ind w:firstLine="567"/>
        <w:jc w:val="both"/>
        <w:rPr>
          <w:sz w:val="24"/>
          <w:szCs w:val="24"/>
        </w:rPr>
      </w:pPr>
      <w:r w:rsidRPr="00DF3B3C">
        <w:rPr>
          <w:sz w:val="24"/>
          <w:szCs w:val="24"/>
        </w:rPr>
        <w:t>6. Беседа, диалог, дискуссия</w:t>
      </w:r>
    </w:p>
    <w:p w:rsidR="00DF3B3C" w:rsidRPr="00B71FD9" w:rsidRDefault="00DF3B3C" w:rsidP="008235AA">
      <w:pPr>
        <w:spacing w:line="276" w:lineRule="auto"/>
        <w:ind w:firstLine="567"/>
        <w:jc w:val="both"/>
        <w:rPr>
          <w:b/>
          <w:sz w:val="24"/>
          <w:szCs w:val="24"/>
        </w:rPr>
      </w:pPr>
      <w:r w:rsidRPr="00B71FD9">
        <w:rPr>
          <w:b/>
          <w:sz w:val="24"/>
          <w:szCs w:val="24"/>
        </w:rPr>
        <w:t>Содержание</w:t>
      </w:r>
      <w:r w:rsidR="00B71FD9">
        <w:rPr>
          <w:b/>
          <w:sz w:val="24"/>
          <w:szCs w:val="24"/>
        </w:rPr>
        <w:t xml:space="preserve"> курса</w:t>
      </w:r>
    </w:p>
    <w:p w:rsidR="00DF3B3C" w:rsidRPr="00DF3B3C" w:rsidRDefault="00DF3B3C" w:rsidP="008235AA">
      <w:pPr>
        <w:spacing w:line="276" w:lineRule="auto"/>
        <w:ind w:firstLine="567"/>
        <w:jc w:val="both"/>
        <w:rPr>
          <w:sz w:val="24"/>
          <w:szCs w:val="24"/>
        </w:rPr>
      </w:pPr>
      <w:r w:rsidRPr="00DF3B3C">
        <w:rPr>
          <w:sz w:val="24"/>
          <w:szCs w:val="24"/>
        </w:rPr>
        <w:t>10 класс</w:t>
      </w:r>
    </w:p>
    <w:p w:rsidR="00DF3B3C" w:rsidRPr="00DF3B3C" w:rsidRDefault="00DF3B3C" w:rsidP="008235AA">
      <w:pPr>
        <w:spacing w:line="276" w:lineRule="auto"/>
        <w:ind w:firstLine="567"/>
        <w:jc w:val="both"/>
        <w:rPr>
          <w:sz w:val="24"/>
          <w:szCs w:val="24"/>
        </w:rPr>
      </w:pPr>
      <w:r w:rsidRPr="00DF3B3C">
        <w:rPr>
          <w:sz w:val="24"/>
          <w:szCs w:val="24"/>
        </w:rPr>
        <w:t xml:space="preserve">Модуль «Основы финансовой грамотности» (9 часов). </w:t>
      </w:r>
    </w:p>
    <w:p w:rsidR="00DF3B3C" w:rsidRPr="00DF3B3C" w:rsidRDefault="00DF3B3C" w:rsidP="008235AA">
      <w:pPr>
        <w:spacing w:line="276" w:lineRule="auto"/>
        <w:ind w:firstLine="567"/>
        <w:jc w:val="both"/>
        <w:rPr>
          <w:sz w:val="24"/>
          <w:szCs w:val="24"/>
        </w:rPr>
      </w:pPr>
      <w:r w:rsidRPr="00DF3B3C">
        <w:rPr>
          <w:sz w:val="24"/>
          <w:szCs w:val="24"/>
        </w:rPr>
        <w:t xml:space="preserve">Потребление или инвестиции? Активы в трех измерениях. Как сберечь личный капитал? Модель трех капиталов. Бизнес и его формы. Риски предпринимательства. Бизнес-инкубатор. Бизнес-план. Государство и малый бизнес. Кредит и депозит. Расчетно-кассовые операции и </w:t>
      </w:r>
      <w:proofErr w:type="gramStart"/>
      <w:r w:rsidRPr="00DF3B3C">
        <w:rPr>
          <w:sz w:val="24"/>
          <w:szCs w:val="24"/>
        </w:rPr>
        <w:t>риски</w:t>
      </w:r>
      <w:proofErr w:type="gramEnd"/>
      <w:r w:rsidRPr="00DF3B3C">
        <w:rPr>
          <w:sz w:val="24"/>
          <w:szCs w:val="24"/>
        </w:rPr>
        <w:t xml:space="preserve"> связанные с ними. Тестирование по модулю «Основы финансовой грамотности»</w:t>
      </w:r>
    </w:p>
    <w:p w:rsidR="00DF3B3C" w:rsidRPr="00DF3B3C" w:rsidRDefault="00DF3B3C" w:rsidP="008235AA">
      <w:pPr>
        <w:spacing w:line="276" w:lineRule="auto"/>
        <w:ind w:firstLine="567"/>
        <w:jc w:val="both"/>
        <w:rPr>
          <w:sz w:val="24"/>
          <w:szCs w:val="24"/>
        </w:rPr>
      </w:pPr>
      <w:r w:rsidRPr="00DF3B3C">
        <w:rPr>
          <w:sz w:val="24"/>
          <w:szCs w:val="24"/>
        </w:rPr>
        <w:t xml:space="preserve">Модуль «Основы читательской грамотности» (8 часов). </w:t>
      </w:r>
    </w:p>
    <w:p w:rsidR="00DF3B3C" w:rsidRPr="00DF3B3C" w:rsidRDefault="00DF3B3C" w:rsidP="008235AA">
      <w:pPr>
        <w:spacing w:line="276" w:lineRule="auto"/>
        <w:ind w:firstLine="567"/>
        <w:jc w:val="both"/>
        <w:rPr>
          <w:sz w:val="24"/>
          <w:szCs w:val="24"/>
        </w:rPr>
      </w:pPr>
      <w:r w:rsidRPr="00DF3B3C">
        <w:rPr>
          <w:sz w:val="24"/>
          <w:szCs w:val="24"/>
        </w:rPr>
        <w:t>Определение</w:t>
      </w:r>
      <w:r w:rsidRPr="00DF3B3C">
        <w:rPr>
          <w:sz w:val="24"/>
          <w:szCs w:val="24"/>
        </w:rPr>
        <w:tab/>
        <w:t>основной</w:t>
      </w:r>
      <w:r w:rsidRPr="00DF3B3C">
        <w:rPr>
          <w:sz w:val="24"/>
          <w:szCs w:val="24"/>
        </w:rPr>
        <w:tab/>
        <w:t>темы</w:t>
      </w:r>
      <w:r w:rsidRPr="00DF3B3C">
        <w:rPr>
          <w:sz w:val="24"/>
          <w:szCs w:val="24"/>
        </w:rPr>
        <w:tab/>
        <w:t>и</w:t>
      </w:r>
      <w:r w:rsidRPr="00DF3B3C">
        <w:rPr>
          <w:sz w:val="24"/>
          <w:szCs w:val="24"/>
        </w:rPr>
        <w:tab/>
        <w:t>идеи</w:t>
      </w:r>
      <w:r w:rsidRPr="00DF3B3C">
        <w:rPr>
          <w:sz w:val="24"/>
          <w:szCs w:val="24"/>
        </w:rPr>
        <w:tab/>
        <w:t xml:space="preserve">в драматическом произведении. Учебный текст как источник информации. Сопоставление содержания текстов официально-делового стиля. Деловые ситуации в текстах. Работа с текстом: как применять информацию из текста в изменённой ситуации? Типы текстов: текст-инструкция (указания к выполнению работы, правила, уставы, законы). Поиск ошибок в предложенном тексте. Типы задач на грамотность. Информационные задачи. Работа с несплошным текстом: формы, анкеты, договоры. </w:t>
      </w:r>
    </w:p>
    <w:p w:rsidR="00DF3B3C" w:rsidRPr="00DF3B3C" w:rsidRDefault="00DF3B3C" w:rsidP="008235AA">
      <w:pPr>
        <w:spacing w:line="276" w:lineRule="auto"/>
        <w:ind w:firstLine="567"/>
        <w:jc w:val="both"/>
        <w:rPr>
          <w:sz w:val="24"/>
          <w:szCs w:val="24"/>
        </w:rPr>
      </w:pPr>
      <w:r w:rsidRPr="00DF3B3C">
        <w:rPr>
          <w:sz w:val="24"/>
          <w:szCs w:val="24"/>
        </w:rPr>
        <w:t xml:space="preserve">Модуль «Основы математической грамотности» (7 часов). </w:t>
      </w:r>
    </w:p>
    <w:p w:rsidR="00DF3B3C" w:rsidRPr="00DF3B3C" w:rsidRDefault="00DF3B3C" w:rsidP="008235AA">
      <w:pPr>
        <w:spacing w:line="276" w:lineRule="auto"/>
        <w:ind w:firstLine="567"/>
        <w:jc w:val="both"/>
        <w:rPr>
          <w:sz w:val="24"/>
          <w:szCs w:val="24"/>
        </w:rPr>
      </w:pPr>
      <w:r w:rsidRPr="00DF3B3C">
        <w:rPr>
          <w:sz w:val="24"/>
          <w:szCs w:val="24"/>
        </w:rPr>
        <w:t xml:space="preserve">Работа с информацией, представленной </w:t>
      </w:r>
      <w:proofErr w:type="gramStart"/>
      <w:r w:rsidRPr="00DF3B3C">
        <w:rPr>
          <w:sz w:val="24"/>
          <w:szCs w:val="24"/>
        </w:rPr>
        <w:t>в  форме</w:t>
      </w:r>
      <w:proofErr w:type="gramEnd"/>
      <w:r w:rsidRPr="00DF3B3C">
        <w:rPr>
          <w:sz w:val="24"/>
          <w:szCs w:val="24"/>
        </w:rPr>
        <w:t xml:space="preserve"> таблиц, диаграмм столбчатой или круговой, схем. Вычисление расстояний на местности в стандартных ситуациях и применение формул в повседневной жизни. Квадратные уравнения, аналитические и неаналитические методы решения. Алгебраические связи между элементами фигур: теорема Пифагора, соотношения между сторонами треугольника, относительное расположение, равенство. Математическое описание зависимости между переменными в различных процессах. Интерпретация</w:t>
      </w:r>
      <w:r w:rsidRPr="00DF3B3C">
        <w:rPr>
          <w:sz w:val="24"/>
          <w:szCs w:val="24"/>
        </w:rPr>
        <w:tab/>
        <w:t>трёхмерных</w:t>
      </w:r>
      <w:r w:rsidRPr="00DF3B3C">
        <w:rPr>
          <w:sz w:val="24"/>
          <w:szCs w:val="24"/>
        </w:rPr>
        <w:tab/>
        <w:t>изображений, построение фигур. Определение ошибки измерения, определение шансов наступления того или иного события. Решение</w:t>
      </w:r>
      <w:r w:rsidRPr="00DF3B3C">
        <w:rPr>
          <w:sz w:val="24"/>
          <w:szCs w:val="24"/>
        </w:rPr>
        <w:tab/>
      </w:r>
      <w:proofErr w:type="gramStart"/>
      <w:r w:rsidRPr="00DF3B3C">
        <w:rPr>
          <w:sz w:val="24"/>
          <w:szCs w:val="24"/>
        </w:rPr>
        <w:t>типичных  математических</w:t>
      </w:r>
      <w:proofErr w:type="gramEnd"/>
      <w:r w:rsidRPr="00DF3B3C">
        <w:rPr>
          <w:sz w:val="24"/>
          <w:szCs w:val="24"/>
        </w:rPr>
        <w:tab/>
        <w:t xml:space="preserve">задач, требующих прохождения этапа моделирования. </w:t>
      </w:r>
    </w:p>
    <w:p w:rsidR="00DF3B3C" w:rsidRPr="00DF3B3C" w:rsidRDefault="00DF3B3C" w:rsidP="008235AA">
      <w:pPr>
        <w:spacing w:line="276" w:lineRule="auto"/>
        <w:ind w:firstLine="567"/>
        <w:jc w:val="both"/>
        <w:rPr>
          <w:sz w:val="24"/>
          <w:szCs w:val="24"/>
        </w:rPr>
      </w:pPr>
      <w:r w:rsidRPr="00DF3B3C">
        <w:rPr>
          <w:sz w:val="24"/>
          <w:szCs w:val="24"/>
        </w:rPr>
        <w:t xml:space="preserve">Модуль «Основы естественнонаучной грамотности» (7 часов). </w:t>
      </w:r>
    </w:p>
    <w:p w:rsidR="00DF3B3C" w:rsidRPr="00DF3B3C" w:rsidRDefault="00DF3B3C" w:rsidP="008235AA">
      <w:pPr>
        <w:spacing w:line="276" w:lineRule="auto"/>
        <w:ind w:firstLine="567"/>
        <w:jc w:val="both"/>
        <w:rPr>
          <w:sz w:val="24"/>
          <w:szCs w:val="24"/>
        </w:rPr>
      </w:pPr>
      <w:r w:rsidRPr="00DF3B3C">
        <w:rPr>
          <w:sz w:val="24"/>
          <w:szCs w:val="24"/>
        </w:rPr>
        <w:t>Занимательное электричество. Магнетизм и электромагнетизм. Строительство плотин. Гидроэлектростанции. Экологические риски при строительстве гидроэлектростанций. Нетрадиционные виды энергетики, объединенные энергосистемы. Внутренняя среда организма. Кровь. Иммунитет. Наследственность. Системы жизнедеятельности человека. Тестирование по модулю «Основы естественнонаучной грамотности».</w:t>
      </w:r>
    </w:p>
    <w:p w:rsidR="00DF3B3C" w:rsidRPr="00DF3B3C" w:rsidRDefault="00DF3B3C" w:rsidP="008235AA">
      <w:pPr>
        <w:spacing w:line="276" w:lineRule="auto"/>
        <w:ind w:firstLine="567"/>
        <w:jc w:val="both"/>
        <w:rPr>
          <w:sz w:val="24"/>
          <w:szCs w:val="24"/>
        </w:rPr>
      </w:pPr>
      <w:r w:rsidRPr="00DF3B3C">
        <w:rPr>
          <w:sz w:val="24"/>
          <w:szCs w:val="24"/>
        </w:rPr>
        <w:t xml:space="preserve"> «Креативное мышление».  (2 часа). Генерация идей. Отбор оптимального варианта. </w:t>
      </w:r>
    </w:p>
    <w:p w:rsidR="00DF3B3C" w:rsidRPr="00DF3B3C" w:rsidRDefault="00DF3B3C" w:rsidP="008235AA">
      <w:pPr>
        <w:spacing w:line="276" w:lineRule="auto"/>
        <w:ind w:firstLine="567"/>
        <w:jc w:val="both"/>
        <w:rPr>
          <w:sz w:val="24"/>
          <w:szCs w:val="24"/>
        </w:rPr>
      </w:pPr>
      <w:r w:rsidRPr="00DF3B3C">
        <w:rPr>
          <w:sz w:val="24"/>
          <w:szCs w:val="24"/>
        </w:rPr>
        <w:t>«Глобальные компетенции». Новое направление (1 час)</w:t>
      </w:r>
    </w:p>
    <w:p w:rsidR="00DF3B3C" w:rsidRPr="00DF3B3C" w:rsidRDefault="00DF3B3C" w:rsidP="008235AA">
      <w:pPr>
        <w:spacing w:line="276" w:lineRule="auto"/>
        <w:ind w:firstLine="567"/>
        <w:jc w:val="both"/>
        <w:rPr>
          <w:sz w:val="24"/>
          <w:szCs w:val="24"/>
        </w:rPr>
      </w:pPr>
      <w:r w:rsidRPr="00DF3B3C">
        <w:rPr>
          <w:sz w:val="24"/>
          <w:szCs w:val="24"/>
        </w:rPr>
        <w:t>11 класс</w:t>
      </w:r>
    </w:p>
    <w:p w:rsidR="00DF3B3C" w:rsidRPr="00DF3B3C" w:rsidRDefault="00DF3B3C" w:rsidP="008235AA">
      <w:pPr>
        <w:spacing w:line="276" w:lineRule="auto"/>
        <w:ind w:firstLine="567"/>
        <w:jc w:val="both"/>
        <w:rPr>
          <w:sz w:val="24"/>
          <w:szCs w:val="24"/>
        </w:rPr>
      </w:pPr>
      <w:r w:rsidRPr="00DF3B3C">
        <w:rPr>
          <w:sz w:val="24"/>
          <w:szCs w:val="24"/>
        </w:rPr>
        <w:t>1.Функциональное чтение.</w:t>
      </w:r>
    </w:p>
    <w:p w:rsidR="00DF3B3C" w:rsidRPr="00DF3B3C" w:rsidRDefault="00DF3B3C" w:rsidP="008235AA">
      <w:pPr>
        <w:spacing w:line="276" w:lineRule="auto"/>
        <w:ind w:firstLine="567"/>
        <w:jc w:val="both"/>
        <w:rPr>
          <w:sz w:val="24"/>
          <w:szCs w:val="24"/>
        </w:rPr>
      </w:pPr>
      <w:r w:rsidRPr="00DF3B3C">
        <w:rPr>
          <w:sz w:val="24"/>
          <w:szCs w:val="24"/>
        </w:rPr>
        <w:t>Это умение пользоваться различными видами чтения: изучающим, просмотровым, ознакомительным, переходить от одной системы приемов чтения и понимания текста к другой, адекватной данной цели чтения и понимания и данному виду текстов (гибкость</w:t>
      </w:r>
    </w:p>
    <w:p w:rsidR="00DF3B3C" w:rsidRPr="00DF3B3C" w:rsidRDefault="00DF3B3C" w:rsidP="008235AA">
      <w:pPr>
        <w:spacing w:line="276" w:lineRule="auto"/>
        <w:ind w:firstLine="567"/>
        <w:jc w:val="both"/>
        <w:rPr>
          <w:sz w:val="24"/>
          <w:szCs w:val="24"/>
        </w:rPr>
      </w:pPr>
      <w:r w:rsidRPr="00DF3B3C">
        <w:rPr>
          <w:sz w:val="24"/>
          <w:szCs w:val="24"/>
        </w:rPr>
        <w:t>чтения); Функциональное чтение – это чтение с целью поиска информации для решения конкретной задачи или выполнения определенного задания. При фунциональном чтении применяются приемы просмотрового чтения (сканирования) и аналитического чтения (выделение ключевых слов, подбор цитат, составление схем, графиков, таблиц).</w:t>
      </w:r>
    </w:p>
    <w:p w:rsidR="00DF3B3C" w:rsidRPr="00DF3B3C" w:rsidRDefault="00DF3B3C" w:rsidP="008235AA">
      <w:pPr>
        <w:spacing w:line="276" w:lineRule="auto"/>
        <w:ind w:firstLine="567"/>
        <w:jc w:val="both"/>
        <w:rPr>
          <w:sz w:val="24"/>
          <w:szCs w:val="24"/>
        </w:rPr>
      </w:pPr>
      <w:r w:rsidRPr="00DF3B3C">
        <w:rPr>
          <w:noProof/>
          <w:sz w:val="24"/>
          <w:szCs w:val="24"/>
        </w:rPr>
        <w:drawing>
          <wp:anchor distT="0" distB="0" distL="0" distR="0" simplePos="0" relativeHeight="251653632" behindDoc="1" locked="0" layoutInCell="1" allowOverlap="1">
            <wp:simplePos x="0" y="0"/>
            <wp:positionH relativeFrom="page">
              <wp:posOffset>1080770</wp:posOffset>
            </wp:positionH>
            <wp:positionV relativeFrom="paragraph">
              <wp:posOffset>180340</wp:posOffset>
            </wp:positionV>
            <wp:extent cx="237490" cy="168910"/>
            <wp:effectExtent l="0" t="0" r="0" b="0"/>
            <wp:wrapNone/>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37490" cy="1689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F3B3C">
        <w:rPr>
          <w:sz w:val="24"/>
          <w:szCs w:val="24"/>
        </w:rPr>
        <w:t>В исследовании PISA грамотность чтения подразделяется на следующие уровни:</w:t>
      </w:r>
    </w:p>
    <w:p w:rsidR="00DF3B3C" w:rsidRPr="00DF3B3C" w:rsidRDefault="00DF3B3C" w:rsidP="008235AA">
      <w:pPr>
        <w:spacing w:line="276" w:lineRule="auto"/>
        <w:ind w:firstLine="567"/>
        <w:jc w:val="both"/>
        <w:rPr>
          <w:sz w:val="24"/>
          <w:szCs w:val="24"/>
        </w:rPr>
      </w:pPr>
      <w:r w:rsidRPr="00DF3B3C">
        <w:rPr>
          <w:sz w:val="24"/>
          <w:szCs w:val="24"/>
        </w:rPr>
        <w:t>- поиск в тексте нужной информации по простому критерию (самый низкий уровень);</w:t>
      </w:r>
    </w:p>
    <w:p w:rsidR="00DF3B3C" w:rsidRPr="00DF3B3C" w:rsidRDefault="00943156" w:rsidP="008235AA">
      <w:pPr>
        <w:spacing w:line="276" w:lineRule="auto"/>
        <w:ind w:firstLine="567"/>
        <w:jc w:val="both"/>
        <w:rPr>
          <w:sz w:val="24"/>
          <w:szCs w:val="24"/>
        </w:rPr>
      </w:pPr>
      <w:r>
        <w:rPr>
          <w:sz w:val="24"/>
          <w:szCs w:val="24"/>
        </w:rPr>
        <w:pict>
          <v:group id="Группа 12" o:spid="_x0000_s1052" style="position:absolute;left:0;text-align:left;margin-left:85.1pt;margin-top:.4pt;width:18.75pt;height:27.15pt;z-index:-251653632;mso-position-horizontal-relative:page" coordorigin="1702,8" coordsize="375,54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">
            <v:shape id="Picture 11" o:spid="_x0000_s1053" type="#_x0000_t75" style="position:absolute;left:1702;top:8;width:375;height:26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">
              <v:imagedata r:id="rId16" o:title=""/>
            </v:shape>
            <v:shape id="Picture 12" o:spid="_x0000_s1054" type="#_x0000_t75" style="position:absolute;left:1702;top:284;width:375;height:26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">
              <v:imagedata r:id="rId16" o:title=""/>
            </v:shape>
            <w10:wrap anchorx="page"/>
          </v:group>
        </w:pict>
      </w:r>
      <w:r w:rsidR="00DF3B3C" w:rsidRPr="00DF3B3C">
        <w:rPr>
          <w:sz w:val="24"/>
          <w:szCs w:val="24"/>
        </w:rPr>
        <w:t>- поиск в тексте нужной информации по множественным критериям;</w:t>
      </w:r>
    </w:p>
    <w:p w:rsidR="00DF3B3C" w:rsidRPr="00DF3B3C" w:rsidRDefault="00DF3B3C" w:rsidP="008235AA">
      <w:pPr>
        <w:spacing w:line="276" w:lineRule="auto"/>
        <w:ind w:firstLine="567"/>
        <w:jc w:val="both"/>
        <w:rPr>
          <w:sz w:val="24"/>
          <w:szCs w:val="24"/>
        </w:rPr>
      </w:pPr>
      <w:r w:rsidRPr="00DF3B3C">
        <w:rPr>
          <w:sz w:val="24"/>
          <w:szCs w:val="24"/>
        </w:rPr>
        <w:t>- поиск в тексте нужной информации, распознавание связи между отрывками информации, работа с известной, но противоречивой информацией;</w:t>
      </w:r>
    </w:p>
    <w:p w:rsidR="00DF3B3C" w:rsidRPr="00DF3B3C" w:rsidRDefault="00DF3B3C" w:rsidP="008235AA">
      <w:pPr>
        <w:spacing w:line="276" w:lineRule="auto"/>
        <w:ind w:firstLine="567"/>
        <w:jc w:val="both"/>
        <w:rPr>
          <w:sz w:val="24"/>
          <w:szCs w:val="24"/>
        </w:rPr>
      </w:pPr>
      <w:r w:rsidRPr="00DF3B3C">
        <w:rPr>
          <w:noProof/>
          <w:sz w:val="24"/>
          <w:szCs w:val="24"/>
        </w:rPr>
        <w:drawing>
          <wp:anchor distT="0" distB="0" distL="0" distR="0" simplePos="0" relativeHeight="251658752" behindDoc="1" locked="0" layoutInCell="1" allowOverlap="1">
            <wp:simplePos x="0" y="0"/>
            <wp:positionH relativeFrom="page">
              <wp:posOffset>1080770</wp:posOffset>
            </wp:positionH>
            <wp:positionV relativeFrom="paragraph">
              <wp:posOffset>5080</wp:posOffset>
            </wp:positionV>
            <wp:extent cx="237490" cy="168910"/>
            <wp:effectExtent l="0" t="0" r="0" b="0"/>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37490" cy="1689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F3B3C">
        <w:rPr>
          <w:sz w:val="24"/>
          <w:szCs w:val="24"/>
        </w:rPr>
        <w:t>- поиск и установление последовательности или комбинации отрывков, содержащих глубоко скрытую информацию, умение сделать вывод о том, какая информация в тексте необходима для выполнения задания;</w:t>
      </w:r>
    </w:p>
    <w:p w:rsidR="00DF3B3C" w:rsidRPr="00DF3B3C" w:rsidRDefault="00DF3B3C" w:rsidP="008235AA">
      <w:pPr>
        <w:spacing w:line="276" w:lineRule="auto"/>
        <w:ind w:firstLine="567"/>
        <w:jc w:val="both"/>
        <w:rPr>
          <w:sz w:val="24"/>
          <w:szCs w:val="24"/>
        </w:rPr>
      </w:pPr>
      <w:r w:rsidRPr="00DF3B3C">
        <w:rPr>
          <w:noProof/>
          <w:sz w:val="24"/>
          <w:szCs w:val="24"/>
        </w:rPr>
        <w:drawing>
          <wp:anchor distT="0" distB="0" distL="0" distR="0" simplePos="0" relativeHeight="251663872" behindDoc="1" locked="0" layoutInCell="1" allowOverlap="1">
            <wp:simplePos x="0" y="0"/>
            <wp:positionH relativeFrom="page">
              <wp:posOffset>1080770</wp:posOffset>
            </wp:positionH>
            <wp:positionV relativeFrom="paragraph">
              <wp:posOffset>5715</wp:posOffset>
            </wp:positionV>
            <wp:extent cx="237490" cy="168910"/>
            <wp:effectExtent l="0" t="0" r="0"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37490" cy="1689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F3B3C">
        <w:rPr>
          <w:sz w:val="24"/>
          <w:szCs w:val="24"/>
        </w:rPr>
        <w:t>- понимание сложных текстов и их интерпретация, формулирование выводов и гипотез относительно содержания текста.</w:t>
      </w:r>
    </w:p>
    <w:p w:rsidR="00DF3B3C" w:rsidRPr="00DF3B3C" w:rsidRDefault="00DF3B3C" w:rsidP="008235AA">
      <w:pPr>
        <w:spacing w:line="276" w:lineRule="auto"/>
        <w:ind w:firstLine="567"/>
        <w:jc w:val="both"/>
        <w:rPr>
          <w:sz w:val="24"/>
          <w:szCs w:val="24"/>
        </w:rPr>
      </w:pPr>
      <w:r w:rsidRPr="00DF3B3C">
        <w:rPr>
          <w:sz w:val="24"/>
          <w:szCs w:val="24"/>
        </w:rPr>
        <w:t>2.Диалог с текстом</w:t>
      </w:r>
    </w:p>
    <w:p w:rsidR="00DF3B3C" w:rsidRPr="00DF3B3C" w:rsidRDefault="00DF3B3C" w:rsidP="008235AA">
      <w:pPr>
        <w:spacing w:line="276" w:lineRule="auto"/>
        <w:ind w:firstLine="567"/>
        <w:jc w:val="both"/>
        <w:rPr>
          <w:sz w:val="24"/>
          <w:szCs w:val="24"/>
        </w:rPr>
      </w:pPr>
      <w:r w:rsidRPr="00DF3B3C">
        <w:rPr>
          <w:sz w:val="24"/>
          <w:szCs w:val="24"/>
        </w:rPr>
        <w:t>Базовой способностью в формировании функциональной грамотности является способность понимания текста как важнейшей из тех, которыми должны владеть выпускники школы в современных условиях: освоить культурные образцы важнейших способов понимания текста, понимание общего смысла текста, авторской позиции; различение позиции автора и позиции героя; понимание логической структуры текста.</w:t>
      </w:r>
    </w:p>
    <w:p w:rsidR="00DF3B3C" w:rsidRPr="00DF3B3C" w:rsidRDefault="00DF3B3C" w:rsidP="008235AA">
      <w:pPr>
        <w:spacing w:line="276" w:lineRule="auto"/>
        <w:ind w:firstLine="567"/>
        <w:jc w:val="both"/>
        <w:rPr>
          <w:sz w:val="24"/>
          <w:szCs w:val="24"/>
        </w:rPr>
      </w:pPr>
      <w:r w:rsidRPr="00DF3B3C">
        <w:rPr>
          <w:sz w:val="24"/>
          <w:szCs w:val="24"/>
        </w:rPr>
        <w:t>В основе данной программы лежат различные подходы к формированию грамотного чтения. Во-первых, это внимание к элементарным единицам текста: слову, предложению, абзацу. Во-вторых, понимание и интерпретация текста невозможна без анализа структуры текста и его логических связей. Когда ученик, фиксируя их, учится составлять план, тезисы, конспекты, схемы и таблицы. В-третьих, понимание текста – это своего рода решение задач. А какая задача без вопроса. Ученика необходимо научить вести диалог с текстом (автором), задавая вопросы.</w:t>
      </w:r>
    </w:p>
    <w:p w:rsidR="00DF3B3C" w:rsidRPr="00DF3B3C" w:rsidRDefault="00DF3B3C" w:rsidP="008235AA">
      <w:pPr>
        <w:spacing w:line="276" w:lineRule="auto"/>
        <w:ind w:firstLine="567"/>
        <w:jc w:val="both"/>
        <w:rPr>
          <w:sz w:val="24"/>
          <w:szCs w:val="24"/>
        </w:rPr>
      </w:pPr>
      <w:r w:rsidRPr="00DF3B3C">
        <w:rPr>
          <w:sz w:val="24"/>
          <w:szCs w:val="24"/>
        </w:rPr>
        <w:t>Работа с текстом позволяет выделять главную мысльтекста или его частей, понимать информацию, содержащуюся в тексте.</w:t>
      </w:r>
    </w:p>
    <w:p w:rsidR="00DF3B3C" w:rsidRPr="00DF3B3C" w:rsidRDefault="00DF3B3C" w:rsidP="008235AA">
      <w:pPr>
        <w:spacing w:line="276" w:lineRule="auto"/>
        <w:ind w:firstLine="567"/>
        <w:jc w:val="both"/>
        <w:rPr>
          <w:sz w:val="24"/>
          <w:szCs w:val="24"/>
        </w:rPr>
      </w:pPr>
      <w:r w:rsidRPr="00DF3B3C">
        <w:rPr>
          <w:sz w:val="24"/>
          <w:szCs w:val="24"/>
        </w:rPr>
        <w:t xml:space="preserve">Преобразовывать текстовую информацию с учётом цели дальнейшего </w:t>
      </w:r>
      <w:proofErr w:type="gramStart"/>
      <w:r w:rsidRPr="00DF3B3C">
        <w:rPr>
          <w:sz w:val="24"/>
          <w:szCs w:val="24"/>
        </w:rPr>
        <w:t>использования Применять</w:t>
      </w:r>
      <w:proofErr w:type="gramEnd"/>
      <w:r w:rsidRPr="00DF3B3C">
        <w:rPr>
          <w:sz w:val="24"/>
          <w:szCs w:val="24"/>
        </w:rPr>
        <w:t xml:space="preserve"> информацию из текста в изменённой ситуации</w:t>
      </w:r>
    </w:p>
    <w:p w:rsidR="00DF3B3C" w:rsidRPr="00DF3B3C" w:rsidRDefault="00DF3B3C" w:rsidP="008235AA">
      <w:pPr>
        <w:spacing w:line="276" w:lineRule="auto"/>
        <w:ind w:firstLine="567"/>
        <w:jc w:val="both"/>
        <w:rPr>
          <w:sz w:val="24"/>
          <w:szCs w:val="24"/>
        </w:rPr>
      </w:pPr>
      <w:r w:rsidRPr="00DF3B3C">
        <w:rPr>
          <w:sz w:val="24"/>
          <w:szCs w:val="24"/>
        </w:rPr>
        <w:t>Критически оценивать степень достоверности содержащейся в тексте информации</w:t>
      </w:r>
    </w:p>
    <w:p w:rsidR="00DF3B3C" w:rsidRPr="00DF3B3C" w:rsidRDefault="00DF3B3C" w:rsidP="008235AA">
      <w:pPr>
        <w:spacing w:line="276" w:lineRule="auto"/>
        <w:ind w:firstLine="567"/>
        <w:jc w:val="both"/>
        <w:rPr>
          <w:sz w:val="24"/>
          <w:szCs w:val="24"/>
        </w:rPr>
      </w:pPr>
      <w:r w:rsidRPr="00DF3B3C">
        <w:rPr>
          <w:sz w:val="24"/>
          <w:szCs w:val="24"/>
        </w:rPr>
        <w:t>Ключевые умения работы с текстом:</w:t>
      </w:r>
    </w:p>
    <w:p w:rsidR="00DF3B3C" w:rsidRPr="00DF3B3C" w:rsidRDefault="00DF3B3C" w:rsidP="008235AA">
      <w:pPr>
        <w:spacing w:line="276" w:lineRule="auto"/>
        <w:ind w:firstLine="567"/>
        <w:jc w:val="both"/>
        <w:rPr>
          <w:sz w:val="24"/>
          <w:szCs w:val="24"/>
        </w:rPr>
      </w:pPr>
      <w:r w:rsidRPr="00DF3B3C">
        <w:rPr>
          <w:sz w:val="24"/>
          <w:szCs w:val="24"/>
        </w:rPr>
        <w:t>-   умение найти связь предложений в тексте;</w:t>
      </w:r>
    </w:p>
    <w:p w:rsidR="00DF3B3C" w:rsidRPr="00DF3B3C" w:rsidRDefault="00DF3B3C" w:rsidP="008235AA">
      <w:pPr>
        <w:spacing w:line="276" w:lineRule="auto"/>
        <w:ind w:firstLine="567"/>
        <w:jc w:val="both"/>
        <w:rPr>
          <w:sz w:val="24"/>
          <w:szCs w:val="24"/>
        </w:rPr>
      </w:pPr>
      <w:r w:rsidRPr="00DF3B3C">
        <w:rPr>
          <w:sz w:val="24"/>
          <w:szCs w:val="24"/>
        </w:rPr>
        <w:t>умение анализировать структуру текста;</w:t>
      </w:r>
    </w:p>
    <w:p w:rsidR="00DF3B3C" w:rsidRPr="00DF3B3C" w:rsidRDefault="00DF3B3C" w:rsidP="008235AA">
      <w:pPr>
        <w:spacing w:line="276" w:lineRule="auto"/>
        <w:ind w:firstLine="567"/>
        <w:jc w:val="both"/>
        <w:rPr>
          <w:sz w:val="24"/>
          <w:szCs w:val="24"/>
        </w:rPr>
      </w:pPr>
      <w:r w:rsidRPr="00DF3B3C">
        <w:rPr>
          <w:sz w:val="24"/>
          <w:szCs w:val="24"/>
        </w:rPr>
        <w:t>умение вычленить главную информацию в тексте;</w:t>
      </w:r>
    </w:p>
    <w:p w:rsidR="00DF3B3C" w:rsidRPr="00DF3B3C" w:rsidRDefault="00DF3B3C" w:rsidP="008235AA">
      <w:pPr>
        <w:spacing w:line="276" w:lineRule="auto"/>
        <w:ind w:firstLine="567"/>
        <w:jc w:val="both"/>
        <w:rPr>
          <w:sz w:val="24"/>
          <w:szCs w:val="24"/>
        </w:rPr>
      </w:pPr>
      <w:r w:rsidRPr="00DF3B3C">
        <w:rPr>
          <w:sz w:val="24"/>
          <w:szCs w:val="24"/>
        </w:rPr>
        <w:t>умение работать с неявно заданной информацией;</w:t>
      </w:r>
    </w:p>
    <w:p w:rsidR="00DF3B3C" w:rsidRPr="00DF3B3C" w:rsidRDefault="00DF3B3C" w:rsidP="008235AA">
      <w:pPr>
        <w:spacing w:line="276" w:lineRule="auto"/>
        <w:ind w:firstLine="567"/>
        <w:jc w:val="both"/>
        <w:rPr>
          <w:sz w:val="24"/>
          <w:szCs w:val="24"/>
        </w:rPr>
      </w:pPr>
      <w:r w:rsidRPr="00DF3B3C">
        <w:rPr>
          <w:sz w:val="24"/>
          <w:szCs w:val="24"/>
        </w:rPr>
        <w:t>умение проанализировать информацию или условия задачи;</w:t>
      </w:r>
    </w:p>
    <w:p w:rsidR="00DF3B3C" w:rsidRPr="00DF3B3C" w:rsidRDefault="00DF3B3C" w:rsidP="008235AA">
      <w:pPr>
        <w:spacing w:line="276" w:lineRule="auto"/>
        <w:ind w:firstLine="567"/>
        <w:jc w:val="both"/>
        <w:rPr>
          <w:sz w:val="24"/>
          <w:szCs w:val="24"/>
        </w:rPr>
      </w:pPr>
      <w:r w:rsidRPr="00DF3B3C">
        <w:rPr>
          <w:sz w:val="24"/>
          <w:szCs w:val="24"/>
        </w:rPr>
        <w:t>умение оценивать достаточность представленной информации;</w:t>
      </w:r>
    </w:p>
    <w:p w:rsidR="00DF3B3C" w:rsidRPr="00DF3B3C" w:rsidRDefault="00DF3B3C" w:rsidP="008235AA">
      <w:pPr>
        <w:spacing w:line="276" w:lineRule="auto"/>
        <w:ind w:firstLine="567"/>
        <w:jc w:val="both"/>
        <w:rPr>
          <w:sz w:val="24"/>
          <w:szCs w:val="24"/>
        </w:rPr>
      </w:pPr>
      <w:r w:rsidRPr="00DF3B3C">
        <w:rPr>
          <w:sz w:val="24"/>
          <w:szCs w:val="24"/>
        </w:rPr>
        <w:t>умение извлечь необходимую информацию для ответа на вопрос;</w:t>
      </w:r>
    </w:p>
    <w:p w:rsidR="00DF3B3C" w:rsidRPr="00DF3B3C" w:rsidRDefault="00DF3B3C" w:rsidP="008235AA">
      <w:pPr>
        <w:spacing w:line="276" w:lineRule="auto"/>
        <w:ind w:firstLine="567"/>
        <w:jc w:val="both"/>
        <w:rPr>
          <w:sz w:val="24"/>
          <w:szCs w:val="24"/>
        </w:rPr>
      </w:pPr>
      <w:r w:rsidRPr="00DF3B3C">
        <w:rPr>
          <w:sz w:val="24"/>
          <w:szCs w:val="24"/>
        </w:rPr>
        <w:t>умение устно и письменно осмыслять и оценивать полученную информацию.</w:t>
      </w:r>
    </w:p>
    <w:p w:rsidR="00DF3B3C" w:rsidRPr="00DF3B3C" w:rsidRDefault="00DF3B3C" w:rsidP="008235AA">
      <w:pPr>
        <w:spacing w:line="276" w:lineRule="auto"/>
        <w:ind w:firstLine="567"/>
        <w:jc w:val="both"/>
        <w:rPr>
          <w:sz w:val="24"/>
          <w:szCs w:val="24"/>
        </w:rPr>
      </w:pPr>
      <w:r w:rsidRPr="00DF3B3C">
        <w:rPr>
          <w:sz w:val="24"/>
          <w:szCs w:val="24"/>
        </w:rPr>
        <w:t xml:space="preserve">         3. Креативное и критическое мышление</w:t>
      </w:r>
    </w:p>
    <w:p w:rsidR="00DF3B3C" w:rsidRPr="00DF3B3C" w:rsidRDefault="00DF3B3C" w:rsidP="008235AA">
      <w:pPr>
        <w:spacing w:line="276" w:lineRule="auto"/>
        <w:ind w:firstLine="567"/>
        <w:jc w:val="both"/>
        <w:rPr>
          <w:sz w:val="24"/>
          <w:szCs w:val="24"/>
        </w:rPr>
      </w:pPr>
      <w:r w:rsidRPr="00DF3B3C">
        <w:rPr>
          <w:sz w:val="24"/>
          <w:szCs w:val="24"/>
        </w:rPr>
        <w:t>Развитие критического мышления через чтение и письмо - «надпредметная» технология, которая решает задачи:</w:t>
      </w:r>
    </w:p>
    <w:p w:rsidR="00DF3B3C" w:rsidRPr="00DF3B3C" w:rsidRDefault="00DF3B3C" w:rsidP="008235AA">
      <w:pPr>
        <w:spacing w:line="276" w:lineRule="auto"/>
        <w:ind w:firstLine="567"/>
        <w:jc w:val="both"/>
        <w:rPr>
          <w:sz w:val="24"/>
          <w:szCs w:val="24"/>
        </w:rPr>
      </w:pPr>
      <w:r w:rsidRPr="00DF3B3C">
        <w:rPr>
          <w:sz w:val="24"/>
          <w:szCs w:val="24"/>
        </w:rPr>
        <w:t>-активизации познавательной деятельности обучающегося;</w:t>
      </w:r>
    </w:p>
    <w:p w:rsidR="00DF3B3C" w:rsidRPr="00DF3B3C" w:rsidRDefault="00DF3B3C" w:rsidP="008235AA">
      <w:pPr>
        <w:spacing w:line="276" w:lineRule="auto"/>
        <w:ind w:firstLine="567"/>
        <w:jc w:val="both"/>
        <w:rPr>
          <w:sz w:val="24"/>
          <w:szCs w:val="24"/>
        </w:rPr>
      </w:pPr>
      <w:r w:rsidRPr="00DF3B3C">
        <w:rPr>
          <w:sz w:val="24"/>
          <w:szCs w:val="24"/>
        </w:rPr>
        <w:t>-развития культуры письма – формирование навыков написания текстов различных жанров;</w:t>
      </w:r>
    </w:p>
    <w:p w:rsidR="00DF3B3C" w:rsidRPr="00DF3B3C" w:rsidRDefault="00DF3B3C" w:rsidP="008235AA">
      <w:pPr>
        <w:spacing w:line="276" w:lineRule="auto"/>
        <w:ind w:firstLine="567"/>
        <w:jc w:val="both"/>
        <w:rPr>
          <w:sz w:val="24"/>
          <w:szCs w:val="24"/>
        </w:rPr>
      </w:pPr>
      <w:r w:rsidRPr="00DF3B3C">
        <w:rPr>
          <w:sz w:val="24"/>
          <w:szCs w:val="24"/>
        </w:rPr>
        <w:t>-информационной грамотности – развития способности к самостоятельной аналитической и оценочной работе с информацией любой сложности;</w:t>
      </w:r>
    </w:p>
    <w:p w:rsidR="00DF3B3C" w:rsidRPr="00DF3B3C" w:rsidRDefault="00DF3B3C" w:rsidP="008235AA">
      <w:pPr>
        <w:spacing w:line="276" w:lineRule="auto"/>
        <w:ind w:firstLine="567"/>
        <w:jc w:val="both"/>
        <w:rPr>
          <w:sz w:val="24"/>
          <w:szCs w:val="24"/>
        </w:rPr>
      </w:pPr>
      <w:r w:rsidRPr="00DF3B3C">
        <w:rPr>
          <w:sz w:val="24"/>
          <w:szCs w:val="24"/>
        </w:rPr>
        <w:t>социальной компетентности – формирование коммуникативных навыков и ответственности за знание.</w:t>
      </w:r>
    </w:p>
    <w:p w:rsidR="00DF3B3C" w:rsidRPr="00DF3B3C" w:rsidRDefault="00DF3B3C" w:rsidP="008235AA">
      <w:pPr>
        <w:spacing w:line="276" w:lineRule="auto"/>
        <w:ind w:firstLine="567"/>
        <w:jc w:val="both"/>
        <w:rPr>
          <w:sz w:val="24"/>
          <w:szCs w:val="24"/>
        </w:rPr>
      </w:pPr>
      <w:r w:rsidRPr="00DF3B3C">
        <w:rPr>
          <w:sz w:val="24"/>
          <w:szCs w:val="24"/>
        </w:rPr>
        <w:t>Под критическим мышлением в обучающей деятельности понимают совокупность качеств и умений, обусловливающих высокий уровень исследовательской культуры и обучающегося и педагога, а также “мышление оценочное, рефлексивное”, для которого знание является не конечной, а отправной точкой, аргументированное и логичное мышление, которое базируется на личном опыте и проверенных фактах. Эта технология является системой стратегий и методических приемов, предназначенных для использования в различных предметных областях, видах и формах работы. Она позволяет добиваться таких образовательных результатов, как:</w:t>
      </w:r>
    </w:p>
    <w:p w:rsidR="00DF3B3C" w:rsidRPr="00DF3B3C" w:rsidRDefault="00DF3B3C" w:rsidP="008235AA">
      <w:pPr>
        <w:spacing w:line="276" w:lineRule="auto"/>
        <w:ind w:firstLine="567"/>
        <w:jc w:val="both"/>
        <w:rPr>
          <w:sz w:val="24"/>
          <w:szCs w:val="24"/>
        </w:rPr>
      </w:pPr>
      <w:r w:rsidRPr="00DF3B3C">
        <w:rPr>
          <w:sz w:val="24"/>
          <w:szCs w:val="24"/>
        </w:rPr>
        <w:t>-умение работать с увеличивающимся и постоянно обновляющимся информационным потоком в разных областях знаний;</w:t>
      </w:r>
    </w:p>
    <w:p w:rsidR="00DF3B3C" w:rsidRPr="00DF3B3C" w:rsidRDefault="00DF3B3C" w:rsidP="008235AA">
      <w:pPr>
        <w:spacing w:line="276" w:lineRule="auto"/>
        <w:ind w:firstLine="567"/>
        <w:jc w:val="both"/>
        <w:rPr>
          <w:sz w:val="24"/>
          <w:szCs w:val="24"/>
        </w:rPr>
      </w:pPr>
      <w:r w:rsidRPr="00DF3B3C">
        <w:rPr>
          <w:sz w:val="24"/>
          <w:szCs w:val="24"/>
        </w:rPr>
        <w:t>-умение выражать свои мысли (устно и письменно) ясно, уверенно и корректно по отношению к окружающим;</w:t>
      </w:r>
    </w:p>
    <w:p w:rsidR="00DF3B3C" w:rsidRPr="00DF3B3C" w:rsidRDefault="00DF3B3C" w:rsidP="008235AA">
      <w:pPr>
        <w:spacing w:line="276" w:lineRule="auto"/>
        <w:ind w:firstLine="567"/>
        <w:jc w:val="both"/>
        <w:rPr>
          <w:sz w:val="24"/>
          <w:szCs w:val="24"/>
        </w:rPr>
      </w:pPr>
      <w:r w:rsidRPr="00DF3B3C">
        <w:rPr>
          <w:sz w:val="24"/>
          <w:szCs w:val="24"/>
        </w:rPr>
        <w:t>-умение вырабатывать собственное мнение на основе осмысления различного опыта, идей и представлений;</w:t>
      </w:r>
    </w:p>
    <w:p w:rsidR="00DF3B3C" w:rsidRPr="00DF3B3C" w:rsidRDefault="00DF3B3C" w:rsidP="008235AA">
      <w:pPr>
        <w:spacing w:line="276" w:lineRule="auto"/>
        <w:ind w:firstLine="567"/>
        <w:jc w:val="both"/>
        <w:rPr>
          <w:sz w:val="24"/>
          <w:szCs w:val="24"/>
        </w:rPr>
      </w:pPr>
      <w:r w:rsidRPr="00DF3B3C">
        <w:rPr>
          <w:sz w:val="24"/>
          <w:szCs w:val="24"/>
        </w:rPr>
        <w:t>-умение решать проблемы; способность самостоятельно заниматься своим обучением (академическая мобильность); умение сотрудничать и работать в группе; способность выстраивать конструктивные взаимоотношения с другими людьми.</w:t>
      </w:r>
    </w:p>
    <w:p w:rsidR="00DF3B3C" w:rsidRPr="00DF3B3C" w:rsidRDefault="00DF3B3C" w:rsidP="008235AA">
      <w:pPr>
        <w:spacing w:line="276" w:lineRule="auto"/>
        <w:ind w:firstLine="567"/>
        <w:jc w:val="both"/>
        <w:rPr>
          <w:sz w:val="24"/>
          <w:szCs w:val="24"/>
        </w:rPr>
      </w:pPr>
      <w:r w:rsidRPr="00DF3B3C">
        <w:rPr>
          <w:sz w:val="24"/>
          <w:szCs w:val="24"/>
        </w:rPr>
        <w:t>4. Составление официально-деловых документов</w:t>
      </w:r>
    </w:p>
    <w:p w:rsidR="00DF3B3C" w:rsidRPr="00DF3B3C" w:rsidRDefault="00DF3B3C" w:rsidP="008235AA">
      <w:pPr>
        <w:spacing w:line="276" w:lineRule="auto"/>
        <w:ind w:firstLine="567"/>
        <w:jc w:val="both"/>
        <w:rPr>
          <w:sz w:val="24"/>
          <w:szCs w:val="24"/>
        </w:rPr>
      </w:pPr>
      <w:r w:rsidRPr="00DF3B3C">
        <w:rPr>
          <w:sz w:val="24"/>
          <w:szCs w:val="24"/>
        </w:rPr>
        <w:t>В повседневной жизни очень часто приходится сталкиваться с необходимостью составления бумаг разного рода, писать объяснительные записки, доверенности, расписки, различные заявления. Подобные документы должны быть составлены грамотно, четко, коротко и ясно, с соблюдением определенных стандартов. Данный раздел программы посвящен различным видам деловых бумаг, а также рассматривает структуру и составление различных документов.</w:t>
      </w:r>
    </w:p>
    <w:p w:rsidR="00B71FD9" w:rsidRDefault="00DF3B3C" w:rsidP="008235AA">
      <w:pPr>
        <w:spacing w:line="276" w:lineRule="auto"/>
        <w:ind w:firstLine="567"/>
        <w:jc w:val="both"/>
        <w:rPr>
          <w:sz w:val="24"/>
          <w:szCs w:val="24"/>
        </w:rPr>
      </w:pPr>
      <w:r w:rsidRPr="00DF3B3C">
        <w:rPr>
          <w:sz w:val="24"/>
          <w:szCs w:val="24"/>
        </w:rPr>
        <w:t xml:space="preserve"> </w:t>
      </w:r>
    </w:p>
    <w:p w:rsidR="00DF3B3C" w:rsidRPr="00B71FD9" w:rsidRDefault="00DF3B3C" w:rsidP="008235AA">
      <w:pPr>
        <w:spacing w:line="276" w:lineRule="auto"/>
        <w:ind w:firstLine="567"/>
        <w:jc w:val="both"/>
        <w:rPr>
          <w:b/>
          <w:sz w:val="24"/>
          <w:szCs w:val="24"/>
        </w:rPr>
      </w:pPr>
      <w:r w:rsidRPr="00B71FD9">
        <w:rPr>
          <w:b/>
          <w:sz w:val="24"/>
          <w:szCs w:val="24"/>
        </w:rPr>
        <w:t>Рабочая программа курса внеурочной деятельности «Семьеведение»</w:t>
      </w:r>
    </w:p>
    <w:p w:rsidR="00DF3B3C" w:rsidRPr="00B71FD9" w:rsidRDefault="00DF3B3C" w:rsidP="008235AA">
      <w:pPr>
        <w:spacing w:line="276" w:lineRule="auto"/>
        <w:ind w:firstLine="567"/>
        <w:jc w:val="both"/>
        <w:rPr>
          <w:b/>
          <w:sz w:val="24"/>
          <w:szCs w:val="24"/>
        </w:rPr>
      </w:pPr>
      <w:r w:rsidRPr="00B71FD9">
        <w:rPr>
          <w:b/>
          <w:sz w:val="24"/>
          <w:szCs w:val="24"/>
        </w:rPr>
        <w:t>Пояснительная записка</w:t>
      </w:r>
    </w:p>
    <w:p w:rsidR="00DF3B3C" w:rsidRPr="00DF3B3C" w:rsidRDefault="00DF3B3C" w:rsidP="008235AA">
      <w:pPr>
        <w:spacing w:line="276" w:lineRule="auto"/>
        <w:ind w:firstLine="567"/>
        <w:jc w:val="both"/>
        <w:rPr>
          <w:sz w:val="24"/>
          <w:szCs w:val="24"/>
        </w:rPr>
      </w:pPr>
      <w:r w:rsidRPr="00DF3B3C">
        <w:rPr>
          <w:sz w:val="24"/>
          <w:szCs w:val="24"/>
        </w:rPr>
        <w:t xml:space="preserve">Направленность дополнительной общеобразовательной программы Дополнительная образовательная программа «Семьеведение. Культура взаимоотношений» направлена на освоение подростками системы ценностных ориентаций, которая станет фундаментом создания ими в будущем крепкой счастливой семьи. В центре внимания – духовнонравственная основа семьи: семейные ценности и отношения, понимание их значимости, развитие умений формировать, анализировать и корректировать систему жизненных ценностей, строить и развивать созидательные и гармоничные отношения. Программа решает задачи формирования у учащихся представления о понятиях «система ценностей», «мужественность», «женственность», «супружество», «созидательные отношения», «семья», «семейные ценности», «ответственное родительство»; знакомит с причинами и следствиями разрушительных отношений с самим собой, миром и другими людьми; создает условия для формирования нравственной устойчивости и здорового понимания ценности мужественности, женственности, семьи и родительства. </w:t>
      </w:r>
    </w:p>
    <w:p w:rsidR="00DF3B3C" w:rsidRPr="00DF3B3C" w:rsidRDefault="00DF3B3C" w:rsidP="008235AA">
      <w:pPr>
        <w:spacing w:line="276" w:lineRule="auto"/>
        <w:ind w:firstLine="567"/>
        <w:jc w:val="both"/>
        <w:rPr>
          <w:sz w:val="24"/>
          <w:szCs w:val="24"/>
        </w:rPr>
      </w:pPr>
      <w:r w:rsidRPr="00DF3B3C">
        <w:rPr>
          <w:sz w:val="24"/>
          <w:szCs w:val="24"/>
        </w:rPr>
        <w:t xml:space="preserve">Новизна, актуальность, педагогическая целесообразность программы Новизна программы Тема инновационной образовательной программы лежит в русле направлений Концепции государственной семейной политики в Российской Федерации на период до 2025 года, Социальной государственной программы «Десятилетие детства в России», задач Национального проекта «Образование» и является одним из важнейших приоритетов воспитания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 Инновационная модель внедрения дополнительной общеразвивающей программы «Семьеведение. Культура взаимоотношений», представленная в качестве итогового продукта, может стать опережающей, примерной для включения ее в образовательные программы для учащихся 10 классов, либо в планы занятий по внеурочной деятельности, предусмотрев «Семьеведение» в духовно-нравственном направлении, либо в планы воспитательной работы с внеурочным курсом «Семьеведение». Актуальность </w:t>
      </w:r>
      <w:proofErr w:type="gramStart"/>
      <w:r w:rsidRPr="00DF3B3C">
        <w:rPr>
          <w:sz w:val="24"/>
          <w:szCs w:val="24"/>
        </w:rPr>
        <w:t>программы Сегодня</w:t>
      </w:r>
      <w:proofErr w:type="gramEnd"/>
      <w:r w:rsidRPr="00DF3B3C">
        <w:rPr>
          <w:sz w:val="24"/>
          <w:szCs w:val="24"/>
        </w:rPr>
        <w:t xml:space="preserve"> в России, в общественной жизни нашей страны развертывается благотворный процесс возрождения нравственных семейных ценностей, опирающихся на отечественные исторические традиции. Необходимость возрождения нравственных ценностей семьи осознается и положительно принимается, обретает все больше сторонников среди граждан нашей многонациональной Родины. </w:t>
      </w:r>
    </w:p>
    <w:p w:rsidR="00DF3B3C" w:rsidRPr="00DF3B3C" w:rsidRDefault="00DF3B3C" w:rsidP="008235AA">
      <w:pPr>
        <w:spacing w:line="276" w:lineRule="auto"/>
        <w:ind w:firstLine="567"/>
        <w:jc w:val="both"/>
        <w:rPr>
          <w:sz w:val="24"/>
          <w:szCs w:val="24"/>
        </w:rPr>
      </w:pPr>
      <w:r w:rsidRPr="00DF3B3C">
        <w:rPr>
          <w:sz w:val="24"/>
          <w:szCs w:val="24"/>
        </w:rPr>
        <w:t>Цели и задачи курса</w:t>
      </w:r>
    </w:p>
    <w:p w:rsidR="00DF3B3C" w:rsidRPr="00DF3B3C" w:rsidRDefault="00DF3B3C" w:rsidP="008235AA">
      <w:pPr>
        <w:spacing w:line="276" w:lineRule="auto"/>
        <w:ind w:firstLine="567"/>
        <w:jc w:val="both"/>
        <w:rPr>
          <w:sz w:val="24"/>
          <w:szCs w:val="24"/>
        </w:rPr>
      </w:pPr>
      <w:r w:rsidRPr="00DF3B3C">
        <w:rPr>
          <w:sz w:val="24"/>
          <w:szCs w:val="24"/>
        </w:rPr>
        <w:t xml:space="preserve">Цели Образовательные: - формирование у обучающихся представления о понятиях «система ценностей», «мужественность», «женственность», «супружество», «созидательные отношения», «семья», «семейные ценности», «ответственное родительство»; - ознакомление с условиями формирования личного и семейного благополучия, успешности, гармоничных отношений в семье и ответственного родительства; </w:t>
      </w:r>
    </w:p>
    <w:p w:rsidR="00DF3B3C" w:rsidRPr="00DF3B3C" w:rsidRDefault="00DF3B3C" w:rsidP="008235AA">
      <w:pPr>
        <w:spacing w:line="276" w:lineRule="auto"/>
        <w:ind w:firstLine="567"/>
        <w:jc w:val="both"/>
        <w:rPr>
          <w:sz w:val="24"/>
          <w:szCs w:val="24"/>
        </w:rPr>
      </w:pPr>
      <w:r w:rsidRPr="00DF3B3C">
        <w:rPr>
          <w:sz w:val="24"/>
          <w:szCs w:val="24"/>
        </w:rPr>
        <w:t xml:space="preserve">Воспитательные: - формирование у обучающихся собственной осмысленной системы жизненных ценностей, ценности собственного будущего и ответственности за него; - формирование здорового понимания мужественности и женственности, супружества, материнства и отцовства; </w:t>
      </w:r>
    </w:p>
    <w:p w:rsidR="00DF3B3C" w:rsidRPr="00DF3B3C" w:rsidRDefault="00DF3B3C" w:rsidP="008235AA">
      <w:pPr>
        <w:spacing w:line="276" w:lineRule="auto"/>
        <w:ind w:firstLine="567"/>
        <w:jc w:val="both"/>
        <w:rPr>
          <w:sz w:val="24"/>
          <w:szCs w:val="24"/>
        </w:rPr>
      </w:pPr>
      <w:r w:rsidRPr="00DF3B3C">
        <w:rPr>
          <w:sz w:val="24"/>
          <w:szCs w:val="24"/>
        </w:rPr>
        <w:t>Развивающие: - развитие у обучающихся навыков созидательного общения, способности понимать и принимать точку зрения другого человека, сохраняя при этом собственную индивидуальность; - развитие у обучающихся критического мышления в отношении информации, связанной с мужественностью, женственностью, ответственностью, ценностью семьи и родительства.</w:t>
      </w:r>
    </w:p>
    <w:p w:rsidR="00DF3B3C" w:rsidRPr="00DF3B3C" w:rsidRDefault="00DF3B3C" w:rsidP="008235AA">
      <w:pPr>
        <w:spacing w:line="276" w:lineRule="auto"/>
        <w:ind w:firstLine="567"/>
        <w:jc w:val="both"/>
        <w:rPr>
          <w:sz w:val="24"/>
          <w:szCs w:val="24"/>
        </w:rPr>
      </w:pPr>
      <w:proofErr w:type="gramStart"/>
      <w:r w:rsidRPr="00DF3B3C">
        <w:rPr>
          <w:sz w:val="24"/>
          <w:szCs w:val="24"/>
        </w:rPr>
        <w:t>Задачи :</w:t>
      </w:r>
      <w:proofErr w:type="gramEnd"/>
    </w:p>
    <w:p w:rsidR="00DF3B3C" w:rsidRPr="00DF3B3C" w:rsidRDefault="00DF3B3C" w:rsidP="008235AA">
      <w:pPr>
        <w:spacing w:line="276" w:lineRule="auto"/>
        <w:ind w:firstLine="567"/>
        <w:jc w:val="both"/>
        <w:rPr>
          <w:sz w:val="24"/>
          <w:szCs w:val="24"/>
        </w:rPr>
      </w:pPr>
      <w:r w:rsidRPr="00DF3B3C">
        <w:rPr>
          <w:sz w:val="24"/>
          <w:szCs w:val="24"/>
        </w:rPr>
        <w:t xml:space="preserve">1. Создать психологические условия, способствующие приобретению нового положительного опыта исследования собственных потребностей, желаний, ценностей, проектирования будущего. </w:t>
      </w:r>
    </w:p>
    <w:p w:rsidR="00DF3B3C" w:rsidRPr="00DF3B3C" w:rsidRDefault="00DF3B3C" w:rsidP="008235AA">
      <w:pPr>
        <w:spacing w:line="276" w:lineRule="auto"/>
        <w:ind w:firstLine="567"/>
        <w:jc w:val="both"/>
        <w:rPr>
          <w:sz w:val="24"/>
          <w:szCs w:val="24"/>
        </w:rPr>
      </w:pPr>
      <w:r w:rsidRPr="00DF3B3C">
        <w:rPr>
          <w:sz w:val="24"/>
          <w:szCs w:val="24"/>
        </w:rPr>
        <w:t xml:space="preserve">2. Способствовать формированию здорового понимания истинной мужественности и истинной женственности, супружества, ответственного родительства, духовно-нравственных основ семьи и семейных ценностей. </w:t>
      </w:r>
    </w:p>
    <w:p w:rsidR="00DF3B3C" w:rsidRPr="00DF3B3C" w:rsidRDefault="00DF3B3C" w:rsidP="008235AA">
      <w:pPr>
        <w:spacing w:line="276" w:lineRule="auto"/>
        <w:ind w:firstLine="567"/>
        <w:jc w:val="both"/>
        <w:rPr>
          <w:sz w:val="24"/>
          <w:szCs w:val="24"/>
        </w:rPr>
      </w:pPr>
      <w:r w:rsidRPr="00DF3B3C">
        <w:rPr>
          <w:sz w:val="24"/>
          <w:szCs w:val="24"/>
        </w:rPr>
        <w:t xml:space="preserve">3. Способствовать освоению новых знаний, умений и навыков конструктивного созидательного общения, формированию ценности гармоничных отношений. </w:t>
      </w:r>
    </w:p>
    <w:p w:rsidR="00DF3B3C" w:rsidRPr="00DF3B3C" w:rsidRDefault="00DF3B3C" w:rsidP="008235AA">
      <w:pPr>
        <w:spacing w:line="276" w:lineRule="auto"/>
        <w:ind w:firstLine="567"/>
        <w:jc w:val="both"/>
        <w:rPr>
          <w:sz w:val="24"/>
          <w:szCs w:val="24"/>
        </w:rPr>
      </w:pPr>
      <w:r w:rsidRPr="00DF3B3C">
        <w:rPr>
          <w:sz w:val="24"/>
          <w:szCs w:val="24"/>
        </w:rPr>
        <w:t xml:space="preserve">Особенности программы и специфика преподавания курса Содержательные особенности программы Курс «Семьеведение. Культура взаимоотношений» рассматривает духовно-нравственный аспект основы семьи – ценности и отношения. В основу содержательной концепции легла убежденность в том, что базовой способностью для достижения благополучия в любой сфере человеческой жизни (семье, карьере и пр.) является способность выстраивать гармоничные отношения. Речь идет не только об отношениях людей друг с другом, но и о взаимодействии человека с самим собой и окружающим миром. Понимая «отношения» как творческий процесс самой жизни, а способность выстраивать их – как «умение жить», мы нашли целесообразным построить курс «Семьеведение», опираясь на следующее утверждение: основа крепкой и благополучной семьи – мужчина и женщина, – нравственно устойчивые, ясно осознающие свои природные роли, ориентированные на счастье и процветание, способные строить гармоничные отношения с собой, миром, друг другом, детьми, родителями и другими членами семьи. </w:t>
      </w:r>
    </w:p>
    <w:p w:rsidR="00DF3B3C" w:rsidRPr="00DF3B3C" w:rsidRDefault="00DF3B3C" w:rsidP="008235AA">
      <w:pPr>
        <w:spacing w:line="276" w:lineRule="auto"/>
        <w:ind w:firstLine="567"/>
        <w:jc w:val="both"/>
        <w:rPr>
          <w:sz w:val="24"/>
          <w:szCs w:val="24"/>
        </w:rPr>
      </w:pPr>
      <w:r w:rsidRPr="00DF3B3C">
        <w:rPr>
          <w:sz w:val="24"/>
          <w:szCs w:val="24"/>
        </w:rPr>
        <w:t>Дидактические особенности программы</w:t>
      </w:r>
    </w:p>
    <w:p w:rsidR="00DF3B3C" w:rsidRPr="00DF3B3C" w:rsidRDefault="00DF3B3C" w:rsidP="008235AA">
      <w:pPr>
        <w:spacing w:line="276" w:lineRule="auto"/>
        <w:ind w:firstLine="567"/>
        <w:jc w:val="both"/>
        <w:rPr>
          <w:sz w:val="24"/>
          <w:szCs w:val="24"/>
        </w:rPr>
      </w:pPr>
      <w:r w:rsidRPr="00DF3B3C">
        <w:rPr>
          <w:sz w:val="24"/>
          <w:szCs w:val="24"/>
        </w:rPr>
        <w:t xml:space="preserve">1. Наличие четырех тематических блоков (разделов), ориентирующих на системное освоение материала. </w:t>
      </w:r>
    </w:p>
    <w:p w:rsidR="00DF3B3C" w:rsidRPr="00DF3B3C" w:rsidRDefault="00DF3B3C" w:rsidP="008235AA">
      <w:pPr>
        <w:spacing w:line="276" w:lineRule="auto"/>
        <w:ind w:firstLine="567"/>
        <w:jc w:val="both"/>
        <w:rPr>
          <w:sz w:val="24"/>
          <w:szCs w:val="24"/>
        </w:rPr>
      </w:pPr>
      <w:r w:rsidRPr="00DF3B3C">
        <w:rPr>
          <w:sz w:val="24"/>
          <w:szCs w:val="24"/>
        </w:rPr>
        <w:t xml:space="preserve">2. Наличие цикла практических заданий и упражнений, соответствующих темам и разделам. </w:t>
      </w:r>
    </w:p>
    <w:p w:rsidR="00DF3B3C" w:rsidRPr="00DF3B3C" w:rsidRDefault="00DF3B3C" w:rsidP="008235AA">
      <w:pPr>
        <w:spacing w:line="276" w:lineRule="auto"/>
        <w:ind w:firstLine="567"/>
        <w:jc w:val="both"/>
        <w:rPr>
          <w:sz w:val="24"/>
          <w:szCs w:val="24"/>
        </w:rPr>
      </w:pPr>
      <w:r w:rsidRPr="00DF3B3C">
        <w:rPr>
          <w:sz w:val="24"/>
          <w:szCs w:val="24"/>
        </w:rPr>
        <w:t xml:space="preserve">3. Учет возрастных особенностей при формировании содержания курса и комплекса практических заданий и упражнений. </w:t>
      </w:r>
    </w:p>
    <w:p w:rsidR="00DF3B3C" w:rsidRPr="00DF3B3C" w:rsidRDefault="00DF3B3C" w:rsidP="008235AA">
      <w:pPr>
        <w:spacing w:line="276" w:lineRule="auto"/>
        <w:ind w:firstLine="567"/>
        <w:jc w:val="both"/>
        <w:rPr>
          <w:sz w:val="24"/>
          <w:szCs w:val="24"/>
        </w:rPr>
      </w:pPr>
      <w:r w:rsidRPr="00DF3B3C">
        <w:rPr>
          <w:sz w:val="24"/>
          <w:szCs w:val="24"/>
        </w:rPr>
        <w:t xml:space="preserve">4. Учет ведущих типов деятельности подростка при составлении комплекса практических упражнений. </w:t>
      </w:r>
    </w:p>
    <w:p w:rsidR="00DF3B3C" w:rsidRPr="00DF3B3C" w:rsidRDefault="00DF3B3C" w:rsidP="008235AA">
      <w:pPr>
        <w:spacing w:line="276" w:lineRule="auto"/>
        <w:ind w:firstLine="567"/>
        <w:jc w:val="both"/>
        <w:rPr>
          <w:sz w:val="24"/>
          <w:szCs w:val="24"/>
        </w:rPr>
      </w:pPr>
      <w:r w:rsidRPr="00DF3B3C">
        <w:rPr>
          <w:sz w:val="24"/>
          <w:szCs w:val="24"/>
        </w:rPr>
        <w:t xml:space="preserve">5. Применение единого инструментария диагностики на начальном и конечном этапе прохождения курса. </w:t>
      </w:r>
    </w:p>
    <w:p w:rsidR="00DF3B3C" w:rsidRPr="00DF3B3C" w:rsidRDefault="00DF3B3C" w:rsidP="008235AA">
      <w:pPr>
        <w:spacing w:line="276" w:lineRule="auto"/>
        <w:ind w:firstLine="567"/>
        <w:jc w:val="both"/>
        <w:rPr>
          <w:sz w:val="24"/>
          <w:szCs w:val="24"/>
        </w:rPr>
      </w:pPr>
      <w:r w:rsidRPr="00DF3B3C">
        <w:rPr>
          <w:sz w:val="24"/>
          <w:szCs w:val="24"/>
        </w:rPr>
        <w:t xml:space="preserve">Специфика преподавания курса </w:t>
      </w:r>
    </w:p>
    <w:p w:rsidR="00DF3B3C" w:rsidRPr="00DF3B3C" w:rsidRDefault="00DF3B3C" w:rsidP="008235AA">
      <w:pPr>
        <w:spacing w:line="276" w:lineRule="auto"/>
        <w:ind w:firstLine="567"/>
        <w:jc w:val="both"/>
        <w:rPr>
          <w:sz w:val="24"/>
          <w:szCs w:val="24"/>
        </w:rPr>
      </w:pPr>
      <w:r w:rsidRPr="00DF3B3C">
        <w:rPr>
          <w:sz w:val="24"/>
          <w:szCs w:val="24"/>
        </w:rPr>
        <w:t>Объем, структура, сроки реализации программы, этапы.</w:t>
      </w:r>
    </w:p>
    <w:p w:rsidR="00DF3B3C" w:rsidRPr="00DF3B3C" w:rsidRDefault="00DF3B3C" w:rsidP="008235AA">
      <w:pPr>
        <w:spacing w:line="276" w:lineRule="auto"/>
        <w:ind w:firstLine="567"/>
        <w:jc w:val="both"/>
        <w:rPr>
          <w:sz w:val="24"/>
          <w:szCs w:val="24"/>
        </w:rPr>
      </w:pPr>
      <w:r w:rsidRPr="00B71FD9">
        <w:rPr>
          <w:sz w:val="24"/>
          <w:szCs w:val="24"/>
        </w:rPr>
        <w:t xml:space="preserve">Содержание программы «Семьеведение. </w:t>
      </w:r>
      <w:r w:rsidRPr="00DF3B3C">
        <w:rPr>
          <w:sz w:val="24"/>
          <w:szCs w:val="24"/>
        </w:rPr>
        <w:t xml:space="preserve">Культура взаимоотношений» рассчитано на два учебных </w:t>
      </w:r>
      <w:proofErr w:type="gramStart"/>
      <w:r w:rsidRPr="00DF3B3C">
        <w:rPr>
          <w:sz w:val="24"/>
          <w:szCs w:val="24"/>
        </w:rPr>
        <w:t>года  обучения</w:t>
      </w:r>
      <w:proofErr w:type="gramEnd"/>
      <w:r w:rsidRPr="00DF3B3C">
        <w:rPr>
          <w:sz w:val="24"/>
          <w:szCs w:val="24"/>
        </w:rPr>
        <w:t xml:space="preserve"> по одному учебному часу в неделю в 10 классе и одному часу в неделю в 11 классе, общим объемом 35 часов в год. Преподавание курса рассчитано на проведение теоретических занятий и практических. Материал учебного пособия «Семьеведение. Культура взаимоотношений» включает в себя введение, четыре раздела и заключение. Соответственно тематическим разделам предлагаются упражнения, содержащиеся в рабочей тетради «Семьеведение. Культура взаимоотношений» Освоение материала происходит, соответственно, в четыре этапа, каждый из которых рассчитан на одну учебную четверть года. </w:t>
      </w:r>
    </w:p>
    <w:p w:rsidR="00DF3B3C" w:rsidRPr="00DF3B3C" w:rsidRDefault="00DF3B3C" w:rsidP="008235AA">
      <w:pPr>
        <w:spacing w:line="276" w:lineRule="auto"/>
        <w:ind w:firstLine="567"/>
        <w:jc w:val="both"/>
        <w:rPr>
          <w:sz w:val="24"/>
          <w:szCs w:val="24"/>
        </w:rPr>
      </w:pPr>
      <w:r w:rsidRPr="00DF3B3C">
        <w:rPr>
          <w:sz w:val="24"/>
          <w:szCs w:val="24"/>
        </w:rPr>
        <w:t xml:space="preserve">Темы разделов: </w:t>
      </w:r>
    </w:p>
    <w:p w:rsidR="00DF3B3C" w:rsidRPr="00DF3B3C" w:rsidRDefault="00DF3B3C" w:rsidP="008235AA">
      <w:pPr>
        <w:spacing w:line="276" w:lineRule="auto"/>
        <w:ind w:firstLine="567"/>
        <w:jc w:val="both"/>
        <w:rPr>
          <w:sz w:val="24"/>
          <w:szCs w:val="24"/>
        </w:rPr>
      </w:pPr>
      <w:r w:rsidRPr="00DF3B3C">
        <w:rPr>
          <w:sz w:val="24"/>
          <w:szCs w:val="24"/>
        </w:rPr>
        <w:t xml:space="preserve">- Система жизненных ценностей человека </w:t>
      </w:r>
    </w:p>
    <w:p w:rsidR="00DF3B3C" w:rsidRPr="00DF3B3C" w:rsidRDefault="00DF3B3C" w:rsidP="008235AA">
      <w:pPr>
        <w:spacing w:line="276" w:lineRule="auto"/>
        <w:ind w:firstLine="567"/>
        <w:jc w:val="both"/>
        <w:rPr>
          <w:sz w:val="24"/>
          <w:szCs w:val="24"/>
        </w:rPr>
      </w:pPr>
      <w:r w:rsidRPr="00DF3B3C">
        <w:rPr>
          <w:sz w:val="24"/>
          <w:szCs w:val="24"/>
        </w:rPr>
        <w:t xml:space="preserve">- Мужчина и женщина. Супружество. Родительство. </w:t>
      </w:r>
    </w:p>
    <w:p w:rsidR="00DF3B3C" w:rsidRPr="00DF3B3C" w:rsidRDefault="00DF3B3C" w:rsidP="008235AA">
      <w:pPr>
        <w:spacing w:line="276" w:lineRule="auto"/>
        <w:ind w:firstLine="567"/>
        <w:jc w:val="both"/>
        <w:rPr>
          <w:sz w:val="24"/>
          <w:szCs w:val="24"/>
        </w:rPr>
      </w:pPr>
      <w:r w:rsidRPr="00DF3B3C">
        <w:rPr>
          <w:sz w:val="24"/>
          <w:szCs w:val="24"/>
        </w:rPr>
        <w:t xml:space="preserve">- Культура взаимоотношений </w:t>
      </w:r>
    </w:p>
    <w:p w:rsidR="00DF3B3C" w:rsidRPr="00DF3B3C" w:rsidRDefault="00DF3B3C" w:rsidP="008235AA">
      <w:pPr>
        <w:spacing w:line="276" w:lineRule="auto"/>
        <w:ind w:firstLine="567"/>
        <w:jc w:val="both"/>
        <w:rPr>
          <w:sz w:val="24"/>
          <w:szCs w:val="24"/>
        </w:rPr>
      </w:pPr>
      <w:r w:rsidRPr="00DF3B3C">
        <w:rPr>
          <w:sz w:val="24"/>
          <w:szCs w:val="24"/>
        </w:rPr>
        <w:t xml:space="preserve">- Семейные ценности </w:t>
      </w:r>
    </w:p>
    <w:p w:rsidR="00DF3B3C" w:rsidRPr="00DF3B3C" w:rsidRDefault="00DF3B3C" w:rsidP="008235AA">
      <w:pPr>
        <w:spacing w:line="276" w:lineRule="auto"/>
        <w:ind w:firstLine="567"/>
        <w:jc w:val="both"/>
        <w:rPr>
          <w:sz w:val="24"/>
          <w:szCs w:val="24"/>
        </w:rPr>
      </w:pPr>
      <w:r w:rsidRPr="00DF3B3C">
        <w:rPr>
          <w:sz w:val="24"/>
          <w:szCs w:val="24"/>
        </w:rPr>
        <w:t>Программа рассчитана на освоение учащимися в возрасте от 16 до 18 лет, соответствует возрастным психологическим особенностям и потребностям обучающихся.</w:t>
      </w:r>
    </w:p>
    <w:p w:rsidR="00DF3B3C" w:rsidRPr="00DF3B3C" w:rsidRDefault="00DF3B3C" w:rsidP="008235AA">
      <w:pPr>
        <w:spacing w:line="276" w:lineRule="auto"/>
        <w:ind w:firstLine="567"/>
        <w:jc w:val="both"/>
        <w:rPr>
          <w:sz w:val="24"/>
          <w:szCs w:val="24"/>
        </w:rPr>
      </w:pPr>
      <w:r w:rsidRPr="00DF3B3C">
        <w:rPr>
          <w:sz w:val="24"/>
          <w:szCs w:val="24"/>
        </w:rPr>
        <w:t xml:space="preserve">Методы и формы учебной работы </w:t>
      </w:r>
    </w:p>
    <w:p w:rsidR="00DF3B3C" w:rsidRPr="00DF3B3C" w:rsidRDefault="00DF3B3C" w:rsidP="008235AA">
      <w:pPr>
        <w:spacing w:line="276" w:lineRule="auto"/>
        <w:ind w:firstLine="567"/>
        <w:jc w:val="both"/>
        <w:rPr>
          <w:sz w:val="24"/>
          <w:szCs w:val="24"/>
        </w:rPr>
      </w:pPr>
      <w:r w:rsidRPr="00DF3B3C">
        <w:rPr>
          <w:sz w:val="24"/>
          <w:szCs w:val="24"/>
        </w:rPr>
        <w:t xml:space="preserve">Программой предусмотрены следующие методы работы на уроках </w:t>
      </w:r>
    </w:p>
    <w:p w:rsidR="00DF3B3C" w:rsidRPr="00DF3B3C" w:rsidRDefault="00DF3B3C" w:rsidP="008235AA">
      <w:pPr>
        <w:spacing w:line="276" w:lineRule="auto"/>
        <w:ind w:firstLine="567"/>
        <w:jc w:val="both"/>
        <w:rPr>
          <w:sz w:val="24"/>
          <w:szCs w:val="24"/>
        </w:rPr>
      </w:pPr>
      <w:r w:rsidRPr="00DF3B3C">
        <w:rPr>
          <w:sz w:val="24"/>
          <w:szCs w:val="24"/>
        </w:rPr>
        <w:t xml:space="preserve">- беседы и интерактивные беседы; </w:t>
      </w:r>
    </w:p>
    <w:p w:rsidR="00DF3B3C" w:rsidRPr="00DF3B3C" w:rsidRDefault="00DF3B3C" w:rsidP="008235AA">
      <w:pPr>
        <w:spacing w:line="276" w:lineRule="auto"/>
        <w:ind w:firstLine="567"/>
        <w:jc w:val="both"/>
        <w:rPr>
          <w:sz w:val="24"/>
          <w:szCs w:val="24"/>
        </w:rPr>
      </w:pPr>
      <w:r w:rsidRPr="00DF3B3C">
        <w:rPr>
          <w:sz w:val="24"/>
          <w:szCs w:val="24"/>
        </w:rPr>
        <w:t>- практикумы;</w:t>
      </w:r>
    </w:p>
    <w:p w:rsidR="00DF3B3C" w:rsidRPr="00DF3B3C" w:rsidRDefault="00DF3B3C" w:rsidP="008235AA">
      <w:pPr>
        <w:spacing w:line="276" w:lineRule="auto"/>
        <w:ind w:firstLine="567"/>
        <w:jc w:val="both"/>
        <w:rPr>
          <w:sz w:val="24"/>
          <w:szCs w:val="24"/>
        </w:rPr>
      </w:pPr>
      <w:r w:rsidRPr="00DF3B3C">
        <w:rPr>
          <w:sz w:val="24"/>
          <w:szCs w:val="24"/>
        </w:rPr>
        <w:t xml:space="preserve"> - практикумы с элементами игры; </w:t>
      </w:r>
    </w:p>
    <w:p w:rsidR="00DF3B3C" w:rsidRPr="00DF3B3C" w:rsidRDefault="00DF3B3C" w:rsidP="008235AA">
      <w:pPr>
        <w:spacing w:line="276" w:lineRule="auto"/>
        <w:ind w:firstLine="567"/>
        <w:jc w:val="both"/>
        <w:rPr>
          <w:sz w:val="24"/>
          <w:szCs w:val="24"/>
        </w:rPr>
      </w:pPr>
      <w:r w:rsidRPr="00DF3B3C">
        <w:rPr>
          <w:sz w:val="24"/>
          <w:szCs w:val="24"/>
        </w:rPr>
        <w:t xml:space="preserve">- конференции. </w:t>
      </w:r>
    </w:p>
    <w:p w:rsidR="00DF3B3C" w:rsidRPr="00DF3B3C" w:rsidRDefault="00DF3B3C" w:rsidP="008235AA">
      <w:pPr>
        <w:spacing w:line="276" w:lineRule="auto"/>
        <w:ind w:firstLine="567"/>
        <w:jc w:val="both"/>
        <w:rPr>
          <w:sz w:val="24"/>
          <w:szCs w:val="24"/>
        </w:rPr>
      </w:pPr>
      <w:r w:rsidRPr="00DF3B3C">
        <w:rPr>
          <w:sz w:val="24"/>
          <w:szCs w:val="24"/>
        </w:rPr>
        <w:t xml:space="preserve">Программой предусмотрены следующие формы работы: </w:t>
      </w:r>
    </w:p>
    <w:p w:rsidR="00DF3B3C" w:rsidRPr="00DF3B3C" w:rsidRDefault="00DF3B3C" w:rsidP="008235AA">
      <w:pPr>
        <w:spacing w:line="276" w:lineRule="auto"/>
        <w:ind w:firstLine="567"/>
        <w:jc w:val="both"/>
        <w:rPr>
          <w:sz w:val="24"/>
          <w:szCs w:val="24"/>
        </w:rPr>
      </w:pPr>
      <w:r w:rsidRPr="00DF3B3C">
        <w:rPr>
          <w:sz w:val="24"/>
          <w:szCs w:val="24"/>
        </w:rPr>
        <w:t>- индивидуальная работа (самостоятельное выполнение заданий);</w:t>
      </w:r>
    </w:p>
    <w:p w:rsidR="00DF3B3C" w:rsidRPr="00DF3B3C" w:rsidRDefault="00DF3B3C" w:rsidP="008235AA">
      <w:pPr>
        <w:spacing w:line="276" w:lineRule="auto"/>
        <w:ind w:firstLine="567"/>
        <w:jc w:val="both"/>
        <w:rPr>
          <w:sz w:val="24"/>
          <w:szCs w:val="24"/>
        </w:rPr>
      </w:pPr>
      <w:r w:rsidRPr="00DF3B3C">
        <w:rPr>
          <w:sz w:val="24"/>
          <w:szCs w:val="24"/>
        </w:rPr>
        <w:t xml:space="preserve"> - коллективная работа (работа класса под руководством учителя); </w:t>
      </w:r>
    </w:p>
    <w:p w:rsidR="00DF3B3C" w:rsidRPr="00DF3B3C" w:rsidRDefault="00DF3B3C" w:rsidP="008235AA">
      <w:pPr>
        <w:spacing w:line="276" w:lineRule="auto"/>
        <w:ind w:firstLine="567"/>
        <w:jc w:val="both"/>
        <w:rPr>
          <w:sz w:val="24"/>
          <w:szCs w:val="24"/>
        </w:rPr>
      </w:pPr>
      <w:r w:rsidRPr="00DF3B3C">
        <w:rPr>
          <w:sz w:val="24"/>
          <w:szCs w:val="24"/>
        </w:rPr>
        <w:t>- групповая работа (выполнение заданий группами, определенными по разным критериям</w:t>
      </w:r>
      <w:proofErr w:type="gramStart"/>
      <w:r w:rsidRPr="00DF3B3C">
        <w:rPr>
          <w:sz w:val="24"/>
          <w:szCs w:val="24"/>
        </w:rPr>
        <w:t>:</w:t>
      </w:r>
      <w:proofErr w:type="gramEnd"/>
      <w:r w:rsidRPr="00DF3B3C">
        <w:rPr>
          <w:sz w:val="24"/>
          <w:szCs w:val="24"/>
        </w:rPr>
        <w:t xml:space="preserve"> парни и девушки, смешанные группы); </w:t>
      </w:r>
    </w:p>
    <w:p w:rsidR="00DF3B3C" w:rsidRPr="00DF3B3C" w:rsidRDefault="00DF3B3C" w:rsidP="008235AA">
      <w:pPr>
        <w:spacing w:line="276" w:lineRule="auto"/>
        <w:ind w:firstLine="567"/>
        <w:jc w:val="both"/>
        <w:rPr>
          <w:sz w:val="24"/>
          <w:szCs w:val="24"/>
        </w:rPr>
      </w:pPr>
      <w:r w:rsidRPr="00DF3B3C">
        <w:rPr>
          <w:sz w:val="24"/>
          <w:szCs w:val="24"/>
        </w:rPr>
        <w:t xml:space="preserve">- работа в интеграции индивидуальных и коллективных интеллектуальных продуктов. </w:t>
      </w:r>
    </w:p>
    <w:p w:rsidR="00DF3B3C" w:rsidRPr="00B71FD9" w:rsidRDefault="00DF3B3C" w:rsidP="008235AA">
      <w:pPr>
        <w:spacing w:line="276" w:lineRule="auto"/>
        <w:ind w:firstLine="567"/>
        <w:jc w:val="both"/>
        <w:rPr>
          <w:b/>
          <w:sz w:val="24"/>
          <w:szCs w:val="24"/>
        </w:rPr>
      </w:pPr>
      <w:r w:rsidRPr="00B71FD9">
        <w:rPr>
          <w:b/>
          <w:sz w:val="24"/>
          <w:szCs w:val="24"/>
        </w:rPr>
        <w:t>Планируемые результаты освоения курса</w:t>
      </w:r>
    </w:p>
    <w:p w:rsidR="00DF3B3C" w:rsidRPr="00DF3B3C" w:rsidRDefault="00DF3B3C" w:rsidP="008235AA">
      <w:pPr>
        <w:spacing w:line="276" w:lineRule="auto"/>
        <w:ind w:firstLine="567"/>
        <w:jc w:val="both"/>
        <w:rPr>
          <w:sz w:val="24"/>
          <w:szCs w:val="24"/>
        </w:rPr>
      </w:pPr>
      <w:r w:rsidRPr="00DF3B3C">
        <w:rPr>
          <w:sz w:val="24"/>
          <w:szCs w:val="24"/>
        </w:rPr>
        <w:t xml:space="preserve">Предметные результаты. </w:t>
      </w:r>
    </w:p>
    <w:p w:rsidR="00DF3B3C" w:rsidRPr="00DF3B3C" w:rsidRDefault="00DF3B3C" w:rsidP="008235AA">
      <w:pPr>
        <w:spacing w:line="276" w:lineRule="auto"/>
        <w:ind w:firstLine="567"/>
        <w:jc w:val="both"/>
        <w:rPr>
          <w:sz w:val="24"/>
          <w:szCs w:val="24"/>
        </w:rPr>
      </w:pPr>
      <w:r w:rsidRPr="00DF3B3C">
        <w:rPr>
          <w:sz w:val="24"/>
          <w:szCs w:val="24"/>
        </w:rPr>
        <w:t xml:space="preserve">Достигаются при изучении содержательной части курса. По итогам прохождения программы курса усваивают общие знания относительно следующих понятий: </w:t>
      </w:r>
    </w:p>
    <w:p w:rsidR="00DF3B3C" w:rsidRPr="00DF3B3C" w:rsidRDefault="00DF3B3C" w:rsidP="008235AA">
      <w:pPr>
        <w:spacing w:line="276" w:lineRule="auto"/>
        <w:ind w:firstLine="567"/>
        <w:jc w:val="both"/>
        <w:rPr>
          <w:sz w:val="24"/>
          <w:szCs w:val="24"/>
        </w:rPr>
      </w:pPr>
      <w:r w:rsidRPr="00DF3B3C">
        <w:rPr>
          <w:sz w:val="24"/>
          <w:szCs w:val="24"/>
        </w:rPr>
        <w:t xml:space="preserve">- человеческие потребности; </w:t>
      </w:r>
    </w:p>
    <w:p w:rsidR="00DF3B3C" w:rsidRPr="00DF3B3C" w:rsidRDefault="00DF3B3C" w:rsidP="008235AA">
      <w:pPr>
        <w:spacing w:line="276" w:lineRule="auto"/>
        <w:ind w:firstLine="567"/>
        <w:jc w:val="both"/>
        <w:rPr>
          <w:sz w:val="24"/>
          <w:szCs w:val="24"/>
        </w:rPr>
      </w:pPr>
      <w:r w:rsidRPr="00DF3B3C">
        <w:rPr>
          <w:sz w:val="24"/>
          <w:szCs w:val="24"/>
        </w:rPr>
        <w:t>- человеческие ценности;</w:t>
      </w:r>
    </w:p>
    <w:p w:rsidR="00DF3B3C" w:rsidRPr="00DF3B3C" w:rsidRDefault="00DF3B3C" w:rsidP="008235AA">
      <w:pPr>
        <w:spacing w:line="276" w:lineRule="auto"/>
        <w:ind w:firstLine="567"/>
        <w:jc w:val="both"/>
        <w:rPr>
          <w:sz w:val="24"/>
          <w:szCs w:val="24"/>
        </w:rPr>
      </w:pPr>
      <w:r w:rsidRPr="00DF3B3C">
        <w:rPr>
          <w:sz w:val="24"/>
          <w:szCs w:val="24"/>
        </w:rPr>
        <w:t xml:space="preserve"> - система человеческих ценностей; </w:t>
      </w:r>
    </w:p>
    <w:p w:rsidR="00DF3B3C" w:rsidRPr="00DF3B3C" w:rsidRDefault="00DF3B3C" w:rsidP="008235AA">
      <w:pPr>
        <w:spacing w:line="276" w:lineRule="auto"/>
        <w:ind w:firstLine="567"/>
        <w:jc w:val="both"/>
        <w:rPr>
          <w:sz w:val="24"/>
          <w:szCs w:val="24"/>
        </w:rPr>
      </w:pPr>
      <w:r w:rsidRPr="00DF3B3C">
        <w:rPr>
          <w:sz w:val="24"/>
          <w:szCs w:val="24"/>
        </w:rPr>
        <w:t xml:space="preserve">- критерии жизненного выбора; </w:t>
      </w:r>
    </w:p>
    <w:p w:rsidR="00DF3B3C" w:rsidRPr="00DF3B3C" w:rsidRDefault="00DF3B3C" w:rsidP="008235AA">
      <w:pPr>
        <w:spacing w:line="276" w:lineRule="auto"/>
        <w:ind w:firstLine="567"/>
        <w:jc w:val="both"/>
        <w:rPr>
          <w:sz w:val="24"/>
          <w:szCs w:val="24"/>
        </w:rPr>
      </w:pPr>
      <w:r w:rsidRPr="00DF3B3C">
        <w:rPr>
          <w:sz w:val="24"/>
          <w:szCs w:val="24"/>
        </w:rPr>
        <w:t xml:space="preserve">- различия в психологии, поведении и способах реагирования на разные ситуации мужчины и женщины; </w:t>
      </w:r>
    </w:p>
    <w:p w:rsidR="00DF3B3C" w:rsidRPr="00DF3B3C" w:rsidRDefault="00DF3B3C" w:rsidP="008235AA">
      <w:pPr>
        <w:spacing w:line="276" w:lineRule="auto"/>
        <w:ind w:firstLine="567"/>
        <w:jc w:val="both"/>
        <w:rPr>
          <w:sz w:val="24"/>
          <w:szCs w:val="24"/>
        </w:rPr>
      </w:pPr>
      <w:r w:rsidRPr="00DF3B3C">
        <w:rPr>
          <w:sz w:val="24"/>
          <w:szCs w:val="24"/>
        </w:rPr>
        <w:t xml:space="preserve">- созидательные отношения; </w:t>
      </w:r>
    </w:p>
    <w:p w:rsidR="00DF3B3C" w:rsidRPr="00DF3B3C" w:rsidRDefault="00DF3B3C" w:rsidP="008235AA">
      <w:pPr>
        <w:spacing w:line="276" w:lineRule="auto"/>
        <w:ind w:firstLine="567"/>
        <w:jc w:val="both"/>
        <w:rPr>
          <w:sz w:val="24"/>
          <w:szCs w:val="24"/>
        </w:rPr>
      </w:pPr>
      <w:r w:rsidRPr="00DF3B3C">
        <w:rPr>
          <w:sz w:val="24"/>
          <w:szCs w:val="24"/>
        </w:rPr>
        <w:t xml:space="preserve">- конфликты; </w:t>
      </w:r>
    </w:p>
    <w:p w:rsidR="00DF3B3C" w:rsidRPr="00DF3B3C" w:rsidRDefault="00DF3B3C" w:rsidP="008235AA">
      <w:pPr>
        <w:spacing w:line="276" w:lineRule="auto"/>
        <w:ind w:firstLine="567"/>
        <w:jc w:val="both"/>
        <w:rPr>
          <w:sz w:val="24"/>
          <w:szCs w:val="24"/>
        </w:rPr>
      </w:pPr>
      <w:r w:rsidRPr="00DF3B3C">
        <w:rPr>
          <w:sz w:val="24"/>
          <w:szCs w:val="24"/>
        </w:rPr>
        <w:t xml:space="preserve">- правила и принципы; </w:t>
      </w:r>
    </w:p>
    <w:p w:rsidR="00DF3B3C" w:rsidRPr="00DF3B3C" w:rsidRDefault="00DF3B3C" w:rsidP="008235AA">
      <w:pPr>
        <w:spacing w:line="276" w:lineRule="auto"/>
        <w:ind w:firstLine="567"/>
        <w:jc w:val="both"/>
        <w:rPr>
          <w:sz w:val="24"/>
          <w:szCs w:val="24"/>
        </w:rPr>
      </w:pPr>
      <w:r w:rsidRPr="00DF3B3C">
        <w:rPr>
          <w:sz w:val="24"/>
          <w:szCs w:val="24"/>
        </w:rPr>
        <w:t xml:space="preserve">- правила и нормы поведения в обществе; </w:t>
      </w:r>
    </w:p>
    <w:p w:rsidR="00DF3B3C" w:rsidRPr="00DF3B3C" w:rsidRDefault="00DF3B3C" w:rsidP="008235AA">
      <w:pPr>
        <w:spacing w:line="276" w:lineRule="auto"/>
        <w:ind w:firstLine="567"/>
        <w:jc w:val="both"/>
        <w:rPr>
          <w:sz w:val="24"/>
          <w:szCs w:val="24"/>
        </w:rPr>
      </w:pPr>
      <w:r w:rsidRPr="00DF3B3C">
        <w:rPr>
          <w:sz w:val="24"/>
          <w:szCs w:val="24"/>
        </w:rPr>
        <w:t xml:space="preserve">- этикетные ситуации и принципы этикета; </w:t>
      </w:r>
    </w:p>
    <w:p w:rsidR="00DF3B3C" w:rsidRPr="00DF3B3C" w:rsidRDefault="00DF3B3C" w:rsidP="008235AA">
      <w:pPr>
        <w:spacing w:line="276" w:lineRule="auto"/>
        <w:ind w:firstLine="567"/>
        <w:jc w:val="both"/>
        <w:rPr>
          <w:sz w:val="24"/>
          <w:szCs w:val="24"/>
        </w:rPr>
      </w:pPr>
      <w:r w:rsidRPr="00DF3B3C">
        <w:rPr>
          <w:sz w:val="24"/>
          <w:szCs w:val="24"/>
        </w:rPr>
        <w:t xml:space="preserve">- семейный этикет; </w:t>
      </w:r>
    </w:p>
    <w:p w:rsidR="00DF3B3C" w:rsidRPr="00DF3B3C" w:rsidRDefault="00DF3B3C" w:rsidP="008235AA">
      <w:pPr>
        <w:spacing w:line="276" w:lineRule="auto"/>
        <w:ind w:firstLine="567"/>
        <w:jc w:val="both"/>
        <w:rPr>
          <w:sz w:val="24"/>
          <w:szCs w:val="24"/>
        </w:rPr>
      </w:pPr>
      <w:r w:rsidRPr="00DF3B3C">
        <w:rPr>
          <w:sz w:val="24"/>
          <w:szCs w:val="24"/>
        </w:rPr>
        <w:t xml:space="preserve">- семейные и народные традиции. </w:t>
      </w:r>
    </w:p>
    <w:p w:rsidR="00DF3B3C" w:rsidRPr="00DF3B3C" w:rsidRDefault="00DF3B3C" w:rsidP="008235AA">
      <w:pPr>
        <w:spacing w:line="276" w:lineRule="auto"/>
        <w:ind w:firstLine="567"/>
        <w:jc w:val="both"/>
        <w:rPr>
          <w:sz w:val="24"/>
          <w:szCs w:val="24"/>
        </w:rPr>
      </w:pPr>
      <w:r w:rsidRPr="00DF3B3C">
        <w:rPr>
          <w:sz w:val="24"/>
          <w:szCs w:val="24"/>
        </w:rPr>
        <w:t xml:space="preserve">Личностные результаты. </w:t>
      </w:r>
    </w:p>
    <w:p w:rsidR="00DF3B3C" w:rsidRPr="00DF3B3C" w:rsidRDefault="00DF3B3C" w:rsidP="008235AA">
      <w:pPr>
        <w:spacing w:line="276" w:lineRule="auto"/>
        <w:ind w:firstLine="567"/>
        <w:jc w:val="both"/>
        <w:rPr>
          <w:sz w:val="24"/>
          <w:szCs w:val="24"/>
        </w:rPr>
      </w:pPr>
      <w:r w:rsidRPr="00DF3B3C">
        <w:rPr>
          <w:sz w:val="24"/>
          <w:szCs w:val="24"/>
        </w:rPr>
        <w:t xml:space="preserve">Достигаются в рамках включенных в программу когнитивного, ценностного и деятельностного компонентов. В рамках когнитивного компонента формируются знания о причинах и следствиях конструктивных и деструктивных отношений и поведения, морально-нравственные нормы и ценности в семье, критическое мышление, дающее способность ориентироваться в потоке информации и социального взаимодействия, знание основ здорового образа жизни, в том числе основ психологического здоровья. </w:t>
      </w:r>
    </w:p>
    <w:p w:rsidR="00DF3B3C" w:rsidRPr="00DF3B3C" w:rsidRDefault="00DF3B3C" w:rsidP="008235AA">
      <w:pPr>
        <w:spacing w:line="276" w:lineRule="auto"/>
        <w:ind w:firstLine="567"/>
        <w:jc w:val="both"/>
        <w:rPr>
          <w:sz w:val="24"/>
          <w:szCs w:val="24"/>
        </w:rPr>
      </w:pPr>
      <w:r w:rsidRPr="00DF3B3C">
        <w:rPr>
          <w:sz w:val="24"/>
          <w:szCs w:val="24"/>
        </w:rPr>
        <w:t xml:space="preserve">Метапредметные результаты. Достигаются путем формирования у обучающихся ряда универсальных учебных действий. </w:t>
      </w:r>
    </w:p>
    <w:p w:rsidR="00DF3B3C" w:rsidRPr="00DF3B3C" w:rsidRDefault="00DF3B3C" w:rsidP="008235AA">
      <w:pPr>
        <w:spacing w:line="276" w:lineRule="auto"/>
        <w:ind w:firstLine="567"/>
        <w:jc w:val="both"/>
        <w:rPr>
          <w:sz w:val="24"/>
          <w:szCs w:val="24"/>
        </w:rPr>
      </w:pPr>
      <w:r w:rsidRPr="00DF3B3C">
        <w:rPr>
          <w:sz w:val="24"/>
          <w:szCs w:val="24"/>
        </w:rPr>
        <w:t xml:space="preserve">Регулятивные универсальные учебные действия позволят обучающимся научиться: основам целеполагания в сфере проектирования собственной жизни и судьбы, жизненных событий, планирования и реализации задуманного; самостоятельно анализировать различные ситуации взаимоотношений с самим собой, миром и другими людьми, планировать пути достижения целей, расставлять приоритеты; принимать самостоятельные решения в проблемной ситуации, управлять собственными эмоциональными состояниями. Коммуникативные универсальные учебные действия позволят обучающимся научиться: учитывать разные мнения, формулировать собственное мнение, сравнивать разные точки зрения, принимать позицию другого человека, относиться к ней с уважением, обосновывать собственную позицию, работать в группе, вырабатывая коллективное интегрированное мнение. </w:t>
      </w:r>
    </w:p>
    <w:p w:rsidR="00DF3B3C" w:rsidRPr="00DF3B3C" w:rsidRDefault="00DF3B3C" w:rsidP="008235AA">
      <w:pPr>
        <w:spacing w:line="276" w:lineRule="auto"/>
        <w:ind w:firstLine="567"/>
        <w:jc w:val="both"/>
        <w:rPr>
          <w:sz w:val="24"/>
          <w:szCs w:val="24"/>
        </w:rPr>
      </w:pPr>
      <w:r w:rsidRPr="00DF3B3C">
        <w:rPr>
          <w:sz w:val="24"/>
          <w:szCs w:val="24"/>
        </w:rPr>
        <w:t xml:space="preserve">Познавательные универсальные учебные действия позволят обучающимся научиться основам проектно-исследовательской деятельности, направлению внимания на объект исследования, анализу ситуации, поиску адекватной информации по интересующим вопросам, установлению причинно-следственных связей в ситуациях отношений и личностного роста, строить логические рассуждения, рефлексивно воспринимать информацию, выдвигать гипотезы и делать умозаключения. </w:t>
      </w:r>
    </w:p>
    <w:p w:rsidR="00DF3B3C" w:rsidRPr="00DF3B3C" w:rsidRDefault="00DF3B3C" w:rsidP="008235AA">
      <w:pPr>
        <w:spacing w:line="276" w:lineRule="auto"/>
        <w:ind w:firstLine="567"/>
        <w:jc w:val="both"/>
        <w:rPr>
          <w:sz w:val="24"/>
          <w:szCs w:val="24"/>
        </w:rPr>
      </w:pPr>
      <w:r w:rsidRPr="00DF3B3C">
        <w:rPr>
          <w:sz w:val="24"/>
          <w:szCs w:val="24"/>
        </w:rPr>
        <w:t xml:space="preserve">Формы подведения итогов реализации дополнительной общеобразовательной программы </w:t>
      </w:r>
    </w:p>
    <w:p w:rsidR="00DF3B3C" w:rsidRPr="00DF3B3C" w:rsidRDefault="00DF3B3C" w:rsidP="008235AA">
      <w:pPr>
        <w:spacing w:line="276" w:lineRule="auto"/>
        <w:ind w:firstLine="567"/>
        <w:jc w:val="both"/>
        <w:rPr>
          <w:sz w:val="24"/>
          <w:szCs w:val="24"/>
        </w:rPr>
      </w:pPr>
      <w:r w:rsidRPr="00DF3B3C">
        <w:rPr>
          <w:sz w:val="24"/>
          <w:szCs w:val="24"/>
        </w:rPr>
        <w:t xml:space="preserve">1. Итоговое анкетирование </w:t>
      </w:r>
    </w:p>
    <w:p w:rsidR="00DF3B3C" w:rsidRPr="00DF3B3C" w:rsidRDefault="00DF3B3C" w:rsidP="008235AA">
      <w:pPr>
        <w:spacing w:line="276" w:lineRule="auto"/>
        <w:ind w:firstLine="567"/>
        <w:jc w:val="both"/>
        <w:rPr>
          <w:sz w:val="24"/>
          <w:szCs w:val="24"/>
        </w:rPr>
      </w:pPr>
      <w:r w:rsidRPr="00DF3B3C">
        <w:rPr>
          <w:sz w:val="24"/>
          <w:szCs w:val="24"/>
        </w:rPr>
        <w:t xml:space="preserve">2. Технологическая игра «Проектирование будущего» </w:t>
      </w:r>
    </w:p>
    <w:p w:rsidR="00DF3B3C" w:rsidRPr="00DF3B3C" w:rsidRDefault="00DF3B3C" w:rsidP="008235AA">
      <w:pPr>
        <w:spacing w:line="276" w:lineRule="auto"/>
        <w:ind w:firstLine="567"/>
        <w:jc w:val="both"/>
        <w:rPr>
          <w:sz w:val="24"/>
          <w:szCs w:val="24"/>
        </w:rPr>
      </w:pPr>
      <w:r w:rsidRPr="00DF3B3C">
        <w:rPr>
          <w:sz w:val="24"/>
          <w:szCs w:val="24"/>
        </w:rPr>
        <w:t xml:space="preserve">3. Тест «Четыре вопроса к сути» </w:t>
      </w:r>
    </w:p>
    <w:p w:rsidR="00DF3B3C" w:rsidRPr="00B71FD9" w:rsidRDefault="00DF3B3C" w:rsidP="008235AA">
      <w:pPr>
        <w:spacing w:line="276" w:lineRule="auto"/>
        <w:ind w:firstLine="567"/>
        <w:jc w:val="both"/>
        <w:rPr>
          <w:b/>
          <w:sz w:val="24"/>
          <w:szCs w:val="24"/>
        </w:rPr>
      </w:pPr>
      <w:r w:rsidRPr="00B71FD9">
        <w:rPr>
          <w:b/>
          <w:sz w:val="24"/>
          <w:szCs w:val="24"/>
        </w:rPr>
        <w:t>Содержание курса</w:t>
      </w:r>
    </w:p>
    <w:p w:rsidR="00DF3B3C" w:rsidRPr="00DF3B3C" w:rsidRDefault="00DF3B3C" w:rsidP="008235AA">
      <w:pPr>
        <w:spacing w:line="276" w:lineRule="auto"/>
        <w:ind w:firstLine="567"/>
        <w:jc w:val="both"/>
        <w:rPr>
          <w:sz w:val="24"/>
          <w:szCs w:val="24"/>
        </w:rPr>
      </w:pPr>
      <w:r w:rsidRPr="00DF3B3C">
        <w:rPr>
          <w:sz w:val="24"/>
          <w:szCs w:val="24"/>
        </w:rPr>
        <w:t>10 класс</w:t>
      </w:r>
    </w:p>
    <w:p w:rsidR="00DF3B3C" w:rsidRPr="00DF3B3C" w:rsidRDefault="00DF3B3C" w:rsidP="008235AA">
      <w:pPr>
        <w:spacing w:line="276" w:lineRule="auto"/>
        <w:ind w:firstLine="567"/>
        <w:jc w:val="both"/>
        <w:rPr>
          <w:sz w:val="24"/>
          <w:szCs w:val="24"/>
        </w:rPr>
      </w:pPr>
      <w:r w:rsidRPr="00DF3B3C">
        <w:rPr>
          <w:sz w:val="24"/>
          <w:szCs w:val="24"/>
        </w:rPr>
        <w:t>Раздел I. Система жизненных ценностей человека</w:t>
      </w:r>
    </w:p>
    <w:p w:rsidR="00DF3B3C" w:rsidRPr="00DF3B3C" w:rsidRDefault="00DF3B3C" w:rsidP="008235AA">
      <w:pPr>
        <w:spacing w:line="276" w:lineRule="auto"/>
        <w:ind w:firstLine="567"/>
        <w:jc w:val="both"/>
        <w:rPr>
          <w:sz w:val="24"/>
          <w:szCs w:val="24"/>
        </w:rPr>
      </w:pPr>
      <w:r w:rsidRPr="00DF3B3C">
        <w:rPr>
          <w:sz w:val="24"/>
          <w:szCs w:val="24"/>
        </w:rPr>
        <w:t>Первичная диагностика уровня сформированности семейных ценностей. Практикум «4 вопроса к сути» и   анкетирование.</w:t>
      </w:r>
    </w:p>
    <w:p w:rsidR="00DF3B3C" w:rsidRPr="00DF3B3C" w:rsidRDefault="00DF3B3C" w:rsidP="008235AA">
      <w:pPr>
        <w:spacing w:line="276" w:lineRule="auto"/>
        <w:ind w:firstLine="567"/>
        <w:jc w:val="both"/>
        <w:rPr>
          <w:sz w:val="24"/>
          <w:szCs w:val="24"/>
        </w:rPr>
      </w:pPr>
      <w:r w:rsidRPr="00DF3B3C">
        <w:rPr>
          <w:sz w:val="24"/>
          <w:szCs w:val="24"/>
        </w:rPr>
        <w:t>Система жизненных ценностей человека. Искусство быть счастливым. Интерактивная беседа</w:t>
      </w:r>
    </w:p>
    <w:p w:rsidR="00DF3B3C" w:rsidRPr="00DF3B3C" w:rsidRDefault="00DF3B3C" w:rsidP="008235AA">
      <w:pPr>
        <w:spacing w:line="276" w:lineRule="auto"/>
        <w:ind w:firstLine="567"/>
        <w:jc w:val="both"/>
        <w:rPr>
          <w:sz w:val="24"/>
          <w:szCs w:val="24"/>
        </w:rPr>
      </w:pPr>
      <w:r w:rsidRPr="00DF3B3C">
        <w:rPr>
          <w:sz w:val="24"/>
          <w:szCs w:val="24"/>
        </w:rPr>
        <w:t xml:space="preserve">Потребности, желания, цели </w:t>
      </w:r>
      <w:proofErr w:type="gramStart"/>
      <w:r w:rsidRPr="00DF3B3C">
        <w:rPr>
          <w:sz w:val="24"/>
          <w:szCs w:val="24"/>
        </w:rPr>
        <w:t>в  жизни</w:t>
      </w:r>
      <w:proofErr w:type="gramEnd"/>
      <w:r w:rsidRPr="00DF3B3C">
        <w:rPr>
          <w:sz w:val="24"/>
          <w:szCs w:val="24"/>
        </w:rPr>
        <w:t xml:space="preserve"> человека. </w:t>
      </w:r>
      <w:proofErr w:type="gramStart"/>
      <w:r w:rsidRPr="00DF3B3C">
        <w:rPr>
          <w:sz w:val="24"/>
          <w:szCs w:val="24"/>
        </w:rPr>
        <w:t>Интерактивная  беседа</w:t>
      </w:r>
      <w:proofErr w:type="gramEnd"/>
      <w:r w:rsidRPr="00DF3B3C">
        <w:rPr>
          <w:sz w:val="24"/>
          <w:szCs w:val="24"/>
        </w:rPr>
        <w:t xml:space="preserve"> с элементами игры.</w:t>
      </w:r>
    </w:p>
    <w:p w:rsidR="00DF3B3C" w:rsidRPr="00DF3B3C" w:rsidRDefault="00DF3B3C" w:rsidP="008235AA">
      <w:pPr>
        <w:spacing w:line="276" w:lineRule="auto"/>
        <w:ind w:firstLine="567"/>
        <w:jc w:val="both"/>
        <w:rPr>
          <w:sz w:val="24"/>
          <w:szCs w:val="24"/>
        </w:rPr>
      </w:pPr>
      <w:r w:rsidRPr="00DF3B3C">
        <w:rPr>
          <w:sz w:val="24"/>
          <w:szCs w:val="24"/>
        </w:rPr>
        <w:t xml:space="preserve">Жизненные ценности личности   как критерии выбора целей </w:t>
      </w:r>
      <w:proofErr w:type="gramStart"/>
      <w:r w:rsidRPr="00DF3B3C">
        <w:rPr>
          <w:sz w:val="24"/>
          <w:szCs w:val="24"/>
        </w:rPr>
        <w:t>и  поступков</w:t>
      </w:r>
      <w:proofErr w:type="gramEnd"/>
      <w:r w:rsidRPr="00DF3B3C">
        <w:rPr>
          <w:sz w:val="24"/>
          <w:szCs w:val="24"/>
        </w:rPr>
        <w:t>. Интерактивная    беседа.</w:t>
      </w:r>
    </w:p>
    <w:p w:rsidR="00DF3B3C" w:rsidRPr="00DF3B3C" w:rsidRDefault="00DF3B3C" w:rsidP="008235AA">
      <w:pPr>
        <w:spacing w:line="276" w:lineRule="auto"/>
        <w:ind w:firstLine="567"/>
        <w:jc w:val="both"/>
        <w:rPr>
          <w:sz w:val="24"/>
          <w:szCs w:val="24"/>
        </w:rPr>
      </w:pPr>
      <w:r w:rsidRPr="00DF3B3C">
        <w:rPr>
          <w:sz w:val="24"/>
          <w:szCs w:val="24"/>
        </w:rPr>
        <w:t xml:space="preserve">Жизненные ценности </w:t>
      </w:r>
      <w:proofErr w:type="gramStart"/>
      <w:r w:rsidRPr="00DF3B3C">
        <w:rPr>
          <w:sz w:val="24"/>
          <w:szCs w:val="24"/>
        </w:rPr>
        <w:t>личности  как</w:t>
      </w:r>
      <w:proofErr w:type="gramEnd"/>
      <w:r w:rsidRPr="00DF3B3C">
        <w:rPr>
          <w:sz w:val="24"/>
          <w:szCs w:val="24"/>
        </w:rPr>
        <w:t xml:space="preserve"> критерии выбора целей и   поступков. Практикум.</w:t>
      </w:r>
    </w:p>
    <w:p w:rsidR="00DF3B3C" w:rsidRPr="00DF3B3C" w:rsidRDefault="00DF3B3C" w:rsidP="008235AA">
      <w:pPr>
        <w:spacing w:line="276" w:lineRule="auto"/>
        <w:ind w:firstLine="567"/>
        <w:jc w:val="both"/>
        <w:rPr>
          <w:sz w:val="24"/>
          <w:szCs w:val="24"/>
        </w:rPr>
      </w:pPr>
      <w:r w:rsidRPr="00DF3B3C">
        <w:rPr>
          <w:sz w:val="24"/>
          <w:szCs w:val="24"/>
        </w:rPr>
        <w:t>Семья в системе жизненных   ценностей личности. Практикум.</w:t>
      </w:r>
    </w:p>
    <w:p w:rsidR="00DF3B3C" w:rsidRPr="00DF3B3C" w:rsidRDefault="00DF3B3C" w:rsidP="008235AA">
      <w:pPr>
        <w:spacing w:line="276" w:lineRule="auto"/>
        <w:ind w:firstLine="567"/>
        <w:jc w:val="both"/>
        <w:rPr>
          <w:sz w:val="24"/>
          <w:szCs w:val="24"/>
        </w:rPr>
      </w:pPr>
      <w:r w:rsidRPr="00DF3B3C">
        <w:rPr>
          <w:sz w:val="24"/>
          <w:szCs w:val="24"/>
        </w:rPr>
        <w:t>Раздел 2. Мужчина и женщина-</w:t>
      </w:r>
    </w:p>
    <w:p w:rsidR="00DF3B3C" w:rsidRPr="00DF3B3C" w:rsidRDefault="00DF3B3C" w:rsidP="008235AA">
      <w:pPr>
        <w:spacing w:line="276" w:lineRule="auto"/>
        <w:ind w:firstLine="567"/>
        <w:jc w:val="both"/>
        <w:rPr>
          <w:sz w:val="24"/>
          <w:szCs w:val="24"/>
        </w:rPr>
      </w:pPr>
      <w:r w:rsidRPr="00DF3B3C">
        <w:rPr>
          <w:sz w:val="24"/>
          <w:szCs w:val="24"/>
        </w:rPr>
        <w:t xml:space="preserve">Мужчина и женщина: различия   устройства </w:t>
      </w:r>
      <w:proofErr w:type="gramStart"/>
      <w:r w:rsidRPr="00DF3B3C">
        <w:rPr>
          <w:sz w:val="24"/>
          <w:szCs w:val="24"/>
        </w:rPr>
        <w:t xml:space="preserve">мышления,   </w:t>
      </w:r>
      <w:proofErr w:type="gramEnd"/>
      <w:r w:rsidRPr="00DF3B3C">
        <w:rPr>
          <w:sz w:val="24"/>
          <w:szCs w:val="24"/>
        </w:rPr>
        <w:t>психологии, поведения. Миссия и   роли в семье и в обществе.    Интерактивная беседа.</w:t>
      </w:r>
    </w:p>
    <w:p w:rsidR="00DF3B3C" w:rsidRPr="00DF3B3C" w:rsidRDefault="00DF3B3C" w:rsidP="008235AA">
      <w:pPr>
        <w:spacing w:line="276" w:lineRule="auto"/>
        <w:ind w:firstLine="567"/>
        <w:jc w:val="both"/>
        <w:rPr>
          <w:sz w:val="24"/>
          <w:szCs w:val="24"/>
        </w:rPr>
      </w:pPr>
      <w:r w:rsidRPr="00DF3B3C">
        <w:rPr>
          <w:sz w:val="24"/>
          <w:szCs w:val="24"/>
        </w:rPr>
        <w:t xml:space="preserve">Мужественность. </w:t>
      </w:r>
      <w:proofErr w:type="gramStart"/>
      <w:r w:rsidRPr="00DF3B3C">
        <w:rPr>
          <w:sz w:val="24"/>
          <w:szCs w:val="24"/>
        </w:rPr>
        <w:t>Мужчина,  муж</w:t>
      </w:r>
      <w:proofErr w:type="gramEnd"/>
      <w:r w:rsidRPr="00DF3B3C">
        <w:rPr>
          <w:sz w:val="24"/>
          <w:szCs w:val="24"/>
        </w:rPr>
        <w:t>, отец. Интерактивная     беседа.</w:t>
      </w:r>
    </w:p>
    <w:p w:rsidR="00DF3B3C" w:rsidRPr="00DF3B3C" w:rsidRDefault="00DF3B3C" w:rsidP="008235AA">
      <w:pPr>
        <w:spacing w:line="276" w:lineRule="auto"/>
        <w:ind w:firstLine="567"/>
        <w:jc w:val="both"/>
        <w:rPr>
          <w:sz w:val="24"/>
          <w:szCs w:val="24"/>
        </w:rPr>
      </w:pPr>
      <w:r w:rsidRPr="00DF3B3C">
        <w:rPr>
          <w:sz w:val="24"/>
          <w:szCs w:val="24"/>
        </w:rPr>
        <w:t xml:space="preserve">Мужественность. К </w:t>
      </w:r>
      <w:proofErr w:type="gramStart"/>
      <w:r w:rsidRPr="00DF3B3C">
        <w:rPr>
          <w:sz w:val="24"/>
          <w:szCs w:val="24"/>
        </w:rPr>
        <w:t>сути  понятия</w:t>
      </w:r>
      <w:proofErr w:type="gramEnd"/>
      <w:r w:rsidRPr="00DF3B3C">
        <w:rPr>
          <w:sz w:val="24"/>
          <w:szCs w:val="24"/>
        </w:rPr>
        <w:t xml:space="preserve">. Обсуждение в </w:t>
      </w:r>
      <w:proofErr w:type="gramStart"/>
      <w:r w:rsidRPr="00DF3B3C">
        <w:rPr>
          <w:sz w:val="24"/>
          <w:szCs w:val="24"/>
        </w:rPr>
        <w:t xml:space="preserve">группах,   </w:t>
      </w:r>
      <w:proofErr w:type="gramEnd"/>
      <w:r w:rsidRPr="00DF3B3C">
        <w:rPr>
          <w:sz w:val="24"/>
          <w:szCs w:val="24"/>
        </w:rPr>
        <w:t>практикум.</w:t>
      </w:r>
    </w:p>
    <w:p w:rsidR="00DF3B3C" w:rsidRPr="00DF3B3C" w:rsidRDefault="00DF3B3C" w:rsidP="008235AA">
      <w:pPr>
        <w:spacing w:line="276" w:lineRule="auto"/>
        <w:ind w:firstLine="567"/>
        <w:jc w:val="both"/>
        <w:rPr>
          <w:sz w:val="24"/>
          <w:szCs w:val="24"/>
        </w:rPr>
      </w:pPr>
      <w:r w:rsidRPr="00DF3B3C">
        <w:rPr>
          <w:sz w:val="24"/>
          <w:szCs w:val="24"/>
        </w:rPr>
        <w:t xml:space="preserve">Образ истинного мужчины, мужа, отца в литературе </w:t>
      </w:r>
      <w:proofErr w:type="gramStart"/>
      <w:r w:rsidRPr="00DF3B3C">
        <w:rPr>
          <w:sz w:val="24"/>
          <w:szCs w:val="24"/>
        </w:rPr>
        <w:t>и  произведениях</w:t>
      </w:r>
      <w:proofErr w:type="gramEnd"/>
      <w:r w:rsidRPr="00DF3B3C">
        <w:rPr>
          <w:sz w:val="24"/>
          <w:szCs w:val="24"/>
        </w:rPr>
        <w:t xml:space="preserve"> искусства.  Исследования, проекты, презентация проектов.</w:t>
      </w:r>
    </w:p>
    <w:p w:rsidR="00DF3B3C" w:rsidRPr="00DF3B3C" w:rsidRDefault="00DF3B3C" w:rsidP="008235AA">
      <w:pPr>
        <w:spacing w:line="276" w:lineRule="auto"/>
        <w:ind w:firstLine="567"/>
        <w:jc w:val="both"/>
        <w:rPr>
          <w:sz w:val="24"/>
          <w:szCs w:val="24"/>
        </w:rPr>
      </w:pPr>
      <w:r w:rsidRPr="00DF3B3C">
        <w:rPr>
          <w:sz w:val="24"/>
          <w:szCs w:val="24"/>
        </w:rPr>
        <w:t>Женственность. Женщина, жена, мать. Интерактивная беседа.</w:t>
      </w:r>
    </w:p>
    <w:p w:rsidR="00DF3B3C" w:rsidRPr="00DF3B3C" w:rsidRDefault="00DF3B3C" w:rsidP="008235AA">
      <w:pPr>
        <w:spacing w:line="276" w:lineRule="auto"/>
        <w:ind w:firstLine="567"/>
        <w:jc w:val="both"/>
        <w:rPr>
          <w:sz w:val="24"/>
          <w:szCs w:val="24"/>
        </w:rPr>
      </w:pPr>
      <w:r w:rsidRPr="00DF3B3C">
        <w:rPr>
          <w:sz w:val="24"/>
          <w:szCs w:val="24"/>
        </w:rPr>
        <w:t>Женственность. К сути понятия.  Обсуждение в группах, практикум.</w:t>
      </w:r>
    </w:p>
    <w:p w:rsidR="00DF3B3C" w:rsidRPr="00DF3B3C" w:rsidRDefault="00DF3B3C" w:rsidP="008235AA">
      <w:pPr>
        <w:spacing w:line="276" w:lineRule="auto"/>
        <w:ind w:firstLine="567"/>
        <w:jc w:val="both"/>
        <w:rPr>
          <w:sz w:val="24"/>
          <w:szCs w:val="24"/>
        </w:rPr>
      </w:pPr>
      <w:r w:rsidRPr="00DF3B3C">
        <w:rPr>
          <w:sz w:val="24"/>
          <w:szCs w:val="24"/>
        </w:rPr>
        <w:t>Образ истинной женщины, жены, матери в литературе и произведениях искусства. Исследования, проекты, презентация проектов.</w:t>
      </w:r>
    </w:p>
    <w:p w:rsidR="00DF3B3C" w:rsidRPr="00DF3B3C" w:rsidRDefault="00DF3B3C" w:rsidP="008235AA">
      <w:pPr>
        <w:spacing w:line="276" w:lineRule="auto"/>
        <w:ind w:firstLine="567"/>
        <w:jc w:val="both"/>
        <w:rPr>
          <w:sz w:val="24"/>
          <w:szCs w:val="24"/>
        </w:rPr>
      </w:pPr>
      <w:r w:rsidRPr="00DF3B3C">
        <w:rPr>
          <w:sz w:val="24"/>
          <w:szCs w:val="24"/>
        </w:rPr>
        <w:t>Ответственное родительство.  Интерактивная беседа.</w:t>
      </w:r>
    </w:p>
    <w:p w:rsidR="00DF3B3C" w:rsidRPr="00DF3B3C" w:rsidRDefault="00DF3B3C" w:rsidP="008235AA">
      <w:pPr>
        <w:spacing w:line="276" w:lineRule="auto"/>
        <w:ind w:firstLine="567"/>
        <w:jc w:val="both"/>
        <w:rPr>
          <w:sz w:val="24"/>
          <w:szCs w:val="24"/>
        </w:rPr>
      </w:pPr>
      <w:r w:rsidRPr="00DF3B3C">
        <w:rPr>
          <w:sz w:val="24"/>
          <w:szCs w:val="24"/>
        </w:rPr>
        <w:t xml:space="preserve">Образ семьи в мировой литературе и </w:t>
      </w:r>
      <w:proofErr w:type="gramStart"/>
      <w:r w:rsidRPr="00DF3B3C">
        <w:rPr>
          <w:sz w:val="24"/>
          <w:szCs w:val="24"/>
        </w:rPr>
        <w:t>произведениях  искусства</w:t>
      </w:r>
      <w:proofErr w:type="gramEnd"/>
      <w:r w:rsidRPr="00DF3B3C">
        <w:rPr>
          <w:sz w:val="24"/>
          <w:szCs w:val="24"/>
        </w:rPr>
        <w:t xml:space="preserve"> и в современности. Конференция. Работа в группах.</w:t>
      </w:r>
    </w:p>
    <w:p w:rsidR="00DF3B3C" w:rsidRPr="00DF3B3C" w:rsidRDefault="00DF3B3C" w:rsidP="008235AA">
      <w:pPr>
        <w:spacing w:line="276" w:lineRule="auto"/>
        <w:ind w:firstLine="567"/>
        <w:jc w:val="both"/>
        <w:rPr>
          <w:sz w:val="24"/>
          <w:szCs w:val="24"/>
        </w:rPr>
      </w:pPr>
      <w:r w:rsidRPr="00DF3B3C">
        <w:rPr>
          <w:sz w:val="24"/>
          <w:szCs w:val="24"/>
        </w:rPr>
        <w:t xml:space="preserve">Создание </w:t>
      </w:r>
      <w:proofErr w:type="gramStart"/>
      <w:r w:rsidRPr="00DF3B3C">
        <w:rPr>
          <w:sz w:val="24"/>
          <w:szCs w:val="24"/>
        </w:rPr>
        <w:t>коллективных  портретов</w:t>
      </w:r>
      <w:proofErr w:type="gramEnd"/>
      <w:r w:rsidRPr="00DF3B3C">
        <w:rPr>
          <w:sz w:val="24"/>
          <w:szCs w:val="24"/>
        </w:rPr>
        <w:t>-образов «Идеальный   образ настоящего мужчины,   мужа, отца» и «Идеальный образ  истинной женщины, жены,  матери».</w:t>
      </w:r>
    </w:p>
    <w:p w:rsidR="00DF3B3C" w:rsidRPr="00DF3B3C" w:rsidRDefault="00DF3B3C" w:rsidP="008235AA">
      <w:pPr>
        <w:spacing w:line="276" w:lineRule="auto"/>
        <w:ind w:firstLine="567"/>
        <w:jc w:val="both"/>
        <w:rPr>
          <w:sz w:val="24"/>
          <w:szCs w:val="24"/>
        </w:rPr>
      </w:pPr>
      <w:r w:rsidRPr="00DF3B3C">
        <w:rPr>
          <w:sz w:val="24"/>
          <w:szCs w:val="24"/>
        </w:rPr>
        <w:t xml:space="preserve">Раздел </w:t>
      </w:r>
      <w:proofErr w:type="gramStart"/>
      <w:r w:rsidRPr="00DF3B3C">
        <w:rPr>
          <w:sz w:val="24"/>
          <w:szCs w:val="24"/>
        </w:rPr>
        <w:t>3.Культура</w:t>
      </w:r>
      <w:proofErr w:type="gramEnd"/>
      <w:r w:rsidRPr="00DF3B3C">
        <w:rPr>
          <w:sz w:val="24"/>
          <w:szCs w:val="24"/>
        </w:rPr>
        <w:t xml:space="preserve"> взаимоотношений</w:t>
      </w:r>
    </w:p>
    <w:p w:rsidR="00DF3B3C" w:rsidRPr="00DF3B3C" w:rsidRDefault="00DF3B3C" w:rsidP="00B71FD9">
      <w:pPr>
        <w:spacing w:line="276" w:lineRule="auto"/>
        <w:ind w:firstLine="567"/>
        <w:jc w:val="both"/>
        <w:rPr>
          <w:sz w:val="24"/>
          <w:szCs w:val="24"/>
        </w:rPr>
      </w:pPr>
      <w:r w:rsidRPr="00DF3B3C">
        <w:rPr>
          <w:sz w:val="24"/>
          <w:szCs w:val="24"/>
        </w:rPr>
        <w:t xml:space="preserve">Культура </w:t>
      </w:r>
      <w:proofErr w:type="gramStart"/>
      <w:r w:rsidRPr="00DF3B3C">
        <w:rPr>
          <w:sz w:val="24"/>
          <w:szCs w:val="24"/>
        </w:rPr>
        <w:t>взаимоотношений.Человек</w:t>
      </w:r>
      <w:proofErr w:type="gramEnd"/>
      <w:r w:rsidRPr="00DF3B3C">
        <w:rPr>
          <w:sz w:val="24"/>
          <w:szCs w:val="24"/>
        </w:rPr>
        <w:t xml:space="preserve"> в мире межличностных  отношений. Разрушительные и</w:t>
      </w:r>
      <w:r w:rsidR="00B71FD9">
        <w:rPr>
          <w:sz w:val="24"/>
          <w:szCs w:val="24"/>
        </w:rPr>
        <w:t xml:space="preserve"> </w:t>
      </w:r>
      <w:r w:rsidRPr="00DF3B3C">
        <w:rPr>
          <w:sz w:val="24"/>
          <w:szCs w:val="24"/>
        </w:rPr>
        <w:t>созидательные отношения.   Практикум-исследование.</w:t>
      </w:r>
    </w:p>
    <w:p w:rsidR="00DF3B3C" w:rsidRPr="00DF3B3C" w:rsidRDefault="00DF3B3C" w:rsidP="008235AA">
      <w:pPr>
        <w:spacing w:line="276" w:lineRule="auto"/>
        <w:ind w:firstLine="567"/>
        <w:jc w:val="both"/>
        <w:rPr>
          <w:sz w:val="24"/>
          <w:szCs w:val="24"/>
        </w:rPr>
      </w:pPr>
      <w:r w:rsidRPr="00DF3B3C">
        <w:rPr>
          <w:sz w:val="24"/>
          <w:szCs w:val="24"/>
        </w:rPr>
        <w:t>Конфликты. Сила созидания. Осознанное бесконфликтное   общение. Игра-практикум.</w:t>
      </w:r>
    </w:p>
    <w:p w:rsidR="00DF3B3C" w:rsidRPr="00DF3B3C" w:rsidRDefault="00DF3B3C" w:rsidP="008235AA">
      <w:pPr>
        <w:spacing w:line="276" w:lineRule="auto"/>
        <w:ind w:firstLine="567"/>
        <w:jc w:val="both"/>
        <w:rPr>
          <w:sz w:val="24"/>
          <w:szCs w:val="24"/>
        </w:rPr>
      </w:pPr>
      <w:r w:rsidRPr="00DF3B3C">
        <w:rPr>
          <w:sz w:val="24"/>
          <w:szCs w:val="24"/>
        </w:rPr>
        <w:t xml:space="preserve">Трудности как ресурс развитияличности и </w:t>
      </w:r>
      <w:proofErr w:type="gramStart"/>
      <w:r w:rsidRPr="00DF3B3C">
        <w:rPr>
          <w:sz w:val="24"/>
          <w:szCs w:val="24"/>
        </w:rPr>
        <w:t>созидательных  отношений</w:t>
      </w:r>
      <w:proofErr w:type="gramEnd"/>
      <w:r w:rsidRPr="00DF3B3C">
        <w:rPr>
          <w:sz w:val="24"/>
          <w:szCs w:val="24"/>
        </w:rPr>
        <w:t>. Интерактивная   беседа.</w:t>
      </w:r>
    </w:p>
    <w:p w:rsidR="00DF3B3C" w:rsidRPr="00DF3B3C" w:rsidRDefault="00DF3B3C" w:rsidP="008235AA">
      <w:pPr>
        <w:spacing w:line="276" w:lineRule="auto"/>
        <w:ind w:firstLine="567"/>
        <w:jc w:val="both"/>
        <w:rPr>
          <w:sz w:val="24"/>
          <w:szCs w:val="24"/>
        </w:rPr>
      </w:pPr>
      <w:r w:rsidRPr="00DF3B3C">
        <w:rPr>
          <w:sz w:val="24"/>
          <w:szCs w:val="24"/>
        </w:rPr>
        <w:t xml:space="preserve">Расставания. </w:t>
      </w:r>
      <w:proofErr w:type="gramStart"/>
      <w:r w:rsidRPr="00DF3B3C">
        <w:rPr>
          <w:sz w:val="24"/>
          <w:szCs w:val="24"/>
        </w:rPr>
        <w:t>Принятие  неизбежности</w:t>
      </w:r>
      <w:proofErr w:type="gramEnd"/>
      <w:r w:rsidRPr="00DF3B3C">
        <w:rPr>
          <w:sz w:val="24"/>
          <w:szCs w:val="24"/>
        </w:rPr>
        <w:t xml:space="preserve">. Осознанность </w:t>
      </w:r>
      <w:proofErr w:type="gramStart"/>
      <w:r w:rsidRPr="00DF3B3C">
        <w:rPr>
          <w:sz w:val="24"/>
          <w:szCs w:val="24"/>
        </w:rPr>
        <w:t>и  оптимизм</w:t>
      </w:r>
      <w:proofErr w:type="gramEnd"/>
      <w:r w:rsidRPr="00DF3B3C">
        <w:rPr>
          <w:sz w:val="24"/>
          <w:szCs w:val="24"/>
        </w:rPr>
        <w:t xml:space="preserve"> как инструменты  преодоления трудностей расставания. Практикум.</w:t>
      </w:r>
    </w:p>
    <w:p w:rsidR="00DF3B3C" w:rsidRPr="00DF3B3C" w:rsidRDefault="00DF3B3C" w:rsidP="008235AA">
      <w:pPr>
        <w:spacing w:line="276" w:lineRule="auto"/>
        <w:ind w:firstLine="567"/>
        <w:jc w:val="both"/>
        <w:rPr>
          <w:sz w:val="24"/>
          <w:szCs w:val="24"/>
        </w:rPr>
      </w:pPr>
      <w:r w:rsidRPr="00DF3B3C">
        <w:rPr>
          <w:sz w:val="24"/>
          <w:szCs w:val="24"/>
        </w:rPr>
        <w:t>Любовь и влюбленность.  Интерактивная беседа.</w:t>
      </w:r>
    </w:p>
    <w:p w:rsidR="00DF3B3C" w:rsidRPr="00DF3B3C" w:rsidRDefault="00DF3B3C" w:rsidP="008235AA">
      <w:pPr>
        <w:spacing w:line="276" w:lineRule="auto"/>
        <w:ind w:firstLine="567"/>
        <w:jc w:val="both"/>
        <w:rPr>
          <w:sz w:val="24"/>
          <w:szCs w:val="24"/>
        </w:rPr>
      </w:pPr>
      <w:r w:rsidRPr="00DF3B3C">
        <w:rPr>
          <w:sz w:val="24"/>
          <w:szCs w:val="24"/>
        </w:rPr>
        <w:t xml:space="preserve">Мир отношений: отношения </w:t>
      </w:r>
      <w:proofErr w:type="gramStart"/>
      <w:r w:rsidRPr="00DF3B3C">
        <w:rPr>
          <w:sz w:val="24"/>
          <w:szCs w:val="24"/>
        </w:rPr>
        <w:t>с  самим</w:t>
      </w:r>
      <w:proofErr w:type="gramEnd"/>
      <w:r w:rsidRPr="00DF3B3C">
        <w:rPr>
          <w:sz w:val="24"/>
          <w:szCs w:val="24"/>
        </w:rPr>
        <w:t xml:space="preserve"> собой, с миром и людьми.   Интерактивная беседа.</w:t>
      </w:r>
    </w:p>
    <w:p w:rsidR="00DF3B3C" w:rsidRPr="00DF3B3C" w:rsidRDefault="00DF3B3C" w:rsidP="008235AA">
      <w:pPr>
        <w:spacing w:line="276" w:lineRule="auto"/>
        <w:ind w:firstLine="567"/>
        <w:jc w:val="both"/>
        <w:rPr>
          <w:sz w:val="24"/>
          <w:szCs w:val="24"/>
        </w:rPr>
      </w:pPr>
      <w:r w:rsidRPr="00DF3B3C">
        <w:rPr>
          <w:sz w:val="24"/>
          <w:szCs w:val="24"/>
        </w:rPr>
        <w:t>Принципы этикета. Правила и нормы поведения в обществе. Семейный этикет.  Интерактивная беседа.</w:t>
      </w:r>
    </w:p>
    <w:p w:rsidR="00DF3B3C" w:rsidRPr="00DF3B3C" w:rsidRDefault="00DF3B3C" w:rsidP="008235AA">
      <w:pPr>
        <w:spacing w:line="276" w:lineRule="auto"/>
        <w:ind w:firstLine="567"/>
        <w:jc w:val="both"/>
        <w:rPr>
          <w:sz w:val="24"/>
          <w:szCs w:val="24"/>
        </w:rPr>
      </w:pPr>
      <w:r w:rsidRPr="00DF3B3C">
        <w:rPr>
          <w:sz w:val="24"/>
          <w:szCs w:val="24"/>
        </w:rPr>
        <w:t xml:space="preserve">Этикетные ситуации и </w:t>
      </w:r>
      <w:proofErr w:type="gramStart"/>
      <w:r w:rsidRPr="00DF3B3C">
        <w:rPr>
          <w:sz w:val="24"/>
          <w:szCs w:val="24"/>
        </w:rPr>
        <w:t>поведение  в</w:t>
      </w:r>
      <w:proofErr w:type="gramEnd"/>
      <w:r w:rsidRPr="00DF3B3C">
        <w:rPr>
          <w:sz w:val="24"/>
          <w:szCs w:val="24"/>
        </w:rPr>
        <w:t xml:space="preserve"> них. Игровой практикум.</w:t>
      </w:r>
    </w:p>
    <w:p w:rsidR="00DF3B3C" w:rsidRPr="00DF3B3C" w:rsidRDefault="00DF3B3C" w:rsidP="008235AA">
      <w:pPr>
        <w:spacing w:line="276" w:lineRule="auto"/>
        <w:ind w:firstLine="567"/>
        <w:jc w:val="both"/>
        <w:rPr>
          <w:sz w:val="24"/>
          <w:szCs w:val="24"/>
        </w:rPr>
      </w:pPr>
      <w:r w:rsidRPr="00DF3B3C">
        <w:rPr>
          <w:sz w:val="24"/>
          <w:szCs w:val="24"/>
        </w:rPr>
        <w:t>Раздел 4. Семейные ценности</w:t>
      </w:r>
    </w:p>
    <w:p w:rsidR="00DF3B3C" w:rsidRPr="00DF3B3C" w:rsidRDefault="00DF3B3C" w:rsidP="008235AA">
      <w:pPr>
        <w:spacing w:line="276" w:lineRule="auto"/>
        <w:ind w:firstLine="567"/>
        <w:jc w:val="both"/>
        <w:rPr>
          <w:sz w:val="24"/>
          <w:szCs w:val="24"/>
        </w:rPr>
      </w:pPr>
      <w:r w:rsidRPr="00DF3B3C">
        <w:rPr>
          <w:sz w:val="24"/>
          <w:szCs w:val="24"/>
        </w:rPr>
        <w:t xml:space="preserve">Семейные ценности.  Сила рода. </w:t>
      </w:r>
      <w:proofErr w:type="gramStart"/>
      <w:r w:rsidRPr="00DF3B3C">
        <w:rPr>
          <w:sz w:val="24"/>
          <w:szCs w:val="24"/>
        </w:rPr>
        <w:t>Интерактивная  беседа</w:t>
      </w:r>
      <w:proofErr w:type="gramEnd"/>
      <w:r w:rsidRPr="00DF3B3C">
        <w:rPr>
          <w:sz w:val="24"/>
          <w:szCs w:val="24"/>
        </w:rPr>
        <w:t>.</w:t>
      </w:r>
    </w:p>
    <w:p w:rsidR="00DF3B3C" w:rsidRPr="00DF3B3C" w:rsidRDefault="00DF3B3C" w:rsidP="008235AA">
      <w:pPr>
        <w:spacing w:line="276" w:lineRule="auto"/>
        <w:ind w:firstLine="567"/>
        <w:jc w:val="both"/>
        <w:rPr>
          <w:sz w:val="24"/>
          <w:szCs w:val="24"/>
        </w:rPr>
      </w:pPr>
      <w:r w:rsidRPr="00DF3B3C">
        <w:rPr>
          <w:sz w:val="24"/>
          <w:szCs w:val="24"/>
        </w:rPr>
        <w:t>Дети и родители. Дети.  Практикум.</w:t>
      </w:r>
    </w:p>
    <w:p w:rsidR="00DF3B3C" w:rsidRPr="00DF3B3C" w:rsidRDefault="00DF3B3C" w:rsidP="008235AA">
      <w:pPr>
        <w:spacing w:line="276" w:lineRule="auto"/>
        <w:ind w:firstLine="567"/>
        <w:jc w:val="both"/>
        <w:rPr>
          <w:sz w:val="24"/>
          <w:szCs w:val="24"/>
        </w:rPr>
      </w:pPr>
      <w:r w:rsidRPr="00DF3B3C">
        <w:rPr>
          <w:sz w:val="24"/>
          <w:szCs w:val="24"/>
        </w:rPr>
        <w:t>Дети и родители. Родители.  Практикум.</w:t>
      </w:r>
    </w:p>
    <w:p w:rsidR="00DF3B3C" w:rsidRPr="00DF3B3C" w:rsidRDefault="00DF3B3C" w:rsidP="008235AA">
      <w:pPr>
        <w:spacing w:line="276" w:lineRule="auto"/>
        <w:ind w:firstLine="567"/>
        <w:jc w:val="both"/>
        <w:rPr>
          <w:sz w:val="24"/>
          <w:szCs w:val="24"/>
        </w:rPr>
      </w:pPr>
      <w:r w:rsidRPr="00DF3B3C">
        <w:rPr>
          <w:sz w:val="24"/>
          <w:szCs w:val="24"/>
        </w:rPr>
        <w:t xml:space="preserve">Семейные традиции.  </w:t>
      </w:r>
    </w:p>
    <w:p w:rsidR="00DF3B3C" w:rsidRPr="00DF3B3C" w:rsidRDefault="00DF3B3C" w:rsidP="008235AA">
      <w:pPr>
        <w:spacing w:line="276" w:lineRule="auto"/>
        <w:ind w:firstLine="567"/>
        <w:jc w:val="both"/>
        <w:rPr>
          <w:sz w:val="24"/>
          <w:szCs w:val="24"/>
        </w:rPr>
      </w:pPr>
      <w:r w:rsidRPr="00DF3B3C">
        <w:rPr>
          <w:sz w:val="24"/>
          <w:szCs w:val="24"/>
        </w:rPr>
        <w:t>Энергоэкономика семьи.   Интерактивная беседа.</w:t>
      </w:r>
    </w:p>
    <w:p w:rsidR="00DF3B3C" w:rsidRPr="00DF3B3C" w:rsidRDefault="00DF3B3C" w:rsidP="008235AA">
      <w:pPr>
        <w:spacing w:line="276" w:lineRule="auto"/>
        <w:ind w:firstLine="567"/>
        <w:jc w:val="both"/>
        <w:rPr>
          <w:sz w:val="24"/>
          <w:szCs w:val="24"/>
        </w:rPr>
      </w:pPr>
      <w:r w:rsidRPr="00DF3B3C">
        <w:rPr>
          <w:sz w:val="24"/>
          <w:szCs w:val="24"/>
        </w:rPr>
        <w:t>Энергоэкономика семьи.  Практикум.</w:t>
      </w:r>
    </w:p>
    <w:p w:rsidR="00DF3B3C" w:rsidRPr="00DF3B3C" w:rsidRDefault="00DF3B3C" w:rsidP="008235AA">
      <w:pPr>
        <w:spacing w:line="276" w:lineRule="auto"/>
        <w:ind w:firstLine="567"/>
        <w:jc w:val="both"/>
        <w:rPr>
          <w:sz w:val="24"/>
          <w:szCs w:val="24"/>
        </w:rPr>
      </w:pPr>
      <w:r w:rsidRPr="00DF3B3C">
        <w:rPr>
          <w:sz w:val="24"/>
          <w:szCs w:val="24"/>
        </w:rPr>
        <w:t>Ценность семьи. Рефлексивная   беседа.</w:t>
      </w:r>
    </w:p>
    <w:p w:rsidR="00DF3B3C" w:rsidRPr="00DF3B3C" w:rsidRDefault="00DF3B3C" w:rsidP="008235AA">
      <w:pPr>
        <w:spacing w:line="276" w:lineRule="auto"/>
        <w:ind w:firstLine="567"/>
        <w:jc w:val="both"/>
        <w:rPr>
          <w:sz w:val="24"/>
          <w:szCs w:val="24"/>
        </w:rPr>
      </w:pPr>
      <w:r w:rsidRPr="00DF3B3C">
        <w:rPr>
          <w:sz w:val="24"/>
          <w:szCs w:val="24"/>
        </w:rPr>
        <w:t>Проектирование будущего. Моя   семья: ценности, экономическая   основа, взаимоотношения.</w:t>
      </w:r>
    </w:p>
    <w:p w:rsidR="00DF3B3C" w:rsidRPr="00DF3B3C" w:rsidRDefault="00DF3B3C" w:rsidP="008235AA">
      <w:pPr>
        <w:spacing w:line="276" w:lineRule="auto"/>
        <w:ind w:firstLine="567"/>
        <w:jc w:val="both"/>
        <w:rPr>
          <w:sz w:val="24"/>
          <w:szCs w:val="24"/>
        </w:rPr>
      </w:pPr>
      <w:r w:rsidRPr="00DF3B3C">
        <w:rPr>
          <w:sz w:val="24"/>
          <w:szCs w:val="24"/>
        </w:rPr>
        <w:t>Игровой практикум. Заключительная диагностика.</w:t>
      </w:r>
    </w:p>
    <w:p w:rsidR="00DF3B3C" w:rsidRPr="00DF3B3C" w:rsidRDefault="00DF3B3C" w:rsidP="008235AA">
      <w:pPr>
        <w:spacing w:line="276" w:lineRule="auto"/>
        <w:ind w:firstLine="567"/>
        <w:jc w:val="both"/>
        <w:rPr>
          <w:sz w:val="24"/>
          <w:szCs w:val="24"/>
        </w:rPr>
      </w:pPr>
      <w:r w:rsidRPr="00DF3B3C">
        <w:rPr>
          <w:sz w:val="24"/>
          <w:szCs w:val="24"/>
        </w:rPr>
        <w:t>11 класс</w:t>
      </w:r>
    </w:p>
    <w:p w:rsidR="00DF3B3C" w:rsidRPr="00DF3B3C" w:rsidRDefault="00DF3B3C" w:rsidP="008235AA">
      <w:pPr>
        <w:spacing w:line="276" w:lineRule="auto"/>
        <w:ind w:firstLine="567"/>
        <w:jc w:val="both"/>
        <w:rPr>
          <w:sz w:val="24"/>
          <w:szCs w:val="24"/>
        </w:rPr>
      </w:pPr>
      <w:r w:rsidRPr="00DF3B3C">
        <w:rPr>
          <w:sz w:val="24"/>
          <w:szCs w:val="24"/>
        </w:rPr>
        <w:t>Раздел 1 - Психология субъекта</w:t>
      </w:r>
    </w:p>
    <w:p w:rsidR="00DF3B3C" w:rsidRPr="00DF3B3C" w:rsidRDefault="00DF3B3C" w:rsidP="008235AA">
      <w:pPr>
        <w:spacing w:line="276" w:lineRule="auto"/>
        <w:ind w:firstLine="567"/>
        <w:jc w:val="both"/>
        <w:rPr>
          <w:sz w:val="24"/>
          <w:szCs w:val="24"/>
        </w:rPr>
      </w:pPr>
      <w:r w:rsidRPr="00DF3B3C">
        <w:rPr>
          <w:sz w:val="24"/>
          <w:szCs w:val="24"/>
        </w:rPr>
        <w:t>Человек как личность и индивидуальность.</w:t>
      </w:r>
    </w:p>
    <w:p w:rsidR="00DF3B3C" w:rsidRPr="00DF3B3C" w:rsidRDefault="00DF3B3C" w:rsidP="008235AA">
      <w:pPr>
        <w:spacing w:line="276" w:lineRule="auto"/>
        <w:ind w:firstLine="567"/>
        <w:jc w:val="both"/>
        <w:rPr>
          <w:sz w:val="24"/>
          <w:szCs w:val="24"/>
        </w:rPr>
      </w:pPr>
      <w:r w:rsidRPr="00DF3B3C">
        <w:rPr>
          <w:sz w:val="24"/>
          <w:szCs w:val="24"/>
        </w:rPr>
        <w:t>Индивидуальные и индивидуально-типические свойства человека.</w:t>
      </w:r>
    </w:p>
    <w:p w:rsidR="00DF3B3C" w:rsidRPr="00DF3B3C" w:rsidRDefault="00DF3B3C" w:rsidP="008235AA">
      <w:pPr>
        <w:spacing w:line="276" w:lineRule="auto"/>
        <w:ind w:firstLine="567"/>
        <w:jc w:val="both"/>
        <w:rPr>
          <w:sz w:val="24"/>
          <w:szCs w:val="24"/>
        </w:rPr>
      </w:pPr>
      <w:r w:rsidRPr="00DF3B3C">
        <w:rPr>
          <w:sz w:val="24"/>
          <w:szCs w:val="24"/>
        </w:rPr>
        <w:t>Характер, его проявление в поведении.</w:t>
      </w:r>
    </w:p>
    <w:p w:rsidR="00DF3B3C" w:rsidRPr="00DF3B3C" w:rsidRDefault="00DF3B3C" w:rsidP="008235AA">
      <w:pPr>
        <w:spacing w:line="276" w:lineRule="auto"/>
        <w:ind w:firstLine="567"/>
        <w:jc w:val="both"/>
        <w:rPr>
          <w:sz w:val="24"/>
          <w:szCs w:val="24"/>
        </w:rPr>
      </w:pPr>
      <w:r w:rsidRPr="00DF3B3C">
        <w:rPr>
          <w:sz w:val="24"/>
          <w:szCs w:val="24"/>
        </w:rPr>
        <w:t>Эмоционально-волевая организация личности</w:t>
      </w:r>
    </w:p>
    <w:p w:rsidR="00DF3B3C" w:rsidRPr="00DF3B3C" w:rsidRDefault="00DF3B3C" w:rsidP="008235AA">
      <w:pPr>
        <w:spacing w:line="276" w:lineRule="auto"/>
        <w:ind w:firstLine="567"/>
        <w:jc w:val="both"/>
        <w:rPr>
          <w:sz w:val="24"/>
          <w:szCs w:val="24"/>
        </w:rPr>
      </w:pPr>
      <w:r w:rsidRPr="00DF3B3C">
        <w:rPr>
          <w:sz w:val="24"/>
          <w:szCs w:val="24"/>
        </w:rPr>
        <w:t>Раздел 2 - Особенности межличностных отношений</w:t>
      </w:r>
    </w:p>
    <w:p w:rsidR="00DF3B3C" w:rsidRPr="00DF3B3C" w:rsidRDefault="00DF3B3C" w:rsidP="008235AA">
      <w:pPr>
        <w:spacing w:line="276" w:lineRule="auto"/>
        <w:ind w:firstLine="567"/>
        <w:jc w:val="both"/>
        <w:rPr>
          <w:sz w:val="24"/>
          <w:szCs w:val="24"/>
        </w:rPr>
      </w:pPr>
      <w:r w:rsidRPr="00DF3B3C">
        <w:rPr>
          <w:sz w:val="24"/>
          <w:szCs w:val="24"/>
        </w:rPr>
        <w:t>Искусство общения.</w:t>
      </w:r>
    </w:p>
    <w:p w:rsidR="00DF3B3C" w:rsidRPr="00DF3B3C" w:rsidRDefault="00DF3B3C" w:rsidP="008235AA">
      <w:pPr>
        <w:spacing w:line="276" w:lineRule="auto"/>
        <w:ind w:firstLine="567"/>
        <w:jc w:val="both"/>
        <w:rPr>
          <w:sz w:val="24"/>
          <w:szCs w:val="24"/>
        </w:rPr>
      </w:pPr>
      <w:r w:rsidRPr="00DF3B3C">
        <w:rPr>
          <w:sz w:val="24"/>
          <w:szCs w:val="24"/>
        </w:rPr>
        <w:t>Межличностное взаимодействие в малых группах.</w:t>
      </w:r>
    </w:p>
    <w:p w:rsidR="00DF3B3C" w:rsidRPr="00DF3B3C" w:rsidRDefault="00DF3B3C" w:rsidP="008235AA">
      <w:pPr>
        <w:spacing w:line="276" w:lineRule="auto"/>
        <w:ind w:firstLine="567"/>
        <w:jc w:val="both"/>
        <w:rPr>
          <w:sz w:val="24"/>
          <w:szCs w:val="24"/>
        </w:rPr>
      </w:pPr>
      <w:r w:rsidRPr="00DF3B3C">
        <w:rPr>
          <w:sz w:val="24"/>
          <w:szCs w:val="24"/>
        </w:rPr>
        <w:t>Дружба, влюбленность и любовь</w:t>
      </w:r>
    </w:p>
    <w:p w:rsidR="00DF3B3C" w:rsidRPr="00DF3B3C" w:rsidRDefault="00DF3B3C" w:rsidP="008235AA">
      <w:pPr>
        <w:spacing w:line="276" w:lineRule="auto"/>
        <w:ind w:firstLine="567"/>
        <w:jc w:val="both"/>
        <w:rPr>
          <w:sz w:val="24"/>
          <w:szCs w:val="24"/>
        </w:rPr>
      </w:pPr>
      <w:r w:rsidRPr="00DF3B3C">
        <w:rPr>
          <w:sz w:val="24"/>
          <w:szCs w:val="24"/>
        </w:rPr>
        <w:t>Мораль и нравственность.</w:t>
      </w:r>
    </w:p>
    <w:p w:rsidR="00DF3B3C" w:rsidRPr="00DF3B3C" w:rsidRDefault="00DF3B3C" w:rsidP="008235AA">
      <w:pPr>
        <w:spacing w:line="276" w:lineRule="auto"/>
        <w:ind w:firstLine="567"/>
        <w:jc w:val="both"/>
        <w:rPr>
          <w:sz w:val="24"/>
          <w:szCs w:val="24"/>
        </w:rPr>
      </w:pPr>
      <w:r w:rsidRPr="00DF3B3C">
        <w:rPr>
          <w:sz w:val="24"/>
          <w:szCs w:val="24"/>
        </w:rPr>
        <w:t>Мужественность и женственность.</w:t>
      </w:r>
    </w:p>
    <w:p w:rsidR="00DF3B3C" w:rsidRPr="00DF3B3C" w:rsidRDefault="00DF3B3C" w:rsidP="008235AA">
      <w:pPr>
        <w:spacing w:line="276" w:lineRule="auto"/>
        <w:ind w:firstLine="567"/>
        <w:jc w:val="both"/>
        <w:rPr>
          <w:sz w:val="24"/>
          <w:szCs w:val="24"/>
        </w:rPr>
      </w:pPr>
      <w:r w:rsidRPr="00DF3B3C">
        <w:rPr>
          <w:sz w:val="24"/>
          <w:szCs w:val="24"/>
        </w:rPr>
        <w:t>Мораль и нравственность.</w:t>
      </w:r>
    </w:p>
    <w:p w:rsidR="00DF3B3C" w:rsidRPr="00DF3B3C" w:rsidRDefault="00DF3B3C" w:rsidP="008235AA">
      <w:pPr>
        <w:spacing w:line="276" w:lineRule="auto"/>
        <w:ind w:firstLine="567"/>
        <w:jc w:val="both"/>
        <w:rPr>
          <w:sz w:val="24"/>
          <w:szCs w:val="24"/>
        </w:rPr>
      </w:pPr>
      <w:r w:rsidRPr="00DF3B3C">
        <w:rPr>
          <w:sz w:val="24"/>
          <w:szCs w:val="24"/>
        </w:rPr>
        <w:t>Мужественность и женственность.</w:t>
      </w:r>
    </w:p>
    <w:p w:rsidR="00DF3B3C" w:rsidRPr="00DF3B3C" w:rsidRDefault="00DF3B3C" w:rsidP="008235AA">
      <w:pPr>
        <w:spacing w:line="276" w:lineRule="auto"/>
        <w:ind w:firstLine="567"/>
        <w:jc w:val="both"/>
        <w:rPr>
          <w:sz w:val="24"/>
          <w:szCs w:val="24"/>
        </w:rPr>
      </w:pPr>
      <w:r w:rsidRPr="00DF3B3C">
        <w:rPr>
          <w:sz w:val="24"/>
          <w:szCs w:val="24"/>
        </w:rPr>
        <w:t>Любовь, влюбленность и семья.</w:t>
      </w:r>
    </w:p>
    <w:p w:rsidR="00DF3B3C" w:rsidRPr="00DF3B3C" w:rsidRDefault="00DF3B3C" w:rsidP="008235AA">
      <w:pPr>
        <w:spacing w:line="276" w:lineRule="auto"/>
        <w:ind w:firstLine="567"/>
        <w:jc w:val="both"/>
        <w:rPr>
          <w:sz w:val="24"/>
          <w:szCs w:val="24"/>
        </w:rPr>
      </w:pPr>
      <w:r w:rsidRPr="00DF3B3C">
        <w:rPr>
          <w:sz w:val="24"/>
          <w:szCs w:val="24"/>
        </w:rPr>
        <w:t>Проблема выбора в жизни каждого</w:t>
      </w:r>
    </w:p>
    <w:p w:rsidR="00DF3B3C" w:rsidRPr="00DF3B3C" w:rsidRDefault="00DF3B3C" w:rsidP="008235AA">
      <w:pPr>
        <w:spacing w:line="276" w:lineRule="auto"/>
        <w:ind w:firstLine="567"/>
        <w:jc w:val="both"/>
        <w:rPr>
          <w:sz w:val="24"/>
          <w:szCs w:val="24"/>
        </w:rPr>
      </w:pPr>
      <w:r w:rsidRPr="00DF3B3C">
        <w:rPr>
          <w:sz w:val="24"/>
          <w:szCs w:val="24"/>
        </w:rPr>
        <w:t>Раздел 3 - Брак и семья</w:t>
      </w:r>
    </w:p>
    <w:p w:rsidR="00DF3B3C" w:rsidRPr="00DF3B3C" w:rsidRDefault="00DF3B3C" w:rsidP="008235AA">
      <w:pPr>
        <w:spacing w:line="276" w:lineRule="auto"/>
        <w:ind w:firstLine="567"/>
        <w:jc w:val="both"/>
        <w:rPr>
          <w:sz w:val="24"/>
          <w:szCs w:val="24"/>
        </w:rPr>
      </w:pPr>
      <w:r w:rsidRPr="00DF3B3C">
        <w:rPr>
          <w:sz w:val="24"/>
          <w:szCs w:val="24"/>
        </w:rPr>
        <w:t>Институт семьи.</w:t>
      </w:r>
    </w:p>
    <w:p w:rsidR="00DF3B3C" w:rsidRPr="00DF3B3C" w:rsidRDefault="00DF3B3C" w:rsidP="008235AA">
      <w:pPr>
        <w:spacing w:line="276" w:lineRule="auto"/>
        <w:ind w:firstLine="567"/>
        <w:jc w:val="both"/>
        <w:rPr>
          <w:sz w:val="24"/>
          <w:szCs w:val="24"/>
        </w:rPr>
      </w:pPr>
      <w:r w:rsidRPr="00DF3B3C">
        <w:rPr>
          <w:sz w:val="24"/>
          <w:szCs w:val="24"/>
        </w:rPr>
        <w:t>Современные формы семьи.</w:t>
      </w:r>
    </w:p>
    <w:p w:rsidR="00DF3B3C" w:rsidRPr="00DF3B3C" w:rsidRDefault="00DF3B3C" w:rsidP="008235AA">
      <w:pPr>
        <w:spacing w:line="276" w:lineRule="auto"/>
        <w:ind w:firstLine="567"/>
        <w:jc w:val="both"/>
        <w:rPr>
          <w:sz w:val="24"/>
          <w:szCs w:val="24"/>
        </w:rPr>
      </w:pPr>
      <w:r w:rsidRPr="00DF3B3C">
        <w:rPr>
          <w:sz w:val="24"/>
          <w:szCs w:val="24"/>
        </w:rPr>
        <w:t>Моя семья в настоящем и будущем</w:t>
      </w:r>
    </w:p>
    <w:p w:rsidR="00DF3B3C" w:rsidRPr="00DF3B3C" w:rsidRDefault="00DF3B3C" w:rsidP="008235AA">
      <w:pPr>
        <w:spacing w:line="276" w:lineRule="auto"/>
        <w:ind w:firstLine="567"/>
        <w:jc w:val="both"/>
        <w:rPr>
          <w:sz w:val="24"/>
          <w:szCs w:val="24"/>
        </w:rPr>
      </w:pPr>
      <w:r w:rsidRPr="00DF3B3C">
        <w:rPr>
          <w:sz w:val="24"/>
          <w:szCs w:val="24"/>
        </w:rPr>
        <w:t>Готовность к браку. Этапы становления семьи.</w:t>
      </w:r>
    </w:p>
    <w:p w:rsidR="00DF3B3C" w:rsidRPr="00DF3B3C" w:rsidRDefault="00DF3B3C" w:rsidP="008235AA">
      <w:pPr>
        <w:spacing w:line="276" w:lineRule="auto"/>
        <w:ind w:firstLine="567"/>
        <w:jc w:val="both"/>
        <w:rPr>
          <w:sz w:val="24"/>
          <w:szCs w:val="24"/>
        </w:rPr>
      </w:pPr>
      <w:r w:rsidRPr="00DF3B3C">
        <w:rPr>
          <w:sz w:val="24"/>
          <w:szCs w:val="24"/>
        </w:rPr>
        <w:t>Семейная система</w:t>
      </w:r>
    </w:p>
    <w:p w:rsidR="00DF3B3C" w:rsidRPr="00DF3B3C" w:rsidRDefault="00DF3B3C" w:rsidP="008235AA">
      <w:pPr>
        <w:spacing w:line="276" w:lineRule="auto"/>
        <w:ind w:firstLine="567"/>
        <w:jc w:val="both"/>
        <w:rPr>
          <w:sz w:val="24"/>
          <w:szCs w:val="24"/>
        </w:rPr>
      </w:pPr>
      <w:r w:rsidRPr="00DF3B3C">
        <w:rPr>
          <w:sz w:val="24"/>
          <w:szCs w:val="24"/>
        </w:rPr>
        <w:t>Моя семья в настоящем и будущем</w:t>
      </w:r>
    </w:p>
    <w:p w:rsidR="00DF3B3C" w:rsidRPr="00DF3B3C" w:rsidRDefault="00DF3B3C" w:rsidP="008235AA">
      <w:pPr>
        <w:spacing w:line="276" w:lineRule="auto"/>
        <w:ind w:firstLine="567"/>
        <w:jc w:val="both"/>
        <w:rPr>
          <w:sz w:val="24"/>
          <w:szCs w:val="24"/>
        </w:rPr>
      </w:pPr>
      <w:r w:rsidRPr="00DF3B3C">
        <w:rPr>
          <w:sz w:val="24"/>
          <w:szCs w:val="24"/>
        </w:rPr>
        <w:t>Динамика семьи</w:t>
      </w:r>
    </w:p>
    <w:p w:rsidR="00DF3B3C" w:rsidRPr="00DF3B3C" w:rsidRDefault="00DF3B3C" w:rsidP="008235AA">
      <w:pPr>
        <w:spacing w:line="276" w:lineRule="auto"/>
        <w:ind w:firstLine="567"/>
        <w:jc w:val="both"/>
        <w:rPr>
          <w:sz w:val="24"/>
          <w:szCs w:val="24"/>
        </w:rPr>
      </w:pPr>
      <w:r w:rsidRPr="00DF3B3C">
        <w:rPr>
          <w:sz w:val="24"/>
          <w:szCs w:val="24"/>
        </w:rPr>
        <w:t>Раздел 4 - Семейная педагогика</w:t>
      </w:r>
    </w:p>
    <w:p w:rsidR="00DF3B3C" w:rsidRPr="00DF3B3C" w:rsidRDefault="00DF3B3C" w:rsidP="008235AA">
      <w:pPr>
        <w:spacing w:line="276" w:lineRule="auto"/>
        <w:ind w:firstLine="567"/>
        <w:jc w:val="both"/>
        <w:rPr>
          <w:sz w:val="24"/>
          <w:szCs w:val="24"/>
        </w:rPr>
      </w:pPr>
      <w:r w:rsidRPr="00DF3B3C">
        <w:rPr>
          <w:sz w:val="24"/>
          <w:szCs w:val="24"/>
        </w:rPr>
        <w:t>Семь – я, это сколько?</w:t>
      </w:r>
    </w:p>
    <w:p w:rsidR="00DF3B3C" w:rsidRPr="00DF3B3C" w:rsidRDefault="00DF3B3C" w:rsidP="008235AA">
      <w:pPr>
        <w:spacing w:line="276" w:lineRule="auto"/>
        <w:ind w:firstLine="567"/>
        <w:jc w:val="both"/>
        <w:rPr>
          <w:sz w:val="24"/>
          <w:szCs w:val="24"/>
        </w:rPr>
      </w:pPr>
      <w:r w:rsidRPr="00DF3B3C">
        <w:rPr>
          <w:sz w:val="24"/>
          <w:szCs w:val="24"/>
        </w:rPr>
        <w:t>Дети и родители</w:t>
      </w:r>
    </w:p>
    <w:p w:rsidR="00DF3B3C" w:rsidRPr="00DF3B3C" w:rsidRDefault="00DF3B3C" w:rsidP="008235AA">
      <w:pPr>
        <w:spacing w:line="276" w:lineRule="auto"/>
        <w:ind w:firstLine="567"/>
        <w:jc w:val="both"/>
        <w:rPr>
          <w:sz w:val="24"/>
          <w:szCs w:val="24"/>
        </w:rPr>
      </w:pPr>
      <w:r w:rsidRPr="00DF3B3C">
        <w:rPr>
          <w:sz w:val="24"/>
          <w:szCs w:val="24"/>
        </w:rPr>
        <w:t>Приемная семья</w:t>
      </w:r>
    </w:p>
    <w:p w:rsidR="00DF3B3C" w:rsidRPr="00DF3B3C" w:rsidRDefault="00DF3B3C" w:rsidP="008235AA">
      <w:pPr>
        <w:spacing w:line="276" w:lineRule="auto"/>
        <w:ind w:firstLine="567"/>
        <w:jc w:val="both"/>
        <w:rPr>
          <w:sz w:val="24"/>
          <w:szCs w:val="24"/>
        </w:rPr>
      </w:pPr>
      <w:r w:rsidRPr="00DF3B3C">
        <w:rPr>
          <w:sz w:val="24"/>
          <w:szCs w:val="24"/>
        </w:rPr>
        <w:t>Взаимоотношения между родителями и молодой семьей.</w:t>
      </w:r>
    </w:p>
    <w:p w:rsidR="00DF3B3C" w:rsidRPr="00DF3B3C" w:rsidRDefault="00DF3B3C" w:rsidP="008235AA">
      <w:pPr>
        <w:spacing w:line="276" w:lineRule="auto"/>
        <w:ind w:firstLine="567"/>
        <w:jc w:val="both"/>
        <w:rPr>
          <w:sz w:val="24"/>
          <w:szCs w:val="24"/>
        </w:rPr>
      </w:pPr>
      <w:r w:rsidRPr="00DF3B3C">
        <w:rPr>
          <w:sz w:val="24"/>
          <w:szCs w:val="24"/>
        </w:rPr>
        <w:t>Развод родителей глазами детей.</w:t>
      </w:r>
    </w:p>
    <w:p w:rsidR="00DF3B3C" w:rsidRPr="00DF3B3C" w:rsidRDefault="00DF3B3C" w:rsidP="008235AA">
      <w:pPr>
        <w:spacing w:line="276" w:lineRule="auto"/>
        <w:ind w:firstLine="567"/>
        <w:jc w:val="both"/>
        <w:rPr>
          <w:sz w:val="24"/>
          <w:szCs w:val="24"/>
        </w:rPr>
      </w:pPr>
      <w:r w:rsidRPr="00DF3B3C">
        <w:rPr>
          <w:sz w:val="24"/>
          <w:szCs w:val="24"/>
        </w:rPr>
        <w:t>Взаимоотношения между родителями и детьми</w:t>
      </w:r>
    </w:p>
    <w:p w:rsidR="00DF3B3C" w:rsidRPr="00DF3B3C" w:rsidRDefault="00DF3B3C" w:rsidP="008235AA">
      <w:pPr>
        <w:spacing w:line="276" w:lineRule="auto"/>
        <w:ind w:firstLine="567"/>
        <w:jc w:val="both"/>
        <w:rPr>
          <w:sz w:val="24"/>
          <w:szCs w:val="24"/>
        </w:rPr>
      </w:pPr>
      <w:r w:rsidRPr="00DF3B3C">
        <w:rPr>
          <w:sz w:val="24"/>
          <w:szCs w:val="24"/>
        </w:rPr>
        <w:t>Раздел 5 - Секреты семейного взаимодействия</w:t>
      </w:r>
    </w:p>
    <w:p w:rsidR="00DF3B3C" w:rsidRPr="00DF3B3C" w:rsidRDefault="00DF3B3C" w:rsidP="008235AA">
      <w:pPr>
        <w:spacing w:line="276" w:lineRule="auto"/>
        <w:ind w:firstLine="567"/>
        <w:jc w:val="both"/>
        <w:rPr>
          <w:sz w:val="24"/>
          <w:szCs w:val="24"/>
        </w:rPr>
      </w:pPr>
      <w:r w:rsidRPr="00DF3B3C">
        <w:rPr>
          <w:sz w:val="24"/>
          <w:szCs w:val="24"/>
        </w:rPr>
        <w:t>Семейные правила и ценности</w:t>
      </w:r>
    </w:p>
    <w:p w:rsidR="00DF3B3C" w:rsidRPr="00DF3B3C" w:rsidRDefault="00DF3B3C" w:rsidP="008235AA">
      <w:pPr>
        <w:spacing w:line="276" w:lineRule="auto"/>
        <w:ind w:firstLine="567"/>
        <w:jc w:val="both"/>
        <w:rPr>
          <w:sz w:val="24"/>
          <w:szCs w:val="24"/>
        </w:rPr>
      </w:pPr>
      <w:r w:rsidRPr="00DF3B3C">
        <w:rPr>
          <w:sz w:val="24"/>
          <w:szCs w:val="24"/>
        </w:rPr>
        <w:t>Взаимоотношения между супругами</w:t>
      </w:r>
    </w:p>
    <w:p w:rsidR="00DF3B3C" w:rsidRPr="00DF3B3C" w:rsidRDefault="00DF3B3C" w:rsidP="008235AA">
      <w:pPr>
        <w:spacing w:line="276" w:lineRule="auto"/>
        <w:ind w:firstLine="567"/>
        <w:jc w:val="both"/>
        <w:rPr>
          <w:sz w:val="24"/>
          <w:szCs w:val="24"/>
        </w:rPr>
      </w:pPr>
      <w:r w:rsidRPr="00DF3B3C">
        <w:rPr>
          <w:sz w:val="24"/>
          <w:szCs w:val="24"/>
        </w:rPr>
        <w:t>Анатомия супружеских конфликтов.</w:t>
      </w:r>
    </w:p>
    <w:p w:rsidR="00DF3B3C" w:rsidRPr="00DF3B3C" w:rsidRDefault="00DF3B3C" w:rsidP="008235AA">
      <w:pPr>
        <w:spacing w:line="276" w:lineRule="auto"/>
        <w:ind w:firstLine="567"/>
        <w:jc w:val="both"/>
        <w:rPr>
          <w:sz w:val="24"/>
          <w:szCs w:val="24"/>
        </w:rPr>
      </w:pPr>
      <w:r w:rsidRPr="00DF3B3C">
        <w:rPr>
          <w:sz w:val="24"/>
          <w:szCs w:val="24"/>
        </w:rPr>
        <w:t>Занятие «Идеальная семья»</w:t>
      </w:r>
    </w:p>
    <w:p w:rsidR="00DF3B3C" w:rsidRPr="00DF3B3C" w:rsidRDefault="00DF3B3C" w:rsidP="008235AA">
      <w:pPr>
        <w:spacing w:line="276" w:lineRule="auto"/>
        <w:ind w:firstLine="567"/>
        <w:jc w:val="both"/>
        <w:rPr>
          <w:sz w:val="24"/>
          <w:szCs w:val="24"/>
        </w:rPr>
      </w:pPr>
      <w:r w:rsidRPr="00DF3B3C">
        <w:rPr>
          <w:sz w:val="24"/>
          <w:szCs w:val="24"/>
        </w:rPr>
        <w:t>Семейные «игры» и семейные роли.</w:t>
      </w:r>
    </w:p>
    <w:p w:rsidR="00DF3B3C" w:rsidRPr="00DF3B3C" w:rsidRDefault="00DF3B3C" w:rsidP="008235AA">
      <w:pPr>
        <w:spacing w:line="276" w:lineRule="auto"/>
        <w:ind w:firstLine="567"/>
        <w:jc w:val="both"/>
        <w:rPr>
          <w:sz w:val="24"/>
          <w:szCs w:val="24"/>
        </w:rPr>
      </w:pPr>
      <w:r w:rsidRPr="00DF3B3C">
        <w:rPr>
          <w:sz w:val="24"/>
          <w:szCs w:val="24"/>
        </w:rPr>
        <w:t>Бюджет семьи, ее хозяйство.</w:t>
      </w:r>
    </w:p>
    <w:p w:rsidR="00DF3B3C" w:rsidRPr="00DF3B3C" w:rsidRDefault="00DF3B3C" w:rsidP="008235AA">
      <w:pPr>
        <w:spacing w:line="276" w:lineRule="auto"/>
        <w:ind w:firstLine="567"/>
        <w:jc w:val="both"/>
        <w:rPr>
          <w:sz w:val="24"/>
          <w:szCs w:val="24"/>
        </w:rPr>
      </w:pPr>
      <w:r w:rsidRPr="00DF3B3C">
        <w:rPr>
          <w:sz w:val="24"/>
          <w:szCs w:val="24"/>
        </w:rPr>
        <w:t>Причины и последствия разлада семейных отношений.</w:t>
      </w:r>
    </w:p>
    <w:p w:rsidR="00DF3B3C" w:rsidRPr="00DF3B3C" w:rsidRDefault="00DF3B3C" w:rsidP="008235AA">
      <w:pPr>
        <w:spacing w:line="276" w:lineRule="auto"/>
        <w:ind w:firstLine="567"/>
        <w:jc w:val="both"/>
        <w:rPr>
          <w:sz w:val="24"/>
          <w:szCs w:val="24"/>
        </w:rPr>
      </w:pPr>
      <w:r w:rsidRPr="00DF3B3C">
        <w:rPr>
          <w:sz w:val="24"/>
          <w:szCs w:val="24"/>
        </w:rPr>
        <w:t>Заключительное занятие «Формула семейного счастья»</w:t>
      </w:r>
    </w:p>
    <w:p w:rsidR="00B71FD9" w:rsidRDefault="00DF3B3C" w:rsidP="008235AA">
      <w:pPr>
        <w:spacing w:line="276" w:lineRule="auto"/>
        <w:ind w:firstLine="567"/>
        <w:jc w:val="both"/>
        <w:rPr>
          <w:sz w:val="24"/>
          <w:szCs w:val="24"/>
        </w:rPr>
      </w:pPr>
      <w:r w:rsidRPr="00DF3B3C">
        <w:rPr>
          <w:sz w:val="24"/>
          <w:szCs w:val="24"/>
        </w:rPr>
        <w:t xml:space="preserve"> </w:t>
      </w:r>
    </w:p>
    <w:p w:rsidR="00DF3B3C" w:rsidRPr="00B71FD9" w:rsidRDefault="00DF3B3C" w:rsidP="008235AA">
      <w:pPr>
        <w:spacing w:line="276" w:lineRule="auto"/>
        <w:ind w:firstLine="567"/>
        <w:jc w:val="both"/>
        <w:rPr>
          <w:b/>
          <w:sz w:val="24"/>
          <w:szCs w:val="24"/>
        </w:rPr>
      </w:pPr>
      <w:r w:rsidRPr="00B71FD9">
        <w:rPr>
          <w:b/>
          <w:sz w:val="24"/>
          <w:szCs w:val="24"/>
        </w:rPr>
        <w:t>Рабочая программа курса внеурочной деятельности «Эссе и сочинение-рассуждение как жанры сочинения»</w:t>
      </w:r>
    </w:p>
    <w:p w:rsidR="00DF3B3C" w:rsidRPr="00B71FD9" w:rsidRDefault="00DF3B3C" w:rsidP="008235AA">
      <w:pPr>
        <w:spacing w:line="276" w:lineRule="auto"/>
        <w:ind w:firstLine="567"/>
        <w:jc w:val="both"/>
        <w:rPr>
          <w:b/>
          <w:sz w:val="24"/>
          <w:szCs w:val="24"/>
        </w:rPr>
      </w:pPr>
      <w:r w:rsidRPr="00B71FD9">
        <w:rPr>
          <w:b/>
          <w:sz w:val="24"/>
          <w:szCs w:val="24"/>
        </w:rPr>
        <w:t>Пояснительная записка</w:t>
      </w:r>
    </w:p>
    <w:p w:rsidR="00DF3B3C" w:rsidRPr="00DF3B3C" w:rsidRDefault="00DF3B3C" w:rsidP="008235AA">
      <w:pPr>
        <w:spacing w:line="276" w:lineRule="auto"/>
        <w:ind w:firstLine="567"/>
        <w:jc w:val="both"/>
        <w:rPr>
          <w:sz w:val="24"/>
          <w:szCs w:val="24"/>
        </w:rPr>
      </w:pPr>
      <w:r w:rsidRPr="00DF3B3C">
        <w:rPr>
          <w:sz w:val="24"/>
          <w:szCs w:val="24"/>
        </w:rPr>
        <w:t>В современной школе, когда приоритеты отданы развивающему обучению, основными средствами развития стали обучение преобразующей и оценивающей деятельности. Преобразующая деятельность требует логически-словесной переработки готовых знаний: составления плана, конспекта, тезисов, объединения нескольких источников, которые по идейному и фактическому содержанию не противоречат друг другу. Под оценивающей деятельностью понимают умение оценивать ответы, письменные работы товарищей и произведения других авторов. Работа над сочинением также является элементом развивающего обучения.</w:t>
      </w:r>
    </w:p>
    <w:p w:rsidR="00DF3B3C" w:rsidRPr="00DF3B3C" w:rsidRDefault="00DF3B3C" w:rsidP="008235AA">
      <w:pPr>
        <w:spacing w:line="276" w:lineRule="auto"/>
        <w:ind w:firstLine="567"/>
        <w:jc w:val="both"/>
        <w:rPr>
          <w:sz w:val="24"/>
          <w:szCs w:val="24"/>
        </w:rPr>
      </w:pPr>
      <w:r w:rsidRPr="00DF3B3C">
        <w:rPr>
          <w:sz w:val="24"/>
          <w:szCs w:val="24"/>
        </w:rPr>
        <w:t>Работа над сочинением учит развивать мысли на избранную тему, формирует литературные взгляды и вкусы, дает возможность высказать то, что тревожит и волнует. Она приобщает учащегося к литературному творчеству, позволяя выразить свою личность, свой взгляд на мир, реализовать себя в написанном.</w:t>
      </w:r>
    </w:p>
    <w:p w:rsidR="00DF3B3C" w:rsidRPr="00DF3B3C" w:rsidRDefault="00DF3B3C" w:rsidP="008235AA">
      <w:pPr>
        <w:spacing w:line="276" w:lineRule="auto"/>
        <w:ind w:firstLine="567"/>
        <w:jc w:val="both"/>
        <w:rPr>
          <w:sz w:val="24"/>
          <w:szCs w:val="24"/>
        </w:rPr>
      </w:pPr>
      <w:r w:rsidRPr="00DF3B3C">
        <w:rPr>
          <w:sz w:val="24"/>
          <w:szCs w:val="24"/>
        </w:rPr>
        <w:t>Кем бы ни стали сегодняшние школьники в будущем, они прежде всего должны быть культурными людьми, а по-настоящему культурному человеку сегодня так же необходимо уметь свободно и грамотно писать, как свободно и грамотно говорить. М.Шагинян справедливо замечала: «…работа со словом – всегда литература, в каком бы жанре ни велась, – и всегда искусство. Развитие личности невозможно без умения выражать свои мысли и чувства – и устно, и письменно. А развитие личности – это необходимая предпосылка решения социальных и экономических задач.</w:t>
      </w:r>
    </w:p>
    <w:p w:rsidR="00DF3B3C" w:rsidRPr="00DF3B3C" w:rsidRDefault="00DF3B3C" w:rsidP="008235AA">
      <w:pPr>
        <w:spacing w:line="276" w:lineRule="auto"/>
        <w:ind w:firstLine="567"/>
        <w:jc w:val="both"/>
        <w:rPr>
          <w:sz w:val="24"/>
          <w:szCs w:val="24"/>
        </w:rPr>
      </w:pPr>
      <w:r w:rsidRPr="00DF3B3C">
        <w:rPr>
          <w:sz w:val="24"/>
          <w:szCs w:val="24"/>
        </w:rPr>
        <w:t xml:space="preserve">Не случайно и в КИМах ЕГЭ по русскому языку в 11 классе говорится, что последнее задание теста – небольшое сочинение-рассуждение в жанре, близком к рецензии или эссе, – предназначено для проверки не только подготовленности выпускников по русскому языку, но и общей культуры. Причем эссе является и вариантом </w:t>
      </w:r>
      <w:proofErr w:type="gramStart"/>
      <w:r w:rsidRPr="00DF3B3C">
        <w:rPr>
          <w:sz w:val="24"/>
          <w:szCs w:val="24"/>
        </w:rPr>
        <w:t>задания  на</w:t>
      </w:r>
      <w:proofErr w:type="gramEnd"/>
      <w:r w:rsidRPr="00DF3B3C">
        <w:rPr>
          <w:sz w:val="24"/>
          <w:szCs w:val="24"/>
        </w:rPr>
        <w:t xml:space="preserve"> ЕГЭ по другим предметам образовательного цикла.</w:t>
      </w:r>
    </w:p>
    <w:p w:rsidR="00DF3B3C" w:rsidRPr="00DF3B3C" w:rsidRDefault="00DF3B3C" w:rsidP="008235AA">
      <w:pPr>
        <w:spacing w:line="276" w:lineRule="auto"/>
        <w:ind w:firstLine="567"/>
        <w:jc w:val="both"/>
        <w:rPr>
          <w:sz w:val="24"/>
          <w:szCs w:val="24"/>
        </w:rPr>
      </w:pPr>
      <w:r w:rsidRPr="00DF3B3C">
        <w:rPr>
          <w:sz w:val="24"/>
          <w:szCs w:val="24"/>
        </w:rPr>
        <w:t>Таким образом, научить писать сочинение, а особенно сочинение-рассуждение или эссе, – одна из актуальных проблем современной школы, и этот навык необходим каждому культурному человеку, в каких бы областях науки, техники или искусства он в будущем ни реализовывал себя.</w:t>
      </w:r>
    </w:p>
    <w:p w:rsidR="00DF3B3C" w:rsidRPr="00DF3B3C" w:rsidRDefault="00DF3B3C" w:rsidP="008235AA">
      <w:pPr>
        <w:spacing w:line="276" w:lineRule="auto"/>
        <w:ind w:firstLine="567"/>
        <w:jc w:val="both"/>
        <w:rPr>
          <w:sz w:val="24"/>
          <w:szCs w:val="24"/>
        </w:rPr>
      </w:pPr>
      <w:r w:rsidRPr="00DF3B3C">
        <w:rPr>
          <w:sz w:val="24"/>
          <w:szCs w:val="24"/>
        </w:rPr>
        <w:t>Цели:</w:t>
      </w:r>
    </w:p>
    <w:p w:rsidR="00DF3B3C" w:rsidRPr="00DF3B3C" w:rsidRDefault="00DF3B3C" w:rsidP="008235AA">
      <w:pPr>
        <w:spacing w:line="276" w:lineRule="auto"/>
        <w:ind w:firstLine="567"/>
        <w:jc w:val="both"/>
        <w:rPr>
          <w:sz w:val="24"/>
          <w:szCs w:val="24"/>
        </w:rPr>
      </w:pPr>
      <w:r w:rsidRPr="00DF3B3C">
        <w:rPr>
          <w:sz w:val="24"/>
          <w:szCs w:val="24"/>
        </w:rPr>
        <w:t>– гуманитарное развитие школьников;</w:t>
      </w:r>
    </w:p>
    <w:p w:rsidR="00DF3B3C" w:rsidRPr="00DF3B3C" w:rsidRDefault="00DF3B3C" w:rsidP="008235AA">
      <w:pPr>
        <w:spacing w:line="276" w:lineRule="auto"/>
        <w:ind w:firstLine="567"/>
        <w:jc w:val="both"/>
        <w:rPr>
          <w:sz w:val="24"/>
          <w:szCs w:val="24"/>
        </w:rPr>
      </w:pPr>
      <w:r w:rsidRPr="00DF3B3C">
        <w:rPr>
          <w:sz w:val="24"/>
          <w:szCs w:val="24"/>
        </w:rPr>
        <w:t>– развитие творческих способностей личности;</w:t>
      </w:r>
    </w:p>
    <w:p w:rsidR="00DF3B3C" w:rsidRPr="00DF3B3C" w:rsidRDefault="00DF3B3C" w:rsidP="008235AA">
      <w:pPr>
        <w:spacing w:line="276" w:lineRule="auto"/>
        <w:ind w:firstLine="567"/>
        <w:jc w:val="both"/>
        <w:rPr>
          <w:sz w:val="24"/>
          <w:szCs w:val="24"/>
        </w:rPr>
      </w:pPr>
      <w:r w:rsidRPr="00DF3B3C">
        <w:rPr>
          <w:sz w:val="24"/>
          <w:szCs w:val="24"/>
        </w:rPr>
        <w:t>– овладение учащимися свободной речью (и устной, и письменной).</w:t>
      </w:r>
    </w:p>
    <w:p w:rsidR="00DF3B3C" w:rsidRPr="00DF3B3C" w:rsidRDefault="00DF3B3C" w:rsidP="008235AA">
      <w:pPr>
        <w:spacing w:line="276" w:lineRule="auto"/>
        <w:ind w:firstLine="567"/>
        <w:jc w:val="both"/>
        <w:rPr>
          <w:sz w:val="24"/>
          <w:szCs w:val="24"/>
        </w:rPr>
      </w:pPr>
      <w:r w:rsidRPr="00DF3B3C">
        <w:rPr>
          <w:sz w:val="24"/>
          <w:szCs w:val="24"/>
        </w:rPr>
        <w:t>Задачи:</w:t>
      </w:r>
    </w:p>
    <w:p w:rsidR="00DF3B3C" w:rsidRPr="00DF3B3C" w:rsidRDefault="00DF3B3C" w:rsidP="008235AA">
      <w:pPr>
        <w:spacing w:line="276" w:lineRule="auto"/>
        <w:ind w:firstLine="567"/>
        <w:jc w:val="both"/>
        <w:rPr>
          <w:sz w:val="24"/>
          <w:szCs w:val="24"/>
        </w:rPr>
      </w:pPr>
      <w:r w:rsidRPr="00DF3B3C">
        <w:rPr>
          <w:sz w:val="24"/>
          <w:szCs w:val="24"/>
        </w:rPr>
        <w:t>– формирование у учащихся научно-лингвистического мировоззрения, развитие языкового эстетического идеала;</w:t>
      </w:r>
    </w:p>
    <w:p w:rsidR="00DF3B3C" w:rsidRPr="00DF3B3C" w:rsidRDefault="00DF3B3C" w:rsidP="008235AA">
      <w:pPr>
        <w:spacing w:line="276" w:lineRule="auto"/>
        <w:ind w:firstLine="567"/>
        <w:jc w:val="both"/>
        <w:rPr>
          <w:sz w:val="24"/>
          <w:szCs w:val="24"/>
        </w:rPr>
      </w:pPr>
      <w:r w:rsidRPr="00DF3B3C">
        <w:rPr>
          <w:sz w:val="24"/>
          <w:szCs w:val="24"/>
        </w:rPr>
        <w:t>– овладение нормами русского литературного языка;</w:t>
      </w:r>
    </w:p>
    <w:p w:rsidR="00DF3B3C" w:rsidRPr="00DF3B3C" w:rsidRDefault="00DF3B3C" w:rsidP="008235AA">
      <w:pPr>
        <w:spacing w:line="276" w:lineRule="auto"/>
        <w:ind w:firstLine="567"/>
        <w:jc w:val="both"/>
        <w:rPr>
          <w:sz w:val="24"/>
          <w:szCs w:val="24"/>
        </w:rPr>
      </w:pPr>
      <w:r w:rsidRPr="00DF3B3C">
        <w:rPr>
          <w:sz w:val="24"/>
          <w:szCs w:val="24"/>
        </w:rPr>
        <w:t>– обучение умению связно излагать свои мысли в устной и письменной форме;</w:t>
      </w:r>
    </w:p>
    <w:p w:rsidR="00DF3B3C" w:rsidRPr="00DF3B3C" w:rsidRDefault="00DF3B3C" w:rsidP="008235AA">
      <w:pPr>
        <w:spacing w:line="276" w:lineRule="auto"/>
        <w:ind w:firstLine="567"/>
        <w:jc w:val="both"/>
        <w:rPr>
          <w:sz w:val="24"/>
          <w:szCs w:val="24"/>
        </w:rPr>
      </w:pPr>
      <w:r w:rsidRPr="00DF3B3C">
        <w:rPr>
          <w:sz w:val="24"/>
          <w:szCs w:val="24"/>
        </w:rPr>
        <w:t>– обучение работе над сочинением в жанре эссе и сочинения-рассуждения</w:t>
      </w:r>
    </w:p>
    <w:p w:rsidR="00DF3B3C" w:rsidRPr="00DF3B3C" w:rsidRDefault="00DF3B3C" w:rsidP="008235AA">
      <w:pPr>
        <w:spacing w:line="276" w:lineRule="auto"/>
        <w:ind w:firstLine="567"/>
        <w:jc w:val="both"/>
        <w:rPr>
          <w:sz w:val="24"/>
          <w:szCs w:val="24"/>
        </w:rPr>
      </w:pPr>
      <w:r w:rsidRPr="00DF3B3C">
        <w:rPr>
          <w:sz w:val="24"/>
          <w:szCs w:val="24"/>
        </w:rPr>
        <w:t>Прогнозируемый результат</w:t>
      </w:r>
    </w:p>
    <w:p w:rsidR="00DF3B3C" w:rsidRPr="00DF3B3C" w:rsidRDefault="00DF3B3C" w:rsidP="008235AA">
      <w:pPr>
        <w:spacing w:line="276" w:lineRule="auto"/>
        <w:ind w:firstLine="567"/>
        <w:jc w:val="both"/>
        <w:rPr>
          <w:sz w:val="24"/>
          <w:szCs w:val="24"/>
        </w:rPr>
      </w:pPr>
      <w:r w:rsidRPr="00DF3B3C">
        <w:rPr>
          <w:sz w:val="24"/>
          <w:szCs w:val="24"/>
        </w:rPr>
        <w:t>К концу изучения курса учащиеся должны:</w:t>
      </w:r>
    </w:p>
    <w:p w:rsidR="00DF3B3C" w:rsidRPr="00DF3B3C" w:rsidRDefault="00DF3B3C" w:rsidP="008235AA">
      <w:pPr>
        <w:spacing w:line="276" w:lineRule="auto"/>
        <w:ind w:firstLine="567"/>
        <w:jc w:val="both"/>
        <w:rPr>
          <w:sz w:val="24"/>
          <w:szCs w:val="24"/>
        </w:rPr>
      </w:pPr>
      <w:r w:rsidRPr="00DF3B3C">
        <w:rPr>
          <w:sz w:val="24"/>
          <w:szCs w:val="24"/>
        </w:rPr>
        <w:t>• уметь разъяснять основные жанрообразующие признаки эссе и сочинения-рассуждения</w:t>
      </w:r>
    </w:p>
    <w:p w:rsidR="00DF3B3C" w:rsidRPr="00DF3B3C" w:rsidRDefault="00DF3B3C" w:rsidP="008235AA">
      <w:pPr>
        <w:spacing w:line="276" w:lineRule="auto"/>
        <w:ind w:firstLine="567"/>
        <w:jc w:val="both"/>
        <w:rPr>
          <w:sz w:val="24"/>
          <w:szCs w:val="24"/>
        </w:rPr>
      </w:pPr>
      <w:r w:rsidRPr="00DF3B3C">
        <w:rPr>
          <w:sz w:val="24"/>
          <w:szCs w:val="24"/>
        </w:rPr>
        <w:t>• узнавать эссе, видеть его особенности и уметь отличать от других жанров (на конкретных примерах);</w:t>
      </w:r>
    </w:p>
    <w:p w:rsidR="00DF3B3C" w:rsidRPr="00DF3B3C" w:rsidRDefault="00DF3B3C" w:rsidP="008235AA">
      <w:pPr>
        <w:spacing w:line="276" w:lineRule="auto"/>
        <w:ind w:firstLine="567"/>
        <w:jc w:val="both"/>
        <w:rPr>
          <w:sz w:val="24"/>
          <w:szCs w:val="24"/>
        </w:rPr>
      </w:pPr>
      <w:r w:rsidRPr="00DF3B3C">
        <w:rPr>
          <w:sz w:val="24"/>
          <w:szCs w:val="24"/>
        </w:rPr>
        <w:t>• анализировать творческие образцы произведений эпистолярного жанра и рецензировать их;</w:t>
      </w:r>
    </w:p>
    <w:p w:rsidR="00DF3B3C" w:rsidRPr="00DF3B3C" w:rsidRDefault="00DF3B3C" w:rsidP="008235AA">
      <w:pPr>
        <w:spacing w:line="276" w:lineRule="auto"/>
        <w:ind w:firstLine="567"/>
        <w:jc w:val="both"/>
        <w:rPr>
          <w:sz w:val="24"/>
          <w:szCs w:val="24"/>
        </w:rPr>
      </w:pPr>
      <w:r w:rsidRPr="00DF3B3C">
        <w:rPr>
          <w:sz w:val="24"/>
          <w:szCs w:val="24"/>
        </w:rPr>
        <w:t>• уметь создавать собственные творческие работы в жанре эссе и сочинения-рассуждения</w:t>
      </w:r>
    </w:p>
    <w:p w:rsidR="00DF3B3C" w:rsidRPr="00B71FD9" w:rsidRDefault="00DF3B3C" w:rsidP="008235AA">
      <w:pPr>
        <w:spacing w:line="276" w:lineRule="auto"/>
        <w:ind w:firstLine="567"/>
        <w:jc w:val="both"/>
        <w:rPr>
          <w:b/>
          <w:sz w:val="24"/>
          <w:szCs w:val="24"/>
        </w:rPr>
      </w:pPr>
      <w:r w:rsidRPr="00B71FD9">
        <w:rPr>
          <w:b/>
          <w:sz w:val="24"/>
          <w:szCs w:val="24"/>
        </w:rPr>
        <w:t>Планируемые результаты освоения курса</w:t>
      </w:r>
    </w:p>
    <w:p w:rsidR="00DF3B3C" w:rsidRPr="00DF3B3C" w:rsidRDefault="00DF3B3C" w:rsidP="008235AA">
      <w:pPr>
        <w:spacing w:line="276" w:lineRule="auto"/>
        <w:ind w:firstLine="567"/>
        <w:jc w:val="both"/>
        <w:rPr>
          <w:sz w:val="24"/>
          <w:szCs w:val="24"/>
        </w:rPr>
      </w:pPr>
      <w:r w:rsidRPr="00DF3B3C">
        <w:rPr>
          <w:rFonts w:eastAsia="Calibri"/>
          <w:sz w:val="24"/>
          <w:szCs w:val="24"/>
        </w:rPr>
        <w:t>Личностные результаты:</w:t>
      </w:r>
    </w:p>
    <w:p w:rsidR="00DF3B3C" w:rsidRPr="00DF3B3C" w:rsidRDefault="00DF3B3C" w:rsidP="008235AA">
      <w:pPr>
        <w:spacing w:line="276" w:lineRule="auto"/>
        <w:ind w:firstLine="567"/>
        <w:jc w:val="both"/>
        <w:rPr>
          <w:sz w:val="24"/>
          <w:szCs w:val="24"/>
        </w:rPr>
      </w:pPr>
      <w:r w:rsidRPr="00DF3B3C">
        <w:rPr>
          <w:rFonts w:eastAsia="Calibri"/>
          <w:sz w:val="24"/>
          <w:szCs w:val="24"/>
        </w:rPr>
        <w:t>• совершенствование духовно-нравственных качеств личности, воспитание чувства любви к многонациональному Отечеству, уважительного отношения к русской литературе, к культурам других народов;</w:t>
      </w:r>
    </w:p>
    <w:p w:rsidR="00DF3B3C" w:rsidRPr="00DF3B3C" w:rsidRDefault="00DF3B3C" w:rsidP="008235AA">
      <w:pPr>
        <w:spacing w:line="276" w:lineRule="auto"/>
        <w:ind w:firstLine="567"/>
        <w:jc w:val="both"/>
        <w:rPr>
          <w:sz w:val="24"/>
          <w:szCs w:val="24"/>
        </w:rPr>
      </w:pPr>
      <w:r w:rsidRPr="00DF3B3C">
        <w:rPr>
          <w:rFonts w:eastAsia="Calibri"/>
          <w:sz w:val="24"/>
          <w:szCs w:val="24"/>
        </w:rPr>
        <w:t>• самоопределение и самопознание, ориентация в системе личностных смыслов на основе соотнесения своего «я» с художественным миром авторов и судьбами их героев.</w:t>
      </w:r>
    </w:p>
    <w:p w:rsidR="00DF3B3C" w:rsidRPr="00DF3B3C" w:rsidRDefault="00DF3B3C" w:rsidP="008235AA">
      <w:pPr>
        <w:spacing w:line="276" w:lineRule="auto"/>
        <w:ind w:firstLine="567"/>
        <w:jc w:val="both"/>
        <w:rPr>
          <w:sz w:val="24"/>
          <w:szCs w:val="24"/>
        </w:rPr>
      </w:pPr>
      <w:r w:rsidRPr="00DF3B3C">
        <w:rPr>
          <w:rFonts w:eastAsia="Calibri"/>
          <w:sz w:val="24"/>
          <w:szCs w:val="24"/>
        </w:rPr>
        <w:t>Метапредметные результаты: </w:t>
      </w:r>
    </w:p>
    <w:p w:rsidR="00DF3B3C" w:rsidRPr="00DF3B3C" w:rsidRDefault="00DF3B3C" w:rsidP="008235AA">
      <w:pPr>
        <w:spacing w:line="276" w:lineRule="auto"/>
        <w:ind w:firstLine="567"/>
        <w:jc w:val="both"/>
        <w:rPr>
          <w:sz w:val="24"/>
          <w:szCs w:val="24"/>
        </w:rPr>
      </w:pPr>
      <w:r w:rsidRPr="00DF3B3C">
        <w:rPr>
          <w:rFonts w:eastAsia="Calibri"/>
          <w:sz w:val="24"/>
          <w:szCs w:val="24"/>
        </w:rPr>
        <w:t>• умении понимать проблему, выдвигать гипотезу, структурировать материал, подбирать аргументы для подтверждения собственной позиции, выделять причинно-следственные связи в устных и письменных высказываниях, формулировать выводы;</w:t>
      </w:r>
    </w:p>
    <w:p w:rsidR="00DF3B3C" w:rsidRPr="00DF3B3C" w:rsidRDefault="00DF3B3C" w:rsidP="008235AA">
      <w:pPr>
        <w:spacing w:line="276" w:lineRule="auto"/>
        <w:ind w:firstLine="567"/>
        <w:jc w:val="both"/>
        <w:rPr>
          <w:sz w:val="24"/>
          <w:szCs w:val="24"/>
        </w:rPr>
      </w:pPr>
      <w:r w:rsidRPr="00DF3B3C">
        <w:rPr>
          <w:rFonts w:eastAsia="Calibri"/>
          <w:sz w:val="24"/>
          <w:szCs w:val="24"/>
        </w:rPr>
        <w:t>• умении самостоятельно организовывать собственную деятельность, оценивать ее, определять сферу своих интересов;</w:t>
      </w:r>
    </w:p>
    <w:p w:rsidR="00DF3B3C" w:rsidRPr="00DF3B3C" w:rsidRDefault="00DF3B3C" w:rsidP="008235AA">
      <w:pPr>
        <w:spacing w:line="276" w:lineRule="auto"/>
        <w:ind w:firstLine="567"/>
        <w:jc w:val="both"/>
        <w:rPr>
          <w:sz w:val="24"/>
          <w:szCs w:val="24"/>
        </w:rPr>
      </w:pPr>
      <w:r w:rsidRPr="00DF3B3C">
        <w:rPr>
          <w:rFonts w:eastAsia="Calibri"/>
          <w:sz w:val="24"/>
          <w:szCs w:val="24"/>
        </w:rPr>
        <w:t>• умении работать с разными источниками информации, находить ее, анализировать, использовать в самостоятельной деятельности.</w:t>
      </w:r>
    </w:p>
    <w:p w:rsidR="00DF3B3C" w:rsidRPr="00DF3B3C" w:rsidRDefault="00DF3B3C" w:rsidP="008235AA">
      <w:pPr>
        <w:spacing w:line="276" w:lineRule="auto"/>
        <w:ind w:firstLine="567"/>
        <w:jc w:val="both"/>
        <w:rPr>
          <w:sz w:val="24"/>
          <w:szCs w:val="24"/>
        </w:rPr>
      </w:pPr>
      <w:r w:rsidRPr="00DF3B3C">
        <w:rPr>
          <w:rFonts w:eastAsia="Calibri"/>
          <w:sz w:val="24"/>
          <w:szCs w:val="24"/>
        </w:rPr>
        <w:t> Предметные результаты</w:t>
      </w:r>
      <w:r w:rsidRPr="00DF3B3C">
        <w:rPr>
          <w:sz w:val="24"/>
          <w:szCs w:val="24"/>
        </w:rPr>
        <w:t xml:space="preserve">: </w:t>
      </w:r>
    </w:p>
    <w:p w:rsidR="00DF3B3C" w:rsidRPr="00DF3B3C" w:rsidRDefault="00DF3B3C" w:rsidP="008235AA">
      <w:pPr>
        <w:spacing w:line="276" w:lineRule="auto"/>
        <w:ind w:firstLine="567"/>
        <w:jc w:val="both"/>
        <w:rPr>
          <w:sz w:val="24"/>
          <w:szCs w:val="24"/>
        </w:rPr>
      </w:pPr>
      <w:r w:rsidRPr="00DF3B3C">
        <w:rPr>
          <w:sz w:val="24"/>
          <w:szCs w:val="24"/>
        </w:rPr>
        <w:t xml:space="preserve">обучающиеся знают: </w:t>
      </w:r>
    </w:p>
    <w:p w:rsidR="00DF3B3C" w:rsidRPr="00DF3B3C" w:rsidRDefault="00DF3B3C" w:rsidP="008235AA">
      <w:pPr>
        <w:spacing w:line="276" w:lineRule="auto"/>
        <w:ind w:firstLine="567"/>
        <w:jc w:val="both"/>
        <w:rPr>
          <w:sz w:val="24"/>
          <w:szCs w:val="24"/>
        </w:rPr>
      </w:pPr>
      <w:r w:rsidRPr="00DF3B3C">
        <w:rPr>
          <w:sz w:val="24"/>
          <w:szCs w:val="24"/>
        </w:rPr>
        <w:t xml:space="preserve">- критерии оценивания письменного монологического высказывания. (Часть 2, задание 27, Сочинение-рассуждение ЕГЭ); </w:t>
      </w:r>
    </w:p>
    <w:p w:rsidR="00DF3B3C" w:rsidRPr="00DF3B3C" w:rsidRDefault="00DF3B3C" w:rsidP="008235AA">
      <w:pPr>
        <w:spacing w:line="276" w:lineRule="auto"/>
        <w:ind w:firstLine="567"/>
        <w:jc w:val="both"/>
        <w:rPr>
          <w:sz w:val="24"/>
          <w:szCs w:val="24"/>
        </w:rPr>
      </w:pPr>
      <w:r w:rsidRPr="00DF3B3C">
        <w:rPr>
          <w:sz w:val="24"/>
          <w:szCs w:val="24"/>
        </w:rPr>
        <w:t xml:space="preserve">- особенности понятий: проблема, комментарий, авторская позиция, агрументы, абзацное членение, композиционная стройность; </w:t>
      </w:r>
    </w:p>
    <w:p w:rsidR="00DF3B3C" w:rsidRPr="00DF3B3C" w:rsidRDefault="00DF3B3C" w:rsidP="008235AA">
      <w:pPr>
        <w:spacing w:line="276" w:lineRule="auto"/>
        <w:ind w:firstLine="567"/>
        <w:jc w:val="both"/>
        <w:rPr>
          <w:sz w:val="24"/>
          <w:szCs w:val="24"/>
        </w:rPr>
      </w:pPr>
      <w:r w:rsidRPr="00DF3B3C">
        <w:rPr>
          <w:sz w:val="24"/>
          <w:szCs w:val="24"/>
        </w:rPr>
        <w:t>- классификацию логических, грамматических, речевых, стилистических, фактических и этических ошибок</w:t>
      </w:r>
      <w:proofErr w:type="gramStart"/>
      <w:r w:rsidRPr="00DF3B3C">
        <w:rPr>
          <w:sz w:val="24"/>
          <w:szCs w:val="24"/>
        </w:rPr>
        <w:t>.</w:t>
      </w:r>
      <w:proofErr w:type="gramEnd"/>
      <w:r w:rsidRPr="00DF3B3C">
        <w:rPr>
          <w:sz w:val="24"/>
          <w:szCs w:val="24"/>
        </w:rPr>
        <w:t xml:space="preserve"> обучающиеся умеют: </w:t>
      </w:r>
    </w:p>
    <w:p w:rsidR="00DF3B3C" w:rsidRPr="00DF3B3C" w:rsidRDefault="00DF3B3C" w:rsidP="008235AA">
      <w:pPr>
        <w:spacing w:line="276" w:lineRule="auto"/>
        <w:ind w:firstLine="567"/>
        <w:jc w:val="both"/>
        <w:rPr>
          <w:sz w:val="24"/>
          <w:szCs w:val="24"/>
        </w:rPr>
      </w:pPr>
      <w:r w:rsidRPr="00DF3B3C">
        <w:rPr>
          <w:sz w:val="24"/>
          <w:szCs w:val="24"/>
        </w:rPr>
        <w:t xml:space="preserve">- читать, понимать прочитанное и анализировать общее содержание текстов разных функциональных стилей; </w:t>
      </w:r>
    </w:p>
    <w:p w:rsidR="00DF3B3C" w:rsidRPr="00DF3B3C" w:rsidRDefault="00DF3B3C" w:rsidP="008235AA">
      <w:pPr>
        <w:spacing w:line="276" w:lineRule="auto"/>
        <w:ind w:firstLine="567"/>
        <w:jc w:val="both"/>
        <w:rPr>
          <w:sz w:val="24"/>
          <w:szCs w:val="24"/>
        </w:rPr>
      </w:pPr>
      <w:r w:rsidRPr="00DF3B3C">
        <w:rPr>
          <w:sz w:val="24"/>
          <w:szCs w:val="24"/>
        </w:rPr>
        <w:t xml:space="preserve">- передавать в письменной форме индивидуальное восприятие поставленных в тексте проблем, свою оценку фактов и явлений; </w:t>
      </w:r>
    </w:p>
    <w:p w:rsidR="00DF3B3C" w:rsidRPr="00DF3B3C" w:rsidRDefault="00DF3B3C" w:rsidP="008235AA">
      <w:pPr>
        <w:spacing w:line="276" w:lineRule="auto"/>
        <w:ind w:firstLine="567"/>
        <w:jc w:val="both"/>
        <w:rPr>
          <w:sz w:val="24"/>
          <w:szCs w:val="24"/>
          <w:highlight w:val="white"/>
        </w:rPr>
      </w:pPr>
      <w:r w:rsidRPr="00DF3B3C">
        <w:rPr>
          <w:sz w:val="24"/>
          <w:szCs w:val="24"/>
        </w:rPr>
        <w:t>- подбирать аргументы, органично вводить их в текст; - стройно и последовательно излагать свои мысли.</w:t>
      </w:r>
    </w:p>
    <w:p w:rsidR="00DF3B3C" w:rsidRPr="00B71FD9" w:rsidRDefault="00DF3B3C" w:rsidP="008235AA">
      <w:pPr>
        <w:spacing w:line="276" w:lineRule="auto"/>
        <w:ind w:firstLine="567"/>
        <w:jc w:val="both"/>
        <w:rPr>
          <w:b/>
          <w:sz w:val="24"/>
          <w:szCs w:val="24"/>
        </w:rPr>
      </w:pPr>
      <w:r w:rsidRPr="00B71FD9">
        <w:rPr>
          <w:b/>
          <w:sz w:val="24"/>
          <w:szCs w:val="24"/>
        </w:rPr>
        <w:t>Содержание программы</w:t>
      </w:r>
    </w:p>
    <w:p w:rsidR="00DF3B3C" w:rsidRPr="00DF3B3C" w:rsidRDefault="00DF3B3C" w:rsidP="008235AA">
      <w:pPr>
        <w:spacing w:line="276" w:lineRule="auto"/>
        <w:ind w:firstLine="567"/>
        <w:jc w:val="both"/>
        <w:rPr>
          <w:sz w:val="24"/>
          <w:szCs w:val="24"/>
        </w:rPr>
      </w:pPr>
      <w:r w:rsidRPr="00DF3B3C">
        <w:rPr>
          <w:sz w:val="24"/>
          <w:szCs w:val="24"/>
        </w:rPr>
        <w:t>Вводное занятие</w:t>
      </w:r>
    </w:p>
    <w:p w:rsidR="00DF3B3C" w:rsidRPr="00DF3B3C" w:rsidRDefault="00DF3B3C" w:rsidP="008235AA">
      <w:pPr>
        <w:spacing w:line="276" w:lineRule="auto"/>
        <w:ind w:firstLine="567"/>
        <w:jc w:val="both"/>
        <w:rPr>
          <w:sz w:val="24"/>
          <w:szCs w:val="24"/>
        </w:rPr>
      </w:pPr>
      <w:r w:rsidRPr="00DF3B3C">
        <w:rPr>
          <w:sz w:val="24"/>
          <w:szCs w:val="24"/>
        </w:rPr>
        <w:t>Особенность устной и письменной речи. Необходимость прочтения литературного произведения, по которому должно быть написано сочинение. Интерпретации и пределы толкований произведений. Обращение в сочинении к другим литературным произведениям. О работе с учебником и критической литературой. Словари и справочная литература.</w:t>
      </w:r>
    </w:p>
    <w:p w:rsidR="00DF3B3C" w:rsidRPr="00DF3B3C" w:rsidRDefault="00DF3B3C" w:rsidP="008235AA">
      <w:pPr>
        <w:spacing w:line="276" w:lineRule="auto"/>
        <w:ind w:firstLine="567"/>
        <w:jc w:val="both"/>
        <w:rPr>
          <w:sz w:val="24"/>
          <w:szCs w:val="24"/>
        </w:rPr>
      </w:pPr>
      <w:r w:rsidRPr="00DF3B3C">
        <w:rPr>
          <w:sz w:val="24"/>
          <w:szCs w:val="24"/>
        </w:rPr>
        <w:t>Вы пишете сочинение</w:t>
      </w:r>
    </w:p>
    <w:p w:rsidR="00DF3B3C" w:rsidRPr="00DF3B3C" w:rsidRDefault="00DF3B3C" w:rsidP="008235AA">
      <w:pPr>
        <w:spacing w:line="276" w:lineRule="auto"/>
        <w:ind w:firstLine="567"/>
        <w:jc w:val="both"/>
        <w:rPr>
          <w:sz w:val="24"/>
          <w:szCs w:val="24"/>
        </w:rPr>
      </w:pPr>
      <w:r w:rsidRPr="00DF3B3C">
        <w:rPr>
          <w:sz w:val="24"/>
          <w:szCs w:val="24"/>
        </w:rPr>
        <w:t>Выбор и осмысление темы. Отбор материала. Определение главной мысли работы. Типология тем сочинений. Основные принципы построения текста. Эпиграф. Объем сочинения.</w:t>
      </w:r>
    </w:p>
    <w:p w:rsidR="00DF3B3C" w:rsidRPr="00DF3B3C" w:rsidRDefault="00DF3B3C" w:rsidP="008235AA">
      <w:pPr>
        <w:spacing w:line="276" w:lineRule="auto"/>
        <w:ind w:firstLine="567"/>
        <w:jc w:val="both"/>
        <w:rPr>
          <w:sz w:val="24"/>
          <w:szCs w:val="24"/>
        </w:rPr>
      </w:pPr>
      <w:r w:rsidRPr="00DF3B3C">
        <w:rPr>
          <w:sz w:val="24"/>
          <w:szCs w:val="24"/>
        </w:rPr>
        <w:t>План как помощник в организации материала. Формулировка плана. Простой и сложный планы. Пункт и подпункт. Вступление и заключение. Работа над планом. Деление на абзацы.</w:t>
      </w:r>
    </w:p>
    <w:p w:rsidR="00DF3B3C" w:rsidRPr="00DF3B3C" w:rsidRDefault="00DF3B3C" w:rsidP="008235AA">
      <w:pPr>
        <w:spacing w:line="276" w:lineRule="auto"/>
        <w:ind w:firstLine="567"/>
        <w:jc w:val="both"/>
        <w:rPr>
          <w:sz w:val="24"/>
          <w:szCs w:val="24"/>
        </w:rPr>
      </w:pPr>
      <w:r w:rsidRPr="00DF3B3C">
        <w:rPr>
          <w:sz w:val="24"/>
          <w:szCs w:val="24"/>
        </w:rPr>
        <w:t>Точность цитирования. Оформление цитаты. Передача экспрессивной и образной речи. Цитата – не самоцель, а подтверждение сказанного.</w:t>
      </w:r>
    </w:p>
    <w:p w:rsidR="00DF3B3C" w:rsidRPr="00DF3B3C" w:rsidRDefault="00DF3B3C" w:rsidP="008235AA">
      <w:pPr>
        <w:spacing w:line="276" w:lineRule="auto"/>
        <w:ind w:firstLine="567"/>
        <w:jc w:val="both"/>
        <w:rPr>
          <w:sz w:val="24"/>
          <w:szCs w:val="24"/>
        </w:rPr>
      </w:pPr>
      <w:r w:rsidRPr="00DF3B3C">
        <w:rPr>
          <w:sz w:val="24"/>
          <w:szCs w:val="24"/>
        </w:rPr>
        <w:t>Эссе как вид творческой работы</w:t>
      </w:r>
    </w:p>
    <w:p w:rsidR="00DF3B3C" w:rsidRPr="00DF3B3C" w:rsidRDefault="00DF3B3C" w:rsidP="008235AA">
      <w:pPr>
        <w:spacing w:line="276" w:lineRule="auto"/>
        <w:ind w:firstLine="567"/>
        <w:jc w:val="both"/>
        <w:rPr>
          <w:sz w:val="24"/>
          <w:szCs w:val="24"/>
        </w:rPr>
      </w:pPr>
      <w:r w:rsidRPr="00DF3B3C">
        <w:rPr>
          <w:sz w:val="24"/>
          <w:szCs w:val="24"/>
        </w:rPr>
        <w:t>Знакомство с эссе как литературным произведением. Анализ образцов эссе. Определение признаков жанра на конкретных примерах. Содержательные, структурные особенности эссе, воплощенные в разных литературных жанрах.</w:t>
      </w:r>
    </w:p>
    <w:p w:rsidR="00DF3B3C" w:rsidRPr="00DF3B3C" w:rsidRDefault="00DF3B3C" w:rsidP="008235AA">
      <w:pPr>
        <w:spacing w:line="276" w:lineRule="auto"/>
        <w:ind w:firstLine="567"/>
        <w:jc w:val="both"/>
        <w:rPr>
          <w:sz w:val="24"/>
          <w:szCs w:val="24"/>
        </w:rPr>
      </w:pPr>
      <w:r w:rsidRPr="00DF3B3C">
        <w:rPr>
          <w:sz w:val="24"/>
          <w:szCs w:val="24"/>
        </w:rPr>
        <w:t>Выявление зависимости формы эссе и его языкового воплощения от задачи и адресата автора. Творческие поиски художников слова. Поиски форм высказывания, художественных и языковых средств их воплощения. Разница между эссе и стихотворениями в прозе.</w:t>
      </w:r>
    </w:p>
    <w:p w:rsidR="00DF3B3C" w:rsidRPr="00DF3B3C" w:rsidRDefault="00DF3B3C" w:rsidP="008235AA">
      <w:pPr>
        <w:spacing w:line="276" w:lineRule="auto"/>
        <w:ind w:firstLine="567"/>
        <w:jc w:val="both"/>
        <w:rPr>
          <w:sz w:val="24"/>
          <w:szCs w:val="24"/>
        </w:rPr>
      </w:pPr>
      <w:r w:rsidRPr="00DF3B3C">
        <w:rPr>
          <w:sz w:val="24"/>
          <w:szCs w:val="24"/>
        </w:rPr>
        <w:t>Сравнение текстов, принадлежащих перу одного автора. Творческие возможности различных авторов в рамках одного жанра и одной темы. Жанровые особенности эссе. Ассоциативное мышление. Эссеистические миниатюры, построенные на необычной авторской ассоциации. Комментарии и рецензия.</w:t>
      </w:r>
    </w:p>
    <w:p w:rsidR="00DF3B3C" w:rsidRPr="00DF3B3C" w:rsidRDefault="00DF3B3C" w:rsidP="008235AA">
      <w:pPr>
        <w:spacing w:line="276" w:lineRule="auto"/>
        <w:ind w:firstLine="567"/>
        <w:jc w:val="both"/>
        <w:rPr>
          <w:sz w:val="24"/>
          <w:szCs w:val="24"/>
        </w:rPr>
      </w:pPr>
      <w:r w:rsidRPr="00DF3B3C">
        <w:rPr>
          <w:sz w:val="24"/>
          <w:szCs w:val="24"/>
        </w:rPr>
        <w:t>Сочинение-рассуждение как вид творческой работы</w:t>
      </w:r>
    </w:p>
    <w:p w:rsidR="00DF3B3C" w:rsidRPr="00DF3B3C" w:rsidRDefault="00DF3B3C" w:rsidP="008235AA">
      <w:pPr>
        <w:spacing w:line="276" w:lineRule="auto"/>
        <w:ind w:firstLine="567"/>
        <w:jc w:val="both"/>
        <w:rPr>
          <w:sz w:val="24"/>
          <w:szCs w:val="24"/>
        </w:rPr>
      </w:pPr>
      <w:r w:rsidRPr="00DF3B3C">
        <w:rPr>
          <w:sz w:val="24"/>
          <w:szCs w:val="24"/>
        </w:rPr>
        <w:t>Проблема текста. Виды проблем. Способы выявления проблем. Основная проблема. Формулировка проблемы. Комментирование проблемы как аналитико-синтетическая работа с текстом. Типы комментирования.</w:t>
      </w:r>
    </w:p>
    <w:p w:rsidR="00DF3B3C" w:rsidRPr="00DF3B3C" w:rsidRDefault="00DF3B3C" w:rsidP="008235AA">
      <w:pPr>
        <w:spacing w:line="276" w:lineRule="auto"/>
        <w:ind w:firstLine="567"/>
        <w:jc w:val="both"/>
        <w:rPr>
          <w:sz w:val="24"/>
          <w:szCs w:val="24"/>
        </w:rPr>
      </w:pPr>
      <w:r w:rsidRPr="00DF3B3C">
        <w:rPr>
          <w:sz w:val="24"/>
          <w:szCs w:val="24"/>
        </w:rPr>
        <w:t>Выявление и формулировка авторской позиции. Аргументация собственной позиции и основные виды аргументации. Логические аргументы. Иллюстративные аргументы. Ссылки на авторитет.</w:t>
      </w:r>
    </w:p>
    <w:p w:rsidR="00DF3B3C" w:rsidRPr="00DF3B3C" w:rsidRDefault="00DF3B3C" w:rsidP="008235AA">
      <w:pPr>
        <w:spacing w:line="276" w:lineRule="auto"/>
        <w:ind w:firstLine="567"/>
        <w:jc w:val="both"/>
        <w:rPr>
          <w:sz w:val="24"/>
          <w:szCs w:val="24"/>
        </w:rPr>
      </w:pPr>
      <w:r w:rsidRPr="00DF3B3C">
        <w:rPr>
          <w:sz w:val="24"/>
          <w:szCs w:val="24"/>
        </w:rPr>
        <w:t>Работа над композицией. Основные виды вступительной и заключительной части.</w:t>
      </w:r>
    </w:p>
    <w:p w:rsidR="00DF3B3C" w:rsidRPr="00DF3B3C" w:rsidRDefault="00DF3B3C" w:rsidP="008235AA">
      <w:pPr>
        <w:spacing w:line="276" w:lineRule="auto"/>
        <w:ind w:firstLine="567"/>
        <w:jc w:val="both"/>
        <w:rPr>
          <w:sz w:val="24"/>
          <w:szCs w:val="24"/>
        </w:rPr>
      </w:pPr>
      <w:r w:rsidRPr="00DF3B3C">
        <w:rPr>
          <w:sz w:val="24"/>
          <w:szCs w:val="24"/>
        </w:rPr>
        <w:t>Критерии оценивания сочинения-рассуждения. Проверка и редактирование сочинения. Распределение времени на экзамене.</w:t>
      </w:r>
    </w:p>
    <w:p w:rsidR="00DF3B3C" w:rsidRPr="00DF3B3C" w:rsidRDefault="00DF3B3C" w:rsidP="008235AA">
      <w:pPr>
        <w:spacing w:line="276" w:lineRule="auto"/>
        <w:ind w:firstLine="567"/>
        <w:jc w:val="both"/>
        <w:rPr>
          <w:sz w:val="24"/>
          <w:szCs w:val="24"/>
        </w:rPr>
      </w:pPr>
      <w:r w:rsidRPr="00DF3B3C">
        <w:rPr>
          <w:sz w:val="24"/>
          <w:szCs w:val="24"/>
        </w:rPr>
        <w:t>Анализ стихотворного и прозаического произведения. Анализ отрывка из произведения. Сочинение на проблемную тему.</w:t>
      </w:r>
    </w:p>
    <w:p w:rsidR="00F04892" w:rsidRPr="003408F9" w:rsidRDefault="009A646F" w:rsidP="003408F9">
      <w:pPr>
        <w:pStyle w:val="3"/>
        <w:tabs>
          <w:tab w:val="left" w:pos="687"/>
          <w:tab w:val="left" w:pos="10206"/>
        </w:tabs>
        <w:spacing w:line="276" w:lineRule="auto"/>
        <w:ind w:left="0" w:firstLine="567"/>
      </w:pPr>
      <w:r w:rsidRPr="003408F9">
        <w:t xml:space="preserve">2.3. </w:t>
      </w:r>
      <w:r w:rsidR="004462B8" w:rsidRPr="003408F9">
        <w:t>Программа воспитания и социализации обучающихся при получении среднего</w:t>
      </w:r>
      <w:r w:rsidR="004462B8" w:rsidRPr="003408F9">
        <w:rPr>
          <w:spacing w:val="-57"/>
        </w:rPr>
        <w:t xml:space="preserve"> </w:t>
      </w:r>
      <w:r w:rsidR="004462B8" w:rsidRPr="003408F9">
        <w:t>общего</w:t>
      </w:r>
      <w:r w:rsidR="004462B8" w:rsidRPr="003408F9">
        <w:rPr>
          <w:spacing w:val="-1"/>
        </w:rPr>
        <w:t xml:space="preserve"> </w:t>
      </w:r>
      <w:r w:rsidR="004462B8" w:rsidRPr="003408F9">
        <w:t>образования</w:t>
      </w:r>
    </w:p>
    <w:p w:rsidR="009A646F" w:rsidRPr="003408F9" w:rsidRDefault="009A646F" w:rsidP="003408F9">
      <w:pPr>
        <w:widowControl/>
        <w:spacing w:line="276" w:lineRule="auto"/>
        <w:ind w:firstLine="567"/>
        <w:jc w:val="both"/>
        <w:rPr>
          <w:rFonts w:eastAsia="SchoolBookSanPin"/>
          <w:b/>
          <w:sz w:val="24"/>
          <w:szCs w:val="24"/>
        </w:rPr>
      </w:pPr>
      <w:r w:rsidRPr="003408F9">
        <w:rPr>
          <w:rFonts w:eastAsia="SchoolBookSanPin"/>
          <w:b/>
          <w:sz w:val="24"/>
          <w:szCs w:val="24"/>
        </w:rPr>
        <w:t>Пояснительная записка.</w:t>
      </w:r>
    </w:p>
    <w:p w:rsidR="009A646F" w:rsidRPr="003408F9" w:rsidRDefault="009A646F" w:rsidP="003408F9">
      <w:pPr>
        <w:tabs>
          <w:tab w:val="left" w:pos="851"/>
        </w:tabs>
        <w:spacing w:line="276" w:lineRule="auto"/>
        <w:ind w:firstLine="567"/>
        <w:rPr>
          <w:sz w:val="24"/>
          <w:szCs w:val="24"/>
        </w:rPr>
      </w:pPr>
      <w:bookmarkStart w:id="41" w:name="_Hlk148898206"/>
      <w:r w:rsidRPr="003408F9">
        <w:rPr>
          <w:rFonts w:eastAsia="SchoolBookSanPin"/>
          <w:sz w:val="24"/>
          <w:szCs w:val="24"/>
        </w:rPr>
        <w:t>Рабочая программа воспитания МБОУ СОШ с.Петровское разработана на основе Федеральной рабочей программы воспитания</w:t>
      </w:r>
      <w:bookmarkStart w:id="42" w:name="_Hlk148904530"/>
      <w:r w:rsidRPr="003408F9">
        <w:rPr>
          <w:rFonts w:eastAsia="SchoolBookSanPin"/>
          <w:sz w:val="24"/>
          <w:szCs w:val="24"/>
        </w:rPr>
        <w:t xml:space="preserve">, </w:t>
      </w:r>
      <w:bookmarkEnd w:id="41"/>
      <w:r w:rsidRPr="003408F9">
        <w:rPr>
          <w:sz w:val="24"/>
          <w:szCs w:val="24"/>
        </w:rPr>
        <w:t>с учётом Федерального закона от 29.12.2012 № 273-ФЗ «Об образовании в Российской Федерации», Стратегии развития воспитания в Российской Федерации на период до 2025 года (Распоряжение Правительства Российской Федерации от 29.05.2015 № 996-р) и Плана мероприятий по её реализации в 2021 — 2025 годах (Распоряжение Правительства Российской Федерации от 12.11.2020 № 2945-р), Стратегии национальной безопасности Российской Федерации (Указ Президента Российской Федерации от 02.07.2021 № 400), федеральных государственных образовательных стандартов (далее — ФГОС) начального общего образования (Приказ Минпросвещения России от 31.05.2021 № 286), основного общего образования (Приказ Минпросвещения России от 31.05.2021 № 287), среднего общего образования (Приказ Минобрнауки России от 17.05.2012 № 413)</w:t>
      </w:r>
      <w:r w:rsidRPr="003408F9">
        <w:rPr>
          <w:rFonts w:eastAsia="SchoolBookSanPin"/>
          <w:sz w:val="24"/>
          <w:szCs w:val="24"/>
        </w:rPr>
        <w:t xml:space="preserve"> и основывается на единстве и преемственности образовательного процесса всех уровней общего образования, соотносится с рабочими программами воспитания для образовательных организаций дошкольного и среднего профессионального образования.</w:t>
      </w:r>
    </w:p>
    <w:p w:rsidR="009A646F" w:rsidRPr="003408F9" w:rsidRDefault="009A646F" w:rsidP="003408F9">
      <w:pPr>
        <w:tabs>
          <w:tab w:val="left" w:pos="851"/>
        </w:tabs>
        <w:spacing w:line="276" w:lineRule="auto"/>
        <w:ind w:firstLine="567"/>
        <w:rPr>
          <w:sz w:val="24"/>
          <w:szCs w:val="24"/>
        </w:rPr>
      </w:pPr>
      <w:r w:rsidRPr="003408F9">
        <w:rPr>
          <w:sz w:val="24"/>
          <w:szCs w:val="24"/>
        </w:rPr>
        <w:t xml:space="preserve">Программа воспитания разработана с участием Совета школы МБОУ СОШ с.Петровское; реализуется в единстве урочной и внеурочной деятельности, осуществляемой совместно с семьёй и другими участниками образовательных отношений, социальными институтами воспитания; предусматривает приобщение обучающихся к российским традиционным духовным ценностям, включая ценности своей этнической группы, правилам и нормам поведения, принятым в российском обществе на основе российских базовых конституционных норм и ценностей; историческое просвещение, формирование российской культурной и гражданской идентичности обучающихся. </w:t>
      </w:r>
    </w:p>
    <w:p w:rsidR="009A646F" w:rsidRPr="003408F9" w:rsidRDefault="009A646F" w:rsidP="003408F9">
      <w:pPr>
        <w:widowControl/>
        <w:spacing w:line="276" w:lineRule="auto"/>
        <w:ind w:firstLine="567"/>
        <w:jc w:val="both"/>
        <w:rPr>
          <w:rFonts w:eastAsia="SchoolBookSanPin"/>
          <w:sz w:val="24"/>
          <w:szCs w:val="24"/>
        </w:rPr>
      </w:pPr>
      <w:r w:rsidRPr="003408F9">
        <w:rPr>
          <w:rFonts w:eastAsia="SchoolBookSanPin"/>
          <w:sz w:val="24"/>
          <w:szCs w:val="24"/>
        </w:rPr>
        <w:t>Программа воспитания включает три раздела: целевой, содержательный, организационный.</w:t>
      </w:r>
    </w:p>
    <w:p w:rsidR="009A646F" w:rsidRPr="003408F9" w:rsidRDefault="009A646F" w:rsidP="003408F9">
      <w:pPr>
        <w:widowControl/>
        <w:spacing w:line="276" w:lineRule="auto"/>
        <w:ind w:firstLine="567"/>
        <w:jc w:val="both"/>
        <w:rPr>
          <w:sz w:val="24"/>
          <w:szCs w:val="24"/>
        </w:rPr>
      </w:pPr>
      <w:r w:rsidRPr="003408F9">
        <w:rPr>
          <w:rFonts w:eastAsia="SchoolBookSanPin"/>
          <w:sz w:val="24"/>
          <w:szCs w:val="24"/>
        </w:rPr>
        <w:t>При разработке или обновлении рабочей программы воспитания её содержание, за исключением целевого раздела, может изменяться в соответствии с особенностями образовательной организации: организационно-правовой формой, контингентом обучающихся и их родителей (законных представителей), направленностью образовательной программы, в том числе предусматривающей углублённое изучение отдельных учебных предметов, учитывающей этнокультурные интересы, особые образовательные потребности обучающихся.</w:t>
      </w:r>
      <w:r w:rsidRPr="003408F9">
        <w:rPr>
          <w:sz w:val="24"/>
          <w:szCs w:val="24"/>
        </w:rPr>
        <w:t xml:space="preserve"> </w:t>
      </w:r>
    </w:p>
    <w:bookmarkEnd w:id="42"/>
    <w:p w:rsidR="009A646F" w:rsidRPr="003408F9" w:rsidRDefault="009A646F" w:rsidP="003408F9">
      <w:pPr>
        <w:widowControl/>
        <w:spacing w:line="276" w:lineRule="auto"/>
        <w:ind w:firstLine="567"/>
        <w:jc w:val="both"/>
        <w:rPr>
          <w:rFonts w:eastAsia="SchoolBookSanPin"/>
          <w:b/>
          <w:sz w:val="24"/>
          <w:szCs w:val="24"/>
        </w:rPr>
      </w:pPr>
      <w:r w:rsidRPr="003408F9">
        <w:rPr>
          <w:rFonts w:eastAsia="SchoolBookSanPin"/>
          <w:b/>
          <w:sz w:val="24"/>
          <w:szCs w:val="24"/>
        </w:rPr>
        <w:t>Целевой раздел.</w:t>
      </w:r>
    </w:p>
    <w:p w:rsidR="009A646F" w:rsidRPr="003408F9" w:rsidRDefault="009A646F" w:rsidP="003408F9">
      <w:pPr>
        <w:tabs>
          <w:tab w:val="left" w:pos="851"/>
        </w:tabs>
        <w:spacing w:line="276" w:lineRule="auto"/>
        <w:ind w:firstLine="567"/>
        <w:rPr>
          <w:sz w:val="24"/>
          <w:szCs w:val="24"/>
        </w:rPr>
      </w:pPr>
      <w:r w:rsidRPr="003408F9">
        <w:rPr>
          <w:sz w:val="24"/>
          <w:szCs w:val="24"/>
        </w:rPr>
        <w:t xml:space="preserve">Участниками образовательных отношений являются педагогические и другие работники общеобразовательной организации, обучающиеся, их родители (законные представители), представители иных организаций, участвующие в реализации образовательного процесса в соответствии с законодательством Российской Федерации, локальными актами общеобразовательной организации. Родители (законные представители) несовершеннолетних обучающихся имеют преимущественное право на воспитание своих детей. Содержание воспитания обучающихся в общеобразовательной организации определяется содержанием российских базовых (гражданских, национальных) норм и ценностей, которые закреплены в Конституции Российской Федерации. </w:t>
      </w:r>
    </w:p>
    <w:p w:rsidR="009A646F" w:rsidRPr="003408F9" w:rsidRDefault="009A646F" w:rsidP="003408F9">
      <w:pPr>
        <w:tabs>
          <w:tab w:val="left" w:pos="851"/>
        </w:tabs>
        <w:spacing w:line="276" w:lineRule="auto"/>
        <w:ind w:firstLine="567"/>
        <w:rPr>
          <w:sz w:val="24"/>
          <w:szCs w:val="24"/>
        </w:rPr>
      </w:pPr>
      <w:r w:rsidRPr="003408F9">
        <w:rPr>
          <w:sz w:val="24"/>
          <w:szCs w:val="24"/>
        </w:rPr>
        <w:t xml:space="preserve">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 установленными в Стратегии развития воспитания в Российской Федерации на период до 2025 года (Распоряжение Правительства Российской Федерации от 29.05.2015 № 996-р).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 </w:t>
      </w:r>
      <w:bookmarkStart w:id="43" w:name="_Hlk107041641"/>
      <w:bookmarkEnd w:id="43"/>
    </w:p>
    <w:p w:rsidR="009A646F" w:rsidRPr="003408F9" w:rsidRDefault="009A646F" w:rsidP="003408F9">
      <w:pPr>
        <w:tabs>
          <w:tab w:val="left" w:pos="851"/>
        </w:tabs>
        <w:spacing w:line="276" w:lineRule="auto"/>
        <w:ind w:firstLine="567"/>
        <w:rPr>
          <w:sz w:val="24"/>
          <w:szCs w:val="24"/>
        </w:rPr>
      </w:pPr>
      <w:r w:rsidRPr="003408F9">
        <w:rPr>
          <w:sz w:val="24"/>
          <w:szCs w:val="24"/>
        </w:rPr>
        <w:t>Цель и задачи воспитания обучающихся</w:t>
      </w:r>
    </w:p>
    <w:p w:rsidR="009A646F" w:rsidRPr="003408F9" w:rsidRDefault="009A646F" w:rsidP="003408F9">
      <w:pPr>
        <w:widowControl/>
        <w:spacing w:line="276" w:lineRule="auto"/>
        <w:ind w:firstLine="567"/>
        <w:rPr>
          <w:sz w:val="24"/>
          <w:szCs w:val="24"/>
        </w:rPr>
      </w:pPr>
      <w:r w:rsidRPr="003408F9">
        <w:rPr>
          <w:sz w:val="24"/>
          <w:szCs w:val="24"/>
        </w:rPr>
        <w:t xml:space="preserve">Современный российский национальный воспитательный идеал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страны, укоренённый в духовных и культурных традициях многонационального народа Российской Федерации. </w:t>
      </w:r>
    </w:p>
    <w:p w:rsidR="009A646F" w:rsidRPr="003408F9" w:rsidRDefault="009A646F" w:rsidP="003408F9">
      <w:pPr>
        <w:widowControl/>
        <w:spacing w:line="276" w:lineRule="auto"/>
        <w:ind w:firstLine="567"/>
        <w:rPr>
          <w:sz w:val="24"/>
          <w:szCs w:val="24"/>
        </w:rPr>
      </w:pPr>
      <w:r w:rsidRPr="003408F9">
        <w:rPr>
          <w:sz w:val="24"/>
          <w:szCs w:val="24"/>
        </w:rPr>
        <w:t>В соответствии с этим идеалом и нормативными правовыми актами Российской Федерации в сфере образования цель воспитания обучающихся в МБОУ СОШ с.Петровское: 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9A646F" w:rsidRPr="003408F9" w:rsidRDefault="009A646F" w:rsidP="003408F9">
      <w:pPr>
        <w:tabs>
          <w:tab w:val="left" w:pos="851"/>
        </w:tabs>
        <w:spacing w:line="276" w:lineRule="auto"/>
        <w:ind w:firstLine="567"/>
        <w:rPr>
          <w:sz w:val="24"/>
          <w:szCs w:val="24"/>
        </w:rPr>
      </w:pPr>
      <w:r w:rsidRPr="003408F9">
        <w:rPr>
          <w:sz w:val="24"/>
          <w:szCs w:val="24"/>
        </w:rPr>
        <w:t>Задачи воспитания обучающихся в общеобразовательной организации: усвоение ими знаний норм, духовно-нравственных ценностей, традиций, которые выработало российское общество (социально значимых знаний); формирование и развитие личностных отношений к этим нормам, ценностям, традициям (их освоение, принятие); приобретение соответствующего этим нормам, ценностям, традициям социокультурного опыта поведения, общения, межличностных и социальных отношений, применения полученных знаний; достижение личностных результатов освоения общеобразовательных программ в соответствии с ФГОС. Личностные результаты освоения обучающимися общеобразовательных программ включают осознание российской гражданской идентичности, сформированность ценностей самостоятельности и инициативы, готовность обучающихся к саморазвитию, самостоятельности и личностному самоопределению, наличие мотивации к целенаправленной социально значимой деятельности, сформированность внутренней позиции личности как особого ценностного отношения к себе, окружающим людям и жизни в целом.</w:t>
      </w:r>
    </w:p>
    <w:p w:rsidR="009A646F" w:rsidRPr="003408F9" w:rsidRDefault="009A646F" w:rsidP="003408F9">
      <w:pPr>
        <w:spacing w:line="276" w:lineRule="auto"/>
        <w:ind w:firstLine="567"/>
        <w:rPr>
          <w:sz w:val="24"/>
          <w:szCs w:val="24"/>
        </w:rPr>
      </w:pPr>
      <w:r w:rsidRPr="003408F9">
        <w:rPr>
          <w:sz w:val="24"/>
          <w:szCs w:val="24"/>
        </w:rPr>
        <w:t>Воспитательная деятельность в общеобразовательной организации планируется и осуществляется на основе аксиологического, антропологического, культурно-исторического, системно-деятельностного, личностно-ориентированного подходов и с учётом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инклюзивности, возрастосообразности.</w:t>
      </w:r>
    </w:p>
    <w:p w:rsidR="009A646F" w:rsidRPr="003408F9" w:rsidRDefault="009A646F" w:rsidP="003408F9">
      <w:pPr>
        <w:spacing w:line="276" w:lineRule="auto"/>
        <w:ind w:firstLine="567"/>
        <w:rPr>
          <w:b/>
          <w:sz w:val="24"/>
          <w:szCs w:val="24"/>
        </w:rPr>
      </w:pPr>
      <w:r w:rsidRPr="003408F9">
        <w:rPr>
          <w:b/>
          <w:sz w:val="24"/>
          <w:szCs w:val="24"/>
        </w:rPr>
        <w:t xml:space="preserve">Направления воспитания </w:t>
      </w:r>
    </w:p>
    <w:p w:rsidR="009A646F" w:rsidRPr="003408F9" w:rsidRDefault="009A646F" w:rsidP="003408F9">
      <w:pPr>
        <w:spacing w:line="276" w:lineRule="auto"/>
        <w:ind w:firstLine="567"/>
        <w:rPr>
          <w:sz w:val="24"/>
          <w:szCs w:val="24"/>
        </w:rPr>
      </w:pPr>
      <w:r w:rsidRPr="003408F9">
        <w:rPr>
          <w:sz w:val="24"/>
          <w:szCs w:val="24"/>
        </w:rPr>
        <w:t>Программа реализуется в единстве учебной и воспитательной деятельности общеобразовательной организации по основным направлениям воспитания в соответствии с ФГОС:</w:t>
      </w:r>
    </w:p>
    <w:p w:rsidR="009A646F" w:rsidRPr="003408F9" w:rsidRDefault="009A646F" w:rsidP="00EE7CA6">
      <w:pPr>
        <w:numPr>
          <w:ilvl w:val="0"/>
          <w:numId w:val="26"/>
        </w:numPr>
        <w:tabs>
          <w:tab w:val="left" w:pos="983"/>
        </w:tabs>
        <w:autoSpaceDE/>
        <w:autoSpaceDN/>
        <w:spacing w:line="276" w:lineRule="auto"/>
        <w:ind w:left="0" w:firstLine="567"/>
        <w:jc w:val="both"/>
        <w:rPr>
          <w:sz w:val="24"/>
          <w:szCs w:val="24"/>
        </w:rPr>
      </w:pPr>
      <w:r w:rsidRPr="003408F9">
        <w:rPr>
          <w:sz w:val="24"/>
          <w:szCs w:val="24"/>
        </w:rPr>
        <w:t xml:space="preserve">гражданское воспитание </w:t>
      </w:r>
      <w:r w:rsidRPr="003408F9">
        <w:rPr>
          <w:bCs/>
          <w:sz w:val="24"/>
          <w:szCs w:val="24"/>
        </w:rPr>
        <w:t xml:space="preserve">— </w:t>
      </w:r>
      <w:r w:rsidRPr="003408F9">
        <w:rPr>
          <w:sz w:val="24"/>
          <w:szCs w:val="24"/>
        </w:rPr>
        <w:t>формирование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w:t>
      </w:r>
    </w:p>
    <w:p w:rsidR="009A646F" w:rsidRPr="003408F9" w:rsidRDefault="009A646F" w:rsidP="00EE7CA6">
      <w:pPr>
        <w:numPr>
          <w:ilvl w:val="0"/>
          <w:numId w:val="26"/>
        </w:numPr>
        <w:tabs>
          <w:tab w:val="left" w:pos="983"/>
        </w:tabs>
        <w:autoSpaceDE/>
        <w:autoSpaceDN/>
        <w:spacing w:line="276" w:lineRule="auto"/>
        <w:ind w:left="0" w:firstLine="567"/>
        <w:jc w:val="both"/>
        <w:rPr>
          <w:sz w:val="24"/>
          <w:szCs w:val="24"/>
        </w:rPr>
      </w:pPr>
      <w:r w:rsidRPr="003408F9">
        <w:rPr>
          <w:sz w:val="24"/>
          <w:szCs w:val="24"/>
        </w:rPr>
        <w:t xml:space="preserve">патриотическое воспитание </w:t>
      </w:r>
      <w:r w:rsidRPr="003408F9">
        <w:rPr>
          <w:bCs/>
          <w:sz w:val="24"/>
          <w:szCs w:val="24"/>
        </w:rPr>
        <w:t xml:space="preserve">— </w:t>
      </w:r>
      <w:r w:rsidRPr="003408F9">
        <w:rPr>
          <w:sz w:val="24"/>
          <w:szCs w:val="24"/>
        </w:rPr>
        <w:t>воспитание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p w:rsidR="009A646F" w:rsidRPr="003408F9" w:rsidRDefault="009A646F" w:rsidP="00EE7CA6">
      <w:pPr>
        <w:numPr>
          <w:ilvl w:val="0"/>
          <w:numId w:val="26"/>
        </w:numPr>
        <w:tabs>
          <w:tab w:val="left" w:pos="983"/>
        </w:tabs>
        <w:autoSpaceDE/>
        <w:autoSpaceDN/>
        <w:spacing w:line="276" w:lineRule="auto"/>
        <w:ind w:left="0" w:firstLine="567"/>
        <w:jc w:val="both"/>
        <w:rPr>
          <w:sz w:val="24"/>
          <w:szCs w:val="24"/>
        </w:rPr>
      </w:pPr>
      <w:r w:rsidRPr="003408F9">
        <w:rPr>
          <w:sz w:val="24"/>
          <w:szCs w:val="24"/>
        </w:rPr>
        <w:t xml:space="preserve">духовно-нравственное воспитание </w:t>
      </w:r>
      <w:r w:rsidRPr="003408F9">
        <w:rPr>
          <w:bCs/>
          <w:sz w:val="24"/>
          <w:szCs w:val="24"/>
        </w:rPr>
        <w:t>—</w:t>
      </w:r>
      <w:r w:rsidRPr="003408F9">
        <w:rPr>
          <w:sz w:val="24"/>
          <w:szCs w:val="24"/>
        </w:rPr>
        <w:t xml:space="preserve"> воспитание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w:t>
      </w:r>
    </w:p>
    <w:p w:rsidR="009A646F" w:rsidRPr="003408F9" w:rsidRDefault="009A646F" w:rsidP="00EE7CA6">
      <w:pPr>
        <w:numPr>
          <w:ilvl w:val="0"/>
          <w:numId w:val="26"/>
        </w:numPr>
        <w:tabs>
          <w:tab w:val="left" w:pos="983"/>
        </w:tabs>
        <w:autoSpaceDE/>
        <w:autoSpaceDN/>
        <w:spacing w:line="276" w:lineRule="auto"/>
        <w:ind w:left="0" w:firstLine="567"/>
        <w:jc w:val="both"/>
        <w:rPr>
          <w:sz w:val="24"/>
          <w:szCs w:val="24"/>
        </w:rPr>
      </w:pPr>
      <w:r w:rsidRPr="003408F9">
        <w:rPr>
          <w:sz w:val="24"/>
          <w:szCs w:val="24"/>
        </w:rPr>
        <w:t xml:space="preserve">эстетическое воспитание </w:t>
      </w:r>
      <w:r w:rsidRPr="003408F9">
        <w:rPr>
          <w:bCs/>
          <w:sz w:val="24"/>
          <w:szCs w:val="24"/>
        </w:rPr>
        <w:t>—</w:t>
      </w:r>
      <w:r w:rsidRPr="003408F9">
        <w:rPr>
          <w:sz w:val="24"/>
          <w:szCs w:val="24"/>
        </w:rPr>
        <w:t xml:space="preserve">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w:t>
      </w:r>
    </w:p>
    <w:p w:rsidR="009A646F" w:rsidRPr="003408F9" w:rsidRDefault="009A646F" w:rsidP="00EE7CA6">
      <w:pPr>
        <w:numPr>
          <w:ilvl w:val="0"/>
          <w:numId w:val="26"/>
        </w:numPr>
        <w:tabs>
          <w:tab w:val="left" w:pos="983"/>
        </w:tabs>
        <w:autoSpaceDE/>
        <w:autoSpaceDN/>
        <w:spacing w:line="276" w:lineRule="auto"/>
        <w:ind w:left="0" w:firstLine="567"/>
        <w:jc w:val="both"/>
        <w:rPr>
          <w:sz w:val="24"/>
          <w:szCs w:val="24"/>
        </w:rPr>
      </w:pPr>
      <w:r w:rsidRPr="003408F9">
        <w:rPr>
          <w:sz w:val="24"/>
          <w:szCs w:val="24"/>
        </w:rPr>
        <w:t xml:space="preserve">физическое воспитание, формирование культуры здорового образа жизни и эмоционального благополучия </w:t>
      </w:r>
      <w:r w:rsidRPr="003408F9">
        <w:rPr>
          <w:bCs/>
          <w:sz w:val="24"/>
          <w:szCs w:val="24"/>
        </w:rPr>
        <w:t xml:space="preserve">— </w:t>
      </w:r>
      <w:r w:rsidRPr="003408F9">
        <w:rPr>
          <w:sz w:val="24"/>
          <w:szCs w:val="24"/>
        </w:rPr>
        <w:t>развитие физических способностей с учётом возможностей и состояния здоровья, навыков безопасного поведения в природной и социальной среде, чрезвычайных ситуациях;</w:t>
      </w:r>
    </w:p>
    <w:p w:rsidR="009A646F" w:rsidRPr="003408F9" w:rsidRDefault="009A646F" w:rsidP="00EE7CA6">
      <w:pPr>
        <w:numPr>
          <w:ilvl w:val="0"/>
          <w:numId w:val="26"/>
        </w:numPr>
        <w:tabs>
          <w:tab w:val="left" w:pos="983"/>
        </w:tabs>
        <w:autoSpaceDE/>
        <w:autoSpaceDN/>
        <w:spacing w:line="276" w:lineRule="auto"/>
        <w:ind w:left="0" w:firstLine="567"/>
        <w:jc w:val="both"/>
        <w:rPr>
          <w:sz w:val="24"/>
          <w:szCs w:val="24"/>
        </w:rPr>
      </w:pPr>
      <w:r w:rsidRPr="003408F9">
        <w:rPr>
          <w:sz w:val="24"/>
          <w:szCs w:val="24"/>
        </w:rPr>
        <w:t>трудовое воспитание</w:t>
      </w:r>
      <w:r w:rsidRPr="003408F9">
        <w:rPr>
          <w:bCs/>
          <w:sz w:val="24"/>
          <w:szCs w:val="24"/>
        </w:rPr>
        <w:t xml:space="preserve"> —</w:t>
      </w:r>
      <w:r w:rsidRPr="003408F9">
        <w:rPr>
          <w:sz w:val="24"/>
          <w:szCs w:val="24"/>
        </w:rPr>
        <w:t xml:space="preserve"> воспитание уважения к труду, трудящимся, результатам труда (своего и других людей), ориентация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w:t>
      </w:r>
    </w:p>
    <w:p w:rsidR="009A646F" w:rsidRPr="003408F9" w:rsidRDefault="009A646F" w:rsidP="00EE7CA6">
      <w:pPr>
        <w:numPr>
          <w:ilvl w:val="0"/>
          <w:numId w:val="26"/>
        </w:numPr>
        <w:tabs>
          <w:tab w:val="left" w:pos="983"/>
        </w:tabs>
        <w:autoSpaceDE/>
        <w:autoSpaceDN/>
        <w:spacing w:line="276" w:lineRule="auto"/>
        <w:ind w:left="0" w:firstLine="567"/>
        <w:jc w:val="both"/>
        <w:rPr>
          <w:sz w:val="24"/>
          <w:szCs w:val="24"/>
        </w:rPr>
      </w:pPr>
      <w:r w:rsidRPr="003408F9">
        <w:rPr>
          <w:sz w:val="24"/>
          <w:szCs w:val="24"/>
        </w:rPr>
        <w:t>экологическое воспитание</w:t>
      </w:r>
      <w:r w:rsidRPr="003408F9">
        <w:rPr>
          <w:bCs/>
          <w:sz w:val="24"/>
          <w:szCs w:val="24"/>
        </w:rPr>
        <w:t xml:space="preserve"> —</w:t>
      </w:r>
      <w:r w:rsidRPr="003408F9">
        <w:rPr>
          <w:sz w:val="24"/>
          <w:szCs w:val="24"/>
        </w:rPr>
        <w:t xml:space="preserve"> 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p w:rsidR="009A646F" w:rsidRPr="003408F9" w:rsidRDefault="009A646F" w:rsidP="00EE7CA6">
      <w:pPr>
        <w:numPr>
          <w:ilvl w:val="0"/>
          <w:numId w:val="26"/>
        </w:numPr>
        <w:tabs>
          <w:tab w:val="left" w:pos="983"/>
        </w:tabs>
        <w:autoSpaceDE/>
        <w:autoSpaceDN/>
        <w:spacing w:line="276" w:lineRule="auto"/>
        <w:ind w:left="0" w:firstLine="567"/>
        <w:jc w:val="both"/>
        <w:rPr>
          <w:sz w:val="24"/>
          <w:szCs w:val="24"/>
        </w:rPr>
      </w:pPr>
      <w:r w:rsidRPr="003408F9">
        <w:rPr>
          <w:sz w:val="24"/>
          <w:szCs w:val="24"/>
        </w:rPr>
        <w:t xml:space="preserve">ценности научного познания </w:t>
      </w:r>
      <w:r w:rsidRPr="003408F9">
        <w:rPr>
          <w:bCs/>
          <w:sz w:val="24"/>
          <w:szCs w:val="24"/>
        </w:rPr>
        <w:t xml:space="preserve">— </w:t>
      </w:r>
      <w:r w:rsidRPr="003408F9">
        <w:rPr>
          <w:sz w:val="24"/>
          <w:szCs w:val="24"/>
        </w:rPr>
        <w:t>воспитание стремления к познанию себя и других людей, природы и общества, к получению знаний, качественного образования с учётом личностных интересов и общественных потребностей.</w:t>
      </w:r>
    </w:p>
    <w:p w:rsidR="009A646F" w:rsidRPr="003408F9" w:rsidRDefault="009A646F" w:rsidP="003408F9">
      <w:pPr>
        <w:tabs>
          <w:tab w:val="left" w:pos="983"/>
        </w:tabs>
        <w:spacing w:line="276" w:lineRule="auto"/>
        <w:ind w:firstLine="567"/>
        <w:jc w:val="both"/>
        <w:rPr>
          <w:b/>
          <w:sz w:val="24"/>
          <w:szCs w:val="24"/>
        </w:rPr>
      </w:pPr>
      <w:r w:rsidRPr="003408F9">
        <w:rPr>
          <w:b/>
          <w:sz w:val="24"/>
          <w:szCs w:val="24"/>
        </w:rPr>
        <w:t xml:space="preserve">Целевые ориентиры результатов воспитания </w:t>
      </w:r>
    </w:p>
    <w:p w:rsidR="009A646F" w:rsidRPr="003408F9" w:rsidRDefault="009A646F" w:rsidP="003408F9">
      <w:pPr>
        <w:keepNext/>
        <w:keepLines/>
        <w:spacing w:line="276" w:lineRule="auto"/>
        <w:ind w:firstLine="567"/>
        <w:rPr>
          <w:b/>
          <w:sz w:val="24"/>
          <w:szCs w:val="24"/>
        </w:rPr>
      </w:pPr>
      <w:r w:rsidRPr="003408F9">
        <w:rPr>
          <w:b/>
          <w:sz w:val="24"/>
          <w:szCs w:val="24"/>
        </w:rPr>
        <w:t>Целевые ориентиры результатов воспитания на уровне среднего общего образования.</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319"/>
      </w:tblGrid>
      <w:tr w:rsidR="009A646F" w:rsidRPr="003408F9" w:rsidTr="00835903">
        <w:tc>
          <w:tcPr>
            <w:tcW w:w="10319" w:type="dxa"/>
            <w:tcBorders>
              <w:top w:val="single" w:sz="4" w:space="0" w:color="000000"/>
              <w:left w:val="single" w:sz="4" w:space="0" w:color="000000"/>
              <w:bottom w:val="single" w:sz="4" w:space="0" w:color="000000"/>
              <w:right w:val="single" w:sz="4" w:space="0" w:color="000000"/>
            </w:tcBorders>
          </w:tcPr>
          <w:p w:rsidR="009A646F" w:rsidRPr="003408F9" w:rsidRDefault="009A646F" w:rsidP="003408F9">
            <w:pPr>
              <w:tabs>
                <w:tab w:val="left" w:pos="851"/>
              </w:tabs>
              <w:spacing w:line="276" w:lineRule="auto"/>
              <w:ind w:firstLine="567"/>
              <w:jc w:val="center"/>
              <w:rPr>
                <w:sz w:val="24"/>
                <w:szCs w:val="24"/>
              </w:rPr>
            </w:pPr>
            <w:r w:rsidRPr="003408F9">
              <w:rPr>
                <w:b/>
                <w:sz w:val="24"/>
                <w:szCs w:val="24"/>
              </w:rPr>
              <w:t>Целевые ориентиры</w:t>
            </w:r>
          </w:p>
        </w:tc>
      </w:tr>
      <w:tr w:rsidR="009A646F" w:rsidRPr="003408F9" w:rsidTr="00835903">
        <w:tc>
          <w:tcPr>
            <w:tcW w:w="10319" w:type="dxa"/>
            <w:tcBorders>
              <w:top w:val="single" w:sz="4" w:space="0" w:color="000000"/>
              <w:left w:val="single" w:sz="4" w:space="0" w:color="000000"/>
              <w:bottom w:val="single" w:sz="4" w:space="0" w:color="000000"/>
              <w:right w:val="single" w:sz="4" w:space="0" w:color="000000"/>
            </w:tcBorders>
          </w:tcPr>
          <w:p w:rsidR="009A646F" w:rsidRPr="003408F9" w:rsidRDefault="009A646F" w:rsidP="003408F9">
            <w:pPr>
              <w:tabs>
                <w:tab w:val="left" w:pos="851"/>
              </w:tabs>
              <w:spacing w:line="276" w:lineRule="auto"/>
              <w:ind w:firstLine="567"/>
              <w:rPr>
                <w:b/>
                <w:sz w:val="24"/>
                <w:szCs w:val="24"/>
              </w:rPr>
            </w:pPr>
            <w:r w:rsidRPr="003408F9">
              <w:rPr>
                <w:b/>
                <w:sz w:val="24"/>
                <w:szCs w:val="24"/>
              </w:rPr>
              <w:t>Гражданское воспитание</w:t>
            </w:r>
          </w:p>
        </w:tc>
      </w:tr>
      <w:tr w:rsidR="009A646F" w:rsidRPr="003408F9" w:rsidTr="00835903">
        <w:tc>
          <w:tcPr>
            <w:tcW w:w="10319" w:type="dxa"/>
            <w:tcBorders>
              <w:top w:val="single" w:sz="4" w:space="0" w:color="000000"/>
              <w:left w:val="single" w:sz="4" w:space="0" w:color="000000"/>
              <w:bottom w:val="single" w:sz="4" w:space="0" w:color="000000"/>
              <w:right w:val="single" w:sz="4" w:space="0" w:color="000000"/>
            </w:tcBorders>
          </w:tcPr>
          <w:p w:rsidR="009A646F" w:rsidRPr="003408F9" w:rsidRDefault="009A646F" w:rsidP="003408F9">
            <w:pPr>
              <w:tabs>
                <w:tab w:val="left" w:pos="331"/>
                <w:tab w:val="left" w:pos="460"/>
                <w:tab w:val="left" w:pos="993"/>
              </w:tabs>
              <w:spacing w:line="276" w:lineRule="auto"/>
              <w:ind w:firstLine="567"/>
              <w:rPr>
                <w:sz w:val="24"/>
                <w:szCs w:val="24"/>
              </w:rPr>
            </w:pPr>
            <w:bookmarkStart w:id="44" w:name="_Hlk101094179"/>
            <w:r w:rsidRPr="003408F9">
              <w:rPr>
                <w:sz w:val="24"/>
                <w:szCs w:val="24"/>
              </w:rPr>
              <w:t>Осознанно выражающий свою российскую гражданскую принадлежность (идентичность) в поликультурном, многонациональном и многоконфессиональном российском обществе, в мировом сообществе.</w:t>
            </w:r>
          </w:p>
          <w:p w:rsidR="009A646F" w:rsidRPr="003408F9" w:rsidRDefault="009A646F" w:rsidP="003408F9">
            <w:pPr>
              <w:tabs>
                <w:tab w:val="left" w:pos="331"/>
                <w:tab w:val="left" w:pos="460"/>
              </w:tabs>
              <w:spacing w:line="276" w:lineRule="auto"/>
              <w:ind w:firstLine="567"/>
              <w:rPr>
                <w:sz w:val="24"/>
                <w:szCs w:val="24"/>
              </w:rPr>
            </w:pPr>
            <w:r w:rsidRPr="003408F9">
              <w:rPr>
                <w:sz w:val="24"/>
                <w:szCs w:val="24"/>
              </w:rPr>
              <w:t>Сознающий своё единство с народом России как источником власти и субъектом тысячелетней российской государственности, с Российским государством, ответственность за его развитие в настоящем и будущем на основе исторического просвещения, сформированного российского национального исторического сознания.</w:t>
            </w:r>
          </w:p>
          <w:p w:rsidR="009A646F" w:rsidRPr="003408F9" w:rsidRDefault="009A646F" w:rsidP="003408F9">
            <w:pPr>
              <w:tabs>
                <w:tab w:val="left" w:pos="331"/>
                <w:tab w:val="left" w:pos="460"/>
              </w:tabs>
              <w:spacing w:line="276" w:lineRule="auto"/>
              <w:ind w:firstLine="567"/>
              <w:rPr>
                <w:sz w:val="24"/>
                <w:szCs w:val="24"/>
              </w:rPr>
            </w:pPr>
            <w:r w:rsidRPr="003408F9">
              <w:rPr>
                <w:sz w:val="24"/>
                <w:szCs w:val="24"/>
              </w:rPr>
              <w:t>Проявляющий готовность к защите Родины, способный аргументированно отстаивать суверенитет и достоинство народа России и Российского государства, сохранять и защищать историческую правду.</w:t>
            </w:r>
          </w:p>
          <w:p w:rsidR="009A646F" w:rsidRPr="003408F9" w:rsidRDefault="009A646F" w:rsidP="003408F9">
            <w:pPr>
              <w:tabs>
                <w:tab w:val="left" w:pos="331"/>
                <w:tab w:val="left" w:pos="460"/>
              </w:tabs>
              <w:spacing w:line="276" w:lineRule="auto"/>
              <w:ind w:firstLine="567"/>
              <w:rPr>
                <w:sz w:val="24"/>
                <w:szCs w:val="24"/>
              </w:rPr>
            </w:pPr>
            <w:r w:rsidRPr="003408F9">
              <w:rPr>
                <w:sz w:val="24"/>
                <w:szCs w:val="24"/>
              </w:rPr>
              <w:t>Ориентированный на активное гражданское участие на основе уважения закона и правопорядка, прав и свобод сограждан.</w:t>
            </w:r>
          </w:p>
          <w:p w:rsidR="009A646F" w:rsidRPr="003408F9" w:rsidRDefault="009A646F" w:rsidP="003408F9">
            <w:pPr>
              <w:tabs>
                <w:tab w:val="left" w:pos="331"/>
                <w:tab w:val="left" w:pos="460"/>
              </w:tabs>
              <w:spacing w:line="276" w:lineRule="auto"/>
              <w:ind w:firstLine="567"/>
              <w:rPr>
                <w:sz w:val="24"/>
                <w:szCs w:val="24"/>
              </w:rPr>
            </w:pPr>
            <w:r w:rsidRPr="003408F9">
              <w:rPr>
                <w:sz w:val="24"/>
                <w:szCs w:val="24"/>
              </w:rPr>
              <w:t>Осознанно и деятельно выражающий неприятие любой дискриминации по социальным, национальным, расовым, религиозным признакам, проявлений экстремизма, терроризма, коррупции, антигосударственной деятельности.</w:t>
            </w:r>
          </w:p>
          <w:p w:rsidR="009A646F" w:rsidRPr="003408F9" w:rsidRDefault="009A646F" w:rsidP="003408F9">
            <w:pPr>
              <w:tabs>
                <w:tab w:val="left" w:pos="331"/>
                <w:tab w:val="left" w:pos="460"/>
              </w:tabs>
              <w:spacing w:line="276" w:lineRule="auto"/>
              <w:ind w:firstLine="567"/>
              <w:rPr>
                <w:sz w:val="24"/>
                <w:szCs w:val="24"/>
              </w:rPr>
            </w:pPr>
            <w:r w:rsidRPr="003408F9">
              <w:rPr>
                <w:sz w:val="24"/>
                <w:szCs w:val="24"/>
              </w:rPr>
              <w:t>Обладающий опытом гражданской социально значимой деятельности (в ученическом самоуправлении, волонтёрском движении, экологических, военно-патриотических и др. объединениях, акциях, программах).</w:t>
            </w:r>
            <w:bookmarkEnd w:id="44"/>
          </w:p>
        </w:tc>
      </w:tr>
      <w:tr w:rsidR="009A646F" w:rsidRPr="003408F9" w:rsidTr="00835903">
        <w:tc>
          <w:tcPr>
            <w:tcW w:w="10319" w:type="dxa"/>
            <w:tcBorders>
              <w:top w:val="single" w:sz="4" w:space="0" w:color="000000"/>
              <w:left w:val="single" w:sz="4" w:space="0" w:color="000000"/>
              <w:bottom w:val="single" w:sz="4" w:space="0" w:color="000000"/>
              <w:right w:val="single" w:sz="4" w:space="0" w:color="000000"/>
            </w:tcBorders>
          </w:tcPr>
          <w:p w:rsidR="009A646F" w:rsidRPr="003408F9" w:rsidRDefault="009A646F" w:rsidP="003408F9">
            <w:pPr>
              <w:tabs>
                <w:tab w:val="left" w:pos="331"/>
                <w:tab w:val="left" w:pos="460"/>
                <w:tab w:val="left" w:pos="993"/>
              </w:tabs>
              <w:spacing w:line="276" w:lineRule="auto"/>
              <w:ind w:firstLine="567"/>
              <w:rPr>
                <w:b/>
                <w:sz w:val="24"/>
                <w:szCs w:val="24"/>
              </w:rPr>
            </w:pPr>
            <w:r w:rsidRPr="003408F9">
              <w:rPr>
                <w:b/>
                <w:sz w:val="24"/>
                <w:szCs w:val="24"/>
              </w:rPr>
              <w:t>Патриотическое воспитание</w:t>
            </w:r>
          </w:p>
        </w:tc>
      </w:tr>
      <w:tr w:rsidR="009A646F" w:rsidRPr="003408F9" w:rsidTr="00835903">
        <w:tc>
          <w:tcPr>
            <w:tcW w:w="10319" w:type="dxa"/>
            <w:tcBorders>
              <w:top w:val="single" w:sz="4" w:space="0" w:color="000000"/>
              <w:left w:val="single" w:sz="4" w:space="0" w:color="000000"/>
              <w:bottom w:val="single" w:sz="4" w:space="0" w:color="000000"/>
              <w:right w:val="single" w:sz="4" w:space="0" w:color="000000"/>
            </w:tcBorders>
          </w:tcPr>
          <w:p w:rsidR="009A646F" w:rsidRPr="003408F9" w:rsidRDefault="009A646F" w:rsidP="003408F9">
            <w:pPr>
              <w:tabs>
                <w:tab w:val="left" w:pos="331"/>
                <w:tab w:val="left" w:pos="460"/>
                <w:tab w:val="left" w:pos="993"/>
              </w:tabs>
              <w:spacing w:line="276" w:lineRule="auto"/>
              <w:ind w:firstLine="567"/>
              <w:rPr>
                <w:sz w:val="24"/>
                <w:szCs w:val="24"/>
              </w:rPr>
            </w:pPr>
            <w:r w:rsidRPr="003408F9">
              <w:rPr>
                <w:sz w:val="24"/>
                <w:szCs w:val="24"/>
              </w:rPr>
              <w:t xml:space="preserve">Выражающий свою национальную, этническую принадлежность, приверженность к родной культуре, любовь к своему народу. </w:t>
            </w:r>
          </w:p>
          <w:p w:rsidR="009A646F" w:rsidRPr="003408F9" w:rsidRDefault="009A646F" w:rsidP="003408F9">
            <w:pPr>
              <w:tabs>
                <w:tab w:val="left" w:pos="331"/>
                <w:tab w:val="left" w:pos="460"/>
                <w:tab w:val="left" w:pos="993"/>
              </w:tabs>
              <w:spacing w:line="276" w:lineRule="auto"/>
              <w:ind w:firstLine="567"/>
              <w:rPr>
                <w:sz w:val="24"/>
                <w:szCs w:val="24"/>
              </w:rPr>
            </w:pPr>
            <w:r w:rsidRPr="003408F9">
              <w:rPr>
                <w:sz w:val="24"/>
                <w:szCs w:val="24"/>
              </w:rPr>
              <w:t>Сознающий причастность к многонациональному народу Российской Федерации, Российскому Отечеству, российскую культурную идентичность.</w:t>
            </w:r>
          </w:p>
          <w:p w:rsidR="009A646F" w:rsidRPr="003408F9" w:rsidRDefault="009A646F" w:rsidP="003408F9">
            <w:pPr>
              <w:tabs>
                <w:tab w:val="left" w:pos="331"/>
                <w:tab w:val="left" w:pos="460"/>
                <w:tab w:val="left" w:pos="993"/>
              </w:tabs>
              <w:spacing w:line="276" w:lineRule="auto"/>
              <w:ind w:firstLine="567"/>
              <w:rPr>
                <w:sz w:val="24"/>
                <w:szCs w:val="24"/>
              </w:rPr>
            </w:pPr>
            <w:r w:rsidRPr="003408F9">
              <w:rPr>
                <w:sz w:val="24"/>
                <w:szCs w:val="24"/>
              </w:rPr>
              <w:t>Проявляющий деятельное ценностное отношение к историческому и культурному наследию своего и других народов России, традициям, праздникам, памятникам народов, проживающих в родной стране — России.</w:t>
            </w:r>
          </w:p>
          <w:p w:rsidR="009A646F" w:rsidRPr="003408F9" w:rsidRDefault="009A646F" w:rsidP="003408F9">
            <w:pPr>
              <w:tabs>
                <w:tab w:val="left" w:pos="331"/>
                <w:tab w:val="left" w:pos="460"/>
                <w:tab w:val="left" w:pos="993"/>
              </w:tabs>
              <w:spacing w:line="276" w:lineRule="auto"/>
              <w:ind w:firstLine="567"/>
              <w:rPr>
                <w:sz w:val="24"/>
                <w:szCs w:val="24"/>
              </w:rPr>
            </w:pPr>
            <w:r w:rsidRPr="003408F9">
              <w:rPr>
                <w:sz w:val="24"/>
                <w:szCs w:val="24"/>
              </w:rPr>
              <w:t>Проявляющий уважение к соотечественникам, проживающим за рубежом, поддерживающий их права, защиту их интересов в сохранении российской культурной идентичности.</w:t>
            </w:r>
          </w:p>
        </w:tc>
      </w:tr>
      <w:tr w:rsidR="009A646F" w:rsidRPr="003408F9" w:rsidTr="00835903">
        <w:tc>
          <w:tcPr>
            <w:tcW w:w="10319" w:type="dxa"/>
            <w:tcBorders>
              <w:top w:val="single" w:sz="4" w:space="0" w:color="000000"/>
              <w:left w:val="single" w:sz="4" w:space="0" w:color="000000"/>
              <w:bottom w:val="single" w:sz="4" w:space="0" w:color="000000"/>
              <w:right w:val="single" w:sz="4" w:space="0" w:color="000000"/>
            </w:tcBorders>
          </w:tcPr>
          <w:p w:rsidR="009A646F" w:rsidRPr="003408F9" w:rsidRDefault="009A646F" w:rsidP="003408F9">
            <w:pPr>
              <w:tabs>
                <w:tab w:val="left" w:pos="331"/>
                <w:tab w:val="left" w:pos="460"/>
                <w:tab w:val="left" w:pos="993"/>
              </w:tabs>
              <w:spacing w:line="276" w:lineRule="auto"/>
              <w:ind w:firstLine="567"/>
              <w:rPr>
                <w:b/>
                <w:sz w:val="24"/>
                <w:szCs w:val="24"/>
              </w:rPr>
            </w:pPr>
            <w:r w:rsidRPr="003408F9">
              <w:rPr>
                <w:b/>
                <w:sz w:val="24"/>
                <w:szCs w:val="24"/>
              </w:rPr>
              <w:t>Духовно-нравственное воспитание</w:t>
            </w:r>
          </w:p>
        </w:tc>
      </w:tr>
      <w:tr w:rsidR="009A646F" w:rsidRPr="003408F9" w:rsidTr="00835903">
        <w:tc>
          <w:tcPr>
            <w:tcW w:w="10319" w:type="dxa"/>
            <w:tcBorders>
              <w:top w:val="single" w:sz="4" w:space="0" w:color="000000"/>
              <w:left w:val="single" w:sz="4" w:space="0" w:color="000000"/>
              <w:bottom w:val="single" w:sz="4" w:space="0" w:color="000000"/>
              <w:right w:val="single" w:sz="4" w:space="0" w:color="000000"/>
            </w:tcBorders>
          </w:tcPr>
          <w:p w:rsidR="009A646F" w:rsidRPr="003408F9" w:rsidRDefault="009A646F" w:rsidP="003408F9">
            <w:pPr>
              <w:widowControl/>
              <w:tabs>
                <w:tab w:val="left" w:pos="331"/>
                <w:tab w:val="left" w:pos="460"/>
              </w:tabs>
              <w:spacing w:line="276" w:lineRule="auto"/>
              <w:ind w:firstLine="567"/>
              <w:rPr>
                <w:sz w:val="24"/>
                <w:szCs w:val="24"/>
              </w:rPr>
            </w:pPr>
            <w:r w:rsidRPr="003408F9">
              <w:rPr>
                <w:sz w:val="24"/>
                <w:szCs w:val="24"/>
              </w:rPr>
              <w:t>Проявляющий приверженность традиционным духовно-нравственным ценностям, культуре народов России с учётом мировоззренческого, национального, конфессионального самоопределения.</w:t>
            </w:r>
          </w:p>
          <w:p w:rsidR="009A646F" w:rsidRPr="003408F9" w:rsidRDefault="009A646F" w:rsidP="003408F9">
            <w:pPr>
              <w:widowControl/>
              <w:tabs>
                <w:tab w:val="left" w:pos="331"/>
                <w:tab w:val="left" w:pos="460"/>
              </w:tabs>
              <w:spacing w:line="276" w:lineRule="auto"/>
              <w:ind w:firstLine="567"/>
              <w:rPr>
                <w:sz w:val="24"/>
                <w:szCs w:val="24"/>
              </w:rPr>
            </w:pPr>
            <w:r w:rsidRPr="003408F9">
              <w:rPr>
                <w:sz w:val="24"/>
                <w:szCs w:val="24"/>
              </w:rPr>
              <w:t>Действующий и оценивающий своё поведение и поступки, поведение и поступки других людей с позиций традиционных российских духовно-нравственных ценностей и норм с осознанием последствий поступков, деятельно выражающий неприятие антигуманных и асоциальных поступков, поведения, противоречащих этим ценностям.</w:t>
            </w:r>
          </w:p>
          <w:p w:rsidR="009A646F" w:rsidRPr="003408F9" w:rsidRDefault="009A646F" w:rsidP="003408F9">
            <w:pPr>
              <w:widowControl/>
              <w:tabs>
                <w:tab w:val="left" w:pos="331"/>
                <w:tab w:val="left" w:pos="460"/>
              </w:tabs>
              <w:spacing w:line="276" w:lineRule="auto"/>
              <w:ind w:firstLine="567"/>
              <w:rPr>
                <w:sz w:val="24"/>
                <w:szCs w:val="24"/>
              </w:rPr>
            </w:pPr>
            <w:r w:rsidRPr="003408F9">
              <w:rPr>
                <w:sz w:val="24"/>
                <w:szCs w:val="24"/>
              </w:rPr>
              <w:t>Проявляющий уважение к жизни и достоинству каждого человека, свободе мировоззренческого выбора и самоопределения, к представителям различных этнических групп, религий народов России, их национальному достоинству и религиозным чувствам с учётом соблюдения конституционных прав и свобод всех граждан.</w:t>
            </w:r>
          </w:p>
          <w:p w:rsidR="009A646F" w:rsidRPr="003408F9" w:rsidRDefault="009A646F" w:rsidP="003408F9">
            <w:pPr>
              <w:widowControl/>
              <w:tabs>
                <w:tab w:val="left" w:pos="331"/>
                <w:tab w:val="left" w:pos="460"/>
              </w:tabs>
              <w:spacing w:line="276" w:lineRule="auto"/>
              <w:ind w:firstLine="567"/>
              <w:rPr>
                <w:sz w:val="24"/>
                <w:szCs w:val="24"/>
              </w:rPr>
            </w:pPr>
            <w:r w:rsidRPr="003408F9">
              <w:rPr>
                <w:sz w:val="24"/>
                <w:szCs w:val="24"/>
              </w:rPr>
              <w:t>Понимающий и деятельно выражающий ценность межнационального, межрелигиозного согласия людей, народов в России, способный вести диалог с людьми разных национальностей, отношения к религии и религиозной принадлежности, находить общие цели и сотрудничать для их достижения.</w:t>
            </w:r>
          </w:p>
          <w:p w:rsidR="009A646F" w:rsidRPr="003408F9" w:rsidRDefault="009A646F" w:rsidP="003408F9">
            <w:pPr>
              <w:widowControl/>
              <w:tabs>
                <w:tab w:val="left" w:pos="331"/>
                <w:tab w:val="left" w:pos="460"/>
              </w:tabs>
              <w:spacing w:line="276" w:lineRule="auto"/>
              <w:ind w:firstLine="567"/>
              <w:rPr>
                <w:sz w:val="24"/>
                <w:szCs w:val="24"/>
              </w:rPr>
            </w:pPr>
            <w:r w:rsidRPr="003408F9">
              <w:rPr>
                <w:sz w:val="24"/>
                <w:szCs w:val="24"/>
              </w:rPr>
              <w:t>Ориентированный на создание устойчивой семьи на основе российских традиционных семейных ценностей; понимания брака как союза мужчины и женщины для создания семьи, рождения и воспитания в семье детей; неприятия насилия в семье, ухода от родительской ответственности.</w:t>
            </w:r>
          </w:p>
          <w:p w:rsidR="009A646F" w:rsidRPr="003408F9" w:rsidRDefault="009A646F" w:rsidP="003408F9">
            <w:pPr>
              <w:tabs>
                <w:tab w:val="left" w:pos="331"/>
                <w:tab w:val="left" w:pos="460"/>
              </w:tabs>
              <w:spacing w:line="276" w:lineRule="auto"/>
              <w:ind w:firstLine="567"/>
              <w:rPr>
                <w:sz w:val="24"/>
                <w:szCs w:val="24"/>
              </w:rPr>
            </w:pPr>
            <w:r w:rsidRPr="003408F9">
              <w:rPr>
                <w:sz w:val="24"/>
                <w:szCs w:val="24"/>
              </w:rPr>
              <w:t>Обладающий сформированными представлениями о ценности и значении в отечественной и мировой культуре языков и литературы народов России, демонстрирующий устойчивый интерес к чтению как средству познания отечественной и мировой духовной культуры.</w:t>
            </w:r>
          </w:p>
        </w:tc>
      </w:tr>
      <w:tr w:rsidR="009A646F" w:rsidRPr="003408F9" w:rsidTr="00835903">
        <w:tc>
          <w:tcPr>
            <w:tcW w:w="10319" w:type="dxa"/>
            <w:tcBorders>
              <w:top w:val="single" w:sz="4" w:space="0" w:color="000000"/>
              <w:left w:val="single" w:sz="4" w:space="0" w:color="000000"/>
              <w:bottom w:val="single" w:sz="4" w:space="0" w:color="000000"/>
              <w:right w:val="single" w:sz="4" w:space="0" w:color="000000"/>
            </w:tcBorders>
          </w:tcPr>
          <w:p w:rsidR="009A646F" w:rsidRPr="003408F9" w:rsidRDefault="009A646F" w:rsidP="003408F9">
            <w:pPr>
              <w:widowControl/>
              <w:tabs>
                <w:tab w:val="left" w:pos="331"/>
                <w:tab w:val="left" w:pos="460"/>
              </w:tabs>
              <w:spacing w:line="276" w:lineRule="auto"/>
              <w:ind w:firstLine="567"/>
              <w:rPr>
                <w:b/>
                <w:sz w:val="24"/>
                <w:szCs w:val="24"/>
              </w:rPr>
            </w:pPr>
            <w:r w:rsidRPr="003408F9">
              <w:rPr>
                <w:b/>
                <w:sz w:val="24"/>
                <w:szCs w:val="24"/>
              </w:rPr>
              <w:t>Эстетическое воспитание</w:t>
            </w:r>
          </w:p>
        </w:tc>
      </w:tr>
      <w:tr w:rsidR="009A646F" w:rsidRPr="003408F9" w:rsidTr="00835903">
        <w:tc>
          <w:tcPr>
            <w:tcW w:w="10319" w:type="dxa"/>
            <w:tcBorders>
              <w:top w:val="single" w:sz="4" w:space="0" w:color="000000"/>
              <w:left w:val="single" w:sz="4" w:space="0" w:color="000000"/>
              <w:bottom w:val="single" w:sz="4" w:space="0" w:color="000000"/>
              <w:right w:val="single" w:sz="4" w:space="0" w:color="000000"/>
            </w:tcBorders>
          </w:tcPr>
          <w:p w:rsidR="009A646F" w:rsidRPr="003408F9" w:rsidRDefault="009A646F" w:rsidP="003408F9">
            <w:pPr>
              <w:widowControl/>
              <w:tabs>
                <w:tab w:val="left" w:pos="331"/>
                <w:tab w:val="left" w:pos="460"/>
              </w:tabs>
              <w:spacing w:line="276" w:lineRule="auto"/>
              <w:ind w:firstLine="567"/>
              <w:rPr>
                <w:sz w:val="24"/>
                <w:szCs w:val="24"/>
              </w:rPr>
            </w:pPr>
            <w:r w:rsidRPr="003408F9">
              <w:rPr>
                <w:sz w:val="24"/>
                <w:szCs w:val="24"/>
              </w:rPr>
              <w:t>Выражающий понимание ценности отечественного и мирового искусства, российского и мирового художественного наследия.</w:t>
            </w:r>
          </w:p>
          <w:p w:rsidR="009A646F" w:rsidRPr="003408F9" w:rsidRDefault="009A646F" w:rsidP="003408F9">
            <w:pPr>
              <w:widowControl/>
              <w:tabs>
                <w:tab w:val="left" w:pos="331"/>
                <w:tab w:val="left" w:pos="460"/>
              </w:tabs>
              <w:spacing w:line="276" w:lineRule="auto"/>
              <w:ind w:firstLine="567"/>
              <w:rPr>
                <w:sz w:val="24"/>
                <w:szCs w:val="24"/>
              </w:rPr>
            </w:pPr>
            <w:r w:rsidRPr="003408F9">
              <w:rPr>
                <w:sz w:val="24"/>
                <w:szCs w:val="24"/>
              </w:rPr>
              <w:t>Проявляющий восприимчивость к разным видам искусства, понимание эмоционального воздействия искусства, его влияния на поведение людей, умеющий критически оценивать это влияние.</w:t>
            </w:r>
          </w:p>
          <w:p w:rsidR="009A646F" w:rsidRPr="003408F9" w:rsidRDefault="009A646F" w:rsidP="003408F9">
            <w:pPr>
              <w:widowControl/>
              <w:tabs>
                <w:tab w:val="left" w:pos="331"/>
                <w:tab w:val="left" w:pos="460"/>
              </w:tabs>
              <w:spacing w:line="276" w:lineRule="auto"/>
              <w:ind w:firstLine="567"/>
              <w:rPr>
                <w:sz w:val="24"/>
                <w:szCs w:val="24"/>
              </w:rPr>
            </w:pPr>
            <w:r w:rsidRPr="003408F9">
              <w:rPr>
                <w:sz w:val="24"/>
                <w:szCs w:val="24"/>
              </w:rPr>
              <w:t>Проявляющий понимание художественной культуры как средства коммуникации и самовыражения в современном обществе, значения нравственных норм, ценностей, традиций в искусстве.</w:t>
            </w:r>
          </w:p>
          <w:p w:rsidR="009A646F" w:rsidRPr="003408F9" w:rsidRDefault="009A646F" w:rsidP="003408F9">
            <w:pPr>
              <w:widowControl/>
              <w:tabs>
                <w:tab w:val="left" w:pos="331"/>
                <w:tab w:val="left" w:pos="460"/>
              </w:tabs>
              <w:spacing w:line="276" w:lineRule="auto"/>
              <w:ind w:firstLine="567"/>
              <w:rPr>
                <w:sz w:val="24"/>
                <w:szCs w:val="24"/>
              </w:rPr>
            </w:pPr>
            <w:r w:rsidRPr="003408F9">
              <w:rPr>
                <w:sz w:val="24"/>
                <w:szCs w:val="24"/>
              </w:rPr>
              <w:t>Ориентированный на осознанное творческое самовыражение, реализацию творческих способностей в разных видах искусства с учётом российских традиционных духовных и нравственных ценностей, на эстетическое обустройство собственного быта.</w:t>
            </w:r>
          </w:p>
        </w:tc>
      </w:tr>
      <w:tr w:rsidR="009A646F" w:rsidRPr="003408F9" w:rsidTr="00835903">
        <w:tc>
          <w:tcPr>
            <w:tcW w:w="10319" w:type="dxa"/>
            <w:tcBorders>
              <w:top w:val="single" w:sz="4" w:space="0" w:color="000000"/>
              <w:left w:val="single" w:sz="4" w:space="0" w:color="000000"/>
              <w:bottom w:val="single" w:sz="4" w:space="0" w:color="000000"/>
              <w:right w:val="single" w:sz="4" w:space="0" w:color="000000"/>
            </w:tcBorders>
          </w:tcPr>
          <w:p w:rsidR="009A646F" w:rsidRPr="003408F9" w:rsidRDefault="009A646F" w:rsidP="003408F9">
            <w:pPr>
              <w:tabs>
                <w:tab w:val="left" w:pos="851"/>
              </w:tabs>
              <w:spacing w:line="276" w:lineRule="auto"/>
              <w:ind w:firstLine="567"/>
              <w:rPr>
                <w:b/>
                <w:sz w:val="24"/>
                <w:szCs w:val="24"/>
              </w:rPr>
            </w:pPr>
            <w:r w:rsidRPr="003408F9">
              <w:rPr>
                <w:b/>
                <w:sz w:val="24"/>
                <w:szCs w:val="24"/>
              </w:rPr>
              <w:t>Физическое воспитание, формирование культуры здоровья и эмоционального благополучия</w:t>
            </w:r>
          </w:p>
        </w:tc>
      </w:tr>
      <w:tr w:rsidR="009A646F" w:rsidRPr="003408F9" w:rsidTr="00835903">
        <w:tc>
          <w:tcPr>
            <w:tcW w:w="10319" w:type="dxa"/>
            <w:tcBorders>
              <w:top w:val="single" w:sz="4" w:space="0" w:color="000000"/>
              <w:left w:val="single" w:sz="4" w:space="0" w:color="000000"/>
              <w:bottom w:val="single" w:sz="4" w:space="0" w:color="000000"/>
              <w:right w:val="single" w:sz="4" w:space="0" w:color="000000"/>
            </w:tcBorders>
          </w:tcPr>
          <w:p w:rsidR="009A646F" w:rsidRPr="003408F9" w:rsidRDefault="009A646F" w:rsidP="003408F9">
            <w:pPr>
              <w:widowControl/>
              <w:tabs>
                <w:tab w:val="left" w:pos="331"/>
                <w:tab w:val="left" w:pos="460"/>
              </w:tabs>
              <w:spacing w:line="276" w:lineRule="auto"/>
              <w:ind w:firstLine="567"/>
              <w:rPr>
                <w:sz w:val="24"/>
                <w:szCs w:val="24"/>
              </w:rPr>
            </w:pPr>
            <w:r w:rsidRPr="003408F9">
              <w:rPr>
                <w:sz w:val="24"/>
                <w:szCs w:val="24"/>
              </w:rPr>
              <w:t xml:space="preserve">Понимающий и выражающий в практической деятельности ценность жизни, здоровья и безопасности, значение личных усилий в сохранении и укреплении своего здоровья и здоровья других людей. </w:t>
            </w:r>
          </w:p>
          <w:p w:rsidR="009A646F" w:rsidRPr="003408F9" w:rsidRDefault="009A646F" w:rsidP="003408F9">
            <w:pPr>
              <w:widowControl/>
              <w:tabs>
                <w:tab w:val="left" w:pos="331"/>
                <w:tab w:val="left" w:pos="460"/>
              </w:tabs>
              <w:spacing w:line="276" w:lineRule="auto"/>
              <w:ind w:firstLine="567"/>
              <w:rPr>
                <w:sz w:val="24"/>
                <w:szCs w:val="24"/>
              </w:rPr>
            </w:pPr>
            <w:r w:rsidRPr="003408F9">
              <w:rPr>
                <w:sz w:val="24"/>
                <w:szCs w:val="24"/>
              </w:rPr>
              <w:t>Соблюдающий правила личной и общественной безопасности, в том числе безопасного поведения в информационной среде.</w:t>
            </w:r>
          </w:p>
          <w:p w:rsidR="009A646F" w:rsidRPr="003408F9" w:rsidRDefault="009A646F" w:rsidP="003408F9">
            <w:pPr>
              <w:widowControl/>
              <w:tabs>
                <w:tab w:val="left" w:pos="331"/>
                <w:tab w:val="left" w:pos="460"/>
              </w:tabs>
              <w:spacing w:line="276" w:lineRule="auto"/>
              <w:ind w:firstLine="567"/>
              <w:rPr>
                <w:sz w:val="24"/>
                <w:szCs w:val="24"/>
              </w:rPr>
            </w:pPr>
            <w:r w:rsidRPr="003408F9">
              <w:rPr>
                <w:sz w:val="24"/>
                <w:szCs w:val="24"/>
              </w:rPr>
              <w:t>Выражающий на практике установку на здоровый образ жизни (здоровое питание, соблюдение гигиены, режим занятий и отдыха, регулярную физическую активность), стремление к физическому совершенствованию, соблюдающий и пропагандирующий безопасный и здоровый образ жизни.</w:t>
            </w:r>
          </w:p>
          <w:p w:rsidR="009A646F" w:rsidRPr="003408F9" w:rsidRDefault="009A646F" w:rsidP="003408F9">
            <w:pPr>
              <w:widowControl/>
              <w:tabs>
                <w:tab w:val="left" w:pos="318"/>
              </w:tabs>
              <w:spacing w:line="276" w:lineRule="auto"/>
              <w:ind w:firstLine="567"/>
              <w:rPr>
                <w:sz w:val="24"/>
                <w:szCs w:val="24"/>
              </w:rPr>
            </w:pPr>
            <w:r w:rsidRPr="003408F9">
              <w:rPr>
                <w:sz w:val="24"/>
                <w:szCs w:val="24"/>
              </w:rPr>
              <w:t>Проявляющий сознательное и обоснованное неприятие вредных привычек (курения, употребления алкоголя, наркотиков, любых форм зависимостей), деструктивного поведения в обществе и цифровой среде, понимание их вреда для физического и психического здоровья.</w:t>
            </w:r>
          </w:p>
          <w:p w:rsidR="009A646F" w:rsidRPr="003408F9" w:rsidRDefault="009A646F" w:rsidP="003408F9">
            <w:pPr>
              <w:widowControl/>
              <w:tabs>
                <w:tab w:val="left" w:pos="331"/>
                <w:tab w:val="left" w:pos="460"/>
              </w:tabs>
              <w:spacing w:line="276" w:lineRule="auto"/>
              <w:ind w:firstLine="567"/>
              <w:rPr>
                <w:sz w:val="24"/>
                <w:szCs w:val="24"/>
              </w:rPr>
            </w:pPr>
            <w:r w:rsidRPr="003408F9">
              <w:rPr>
                <w:sz w:val="24"/>
                <w:szCs w:val="24"/>
              </w:rPr>
              <w:t>Демонстрирующий навыки рефлексии своего состояния (физического, эмоционального, психологического), состояния других людей с точки зрения безопасности, сознательного управления своим эмоциональным состоянием, развивающий способности адаптироваться к стрессовым ситуациям в общении, в разных коллективах, к меняющимся условиям (социальным, информационным, природным).</w:t>
            </w:r>
          </w:p>
        </w:tc>
      </w:tr>
      <w:tr w:rsidR="009A646F" w:rsidRPr="003408F9" w:rsidTr="00835903">
        <w:tc>
          <w:tcPr>
            <w:tcW w:w="10319" w:type="dxa"/>
            <w:tcBorders>
              <w:top w:val="single" w:sz="4" w:space="0" w:color="000000"/>
              <w:left w:val="single" w:sz="4" w:space="0" w:color="000000"/>
              <w:bottom w:val="single" w:sz="4" w:space="0" w:color="000000"/>
              <w:right w:val="single" w:sz="4" w:space="0" w:color="000000"/>
            </w:tcBorders>
          </w:tcPr>
          <w:p w:rsidR="009A646F" w:rsidRPr="003408F9" w:rsidRDefault="009A646F" w:rsidP="003408F9">
            <w:pPr>
              <w:widowControl/>
              <w:tabs>
                <w:tab w:val="left" w:pos="331"/>
                <w:tab w:val="left" w:pos="460"/>
              </w:tabs>
              <w:spacing w:line="276" w:lineRule="auto"/>
              <w:ind w:firstLine="567"/>
              <w:rPr>
                <w:b/>
                <w:sz w:val="24"/>
                <w:szCs w:val="24"/>
              </w:rPr>
            </w:pPr>
            <w:r w:rsidRPr="003408F9">
              <w:rPr>
                <w:b/>
                <w:sz w:val="24"/>
                <w:szCs w:val="24"/>
              </w:rPr>
              <w:t>Трудовое</w:t>
            </w:r>
            <w:r w:rsidRPr="003408F9">
              <w:rPr>
                <w:sz w:val="24"/>
                <w:szCs w:val="24"/>
              </w:rPr>
              <w:t xml:space="preserve"> </w:t>
            </w:r>
            <w:r w:rsidRPr="003408F9">
              <w:rPr>
                <w:b/>
                <w:sz w:val="24"/>
                <w:szCs w:val="24"/>
              </w:rPr>
              <w:t>воспитание</w:t>
            </w:r>
          </w:p>
        </w:tc>
      </w:tr>
      <w:tr w:rsidR="009A646F" w:rsidRPr="003408F9" w:rsidTr="00835903">
        <w:tc>
          <w:tcPr>
            <w:tcW w:w="10319" w:type="dxa"/>
            <w:tcBorders>
              <w:top w:val="single" w:sz="4" w:space="0" w:color="000000"/>
              <w:left w:val="single" w:sz="4" w:space="0" w:color="000000"/>
              <w:bottom w:val="single" w:sz="4" w:space="0" w:color="000000"/>
              <w:right w:val="single" w:sz="4" w:space="0" w:color="000000"/>
            </w:tcBorders>
          </w:tcPr>
          <w:p w:rsidR="009A646F" w:rsidRPr="003408F9" w:rsidRDefault="009A646F" w:rsidP="003408F9">
            <w:pPr>
              <w:widowControl/>
              <w:tabs>
                <w:tab w:val="left" w:pos="331"/>
                <w:tab w:val="left" w:pos="460"/>
              </w:tabs>
              <w:spacing w:line="276" w:lineRule="auto"/>
              <w:ind w:firstLine="567"/>
              <w:rPr>
                <w:sz w:val="24"/>
                <w:szCs w:val="24"/>
              </w:rPr>
            </w:pPr>
            <w:r w:rsidRPr="003408F9">
              <w:rPr>
                <w:sz w:val="24"/>
                <w:szCs w:val="24"/>
              </w:rPr>
              <w:t>Уважающий труд, результаты труда, трудовые и профессиональные достижения своих земляков, их вклад в развитие своего поселения, края, страны, трудовые достижения российского народа.</w:t>
            </w:r>
          </w:p>
          <w:p w:rsidR="009A646F" w:rsidRPr="003408F9" w:rsidRDefault="009A646F" w:rsidP="003408F9">
            <w:pPr>
              <w:widowControl/>
              <w:tabs>
                <w:tab w:val="left" w:pos="331"/>
                <w:tab w:val="left" w:pos="460"/>
              </w:tabs>
              <w:spacing w:line="276" w:lineRule="auto"/>
              <w:ind w:firstLine="567"/>
              <w:rPr>
                <w:sz w:val="24"/>
                <w:szCs w:val="24"/>
              </w:rPr>
            </w:pPr>
            <w:r w:rsidRPr="003408F9">
              <w:rPr>
                <w:sz w:val="24"/>
                <w:szCs w:val="24"/>
              </w:rPr>
              <w:t>Проявляющий способность к творческому созидательному социально значимому труду в доступных по возрасту социально-трудовых ролях, в том числе предпринимательской деятельности в условиях самозанятости или наёмного труда.</w:t>
            </w:r>
          </w:p>
          <w:p w:rsidR="009A646F" w:rsidRPr="003408F9" w:rsidRDefault="009A646F" w:rsidP="003408F9">
            <w:pPr>
              <w:widowControl/>
              <w:tabs>
                <w:tab w:val="left" w:pos="331"/>
                <w:tab w:val="left" w:pos="460"/>
              </w:tabs>
              <w:spacing w:line="276" w:lineRule="auto"/>
              <w:ind w:firstLine="567"/>
              <w:rPr>
                <w:sz w:val="24"/>
                <w:szCs w:val="24"/>
              </w:rPr>
            </w:pPr>
            <w:r w:rsidRPr="003408F9">
              <w:rPr>
                <w:sz w:val="24"/>
                <w:szCs w:val="24"/>
              </w:rPr>
              <w:t>Участвующий в социально значимой трудовой деятельности разного вида в семье, общеобразовательной организации, своей местности, в том числе оплачиваемом труде в каникулярные периоды, с учётом соблюдения законодательства.</w:t>
            </w:r>
          </w:p>
          <w:p w:rsidR="009A646F" w:rsidRPr="003408F9" w:rsidRDefault="009A646F" w:rsidP="003408F9">
            <w:pPr>
              <w:widowControl/>
              <w:tabs>
                <w:tab w:val="left" w:pos="331"/>
                <w:tab w:val="left" w:pos="460"/>
              </w:tabs>
              <w:spacing w:line="276" w:lineRule="auto"/>
              <w:ind w:firstLine="567"/>
              <w:rPr>
                <w:sz w:val="24"/>
                <w:szCs w:val="24"/>
              </w:rPr>
            </w:pPr>
            <w:r w:rsidRPr="003408F9">
              <w:rPr>
                <w:sz w:val="24"/>
                <w:szCs w:val="24"/>
              </w:rPr>
              <w:t>Выражающий осознанную готовность к получению профессионального образования, к непрерывному образованию в течение жизни как условию успешной профессиональной и общественной деятельности.</w:t>
            </w:r>
          </w:p>
          <w:p w:rsidR="009A646F" w:rsidRPr="003408F9" w:rsidRDefault="009A646F" w:rsidP="003408F9">
            <w:pPr>
              <w:tabs>
                <w:tab w:val="left" w:pos="331"/>
                <w:tab w:val="left" w:pos="460"/>
              </w:tabs>
              <w:spacing w:line="276" w:lineRule="auto"/>
              <w:ind w:firstLine="567"/>
              <w:rPr>
                <w:sz w:val="24"/>
                <w:szCs w:val="24"/>
              </w:rPr>
            </w:pPr>
            <w:r w:rsidRPr="003408F9">
              <w:rPr>
                <w:sz w:val="24"/>
                <w:szCs w:val="24"/>
              </w:rPr>
              <w:t>Понимающий специфику трудовой деятельности, регулирования трудовых отношений, самообразования и профессиональной самоподготовки в информационном высокотехнологическом обществе, готовый учиться и трудиться в современном обществе.</w:t>
            </w:r>
          </w:p>
          <w:p w:rsidR="009A646F" w:rsidRPr="003408F9" w:rsidRDefault="009A646F" w:rsidP="003408F9">
            <w:pPr>
              <w:widowControl/>
              <w:tabs>
                <w:tab w:val="left" w:pos="331"/>
                <w:tab w:val="left" w:pos="460"/>
              </w:tabs>
              <w:spacing w:line="276" w:lineRule="auto"/>
              <w:ind w:firstLine="567"/>
              <w:rPr>
                <w:sz w:val="24"/>
                <w:szCs w:val="24"/>
              </w:rPr>
            </w:pPr>
            <w:r w:rsidRPr="003408F9">
              <w:rPr>
                <w:sz w:val="24"/>
                <w:szCs w:val="24"/>
              </w:rPr>
              <w:t>Ориентированный на осознанный выбор сферы трудовой, профессиональной деятельности в российском обществе с учётом личных жизненных планов, потребностей своей семьи, общества.</w:t>
            </w:r>
          </w:p>
        </w:tc>
      </w:tr>
      <w:tr w:rsidR="009A646F" w:rsidRPr="003408F9" w:rsidTr="00835903">
        <w:tc>
          <w:tcPr>
            <w:tcW w:w="10319" w:type="dxa"/>
            <w:tcBorders>
              <w:top w:val="single" w:sz="4" w:space="0" w:color="000000"/>
              <w:left w:val="single" w:sz="4" w:space="0" w:color="000000"/>
              <w:bottom w:val="single" w:sz="4" w:space="0" w:color="000000"/>
              <w:right w:val="single" w:sz="4" w:space="0" w:color="000000"/>
            </w:tcBorders>
          </w:tcPr>
          <w:p w:rsidR="009A646F" w:rsidRPr="003408F9" w:rsidRDefault="009A646F" w:rsidP="003408F9">
            <w:pPr>
              <w:widowControl/>
              <w:tabs>
                <w:tab w:val="left" w:pos="331"/>
                <w:tab w:val="left" w:pos="460"/>
              </w:tabs>
              <w:spacing w:line="276" w:lineRule="auto"/>
              <w:ind w:firstLine="567"/>
              <w:rPr>
                <w:b/>
                <w:sz w:val="24"/>
                <w:szCs w:val="24"/>
              </w:rPr>
            </w:pPr>
            <w:r w:rsidRPr="003408F9">
              <w:rPr>
                <w:b/>
                <w:sz w:val="24"/>
                <w:szCs w:val="24"/>
              </w:rPr>
              <w:t>Экологическое</w:t>
            </w:r>
            <w:r w:rsidRPr="003408F9">
              <w:rPr>
                <w:sz w:val="24"/>
                <w:szCs w:val="24"/>
              </w:rPr>
              <w:t xml:space="preserve"> </w:t>
            </w:r>
            <w:r w:rsidRPr="003408F9">
              <w:rPr>
                <w:b/>
                <w:sz w:val="24"/>
                <w:szCs w:val="24"/>
              </w:rPr>
              <w:t>воспитание</w:t>
            </w:r>
          </w:p>
        </w:tc>
      </w:tr>
      <w:tr w:rsidR="009A646F" w:rsidRPr="003408F9" w:rsidTr="00835903">
        <w:tc>
          <w:tcPr>
            <w:tcW w:w="10319" w:type="dxa"/>
            <w:tcBorders>
              <w:top w:val="single" w:sz="4" w:space="0" w:color="000000"/>
              <w:left w:val="single" w:sz="4" w:space="0" w:color="000000"/>
              <w:bottom w:val="single" w:sz="4" w:space="0" w:color="000000"/>
              <w:right w:val="single" w:sz="4" w:space="0" w:color="000000"/>
            </w:tcBorders>
          </w:tcPr>
          <w:p w:rsidR="009A646F" w:rsidRPr="003408F9" w:rsidRDefault="009A646F" w:rsidP="003408F9">
            <w:pPr>
              <w:widowControl/>
              <w:tabs>
                <w:tab w:val="left" w:pos="331"/>
                <w:tab w:val="left" w:pos="460"/>
              </w:tabs>
              <w:spacing w:line="276" w:lineRule="auto"/>
              <w:ind w:firstLine="567"/>
              <w:rPr>
                <w:strike/>
                <w:sz w:val="24"/>
                <w:szCs w:val="24"/>
              </w:rPr>
            </w:pPr>
            <w:r w:rsidRPr="003408F9">
              <w:rPr>
                <w:sz w:val="24"/>
                <w:szCs w:val="24"/>
              </w:rPr>
              <w:t xml:space="preserve">Демонстрирующий в поведении сформированность экологической культуры на основе понимания влияния социально-экономических процессов на природу, в том числе на глобальном уровне, ответственность за действия в природной среде. </w:t>
            </w:r>
          </w:p>
          <w:p w:rsidR="009A646F" w:rsidRPr="003408F9" w:rsidRDefault="009A646F" w:rsidP="003408F9">
            <w:pPr>
              <w:widowControl/>
              <w:tabs>
                <w:tab w:val="left" w:pos="331"/>
                <w:tab w:val="left" w:pos="460"/>
              </w:tabs>
              <w:spacing w:line="276" w:lineRule="auto"/>
              <w:ind w:firstLine="567"/>
              <w:rPr>
                <w:sz w:val="24"/>
                <w:szCs w:val="24"/>
              </w:rPr>
            </w:pPr>
            <w:r w:rsidRPr="003408F9">
              <w:rPr>
                <w:sz w:val="24"/>
                <w:szCs w:val="24"/>
              </w:rPr>
              <w:t>Выражающий деятельное неприятие действий, приносящих вред природе.</w:t>
            </w:r>
          </w:p>
          <w:p w:rsidR="009A646F" w:rsidRPr="003408F9" w:rsidRDefault="009A646F" w:rsidP="003408F9">
            <w:pPr>
              <w:widowControl/>
              <w:tabs>
                <w:tab w:val="left" w:pos="331"/>
                <w:tab w:val="left" w:pos="460"/>
              </w:tabs>
              <w:spacing w:line="276" w:lineRule="auto"/>
              <w:ind w:firstLine="567"/>
              <w:rPr>
                <w:sz w:val="24"/>
                <w:szCs w:val="24"/>
              </w:rPr>
            </w:pPr>
            <w:r w:rsidRPr="003408F9">
              <w:rPr>
                <w:sz w:val="24"/>
                <w:szCs w:val="24"/>
              </w:rPr>
              <w:t>Применяющий знания естественных и социальных наук для разумного, бережливого природопользования в быту, общественном пространстве.</w:t>
            </w:r>
          </w:p>
          <w:p w:rsidR="009A646F" w:rsidRPr="003408F9" w:rsidRDefault="009A646F" w:rsidP="003408F9">
            <w:pPr>
              <w:widowControl/>
              <w:tabs>
                <w:tab w:val="left" w:pos="331"/>
                <w:tab w:val="left" w:pos="460"/>
              </w:tabs>
              <w:spacing w:line="276" w:lineRule="auto"/>
              <w:ind w:firstLine="567"/>
              <w:rPr>
                <w:sz w:val="24"/>
                <w:szCs w:val="24"/>
              </w:rPr>
            </w:pPr>
            <w:r w:rsidRPr="003408F9">
              <w:rPr>
                <w:sz w:val="24"/>
                <w:szCs w:val="24"/>
              </w:rPr>
              <w:t>Имеющий и развивающий опыт экологически направленной, природоохранной, ресурсосберегающей деятельности, участвующий в его приобретении другими людьми.</w:t>
            </w:r>
          </w:p>
        </w:tc>
      </w:tr>
      <w:tr w:rsidR="009A646F" w:rsidRPr="003408F9" w:rsidTr="00835903">
        <w:tc>
          <w:tcPr>
            <w:tcW w:w="10319" w:type="dxa"/>
            <w:tcBorders>
              <w:top w:val="single" w:sz="4" w:space="0" w:color="000000"/>
              <w:left w:val="single" w:sz="4" w:space="0" w:color="000000"/>
              <w:bottom w:val="single" w:sz="4" w:space="0" w:color="000000"/>
              <w:right w:val="single" w:sz="4" w:space="0" w:color="000000"/>
            </w:tcBorders>
          </w:tcPr>
          <w:p w:rsidR="009A646F" w:rsidRPr="003408F9" w:rsidRDefault="009A646F" w:rsidP="003408F9">
            <w:pPr>
              <w:widowControl/>
              <w:tabs>
                <w:tab w:val="left" w:pos="331"/>
                <w:tab w:val="left" w:pos="460"/>
              </w:tabs>
              <w:spacing w:line="276" w:lineRule="auto"/>
              <w:ind w:firstLine="567"/>
              <w:rPr>
                <w:b/>
                <w:sz w:val="24"/>
                <w:szCs w:val="24"/>
              </w:rPr>
            </w:pPr>
            <w:r w:rsidRPr="003408F9">
              <w:rPr>
                <w:b/>
                <w:sz w:val="24"/>
                <w:szCs w:val="24"/>
              </w:rPr>
              <w:t>Ценности научного познания</w:t>
            </w:r>
          </w:p>
        </w:tc>
      </w:tr>
      <w:tr w:rsidR="009A646F" w:rsidRPr="003408F9" w:rsidTr="00835903">
        <w:trPr>
          <w:trHeight w:val="85"/>
        </w:trPr>
        <w:tc>
          <w:tcPr>
            <w:tcW w:w="10319" w:type="dxa"/>
            <w:tcBorders>
              <w:top w:val="single" w:sz="4" w:space="0" w:color="000000"/>
              <w:left w:val="single" w:sz="4" w:space="0" w:color="000000"/>
              <w:bottom w:val="single" w:sz="4" w:space="0" w:color="000000"/>
              <w:right w:val="single" w:sz="4" w:space="0" w:color="000000"/>
            </w:tcBorders>
          </w:tcPr>
          <w:p w:rsidR="009A646F" w:rsidRPr="003408F9" w:rsidRDefault="009A646F" w:rsidP="003408F9">
            <w:pPr>
              <w:widowControl/>
              <w:tabs>
                <w:tab w:val="left" w:pos="331"/>
                <w:tab w:val="left" w:pos="460"/>
              </w:tabs>
              <w:spacing w:line="276" w:lineRule="auto"/>
              <w:ind w:firstLine="567"/>
              <w:rPr>
                <w:sz w:val="24"/>
                <w:szCs w:val="24"/>
              </w:rPr>
            </w:pPr>
            <w:r w:rsidRPr="003408F9">
              <w:rPr>
                <w:sz w:val="24"/>
                <w:szCs w:val="24"/>
              </w:rPr>
              <w:t>Деятельно выражающий познавательные интересы в разных предметных областях с учётом своих интересов, способностей, достижений.</w:t>
            </w:r>
          </w:p>
          <w:p w:rsidR="009A646F" w:rsidRPr="003408F9" w:rsidRDefault="009A646F" w:rsidP="003408F9">
            <w:pPr>
              <w:widowControl/>
              <w:tabs>
                <w:tab w:val="left" w:pos="331"/>
                <w:tab w:val="left" w:pos="460"/>
              </w:tabs>
              <w:spacing w:line="276" w:lineRule="auto"/>
              <w:ind w:firstLine="567"/>
              <w:rPr>
                <w:sz w:val="24"/>
                <w:szCs w:val="24"/>
              </w:rPr>
            </w:pPr>
            <w:r w:rsidRPr="003408F9">
              <w:rPr>
                <w:sz w:val="24"/>
                <w:szCs w:val="24"/>
              </w:rPr>
              <w:t>Обладающий представлением о современной научной картине мира, достижениях науки и техники, аргументированно выражающий понимание значения науки в жизни российского общества, обеспечении его безопасности, гуманитарном, социально-экономическом развитии России.</w:t>
            </w:r>
          </w:p>
          <w:p w:rsidR="009A646F" w:rsidRPr="003408F9" w:rsidRDefault="009A646F" w:rsidP="003408F9">
            <w:pPr>
              <w:widowControl/>
              <w:tabs>
                <w:tab w:val="left" w:pos="331"/>
                <w:tab w:val="left" w:pos="460"/>
              </w:tabs>
              <w:spacing w:line="276" w:lineRule="auto"/>
              <w:ind w:firstLine="567"/>
              <w:rPr>
                <w:sz w:val="24"/>
                <w:szCs w:val="24"/>
              </w:rPr>
            </w:pPr>
            <w:r w:rsidRPr="003408F9">
              <w:rPr>
                <w:sz w:val="24"/>
                <w:szCs w:val="24"/>
              </w:rPr>
              <w:t>Демонстрирующий навыки критического мышления, определения достоверной научной информации и критики антинаучных представлений.</w:t>
            </w:r>
          </w:p>
          <w:p w:rsidR="009A646F" w:rsidRPr="003408F9" w:rsidRDefault="009A646F" w:rsidP="003408F9">
            <w:pPr>
              <w:widowControl/>
              <w:tabs>
                <w:tab w:val="left" w:pos="331"/>
                <w:tab w:val="left" w:pos="460"/>
              </w:tabs>
              <w:spacing w:line="276" w:lineRule="auto"/>
              <w:ind w:firstLine="567"/>
              <w:rPr>
                <w:sz w:val="24"/>
                <w:szCs w:val="24"/>
              </w:rPr>
            </w:pPr>
            <w:r w:rsidRPr="003408F9">
              <w:rPr>
                <w:sz w:val="24"/>
                <w:szCs w:val="24"/>
              </w:rPr>
              <w:t>Развивающий и применяющий навыки наблюдения, накопления и систематизации фактов, осмысления опыта в естественнонаучной и гуманитарной областях познания, исследовательской деятельности.</w:t>
            </w:r>
          </w:p>
        </w:tc>
      </w:tr>
    </w:tbl>
    <w:p w:rsidR="009A646F" w:rsidRPr="003408F9" w:rsidRDefault="009A646F" w:rsidP="003408F9">
      <w:pPr>
        <w:widowControl/>
        <w:spacing w:line="276" w:lineRule="auto"/>
        <w:ind w:firstLine="567"/>
        <w:jc w:val="both"/>
        <w:rPr>
          <w:rFonts w:eastAsia="SchoolBookSanPin"/>
          <w:b/>
          <w:sz w:val="24"/>
          <w:szCs w:val="24"/>
        </w:rPr>
      </w:pPr>
      <w:r w:rsidRPr="003408F9">
        <w:rPr>
          <w:rFonts w:eastAsia="SchoolBookSanPin"/>
          <w:b/>
          <w:sz w:val="24"/>
          <w:szCs w:val="24"/>
        </w:rPr>
        <w:t>Содержательный раздел.</w:t>
      </w:r>
    </w:p>
    <w:p w:rsidR="009A646F" w:rsidRPr="003408F9" w:rsidRDefault="009A646F" w:rsidP="003408F9">
      <w:pPr>
        <w:widowControl/>
        <w:spacing w:line="276" w:lineRule="auto"/>
        <w:ind w:firstLine="567"/>
        <w:jc w:val="both"/>
        <w:rPr>
          <w:rFonts w:eastAsia="SchoolBookSanPin"/>
          <w:sz w:val="24"/>
          <w:szCs w:val="24"/>
        </w:rPr>
      </w:pPr>
      <w:bookmarkStart w:id="45" w:name="_Hlk148904984"/>
      <w:r w:rsidRPr="003408F9">
        <w:rPr>
          <w:b/>
          <w:sz w:val="24"/>
          <w:szCs w:val="24"/>
        </w:rPr>
        <w:t>Уклад общеобразовательной организации</w:t>
      </w:r>
    </w:p>
    <w:p w:rsidR="009A646F" w:rsidRPr="003408F9" w:rsidRDefault="009A646F" w:rsidP="003408F9">
      <w:pPr>
        <w:spacing w:line="276" w:lineRule="auto"/>
        <w:ind w:firstLine="567"/>
        <w:rPr>
          <w:sz w:val="24"/>
          <w:szCs w:val="24"/>
        </w:rPr>
      </w:pPr>
      <w:bookmarkStart w:id="46" w:name="_Hlk103786013"/>
      <w:r w:rsidRPr="003408F9">
        <w:rPr>
          <w:sz w:val="24"/>
          <w:szCs w:val="24"/>
        </w:rPr>
        <w:t xml:space="preserve">      Школа </w:t>
      </w:r>
      <w:proofErr w:type="gramStart"/>
      <w:r w:rsidRPr="003408F9">
        <w:rPr>
          <w:sz w:val="24"/>
          <w:szCs w:val="24"/>
        </w:rPr>
        <w:t>- это</w:t>
      </w:r>
      <w:proofErr w:type="gramEnd"/>
      <w:r w:rsidRPr="003408F9">
        <w:rPr>
          <w:sz w:val="24"/>
          <w:szCs w:val="24"/>
        </w:rPr>
        <w:t xml:space="preserve"> особый мир, в который погружается ребёнок с самого раннего детства. Мир, в котором происходит его формирование и становление</w:t>
      </w:r>
      <w:r w:rsidRPr="003408F9">
        <w:rPr>
          <w:color w:val="FF0000"/>
          <w:sz w:val="24"/>
          <w:szCs w:val="24"/>
        </w:rPr>
        <w:t xml:space="preserve"> </w:t>
      </w:r>
      <w:r w:rsidRPr="003408F9">
        <w:rPr>
          <w:sz w:val="24"/>
          <w:szCs w:val="24"/>
        </w:rPr>
        <w:t xml:space="preserve">как личности, и </w:t>
      </w:r>
      <w:proofErr w:type="gramStart"/>
      <w:r w:rsidRPr="003408F9">
        <w:rPr>
          <w:sz w:val="24"/>
          <w:szCs w:val="24"/>
        </w:rPr>
        <w:t>от  того</w:t>
      </w:r>
      <w:proofErr w:type="gramEnd"/>
      <w:r w:rsidRPr="003408F9">
        <w:rPr>
          <w:sz w:val="24"/>
          <w:szCs w:val="24"/>
        </w:rPr>
        <w:t>, как примет этот мир начинающего ученика, какие ценности предложит ему в качестве ключевых, очень многое зависит.</w:t>
      </w:r>
      <w:r w:rsidRPr="003408F9">
        <w:rPr>
          <w:color w:val="FF0000"/>
          <w:sz w:val="24"/>
          <w:szCs w:val="24"/>
        </w:rPr>
        <w:t xml:space="preserve"> </w:t>
      </w:r>
      <w:r w:rsidRPr="003408F9">
        <w:rPr>
          <w:sz w:val="24"/>
          <w:szCs w:val="24"/>
        </w:rPr>
        <w:t xml:space="preserve">Очень важно, чтобы уклад школьной жизни был таким, где всем комфортно: дети, учителя, родители шли в школу с радостью, а не страхом.  </w:t>
      </w:r>
    </w:p>
    <w:p w:rsidR="009A646F" w:rsidRPr="003408F9" w:rsidRDefault="009A646F" w:rsidP="003408F9">
      <w:pPr>
        <w:widowControl/>
        <w:spacing w:line="276" w:lineRule="auto"/>
        <w:ind w:firstLine="567"/>
        <w:rPr>
          <w:sz w:val="24"/>
          <w:szCs w:val="24"/>
        </w:rPr>
      </w:pPr>
      <w:r w:rsidRPr="003408F9">
        <w:rPr>
          <w:sz w:val="24"/>
          <w:szCs w:val="24"/>
        </w:rPr>
        <w:t>Наша школа была открыта в 1862 году через год после отмены крепостного права. Спустя 10 лет, в 1873 году школа насчитывала 27 учащихся и размещалась в одной комнате частного дома.</w:t>
      </w:r>
    </w:p>
    <w:p w:rsidR="009A646F" w:rsidRPr="003408F9" w:rsidRDefault="009A646F" w:rsidP="003408F9">
      <w:pPr>
        <w:widowControl/>
        <w:spacing w:line="276" w:lineRule="auto"/>
        <w:ind w:firstLine="567"/>
        <w:rPr>
          <w:sz w:val="24"/>
          <w:szCs w:val="24"/>
        </w:rPr>
      </w:pPr>
      <w:r w:rsidRPr="003408F9">
        <w:rPr>
          <w:sz w:val="24"/>
          <w:szCs w:val="24"/>
        </w:rPr>
        <w:t>Лишь спустя еще 20 лет для школы был построен отдельный дом с классной комнатой площадью 60 квадратных метров. В 1909 году было построено новое здание, где обучалось уже 132 учащихся начальной школы. В 1934 году был назначен первый директор школы - Габбасова Зинаида Амосовна, при которой школа стала семилетней. А уже в 1939 году школа стала средней, чем обязана директору Гайсиной Анисии Васильевне. После восстановления от последствий Великой Отечественной войны, в 1963 году школа открыла двери для 900 учащихся, а в 2005 году была произведена полная реконструкция здания школы.</w:t>
      </w:r>
    </w:p>
    <w:p w:rsidR="009A646F" w:rsidRPr="003408F9" w:rsidRDefault="009A646F" w:rsidP="003408F9">
      <w:pPr>
        <w:widowControl/>
        <w:spacing w:line="276" w:lineRule="auto"/>
        <w:ind w:firstLine="567"/>
        <w:rPr>
          <w:iCs/>
          <w:w w:val="0"/>
          <w:sz w:val="24"/>
          <w:szCs w:val="24"/>
        </w:rPr>
      </w:pPr>
      <w:r w:rsidRPr="003408F9">
        <w:rPr>
          <w:sz w:val="24"/>
          <w:szCs w:val="24"/>
        </w:rPr>
        <w:t>Более 160 лет существует школа с.Петровское, учит дружить, быть честными, трудолюбивыми и добрыми,</w:t>
      </w:r>
      <w:r w:rsidRPr="003408F9">
        <w:rPr>
          <w:iCs/>
          <w:w w:val="0"/>
          <w:sz w:val="24"/>
          <w:szCs w:val="24"/>
        </w:rPr>
        <w:t xml:space="preserve"> являясь социокультурным центром села. </w:t>
      </w:r>
    </w:p>
    <w:p w:rsidR="009A646F" w:rsidRPr="003408F9" w:rsidRDefault="009A646F" w:rsidP="003408F9">
      <w:pPr>
        <w:widowControl/>
        <w:shd w:val="clear" w:color="auto" w:fill="FFFFFF"/>
        <w:spacing w:line="276" w:lineRule="auto"/>
        <w:ind w:firstLine="567"/>
        <w:rPr>
          <w:sz w:val="24"/>
          <w:szCs w:val="24"/>
        </w:rPr>
      </w:pPr>
      <w:r w:rsidRPr="003408F9">
        <w:rPr>
          <w:sz w:val="24"/>
          <w:szCs w:val="24"/>
        </w:rPr>
        <w:t xml:space="preserve">МБОУ СОШ </w:t>
      </w:r>
      <w:proofErr w:type="gramStart"/>
      <w:r w:rsidRPr="003408F9">
        <w:rPr>
          <w:sz w:val="24"/>
          <w:szCs w:val="24"/>
        </w:rPr>
        <w:t>с.Петровское  является</w:t>
      </w:r>
      <w:proofErr w:type="gramEnd"/>
      <w:r w:rsidRPr="003408F9">
        <w:rPr>
          <w:sz w:val="24"/>
          <w:szCs w:val="24"/>
        </w:rPr>
        <w:t xml:space="preserve"> средней общеобразовательной школой, обучение в которой осуществляется по трем уровням образования: начальное общее образование, основное общее образование, среднее общее образование по общеобразовательным, адаптированным и индивидуальным учебным планам для детей с ОВЗ различной степенью тяжести заболеваний. </w:t>
      </w:r>
    </w:p>
    <w:p w:rsidR="009A646F" w:rsidRPr="003408F9" w:rsidRDefault="009A646F" w:rsidP="003408F9">
      <w:pPr>
        <w:shd w:val="clear" w:color="auto" w:fill="FFFFFF"/>
        <w:spacing w:line="276" w:lineRule="auto"/>
        <w:ind w:firstLine="567"/>
        <w:rPr>
          <w:sz w:val="24"/>
          <w:szCs w:val="24"/>
        </w:rPr>
      </w:pPr>
      <w:r w:rsidRPr="003408F9">
        <w:rPr>
          <w:sz w:val="24"/>
          <w:szCs w:val="24"/>
        </w:rPr>
        <w:t xml:space="preserve">Особенностью учебно-воспитательного процесса в школе является то, что учащиеся школы проживают на </w:t>
      </w:r>
      <w:proofErr w:type="gramStart"/>
      <w:r w:rsidRPr="003408F9">
        <w:rPr>
          <w:sz w:val="24"/>
          <w:szCs w:val="24"/>
        </w:rPr>
        <w:t>закрепленной  территории</w:t>
      </w:r>
      <w:proofErr w:type="gramEnd"/>
      <w:r w:rsidRPr="003408F9">
        <w:rPr>
          <w:sz w:val="24"/>
          <w:szCs w:val="24"/>
        </w:rPr>
        <w:t xml:space="preserve">,  в состав которой входят близлежащие деревни и села. Подвоз на занятия осуществляется тремя школьными автобусами. Значительная часть семей связана со школой тесными узами: учились дети, внуки. </w:t>
      </w:r>
    </w:p>
    <w:p w:rsidR="009A646F" w:rsidRPr="003408F9" w:rsidRDefault="009A646F" w:rsidP="003408F9">
      <w:pPr>
        <w:shd w:val="clear" w:color="auto" w:fill="FFFFFF"/>
        <w:spacing w:line="276" w:lineRule="auto"/>
        <w:ind w:firstLine="567"/>
        <w:rPr>
          <w:sz w:val="24"/>
          <w:szCs w:val="24"/>
        </w:rPr>
      </w:pPr>
      <w:r w:rsidRPr="003408F9">
        <w:rPr>
          <w:sz w:val="24"/>
          <w:szCs w:val="24"/>
        </w:rPr>
        <w:t>В нашей школе сегодня работает дружный и слаженный коллектив единомышленников. Это профессионалы педагогического труда, мастера своего дела, из 37 нынешних учителей – 22 выпускника нашей школы.  Эта особенность играет важную роль в воспитательном процессе, способствует формированию благоприятного микроклимата, доверительных отношений, укреплению традиций, лучшему взаимопониманию родителей, учащихся и учителей не только в школе. В зависимости от данных факторов построен учебный и воспитательный процесс, осуществляется внеурочная деятельность, работают кружки и секции дополнительного образования. Воспитательная система школы складывается из совместной деятельности учителей, учащихся, родителей, педагогов дополнительного образования, педагогов учреждений культуры и спорта, из воспитания на уроке, вне урока: через систему дополнительного образования, преемственности детский сад-школа, экскурсионной и творческой деятельности.</w:t>
      </w:r>
    </w:p>
    <w:p w:rsidR="009A646F" w:rsidRPr="003408F9" w:rsidRDefault="009A646F" w:rsidP="003408F9">
      <w:pPr>
        <w:spacing w:line="276" w:lineRule="auto"/>
        <w:ind w:firstLine="567"/>
        <w:rPr>
          <w:iCs/>
          <w:w w:val="0"/>
          <w:sz w:val="24"/>
          <w:szCs w:val="24"/>
        </w:rPr>
      </w:pPr>
      <w:r w:rsidRPr="003408F9">
        <w:rPr>
          <w:iCs/>
          <w:w w:val="0"/>
          <w:sz w:val="24"/>
          <w:szCs w:val="24"/>
        </w:rPr>
        <w:t xml:space="preserve">Основной механизм воспитания </w:t>
      </w:r>
      <w:proofErr w:type="gramStart"/>
      <w:r w:rsidRPr="003408F9">
        <w:rPr>
          <w:iCs/>
          <w:w w:val="0"/>
          <w:sz w:val="24"/>
          <w:szCs w:val="24"/>
        </w:rPr>
        <w:t>в  школе</w:t>
      </w:r>
      <w:proofErr w:type="gramEnd"/>
      <w:r w:rsidRPr="003408F9">
        <w:rPr>
          <w:iCs/>
          <w:w w:val="0"/>
          <w:sz w:val="24"/>
          <w:szCs w:val="24"/>
        </w:rPr>
        <w:t xml:space="preserve">- образовательное воспитательное пространство, которое является центральным структурным элементом села, отношений внутри пространства, морально- психологическая атмосфера, требования и эталоны поведения. </w:t>
      </w:r>
    </w:p>
    <w:p w:rsidR="009A646F" w:rsidRPr="003408F9" w:rsidRDefault="009A646F" w:rsidP="003408F9">
      <w:pPr>
        <w:spacing w:line="276" w:lineRule="auto"/>
        <w:ind w:firstLine="567"/>
        <w:rPr>
          <w:bCs/>
          <w:sz w:val="24"/>
          <w:szCs w:val="24"/>
        </w:rPr>
      </w:pPr>
      <w:r w:rsidRPr="003408F9">
        <w:rPr>
          <w:iCs/>
          <w:w w:val="0"/>
          <w:sz w:val="24"/>
          <w:szCs w:val="24"/>
        </w:rPr>
        <w:t>Наиболее значимыми традиционными делами, составляющими основу воспитательной системы являются:</w:t>
      </w:r>
      <w:r w:rsidRPr="003408F9">
        <w:rPr>
          <w:iCs/>
          <w:color w:val="385623"/>
          <w:w w:val="0"/>
          <w:sz w:val="24"/>
          <w:szCs w:val="24"/>
        </w:rPr>
        <w:t xml:space="preserve"> </w:t>
      </w:r>
      <w:r w:rsidRPr="003408F9">
        <w:rPr>
          <w:rFonts w:eastAsia="№Е"/>
          <w:sz w:val="24"/>
          <w:szCs w:val="24"/>
        </w:rPr>
        <w:t xml:space="preserve">- акция «Помоги собраться в школу», «Книги – Донбасу», «Разделяй вместе с нами», «Делай с нами», «Экологические субботники»; «Башкортостан- мой край родной», акция «Георгиевская ленточка», «Бессмертный полк»; летний трудовой лагерь «Алые паруса»,  «Зимние спортивные игры», </w:t>
      </w:r>
      <w:r w:rsidRPr="003408F9">
        <w:rPr>
          <w:bCs/>
          <w:sz w:val="24"/>
          <w:szCs w:val="24"/>
        </w:rPr>
        <w:t xml:space="preserve">День знаний, День Учителя,  Новогодний марафон,  «А, ну-ка, парни!», «Последний звонок». </w:t>
      </w:r>
    </w:p>
    <w:p w:rsidR="009A646F" w:rsidRPr="003408F9" w:rsidRDefault="009A646F" w:rsidP="003408F9">
      <w:pPr>
        <w:spacing w:line="276" w:lineRule="auto"/>
        <w:ind w:firstLine="567"/>
        <w:rPr>
          <w:rFonts w:eastAsia="№Е"/>
          <w:bCs/>
          <w:sz w:val="24"/>
          <w:szCs w:val="24"/>
        </w:rPr>
      </w:pPr>
      <w:r w:rsidRPr="003408F9">
        <w:rPr>
          <w:rFonts w:eastAsia="№Е"/>
          <w:sz w:val="24"/>
          <w:szCs w:val="24"/>
        </w:rPr>
        <w:t xml:space="preserve">Более чем за 160 лет в школе сложились свои традиции и ритуалы: </w:t>
      </w:r>
    </w:p>
    <w:p w:rsidR="009A646F" w:rsidRPr="003408F9" w:rsidRDefault="009A646F" w:rsidP="003408F9">
      <w:pPr>
        <w:tabs>
          <w:tab w:val="left" w:pos="0"/>
          <w:tab w:val="left" w:pos="851"/>
        </w:tabs>
        <w:spacing w:line="276" w:lineRule="auto"/>
        <w:ind w:firstLine="567"/>
        <w:rPr>
          <w:bCs/>
          <w:sz w:val="24"/>
          <w:szCs w:val="24"/>
        </w:rPr>
      </w:pPr>
      <w:r w:rsidRPr="003408F9">
        <w:rPr>
          <w:rFonts w:eastAsia="№Е"/>
          <w:sz w:val="24"/>
          <w:szCs w:val="24"/>
        </w:rPr>
        <w:t>-</w:t>
      </w:r>
      <w:r w:rsidRPr="003408F9">
        <w:rPr>
          <w:bCs/>
          <w:sz w:val="24"/>
          <w:szCs w:val="24"/>
        </w:rPr>
        <w:t xml:space="preserve">«Посвящение в первоклассники» (торжественная церемония, символизирующая приобретение ребенком своего первого социального статуса – школьника), торжественное вступление в ряды «Юнармии» (формирование и закрепление у учащихся чувства патриотизма, любви к своей Родине, чувства долга, ответственности, гражданской позиции), посвящение учащихся в отряд юный инспекторов движения (формировать знания по правилам дорожного движения, расширить кругозор учащихся по ПДД, пропагандировать ПДД), </w:t>
      </w:r>
    </w:p>
    <w:p w:rsidR="009A646F" w:rsidRPr="003408F9" w:rsidRDefault="009A646F" w:rsidP="003408F9">
      <w:pPr>
        <w:tabs>
          <w:tab w:val="left" w:pos="0"/>
          <w:tab w:val="left" w:pos="851"/>
        </w:tabs>
        <w:spacing w:line="276" w:lineRule="auto"/>
        <w:ind w:firstLine="567"/>
        <w:rPr>
          <w:bCs/>
          <w:sz w:val="24"/>
          <w:szCs w:val="24"/>
        </w:rPr>
      </w:pPr>
      <w:r w:rsidRPr="003408F9">
        <w:rPr>
          <w:bCs/>
          <w:sz w:val="24"/>
          <w:szCs w:val="24"/>
        </w:rPr>
        <w:t xml:space="preserve">- церемония награждения (по итогам года) школьников и педагогов за активное участие в жизни школы, защиту чести школы в конкурсах, соревнованиях, олимпиадах, значительный вклад в развитие школы «День чести школы». </w:t>
      </w:r>
      <w:r w:rsidRPr="003408F9">
        <w:rPr>
          <w:color w:val="333333"/>
          <w:sz w:val="24"/>
          <w:szCs w:val="24"/>
          <w:shd w:val="clear" w:color="auto" w:fill="FFFFFF"/>
        </w:rPr>
        <w:t>Геральдика школы – связующее звено между поколениями выпускников, между прошлым и будущим. Это – знак гордости и единства выпускников со своим учебным заведением.</w:t>
      </w:r>
      <w:r w:rsidRPr="003408F9">
        <w:rPr>
          <w:bCs/>
          <w:sz w:val="24"/>
          <w:szCs w:val="24"/>
        </w:rPr>
        <w:t xml:space="preserve"> Герб и гимн школы был написан, разработан и нарисован Советом старшеклассников.  </w:t>
      </w:r>
    </w:p>
    <w:p w:rsidR="009A646F" w:rsidRPr="003408F9" w:rsidRDefault="009A646F" w:rsidP="003408F9">
      <w:pPr>
        <w:spacing w:line="276" w:lineRule="auto"/>
        <w:ind w:firstLine="567"/>
        <w:rPr>
          <w:sz w:val="24"/>
          <w:szCs w:val="24"/>
        </w:rPr>
      </w:pPr>
      <w:r w:rsidRPr="003408F9">
        <w:rPr>
          <w:sz w:val="24"/>
          <w:szCs w:val="24"/>
        </w:rPr>
        <w:t xml:space="preserve">Осуществляется системное </w:t>
      </w:r>
      <w:proofErr w:type="gramStart"/>
      <w:r w:rsidRPr="003408F9">
        <w:rPr>
          <w:sz w:val="24"/>
          <w:szCs w:val="24"/>
        </w:rPr>
        <w:t>взаимодействие  со</w:t>
      </w:r>
      <w:proofErr w:type="gramEnd"/>
      <w:r w:rsidRPr="003408F9">
        <w:rPr>
          <w:sz w:val="24"/>
          <w:szCs w:val="24"/>
        </w:rPr>
        <w:t xml:space="preserve"> школой искусств,  СДК, ЦБС, ДЮСШ, ДЭБЦ, СЮТ, Центр «Инсайт», ПМПК, Детским садом, ГБУ Центр «Петровский», КДН и ЗП, Центром занятости. Особую помощь в профориентационной работе обучающимся оказывают ВУЗы и ССУЗы Республики Башкортостан. </w:t>
      </w:r>
      <w:r w:rsidRPr="003408F9">
        <w:rPr>
          <w:iCs/>
          <w:w w:val="0"/>
          <w:sz w:val="24"/>
          <w:szCs w:val="24"/>
        </w:rPr>
        <w:t xml:space="preserve">Принимаем активное участие в акциях и мероприятиях Российского движения школьников, имеем отряды ЮИД, ДЮП «Ноль – один», Юнармии. </w:t>
      </w:r>
    </w:p>
    <w:p w:rsidR="009A646F" w:rsidRPr="003408F9" w:rsidRDefault="009A646F" w:rsidP="003408F9">
      <w:pPr>
        <w:spacing w:line="276" w:lineRule="auto"/>
        <w:ind w:firstLine="567"/>
        <w:outlineLvl w:val="2"/>
        <w:rPr>
          <w:sz w:val="24"/>
          <w:szCs w:val="24"/>
        </w:rPr>
      </w:pPr>
      <w:r w:rsidRPr="003408F9">
        <w:rPr>
          <w:sz w:val="24"/>
          <w:szCs w:val="24"/>
        </w:rPr>
        <w:t xml:space="preserve"> В 2019 году МБОУ СОШ с.Петровское МР Ишимбайский </w:t>
      </w:r>
      <w:proofErr w:type="gramStart"/>
      <w:r w:rsidRPr="003408F9">
        <w:rPr>
          <w:sz w:val="24"/>
          <w:szCs w:val="24"/>
        </w:rPr>
        <w:t>район  стала</w:t>
      </w:r>
      <w:proofErr w:type="gramEnd"/>
      <w:r w:rsidRPr="003408F9">
        <w:rPr>
          <w:sz w:val="24"/>
          <w:szCs w:val="24"/>
        </w:rPr>
        <w:t xml:space="preserve"> опытно-экспериментальной площадкой Института стратегии развития образования Российской Академии образования и разработанная программа воспитания получила самые положительные оценки. Данная программа была представлена в ИРО Республики Башкортостан. </w:t>
      </w:r>
    </w:p>
    <w:p w:rsidR="009A646F" w:rsidRPr="003408F9" w:rsidRDefault="009A646F" w:rsidP="003408F9">
      <w:pPr>
        <w:widowControl/>
        <w:shd w:val="clear" w:color="auto" w:fill="FFFFFF"/>
        <w:spacing w:line="276" w:lineRule="auto"/>
        <w:ind w:firstLine="567"/>
        <w:rPr>
          <w:sz w:val="24"/>
          <w:szCs w:val="24"/>
        </w:rPr>
      </w:pPr>
      <w:r w:rsidRPr="003408F9">
        <w:rPr>
          <w:sz w:val="24"/>
          <w:szCs w:val="24"/>
        </w:rPr>
        <w:t xml:space="preserve">Одной из ключевых особенностей работы </w:t>
      </w:r>
      <w:proofErr w:type="gramStart"/>
      <w:r w:rsidRPr="003408F9">
        <w:rPr>
          <w:sz w:val="24"/>
          <w:szCs w:val="24"/>
        </w:rPr>
        <w:t>школы  является</w:t>
      </w:r>
      <w:proofErr w:type="gramEnd"/>
      <w:r w:rsidRPr="003408F9">
        <w:rPr>
          <w:sz w:val="24"/>
          <w:szCs w:val="24"/>
        </w:rPr>
        <w:t xml:space="preserve"> обучение воспитанников ГБУ РБ  Центр «Петровский», детей с ОВЗ, ТЖС, детей из других населенных пунктов. </w:t>
      </w:r>
    </w:p>
    <w:p w:rsidR="009A646F" w:rsidRPr="003408F9" w:rsidRDefault="009A646F" w:rsidP="003408F9">
      <w:pPr>
        <w:widowControl/>
        <w:shd w:val="clear" w:color="auto" w:fill="FFFFFF"/>
        <w:spacing w:line="276" w:lineRule="auto"/>
        <w:ind w:firstLine="567"/>
        <w:rPr>
          <w:sz w:val="24"/>
          <w:szCs w:val="24"/>
        </w:rPr>
      </w:pPr>
      <w:r w:rsidRPr="003408F9">
        <w:rPr>
          <w:sz w:val="24"/>
          <w:szCs w:val="24"/>
        </w:rPr>
        <w:t>Отрицательным фактором является то, что школа находится на краю села и располагается рядом с проезжей частью.  Данные факторы не могут не вносить особенности в воспитательное процесс. В связи с этим, особое внимание уделяется формированию безопасного поведения обучающихся.</w:t>
      </w:r>
    </w:p>
    <w:p w:rsidR="009A646F" w:rsidRPr="003408F9" w:rsidRDefault="009A646F" w:rsidP="003408F9">
      <w:pPr>
        <w:spacing w:line="276" w:lineRule="auto"/>
        <w:ind w:firstLine="567"/>
        <w:rPr>
          <w:sz w:val="24"/>
          <w:szCs w:val="24"/>
        </w:rPr>
      </w:pPr>
      <w:r w:rsidRPr="003408F9">
        <w:rPr>
          <w:sz w:val="24"/>
          <w:szCs w:val="24"/>
        </w:rPr>
        <w:t xml:space="preserve">Важная роль в формировании «уклада школьной жизни» принадлежит родителям обучающихся. Родители, дети и учителя вместе обсуждают, какой образ жизни будет существовать в школе, в соответствии с их потребностями и возможностями. Родителей привлекаем </w:t>
      </w:r>
      <w:proofErr w:type="gramStart"/>
      <w:r w:rsidRPr="003408F9">
        <w:rPr>
          <w:sz w:val="24"/>
          <w:szCs w:val="24"/>
        </w:rPr>
        <w:t>к  проведению</w:t>
      </w:r>
      <w:proofErr w:type="gramEnd"/>
      <w:r w:rsidRPr="003408F9">
        <w:rPr>
          <w:sz w:val="24"/>
          <w:szCs w:val="24"/>
        </w:rPr>
        <w:t xml:space="preserve"> различных классных и внеклассных мероприятий. Родительская общественность принимает активное участие </w:t>
      </w:r>
      <w:proofErr w:type="gramStart"/>
      <w:r w:rsidRPr="003408F9">
        <w:rPr>
          <w:sz w:val="24"/>
          <w:szCs w:val="24"/>
        </w:rPr>
        <w:t>в  жизни</w:t>
      </w:r>
      <w:proofErr w:type="gramEnd"/>
      <w:r w:rsidRPr="003408F9">
        <w:rPr>
          <w:sz w:val="24"/>
          <w:szCs w:val="24"/>
        </w:rPr>
        <w:t xml:space="preserve"> школы.</w:t>
      </w:r>
    </w:p>
    <w:bookmarkEnd w:id="45"/>
    <w:bookmarkEnd w:id="46"/>
    <w:p w:rsidR="009A646F" w:rsidRPr="003408F9" w:rsidRDefault="009A646F" w:rsidP="003408F9">
      <w:pPr>
        <w:tabs>
          <w:tab w:val="left" w:pos="851"/>
        </w:tabs>
        <w:spacing w:line="276" w:lineRule="auto"/>
        <w:ind w:firstLine="567"/>
        <w:outlineLvl w:val="0"/>
        <w:rPr>
          <w:b/>
          <w:sz w:val="24"/>
          <w:szCs w:val="24"/>
        </w:rPr>
      </w:pPr>
      <w:r w:rsidRPr="003408F9">
        <w:rPr>
          <w:b/>
          <w:sz w:val="24"/>
          <w:szCs w:val="24"/>
        </w:rPr>
        <w:t>Виды, формы и содержание воспитательной деятельности</w:t>
      </w:r>
    </w:p>
    <w:p w:rsidR="009A646F" w:rsidRPr="003408F9" w:rsidRDefault="009A646F" w:rsidP="003408F9">
      <w:pPr>
        <w:tabs>
          <w:tab w:val="left" w:pos="851"/>
        </w:tabs>
        <w:spacing w:line="276" w:lineRule="auto"/>
        <w:ind w:firstLine="567"/>
        <w:rPr>
          <w:sz w:val="24"/>
          <w:szCs w:val="24"/>
        </w:rPr>
      </w:pPr>
      <w:r w:rsidRPr="003408F9">
        <w:rPr>
          <w:b/>
          <w:sz w:val="24"/>
          <w:szCs w:val="24"/>
        </w:rPr>
        <w:t xml:space="preserve">Модуль «Урочная деятельность» </w:t>
      </w:r>
    </w:p>
    <w:p w:rsidR="009A646F" w:rsidRPr="003408F9" w:rsidRDefault="009A646F" w:rsidP="003408F9">
      <w:pPr>
        <w:tabs>
          <w:tab w:val="left" w:pos="851"/>
        </w:tabs>
        <w:spacing w:line="276" w:lineRule="auto"/>
        <w:ind w:firstLine="567"/>
        <w:rPr>
          <w:i/>
          <w:sz w:val="24"/>
          <w:szCs w:val="24"/>
        </w:rPr>
      </w:pPr>
      <w:r w:rsidRPr="003408F9">
        <w:rPr>
          <w:sz w:val="24"/>
          <w:szCs w:val="24"/>
        </w:rPr>
        <w:t>Реализация воспитательного потенциала уроков предполагает следующее:</w:t>
      </w:r>
      <w:r w:rsidRPr="003408F9">
        <w:rPr>
          <w:i/>
          <w:sz w:val="24"/>
          <w:szCs w:val="24"/>
        </w:rPr>
        <w:t xml:space="preserve"> </w:t>
      </w:r>
    </w:p>
    <w:p w:rsidR="009A646F" w:rsidRPr="003408F9" w:rsidRDefault="009A646F" w:rsidP="003408F9">
      <w:pPr>
        <w:tabs>
          <w:tab w:val="left" w:pos="851"/>
        </w:tabs>
        <w:spacing w:line="276" w:lineRule="auto"/>
        <w:ind w:firstLine="567"/>
        <w:rPr>
          <w:i/>
          <w:sz w:val="24"/>
          <w:szCs w:val="24"/>
        </w:rPr>
      </w:pPr>
      <w:r w:rsidRPr="003408F9">
        <w:rPr>
          <w:i/>
          <w:sz w:val="24"/>
          <w:szCs w:val="24"/>
        </w:rPr>
        <w:t xml:space="preserve">– </w:t>
      </w:r>
      <w:r w:rsidRPr="003408F9">
        <w:rPr>
          <w:sz w:val="24"/>
          <w:szCs w:val="24"/>
        </w:rPr>
        <w:t>максимальное использование воспитательных возможностей содержания учебных предметов для формирования у обучающихся российских традиционных духовно-нравственных и социокультурных ценностей, российского исторического сознания на основе исторического просвещения; подбор соответствующего содержания уроков, заданий, вспомогательных материалов, проблемных ситуаций для обсуждений;</w:t>
      </w:r>
    </w:p>
    <w:p w:rsidR="009A646F" w:rsidRPr="003408F9" w:rsidRDefault="009A646F" w:rsidP="00EE7CA6">
      <w:pPr>
        <w:numPr>
          <w:ilvl w:val="0"/>
          <w:numId w:val="27"/>
        </w:numPr>
        <w:tabs>
          <w:tab w:val="left" w:pos="851"/>
          <w:tab w:val="left" w:pos="993"/>
        </w:tabs>
        <w:autoSpaceDE/>
        <w:autoSpaceDN/>
        <w:spacing w:line="276" w:lineRule="auto"/>
        <w:ind w:left="0" w:firstLine="567"/>
        <w:jc w:val="both"/>
        <w:rPr>
          <w:i/>
          <w:sz w:val="24"/>
          <w:szCs w:val="24"/>
        </w:rPr>
      </w:pPr>
      <w:r w:rsidRPr="003408F9">
        <w:rPr>
          <w:sz w:val="24"/>
          <w:szCs w:val="24"/>
        </w:rPr>
        <w:t xml:space="preserve">включение учителями в рабочие программы по учебным предметам, курсам, модулям целевых ориентиров результатов воспитания, их учёт в определении воспитательных задач уроков, занятий; </w:t>
      </w:r>
    </w:p>
    <w:p w:rsidR="009A646F" w:rsidRPr="003408F9" w:rsidRDefault="009A646F" w:rsidP="00EE7CA6">
      <w:pPr>
        <w:numPr>
          <w:ilvl w:val="0"/>
          <w:numId w:val="27"/>
        </w:numPr>
        <w:tabs>
          <w:tab w:val="left" w:pos="851"/>
          <w:tab w:val="left" w:pos="993"/>
        </w:tabs>
        <w:autoSpaceDE/>
        <w:autoSpaceDN/>
        <w:spacing w:line="276" w:lineRule="auto"/>
        <w:ind w:left="0" w:firstLine="567"/>
        <w:jc w:val="both"/>
        <w:rPr>
          <w:sz w:val="24"/>
          <w:szCs w:val="24"/>
        </w:rPr>
      </w:pPr>
      <w:r w:rsidRPr="003408F9">
        <w:rPr>
          <w:sz w:val="24"/>
          <w:szCs w:val="24"/>
        </w:rPr>
        <w:t>включение учителями в рабочие программы учебных предметов, курсов, модулей тематики в соответствии с календарным планом воспитательной работы;</w:t>
      </w:r>
    </w:p>
    <w:p w:rsidR="009A646F" w:rsidRPr="003408F9" w:rsidRDefault="009A646F" w:rsidP="00EE7CA6">
      <w:pPr>
        <w:numPr>
          <w:ilvl w:val="0"/>
          <w:numId w:val="27"/>
        </w:numPr>
        <w:tabs>
          <w:tab w:val="left" w:pos="851"/>
          <w:tab w:val="left" w:pos="993"/>
        </w:tabs>
        <w:autoSpaceDE/>
        <w:autoSpaceDN/>
        <w:spacing w:line="276" w:lineRule="auto"/>
        <w:ind w:left="0" w:firstLine="567"/>
        <w:jc w:val="both"/>
        <w:rPr>
          <w:i/>
          <w:sz w:val="24"/>
          <w:szCs w:val="24"/>
        </w:rPr>
      </w:pPr>
      <w:r w:rsidRPr="003408F9">
        <w:rPr>
          <w:sz w:val="24"/>
          <w:szCs w:val="24"/>
        </w:rPr>
        <w:t>выбор методов, методик, технологий, оказывающих воспитательное воздействие на личность в соответствии с воспитательным идеалом, целью и задачами воспитания, целевыми ориентирами результатов воспитания; реализацию приоритета воспитания в учебной деятельности;</w:t>
      </w:r>
    </w:p>
    <w:p w:rsidR="009A646F" w:rsidRPr="003408F9" w:rsidRDefault="009A646F" w:rsidP="00EE7CA6">
      <w:pPr>
        <w:numPr>
          <w:ilvl w:val="0"/>
          <w:numId w:val="27"/>
        </w:numPr>
        <w:tabs>
          <w:tab w:val="left" w:pos="851"/>
          <w:tab w:val="left" w:pos="993"/>
        </w:tabs>
        <w:autoSpaceDE/>
        <w:autoSpaceDN/>
        <w:spacing w:line="276" w:lineRule="auto"/>
        <w:ind w:left="0" w:firstLine="567"/>
        <w:jc w:val="both"/>
        <w:rPr>
          <w:i/>
          <w:sz w:val="24"/>
          <w:szCs w:val="24"/>
        </w:rPr>
      </w:pPr>
      <w:r w:rsidRPr="003408F9">
        <w:rPr>
          <w:sz w:val="24"/>
          <w:szCs w:val="24"/>
        </w:rPr>
        <w:t xml:space="preserve">привлечение внимания обучающихся к ценностному аспекту изучаемых на уроках предметов, явлений и событий, инициирование обсуждений, высказываний своего мнения, выработки своего личностного отношения к изучаемым событиям, явлениям, лицам; </w:t>
      </w:r>
    </w:p>
    <w:p w:rsidR="009A646F" w:rsidRPr="003408F9" w:rsidRDefault="009A646F" w:rsidP="00EE7CA6">
      <w:pPr>
        <w:numPr>
          <w:ilvl w:val="0"/>
          <w:numId w:val="27"/>
        </w:numPr>
        <w:tabs>
          <w:tab w:val="left" w:pos="851"/>
          <w:tab w:val="left" w:pos="993"/>
        </w:tabs>
        <w:autoSpaceDE/>
        <w:autoSpaceDN/>
        <w:spacing w:line="276" w:lineRule="auto"/>
        <w:ind w:left="0" w:firstLine="567"/>
        <w:jc w:val="both"/>
        <w:rPr>
          <w:sz w:val="24"/>
          <w:szCs w:val="24"/>
        </w:rPr>
      </w:pPr>
      <w:r w:rsidRPr="003408F9">
        <w:rPr>
          <w:sz w:val="24"/>
          <w:szCs w:val="24"/>
        </w:rPr>
        <w:t xml:space="preserve">применение интерактивных форм учебной работы — интеллектуальных, стимулирующих познавательную мотивацию, игровых методик, дискуссий, дающих возможность приобрести опыт ведения конструктивного диалога; групповой работы, которая учит строить отношения и действовать в команде, способствует развитию критического мышления; </w:t>
      </w:r>
    </w:p>
    <w:p w:rsidR="009A646F" w:rsidRPr="003408F9" w:rsidRDefault="009A646F" w:rsidP="00EE7CA6">
      <w:pPr>
        <w:numPr>
          <w:ilvl w:val="0"/>
          <w:numId w:val="27"/>
        </w:numPr>
        <w:tabs>
          <w:tab w:val="left" w:pos="851"/>
          <w:tab w:val="left" w:pos="993"/>
        </w:tabs>
        <w:autoSpaceDE/>
        <w:autoSpaceDN/>
        <w:spacing w:line="276" w:lineRule="auto"/>
        <w:ind w:left="0" w:firstLine="567"/>
        <w:jc w:val="both"/>
        <w:rPr>
          <w:i/>
          <w:sz w:val="24"/>
          <w:szCs w:val="24"/>
        </w:rPr>
      </w:pPr>
      <w:r w:rsidRPr="003408F9">
        <w:rPr>
          <w:sz w:val="24"/>
          <w:szCs w:val="24"/>
        </w:rPr>
        <w:t xml:space="preserve">побуждение обучающихся соблюдать нормы поведения, правила общения со сверстниками и педагогами, соответствующие укладу общеобразовательной организации, установление и поддержку доброжелательной атмосферы; </w:t>
      </w:r>
    </w:p>
    <w:p w:rsidR="009A646F" w:rsidRPr="003408F9" w:rsidRDefault="009A646F" w:rsidP="00EE7CA6">
      <w:pPr>
        <w:numPr>
          <w:ilvl w:val="0"/>
          <w:numId w:val="27"/>
        </w:numPr>
        <w:tabs>
          <w:tab w:val="left" w:pos="851"/>
          <w:tab w:val="left" w:pos="993"/>
        </w:tabs>
        <w:autoSpaceDE/>
        <w:autoSpaceDN/>
        <w:spacing w:line="276" w:lineRule="auto"/>
        <w:ind w:left="0" w:firstLine="567"/>
        <w:jc w:val="both"/>
        <w:rPr>
          <w:i/>
          <w:sz w:val="24"/>
          <w:szCs w:val="24"/>
        </w:rPr>
      </w:pPr>
      <w:r w:rsidRPr="003408F9">
        <w:rPr>
          <w:sz w:val="24"/>
          <w:szCs w:val="24"/>
        </w:rPr>
        <w:t>организацию шефства мотивированных и эрудированных обучающихся над неуспевающими одноклассниками, в том числе с особыми образовательными потребностями, дающего обучающимся социально значимый опыт сотрудничества и взаимной помощи;</w:t>
      </w:r>
    </w:p>
    <w:p w:rsidR="009A646F" w:rsidRPr="003408F9" w:rsidRDefault="009A646F" w:rsidP="00EE7CA6">
      <w:pPr>
        <w:numPr>
          <w:ilvl w:val="0"/>
          <w:numId w:val="27"/>
        </w:numPr>
        <w:tabs>
          <w:tab w:val="left" w:pos="851"/>
          <w:tab w:val="left" w:pos="993"/>
        </w:tabs>
        <w:autoSpaceDE/>
        <w:autoSpaceDN/>
        <w:spacing w:line="276" w:lineRule="auto"/>
        <w:ind w:left="0" w:firstLine="567"/>
        <w:jc w:val="both"/>
        <w:rPr>
          <w:sz w:val="24"/>
          <w:szCs w:val="24"/>
        </w:rPr>
      </w:pPr>
      <w:r w:rsidRPr="003408F9">
        <w:rPr>
          <w:sz w:val="24"/>
          <w:szCs w:val="24"/>
        </w:rPr>
        <w:t>инициирование и поддержку исследовательской деятельности обучающихся, планирование и выполнение индивидуальных и групповых проектов воспитательной направленности.</w:t>
      </w:r>
    </w:p>
    <w:p w:rsidR="009A646F" w:rsidRPr="003408F9" w:rsidRDefault="009A646F" w:rsidP="003408F9">
      <w:pPr>
        <w:tabs>
          <w:tab w:val="left" w:pos="851"/>
        </w:tabs>
        <w:spacing w:line="276" w:lineRule="auto"/>
        <w:ind w:firstLine="567"/>
        <w:rPr>
          <w:b/>
          <w:sz w:val="24"/>
          <w:szCs w:val="24"/>
        </w:rPr>
      </w:pPr>
      <w:r w:rsidRPr="003408F9">
        <w:rPr>
          <w:b/>
          <w:sz w:val="24"/>
          <w:szCs w:val="24"/>
        </w:rPr>
        <w:t xml:space="preserve">Модуль «Внеурочная деятельность» </w:t>
      </w:r>
    </w:p>
    <w:p w:rsidR="009A646F" w:rsidRPr="003408F9" w:rsidRDefault="009A646F" w:rsidP="003408F9">
      <w:pPr>
        <w:spacing w:line="276" w:lineRule="auto"/>
        <w:ind w:firstLine="567"/>
        <w:rPr>
          <w:sz w:val="24"/>
          <w:szCs w:val="24"/>
        </w:rPr>
      </w:pPr>
      <w:r w:rsidRPr="003408F9">
        <w:rPr>
          <w:sz w:val="24"/>
          <w:szCs w:val="24"/>
        </w:rPr>
        <w:t xml:space="preserve">Воспитание на занятиях школьных курсов внеурочной </w:t>
      </w:r>
      <w:proofErr w:type="gramStart"/>
      <w:r w:rsidRPr="003408F9">
        <w:rPr>
          <w:sz w:val="24"/>
          <w:szCs w:val="24"/>
        </w:rPr>
        <w:t>деятельности  преимущественно</w:t>
      </w:r>
      <w:proofErr w:type="gramEnd"/>
      <w:r w:rsidRPr="003408F9">
        <w:rPr>
          <w:sz w:val="24"/>
          <w:szCs w:val="24"/>
        </w:rPr>
        <w:t xml:space="preserve"> осуществляется через: </w:t>
      </w:r>
    </w:p>
    <w:p w:rsidR="009A646F" w:rsidRPr="003408F9" w:rsidRDefault="009A646F" w:rsidP="003408F9">
      <w:pPr>
        <w:spacing w:line="276" w:lineRule="auto"/>
        <w:ind w:firstLine="567"/>
        <w:rPr>
          <w:sz w:val="24"/>
          <w:szCs w:val="24"/>
        </w:rPr>
      </w:pPr>
      <w:r w:rsidRPr="003408F9">
        <w:rPr>
          <w:sz w:val="24"/>
          <w:szCs w:val="24"/>
        </w:rPr>
        <w:t>- вовлечение школьников в интересную и полезную для них деятельность, которая предоставит им возможность самореализоваться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rsidR="009A646F" w:rsidRPr="003408F9" w:rsidRDefault="009A646F" w:rsidP="003408F9">
      <w:pPr>
        <w:spacing w:line="276" w:lineRule="auto"/>
        <w:ind w:firstLine="567"/>
        <w:rPr>
          <w:rFonts w:eastAsia="Batang"/>
          <w:sz w:val="24"/>
          <w:szCs w:val="24"/>
        </w:rPr>
      </w:pPr>
      <w:r w:rsidRPr="003408F9">
        <w:rPr>
          <w:rFonts w:eastAsia="Batang"/>
          <w:sz w:val="24"/>
          <w:szCs w:val="24"/>
        </w:rPr>
        <w:t xml:space="preserve">- формирование </w:t>
      </w:r>
      <w:r w:rsidRPr="003408F9">
        <w:rPr>
          <w:sz w:val="24"/>
          <w:szCs w:val="24"/>
        </w:rPr>
        <w:t>детско-взрослых общностей,</w:t>
      </w:r>
      <w:r w:rsidRPr="003408F9">
        <w:rPr>
          <w:rFonts w:eastAsia="Batang"/>
          <w:sz w:val="24"/>
          <w:szCs w:val="24"/>
        </w:rPr>
        <w:t xml:space="preserve"> которые </w:t>
      </w:r>
      <w:r w:rsidRPr="003408F9">
        <w:rPr>
          <w:sz w:val="24"/>
          <w:szCs w:val="24"/>
        </w:rPr>
        <w:t xml:space="preserve">могли бы </w:t>
      </w:r>
      <w:r w:rsidRPr="003408F9">
        <w:rPr>
          <w:rFonts w:eastAsia="Batang"/>
          <w:sz w:val="24"/>
          <w:szCs w:val="24"/>
        </w:rPr>
        <w:t>объединять детей и педагогов общими позитивными эмоциями и доверительными отношениями друг к другу;</w:t>
      </w:r>
    </w:p>
    <w:p w:rsidR="009A646F" w:rsidRPr="003408F9" w:rsidRDefault="009A646F" w:rsidP="003408F9">
      <w:pPr>
        <w:tabs>
          <w:tab w:val="left" w:pos="851"/>
        </w:tabs>
        <w:spacing w:line="276" w:lineRule="auto"/>
        <w:ind w:firstLine="567"/>
        <w:rPr>
          <w:sz w:val="24"/>
          <w:szCs w:val="24"/>
        </w:rPr>
      </w:pPr>
      <w:r w:rsidRPr="003408F9">
        <w:rPr>
          <w:sz w:val="24"/>
          <w:szCs w:val="24"/>
        </w:rPr>
        <w:t xml:space="preserve">- поддержку школьников с ярко выраженной лидерской позицией и установкой на сохранение и поддержание накопленных социально значимых традиций; </w:t>
      </w:r>
    </w:p>
    <w:p w:rsidR="009A646F" w:rsidRPr="003408F9" w:rsidRDefault="009A646F" w:rsidP="003408F9">
      <w:pPr>
        <w:tabs>
          <w:tab w:val="left" w:pos="851"/>
        </w:tabs>
        <w:spacing w:line="276" w:lineRule="auto"/>
        <w:ind w:firstLine="567"/>
        <w:rPr>
          <w:sz w:val="24"/>
          <w:szCs w:val="24"/>
        </w:rPr>
      </w:pPr>
      <w:r w:rsidRPr="003408F9">
        <w:rPr>
          <w:sz w:val="24"/>
          <w:szCs w:val="24"/>
        </w:rPr>
        <w:t>- поощрение педагогами детских инициатив и детского самоуправления;</w:t>
      </w:r>
    </w:p>
    <w:p w:rsidR="009A646F" w:rsidRPr="003408F9" w:rsidRDefault="009A646F" w:rsidP="003408F9">
      <w:pPr>
        <w:tabs>
          <w:tab w:val="left" w:pos="851"/>
        </w:tabs>
        <w:spacing w:line="276" w:lineRule="auto"/>
        <w:ind w:firstLine="567"/>
        <w:rPr>
          <w:sz w:val="24"/>
          <w:szCs w:val="24"/>
        </w:rPr>
      </w:pPr>
      <w:r w:rsidRPr="003408F9">
        <w:rPr>
          <w:sz w:val="24"/>
          <w:szCs w:val="24"/>
        </w:rPr>
        <w:t xml:space="preserve">- центр образования цифрового и гуманитарного профилей «Точка роста» (формирование современных компетенций и навыков у обучающихся). </w:t>
      </w:r>
    </w:p>
    <w:p w:rsidR="009A646F" w:rsidRPr="003408F9" w:rsidRDefault="009A646F" w:rsidP="003408F9">
      <w:pPr>
        <w:spacing w:line="276" w:lineRule="auto"/>
        <w:ind w:firstLine="567"/>
        <w:rPr>
          <w:rFonts w:eastAsia="№Е"/>
          <w:sz w:val="24"/>
          <w:szCs w:val="24"/>
        </w:rPr>
      </w:pPr>
      <w:r w:rsidRPr="003408F9">
        <w:rPr>
          <w:rFonts w:eastAsia="№Е"/>
          <w:sz w:val="24"/>
          <w:szCs w:val="24"/>
        </w:rPr>
        <w:t>Реализация воспитательного потенциала курсов внеурочной деятельности происходит в рамках следующих выбранных школьниками видов деятельности.</w:t>
      </w:r>
    </w:p>
    <w:p w:rsidR="009A646F" w:rsidRPr="003408F9" w:rsidRDefault="009A646F" w:rsidP="003408F9">
      <w:pPr>
        <w:spacing w:line="276" w:lineRule="auto"/>
        <w:ind w:firstLine="567"/>
        <w:rPr>
          <w:sz w:val="24"/>
          <w:szCs w:val="24"/>
        </w:rPr>
      </w:pPr>
      <w:r w:rsidRPr="003408F9">
        <w:rPr>
          <w:sz w:val="24"/>
          <w:szCs w:val="24"/>
        </w:rPr>
        <w:t>Для уровня СОО:</w:t>
      </w:r>
    </w:p>
    <w:p w:rsidR="009A646F" w:rsidRPr="003408F9" w:rsidRDefault="009A646F" w:rsidP="003408F9">
      <w:pPr>
        <w:spacing w:line="276" w:lineRule="auto"/>
        <w:ind w:firstLine="567"/>
        <w:rPr>
          <w:sz w:val="24"/>
          <w:szCs w:val="24"/>
        </w:rPr>
      </w:pPr>
      <w:r w:rsidRPr="003408F9">
        <w:rPr>
          <w:sz w:val="24"/>
          <w:szCs w:val="24"/>
        </w:rPr>
        <w:t xml:space="preserve">«Разговоры о важном», «Семьеведение», «Основы функциональной грамотности», «Россия – мои горизонты», «Спортивные игры», «Линия жизни», «Эссе и сочинение- рассуждение как жанры сочинения». </w:t>
      </w:r>
    </w:p>
    <w:p w:rsidR="009A646F" w:rsidRPr="003408F9" w:rsidRDefault="009A646F" w:rsidP="003408F9">
      <w:pPr>
        <w:tabs>
          <w:tab w:val="left" w:pos="993"/>
        </w:tabs>
        <w:spacing w:line="276" w:lineRule="auto"/>
        <w:ind w:firstLine="567"/>
        <w:rPr>
          <w:b/>
          <w:sz w:val="24"/>
          <w:szCs w:val="24"/>
        </w:rPr>
      </w:pPr>
      <w:r w:rsidRPr="003408F9">
        <w:rPr>
          <w:b/>
          <w:sz w:val="24"/>
          <w:szCs w:val="24"/>
        </w:rPr>
        <w:t>Модуль «Классное руководство»</w:t>
      </w:r>
    </w:p>
    <w:p w:rsidR="009A646F" w:rsidRPr="003408F9" w:rsidRDefault="009A646F" w:rsidP="003408F9">
      <w:pPr>
        <w:pStyle w:val="af5"/>
        <w:spacing w:after="0" w:line="276" w:lineRule="auto"/>
        <w:ind w:left="0" w:firstLine="567"/>
        <w:rPr>
          <w:sz w:val="24"/>
          <w:szCs w:val="24"/>
        </w:rPr>
      </w:pPr>
      <w:r w:rsidRPr="003408F9">
        <w:rPr>
          <w:sz w:val="24"/>
          <w:szCs w:val="24"/>
        </w:rPr>
        <w:t>Осуществляя классное руководство, педагог организует работу с классом; индивидуальную работу с учащимися вверенного ему класса; работу с учителями, преподающими в данном классе; работу с родителями учащихся или их законными представителями.</w:t>
      </w:r>
    </w:p>
    <w:p w:rsidR="009A646F" w:rsidRPr="003408F9" w:rsidRDefault="009A646F" w:rsidP="003408F9">
      <w:pPr>
        <w:pStyle w:val="af5"/>
        <w:spacing w:after="0" w:line="276" w:lineRule="auto"/>
        <w:ind w:left="0" w:firstLine="567"/>
        <w:rPr>
          <w:i/>
          <w:sz w:val="24"/>
          <w:szCs w:val="24"/>
        </w:rPr>
      </w:pPr>
      <w:r w:rsidRPr="003408F9">
        <w:rPr>
          <w:sz w:val="24"/>
          <w:szCs w:val="24"/>
        </w:rPr>
        <w:t xml:space="preserve">Направления работы: </w:t>
      </w:r>
    </w:p>
    <w:p w:rsidR="009A646F" w:rsidRPr="003408F9" w:rsidRDefault="009A646F" w:rsidP="00EE7CA6">
      <w:pPr>
        <w:numPr>
          <w:ilvl w:val="0"/>
          <w:numId w:val="28"/>
        </w:numPr>
        <w:tabs>
          <w:tab w:val="left" w:pos="851"/>
          <w:tab w:val="left" w:pos="993"/>
        </w:tabs>
        <w:autoSpaceDE/>
        <w:autoSpaceDN/>
        <w:spacing w:line="276" w:lineRule="auto"/>
        <w:ind w:left="0" w:firstLine="567"/>
        <w:jc w:val="both"/>
        <w:rPr>
          <w:sz w:val="24"/>
          <w:szCs w:val="24"/>
        </w:rPr>
      </w:pPr>
      <w:r w:rsidRPr="003408F9">
        <w:rPr>
          <w:sz w:val="24"/>
          <w:szCs w:val="24"/>
        </w:rPr>
        <w:t>планирование и проведение классных часов целевой воспитательной тематической направленности;</w:t>
      </w:r>
    </w:p>
    <w:p w:rsidR="009A646F" w:rsidRPr="003408F9" w:rsidRDefault="009A646F" w:rsidP="00EE7CA6">
      <w:pPr>
        <w:numPr>
          <w:ilvl w:val="0"/>
          <w:numId w:val="28"/>
        </w:numPr>
        <w:tabs>
          <w:tab w:val="left" w:pos="851"/>
          <w:tab w:val="left" w:pos="993"/>
        </w:tabs>
        <w:autoSpaceDE/>
        <w:autoSpaceDN/>
        <w:spacing w:line="276" w:lineRule="auto"/>
        <w:ind w:left="0" w:firstLine="567"/>
        <w:jc w:val="both"/>
        <w:rPr>
          <w:sz w:val="24"/>
          <w:szCs w:val="24"/>
        </w:rPr>
      </w:pPr>
      <w:r w:rsidRPr="003408F9">
        <w:rPr>
          <w:sz w:val="24"/>
          <w:szCs w:val="24"/>
        </w:rPr>
        <w:t>инициирование и поддержку классными руководителями участия классов в общешкольных делах, мероприятиях, оказание необходимой помощи обучающимся в их подготовке, проведении и анализе;</w:t>
      </w:r>
    </w:p>
    <w:p w:rsidR="009A646F" w:rsidRPr="003408F9" w:rsidRDefault="009A646F" w:rsidP="00EE7CA6">
      <w:pPr>
        <w:numPr>
          <w:ilvl w:val="0"/>
          <w:numId w:val="28"/>
        </w:numPr>
        <w:tabs>
          <w:tab w:val="left" w:pos="851"/>
          <w:tab w:val="left" w:pos="993"/>
        </w:tabs>
        <w:autoSpaceDE/>
        <w:autoSpaceDN/>
        <w:spacing w:line="276" w:lineRule="auto"/>
        <w:ind w:left="0" w:firstLine="567"/>
        <w:jc w:val="both"/>
        <w:rPr>
          <w:sz w:val="24"/>
          <w:szCs w:val="24"/>
        </w:rPr>
      </w:pPr>
      <w:r w:rsidRPr="003408F9">
        <w:rPr>
          <w:sz w:val="24"/>
          <w:szCs w:val="24"/>
        </w:rPr>
        <w:t xml:space="preserve">организацию интересных и полезных для личностного развития обучающихся совместных дел, позволяющих вовлекать в них обучающихся с разными потребностями, способностями, давать возможности для самореализации, устанавливать и укреплять доверительные отношения, стать для них значимым взрослым, задающим образцы поведения; </w:t>
      </w:r>
    </w:p>
    <w:p w:rsidR="009A646F" w:rsidRPr="003408F9" w:rsidRDefault="009A646F" w:rsidP="00EE7CA6">
      <w:pPr>
        <w:numPr>
          <w:ilvl w:val="0"/>
          <w:numId w:val="28"/>
        </w:numPr>
        <w:tabs>
          <w:tab w:val="left" w:pos="851"/>
          <w:tab w:val="left" w:pos="993"/>
        </w:tabs>
        <w:autoSpaceDE/>
        <w:autoSpaceDN/>
        <w:spacing w:line="276" w:lineRule="auto"/>
        <w:ind w:left="0" w:firstLine="567"/>
        <w:jc w:val="both"/>
        <w:rPr>
          <w:sz w:val="24"/>
          <w:szCs w:val="24"/>
        </w:rPr>
      </w:pPr>
      <w:r w:rsidRPr="003408F9">
        <w:rPr>
          <w:sz w:val="24"/>
          <w:szCs w:val="24"/>
        </w:rPr>
        <w:t xml:space="preserve">сплочение коллектива класса через игры и тренинги на командообразование, внеучебные и внешкольные мероприятия, походы, экскурсии, празднования дней рождения обучающихся, классные вечера; </w:t>
      </w:r>
    </w:p>
    <w:p w:rsidR="009A646F" w:rsidRPr="003408F9" w:rsidRDefault="009A646F" w:rsidP="00EE7CA6">
      <w:pPr>
        <w:numPr>
          <w:ilvl w:val="0"/>
          <w:numId w:val="28"/>
        </w:numPr>
        <w:tabs>
          <w:tab w:val="left" w:pos="851"/>
          <w:tab w:val="left" w:pos="993"/>
        </w:tabs>
        <w:autoSpaceDE/>
        <w:autoSpaceDN/>
        <w:spacing w:line="276" w:lineRule="auto"/>
        <w:ind w:left="0" w:firstLine="567"/>
        <w:jc w:val="both"/>
        <w:rPr>
          <w:b/>
          <w:i/>
          <w:sz w:val="24"/>
          <w:szCs w:val="24"/>
        </w:rPr>
      </w:pPr>
      <w:r w:rsidRPr="003408F9">
        <w:rPr>
          <w:sz w:val="24"/>
          <w:szCs w:val="24"/>
        </w:rPr>
        <w:t xml:space="preserve">выработку совместно с обучающимися правил поведения класса, участие в выработке таких правил поведения в общеобразовательной организации; </w:t>
      </w:r>
    </w:p>
    <w:p w:rsidR="009A646F" w:rsidRPr="003408F9" w:rsidRDefault="009A646F" w:rsidP="00EE7CA6">
      <w:pPr>
        <w:numPr>
          <w:ilvl w:val="0"/>
          <w:numId w:val="28"/>
        </w:numPr>
        <w:tabs>
          <w:tab w:val="left" w:pos="851"/>
          <w:tab w:val="left" w:pos="993"/>
        </w:tabs>
        <w:autoSpaceDE/>
        <w:autoSpaceDN/>
        <w:spacing w:line="276" w:lineRule="auto"/>
        <w:ind w:left="0" w:firstLine="567"/>
        <w:jc w:val="both"/>
        <w:rPr>
          <w:sz w:val="24"/>
          <w:szCs w:val="24"/>
        </w:rPr>
      </w:pPr>
      <w:r w:rsidRPr="003408F9">
        <w:rPr>
          <w:sz w:val="24"/>
          <w:szCs w:val="24"/>
        </w:rPr>
        <w:t xml:space="preserve">изучение особенностей личностного развития обучающихся путём наблюдения за их поведением, в специально создаваемых педагогических ситуациях, в играх, беседах по нравственным проблемам; результаты наблюдения сверяются с результатами бесед с родителями, учителями, а также (при необходимости) со школьным психологом; </w:t>
      </w:r>
    </w:p>
    <w:p w:rsidR="009A646F" w:rsidRPr="003408F9" w:rsidRDefault="009A646F" w:rsidP="00EE7CA6">
      <w:pPr>
        <w:numPr>
          <w:ilvl w:val="0"/>
          <w:numId w:val="28"/>
        </w:numPr>
        <w:tabs>
          <w:tab w:val="left" w:pos="851"/>
          <w:tab w:val="left" w:pos="993"/>
        </w:tabs>
        <w:autoSpaceDE/>
        <w:autoSpaceDN/>
        <w:spacing w:line="276" w:lineRule="auto"/>
        <w:ind w:left="0" w:firstLine="567"/>
        <w:jc w:val="both"/>
        <w:rPr>
          <w:sz w:val="24"/>
          <w:szCs w:val="24"/>
        </w:rPr>
      </w:pPr>
      <w:r w:rsidRPr="003408F9">
        <w:rPr>
          <w:sz w:val="24"/>
          <w:szCs w:val="24"/>
        </w:rPr>
        <w:t>доверительное общение и поддержку обучающихся в решении проблем (налаживание взаимоотношений с одноклассниками или педагогами, успеваемость и т. д.), совместный поиск решений проблем, коррекцию поведения обучающихся через частные беседы индивидуально и вместе с их родителями, с другими обучающимися класса;</w:t>
      </w:r>
    </w:p>
    <w:p w:rsidR="009A646F" w:rsidRPr="003408F9" w:rsidRDefault="009A646F" w:rsidP="00EE7CA6">
      <w:pPr>
        <w:numPr>
          <w:ilvl w:val="0"/>
          <w:numId w:val="28"/>
        </w:numPr>
        <w:tabs>
          <w:tab w:val="left" w:pos="851"/>
          <w:tab w:val="left" w:pos="993"/>
        </w:tabs>
        <w:autoSpaceDE/>
        <w:autoSpaceDN/>
        <w:spacing w:line="276" w:lineRule="auto"/>
        <w:ind w:left="0" w:firstLine="567"/>
        <w:jc w:val="both"/>
        <w:rPr>
          <w:sz w:val="24"/>
          <w:szCs w:val="24"/>
        </w:rPr>
      </w:pPr>
      <w:r w:rsidRPr="003408F9">
        <w:rPr>
          <w:sz w:val="24"/>
          <w:szCs w:val="24"/>
        </w:rPr>
        <w:t>индивидуальную работу с обучающимися класса по ведению личных портфолио, в которых они фиксируют свои учебные, творческие, спортивные, личностные достижения;</w:t>
      </w:r>
    </w:p>
    <w:p w:rsidR="009A646F" w:rsidRPr="003408F9" w:rsidRDefault="009A646F" w:rsidP="00EE7CA6">
      <w:pPr>
        <w:numPr>
          <w:ilvl w:val="0"/>
          <w:numId w:val="28"/>
        </w:numPr>
        <w:tabs>
          <w:tab w:val="left" w:pos="851"/>
          <w:tab w:val="left" w:pos="993"/>
        </w:tabs>
        <w:autoSpaceDE/>
        <w:autoSpaceDN/>
        <w:spacing w:line="276" w:lineRule="auto"/>
        <w:ind w:left="0" w:firstLine="567"/>
        <w:jc w:val="both"/>
        <w:rPr>
          <w:sz w:val="24"/>
          <w:szCs w:val="24"/>
        </w:rPr>
      </w:pPr>
      <w:r w:rsidRPr="003408F9">
        <w:rPr>
          <w:sz w:val="24"/>
          <w:szCs w:val="24"/>
        </w:rPr>
        <w:t>регулярные консультации с учителями-предметниками, направленные на формирование единства требований по вопросам воспитания и обучения, предупреждение и/или разрешение конфликтов между учителями и обучающимися;</w:t>
      </w:r>
    </w:p>
    <w:p w:rsidR="009A646F" w:rsidRPr="003408F9" w:rsidRDefault="009A646F" w:rsidP="00EE7CA6">
      <w:pPr>
        <w:numPr>
          <w:ilvl w:val="0"/>
          <w:numId w:val="28"/>
        </w:numPr>
        <w:tabs>
          <w:tab w:val="left" w:pos="851"/>
          <w:tab w:val="left" w:pos="993"/>
        </w:tabs>
        <w:autoSpaceDE/>
        <w:autoSpaceDN/>
        <w:spacing w:line="276" w:lineRule="auto"/>
        <w:ind w:left="0" w:firstLine="567"/>
        <w:jc w:val="both"/>
        <w:rPr>
          <w:b/>
          <w:sz w:val="24"/>
          <w:szCs w:val="24"/>
          <w:u w:val="single"/>
        </w:rPr>
      </w:pPr>
      <w:r w:rsidRPr="003408F9">
        <w:rPr>
          <w:sz w:val="24"/>
          <w:szCs w:val="24"/>
        </w:rPr>
        <w:t>проведение мини-педсоветов для решения конкретных проблем класса, интеграции воспитательных влияний педагогов на обучающихся, привлечение учителей-предметников к участию в классных делах, дающих им возможность лучше узнавать и понимать обучающихся, общаясь и наблюдая их во внеучебной обстановке, участвовать в родительских собраниях класса;</w:t>
      </w:r>
    </w:p>
    <w:p w:rsidR="009A646F" w:rsidRPr="003408F9" w:rsidRDefault="009A646F" w:rsidP="00EE7CA6">
      <w:pPr>
        <w:numPr>
          <w:ilvl w:val="0"/>
          <w:numId w:val="28"/>
        </w:numPr>
        <w:tabs>
          <w:tab w:val="left" w:pos="851"/>
          <w:tab w:val="left" w:pos="993"/>
        </w:tabs>
        <w:autoSpaceDE/>
        <w:autoSpaceDN/>
        <w:spacing w:line="276" w:lineRule="auto"/>
        <w:ind w:left="0" w:firstLine="567"/>
        <w:jc w:val="both"/>
        <w:rPr>
          <w:sz w:val="24"/>
          <w:szCs w:val="24"/>
        </w:rPr>
      </w:pPr>
      <w:r w:rsidRPr="003408F9">
        <w:rPr>
          <w:sz w:val="24"/>
          <w:szCs w:val="24"/>
        </w:rPr>
        <w:t xml:space="preserve">организацию и проведение регулярных родительских собраний, информирование родителей об успехах и проблемах обучающихся, их положении в классе, жизни класса в целом, помощь родителям и иным членам семьи в отношениях с учителями, администрацией; </w:t>
      </w:r>
    </w:p>
    <w:p w:rsidR="009A646F" w:rsidRPr="003408F9" w:rsidRDefault="009A646F" w:rsidP="00EE7CA6">
      <w:pPr>
        <w:numPr>
          <w:ilvl w:val="0"/>
          <w:numId w:val="28"/>
        </w:numPr>
        <w:tabs>
          <w:tab w:val="left" w:pos="851"/>
          <w:tab w:val="left" w:pos="993"/>
        </w:tabs>
        <w:autoSpaceDE/>
        <w:autoSpaceDN/>
        <w:spacing w:line="276" w:lineRule="auto"/>
        <w:ind w:left="0" w:firstLine="567"/>
        <w:jc w:val="both"/>
        <w:rPr>
          <w:sz w:val="24"/>
          <w:szCs w:val="24"/>
        </w:rPr>
      </w:pPr>
      <w:r w:rsidRPr="003408F9">
        <w:rPr>
          <w:sz w:val="24"/>
          <w:szCs w:val="24"/>
        </w:rPr>
        <w:t>создание и организацию работы родительского комитета класса, участвующего в решении вопросов воспитания и обучения в классе, общеобразовательной организации;</w:t>
      </w:r>
    </w:p>
    <w:p w:rsidR="009A646F" w:rsidRPr="003408F9" w:rsidRDefault="009A646F" w:rsidP="00EE7CA6">
      <w:pPr>
        <w:numPr>
          <w:ilvl w:val="0"/>
          <w:numId w:val="28"/>
        </w:numPr>
        <w:tabs>
          <w:tab w:val="left" w:pos="851"/>
          <w:tab w:val="left" w:pos="993"/>
        </w:tabs>
        <w:autoSpaceDE/>
        <w:autoSpaceDN/>
        <w:spacing w:line="276" w:lineRule="auto"/>
        <w:ind w:left="0" w:firstLine="567"/>
        <w:jc w:val="both"/>
        <w:rPr>
          <w:sz w:val="24"/>
          <w:szCs w:val="24"/>
        </w:rPr>
      </w:pPr>
      <w:r w:rsidRPr="003408F9">
        <w:rPr>
          <w:sz w:val="24"/>
          <w:szCs w:val="24"/>
        </w:rPr>
        <w:t>привлечение родителей (законных представителей), членов семей обучающихся к организации и проведению воспитательных дел, мероприятий в классе и общеобразовательной организации;</w:t>
      </w:r>
    </w:p>
    <w:p w:rsidR="009A646F" w:rsidRPr="003408F9" w:rsidRDefault="009A646F" w:rsidP="00EE7CA6">
      <w:pPr>
        <w:numPr>
          <w:ilvl w:val="0"/>
          <w:numId w:val="28"/>
        </w:numPr>
        <w:tabs>
          <w:tab w:val="left" w:pos="851"/>
          <w:tab w:val="left" w:pos="993"/>
        </w:tabs>
        <w:autoSpaceDE/>
        <w:autoSpaceDN/>
        <w:spacing w:line="276" w:lineRule="auto"/>
        <w:ind w:left="0" w:firstLine="567"/>
        <w:jc w:val="both"/>
        <w:rPr>
          <w:b/>
          <w:i/>
          <w:sz w:val="24"/>
          <w:szCs w:val="24"/>
        </w:rPr>
      </w:pPr>
      <w:r w:rsidRPr="003408F9">
        <w:rPr>
          <w:sz w:val="24"/>
          <w:szCs w:val="24"/>
        </w:rPr>
        <w:t>проведение в классе праздников, конкурсов, соревнований и т. п.</w:t>
      </w:r>
    </w:p>
    <w:p w:rsidR="009A646F" w:rsidRPr="003408F9" w:rsidRDefault="009A646F" w:rsidP="003408F9">
      <w:pPr>
        <w:tabs>
          <w:tab w:val="left" w:pos="851"/>
        </w:tabs>
        <w:spacing w:line="276" w:lineRule="auto"/>
        <w:ind w:firstLine="567"/>
        <w:rPr>
          <w:i/>
          <w:sz w:val="24"/>
          <w:szCs w:val="24"/>
        </w:rPr>
      </w:pPr>
      <w:r w:rsidRPr="003408F9">
        <w:rPr>
          <w:b/>
          <w:sz w:val="24"/>
          <w:szCs w:val="24"/>
        </w:rPr>
        <w:t>Модуль «Основные школьные дела»</w:t>
      </w:r>
    </w:p>
    <w:p w:rsidR="009A646F" w:rsidRPr="003408F9" w:rsidRDefault="009A646F" w:rsidP="003408F9">
      <w:pPr>
        <w:spacing w:line="276" w:lineRule="auto"/>
        <w:ind w:firstLine="567"/>
        <w:rPr>
          <w:sz w:val="24"/>
          <w:szCs w:val="24"/>
        </w:rPr>
      </w:pPr>
      <w:proofErr w:type="gramStart"/>
      <w:r w:rsidRPr="003408F9">
        <w:rPr>
          <w:w w:val="0"/>
          <w:sz w:val="24"/>
          <w:szCs w:val="24"/>
        </w:rPr>
        <w:t>Школьные  дела</w:t>
      </w:r>
      <w:proofErr w:type="gramEnd"/>
      <w:r w:rsidRPr="003408F9">
        <w:rPr>
          <w:w w:val="0"/>
          <w:sz w:val="24"/>
          <w:szCs w:val="24"/>
        </w:rPr>
        <w:t xml:space="preserve"> – это комплекс главных традиционных общешкольных дел, в которых принимает участие большая часть школьников и которые обязательно планируются, готовятся, проводятся и анализируются совестно педагогами и детьми. Ключевые дела </w:t>
      </w:r>
      <w:r w:rsidRPr="003408F9">
        <w:rPr>
          <w:rFonts w:eastAsia="№Е"/>
          <w:sz w:val="24"/>
          <w:szCs w:val="24"/>
        </w:rPr>
        <w:t>обеспечивают включенность в них большого числа детей и взрослых, способствуют интенсификации их общения, ставят их в ответственную позицию к происходящему в школе. Введение ключевых дел в жизнь школы помогает преодолеть мероприятийный характер воспитания, сводящийся к набору мероприятий, организуемых педагогами для детей.</w:t>
      </w:r>
      <w:r w:rsidRPr="003408F9">
        <w:rPr>
          <w:sz w:val="24"/>
          <w:szCs w:val="24"/>
        </w:rPr>
        <w:t xml:space="preserve"> </w:t>
      </w:r>
    </w:p>
    <w:p w:rsidR="009A646F" w:rsidRPr="003408F9" w:rsidRDefault="009A646F" w:rsidP="003408F9">
      <w:pPr>
        <w:spacing w:line="276" w:lineRule="auto"/>
        <w:ind w:firstLine="567"/>
        <w:rPr>
          <w:sz w:val="24"/>
          <w:szCs w:val="24"/>
        </w:rPr>
      </w:pPr>
      <w:r w:rsidRPr="003408F9">
        <w:rPr>
          <w:sz w:val="24"/>
          <w:szCs w:val="24"/>
        </w:rPr>
        <w:t xml:space="preserve">Для этого в образовательной организации используются следующие формы работы: </w:t>
      </w:r>
    </w:p>
    <w:p w:rsidR="009A646F" w:rsidRPr="003408F9" w:rsidRDefault="009A646F" w:rsidP="003408F9">
      <w:pPr>
        <w:tabs>
          <w:tab w:val="left" w:pos="0"/>
          <w:tab w:val="left" w:pos="872"/>
        </w:tabs>
        <w:spacing w:line="276" w:lineRule="auto"/>
        <w:ind w:firstLine="567"/>
        <w:rPr>
          <w:bCs/>
          <w:sz w:val="24"/>
          <w:szCs w:val="24"/>
        </w:rPr>
      </w:pPr>
      <w:r w:rsidRPr="003408F9">
        <w:rPr>
          <w:sz w:val="24"/>
          <w:szCs w:val="24"/>
        </w:rPr>
        <w:t>– общешкольные праздники, ежегодные творческие (театрализованные, музыкальные, литературные и т. п.) мероприятия, связанные с общероссийскими, региональными праздниками, памятными датами, в которых участвуют все классы: -</w:t>
      </w:r>
      <w:r w:rsidRPr="003408F9">
        <w:rPr>
          <w:bCs/>
          <w:sz w:val="24"/>
          <w:szCs w:val="24"/>
        </w:rPr>
        <w:t xml:space="preserve"> проект «Зеленый двор» (проект позволит детям узнать о растениях, хорошо растущих в их крае и уходе за ними; получить навыки ответственного поведения в природе, трудолюбия, проявить заботу о растениях), проект «Библиотечная среда» (предполагает организацию  пространства, где дети и педагоги на переменах читают книги или журналы, участие ребенка в таком проекте позволит ему приобрести навыки бережного отношения к книге, поможет приобрести вкус к чтению, научит возвращать чужие вещи и делиться своими собственными), праздник, посвященный Дню учителя (воспитывает у учащихся уважительное отношение к учителю, труду педагога), День знаний (создание положительного эмоционального настроя на начало занятий, способствование творческому включению ребят в образовательный процесс), Новогодний марафон (приобщение молодого поколения к миру искусства, развитие познавательной, эстетической культуры детей), «А, ну-ка, парни!» (укрепление здоровья и физической подготовленности, формирование у детей положительной нравственной оценки защитников родной земли), «Последний звонок» (пропаганда и сохранение традиций школы, воспитание гражданственности и патриотизма) и т.д.</w:t>
      </w:r>
    </w:p>
    <w:p w:rsidR="009A646F" w:rsidRPr="003408F9" w:rsidRDefault="009A646F" w:rsidP="003408F9">
      <w:pPr>
        <w:tabs>
          <w:tab w:val="left" w:pos="993"/>
          <w:tab w:val="left" w:pos="1310"/>
        </w:tabs>
        <w:spacing w:line="276" w:lineRule="auto"/>
        <w:ind w:firstLine="567"/>
        <w:rPr>
          <w:rFonts w:eastAsia="№Е"/>
          <w:bCs/>
          <w:sz w:val="24"/>
          <w:szCs w:val="24"/>
        </w:rPr>
      </w:pPr>
      <w:r w:rsidRPr="003408F9">
        <w:rPr>
          <w:rFonts w:eastAsia="№Е"/>
          <w:sz w:val="24"/>
          <w:szCs w:val="24"/>
        </w:rPr>
        <w:t>– торжественные р</w:t>
      </w:r>
      <w:r w:rsidRPr="003408F9">
        <w:rPr>
          <w:bCs/>
          <w:sz w:val="24"/>
          <w:szCs w:val="24"/>
        </w:rPr>
        <w:t xml:space="preserve">итуалы посвящения, связанные с переходом учащихся на </w:t>
      </w:r>
      <w:r w:rsidRPr="003408F9">
        <w:rPr>
          <w:rFonts w:eastAsia="№Е"/>
          <w:iCs/>
          <w:sz w:val="24"/>
          <w:szCs w:val="24"/>
        </w:rPr>
        <w:t>следующую</w:t>
      </w:r>
      <w:r w:rsidRPr="003408F9">
        <w:rPr>
          <w:bCs/>
          <w:sz w:val="24"/>
          <w:szCs w:val="24"/>
        </w:rPr>
        <w:t xml:space="preserve"> ступень образования, символизирующие приобретение ими новых социальных статусов в школе и р</w:t>
      </w:r>
      <w:r w:rsidRPr="003408F9">
        <w:rPr>
          <w:rFonts w:eastAsia="№Е"/>
          <w:sz w:val="24"/>
          <w:szCs w:val="24"/>
        </w:rPr>
        <w:t>азвивающие школьную идентичность детей:</w:t>
      </w:r>
      <w:r w:rsidRPr="003408F9">
        <w:rPr>
          <w:rFonts w:eastAsia="№Е"/>
          <w:bCs/>
          <w:sz w:val="24"/>
          <w:szCs w:val="24"/>
        </w:rPr>
        <w:t xml:space="preserve"> </w:t>
      </w:r>
      <w:r w:rsidRPr="003408F9">
        <w:rPr>
          <w:bCs/>
          <w:sz w:val="24"/>
          <w:szCs w:val="24"/>
        </w:rPr>
        <w:t xml:space="preserve">«Посвящение в первоклассники» (торжественная церемония, символизирующая приобретение ребенком своего первого социального статуса – школьника), торжественное вступление в ряды «Юнармии» (формирование и закрепление у учащихся чувства патриотизма, любви к своей Родине, чувства долга, ответственности, гражданской позиции), посвящение учащихся в отряд юный инспекторов движения (формировать знания по правилам дорожного движения, расширить кругозор учащихся по ПДД, пропагандировать ПДД), </w:t>
      </w:r>
    </w:p>
    <w:p w:rsidR="009A646F" w:rsidRPr="003408F9" w:rsidRDefault="009A646F" w:rsidP="003408F9">
      <w:pPr>
        <w:tabs>
          <w:tab w:val="left" w:pos="993"/>
          <w:tab w:val="left" w:pos="1310"/>
        </w:tabs>
        <w:spacing w:line="276" w:lineRule="auto"/>
        <w:ind w:firstLine="567"/>
        <w:rPr>
          <w:bCs/>
          <w:sz w:val="24"/>
          <w:szCs w:val="24"/>
        </w:rPr>
      </w:pPr>
      <w:r w:rsidRPr="003408F9">
        <w:rPr>
          <w:rFonts w:eastAsia="№Е"/>
          <w:bCs/>
          <w:sz w:val="24"/>
          <w:szCs w:val="24"/>
        </w:rPr>
        <w:t xml:space="preserve">– </w:t>
      </w:r>
      <w:r w:rsidRPr="003408F9">
        <w:rPr>
          <w:bCs/>
          <w:sz w:val="24"/>
          <w:szCs w:val="24"/>
        </w:rPr>
        <w:t>церемонии награждения (по итогам года) школьников и педагогов за активное участие в жизни школы, защиту чести школы в конкурсах, соревнованиях, олимпиадах, значительный вклад в развитие школы:</w:t>
      </w:r>
      <w:r w:rsidRPr="003408F9">
        <w:rPr>
          <w:rFonts w:eastAsia="№Е"/>
          <w:bCs/>
          <w:sz w:val="24"/>
          <w:szCs w:val="24"/>
        </w:rPr>
        <w:t xml:space="preserve"> </w:t>
      </w:r>
      <w:r w:rsidRPr="003408F9">
        <w:rPr>
          <w:bCs/>
          <w:sz w:val="24"/>
          <w:szCs w:val="24"/>
        </w:rPr>
        <w:t>«День чести школы» ( способствует поощрению социальной активности детей, развитию позитивных межличностных отношений между педагогами и воспитанниками, формированию чувства доверия и уважения друг к другу. Церемония проходит в торжественной обстановке в конце учебного года. На церемонию приглашаются родители учащихся, друзья школы, именитые гости. Грамотами награждают учащихся 1-11-х классов, которые активно участвовали в жизни школы, защищали честь школы в конкурсах, соревнованиях, олимпиадах; Благодарственными письмами награждают учителей, работников школы, родителей, внесших весомый вклад в развитие школы. Это традиционное общешкольное дело способствует развитию позитивных межличностных отношений между педагогами и воспитанниками, способствует формированию чувства доверия друг к другу, развивает школьную идентичность подростка.);</w:t>
      </w:r>
    </w:p>
    <w:p w:rsidR="009A646F" w:rsidRPr="003408F9" w:rsidRDefault="009A646F" w:rsidP="003408F9">
      <w:pPr>
        <w:tabs>
          <w:tab w:val="left" w:pos="993"/>
          <w:tab w:val="left" w:pos="1310"/>
        </w:tabs>
        <w:spacing w:line="276" w:lineRule="auto"/>
        <w:ind w:firstLine="567"/>
        <w:rPr>
          <w:bCs/>
          <w:sz w:val="24"/>
          <w:szCs w:val="24"/>
        </w:rPr>
      </w:pPr>
      <w:r w:rsidRPr="003408F9">
        <w:rPr>
          <w:bCs/>
          <w:sz w:val="24"/>
          <w:szCs w:val="24"/>
        </w:rPr>
        <w:t xml:space="preserve">– проводимые для жителей села и организуемые </w:t>
      </w:r>
      <w:r w:rsidRPr="003408F9">
        <w:rPr>
          <w:rFonts w:eastAsia="№Е"/>
          <w:iCs/>
          <w:sz w:val="24"/>
          <w:szCs w:val="24"/>
        </w:rPr>
        <w:t>совместно</w:t>
      </w:r>
      <w:r w:rsidRPr="003408F9">
        <w:rPr>
          <w:bCs/>
          <w:i/>
          <w:iCs/>
          <w:sz w:val="24"/>
          <w:szCs w:val="24"/>
        </w:rPr>
        <w:t xml:space="preserve"> </w:t>
      </w:r>
      <w:r w:rsidRPr="003408F9">
        <w:rPr>
          <w:bCs/>
          <w:sz w:val="24"/>
          <w:szCs w:val="24"/>
        </w:rPr>
        <w:t>с семьями учащихся спортивные мероприятия, которые открывают возможности для творческой самореализации школьников и включают их в деятельную заботу об окружающих:  «Зимние спортивные игры» (укрепление отношений между школой и семьей, сплочение детей и родителей), «Мы готовы к ГТО» (пропаганда ГТО, привлечение родителей и обучающихся к здоровому образу жизни), «Петровское кольцо» (ежегодный  легкоатлетический пробег с целью популяризации физической культуры и спорта, развития олимпийский видов спорта в Ишимбайском районе), «Семейный марафон» (создать радостное настроение детям и родителям от участия в празднике, формировать навыки ЗОЖ).</w:t>
      </w:r>
    </w:p>
    <w:p w:rsidR="009A646F" w:rsidRPr="003408F9" w:rsidRDefault="009A646F" w:rsidP="003408F9">
      <w:pPr>
        <w:tabs>
          <w:tab w:val="left" w:pos="993"/>
          <w:tab w:val="left" w:pos="1134"/>
        </w:tabs>
        <w:spacing w:line="276" w:lineRule="auto"/>
        <w:ind w:firstLine="567"/>
        <w:rPr>
          <w:sz w:val="24"/>
          <w:szCs w:val="24"/>
        </w:rPr>
      </w:pPr>
      <w:r w:rsidRPr="003408F9">
        <w:rPr>
          <w:sz w:val="24"/>
          <w:szCs w:val="24"/>
        </w:rPr>
        <w:t xml:space="preserve">– участие во всероссийских акциях, посвящённых значимым событиям в России, мире: «Георгиевская ленточка» </w:t>
      </w:r>
      <w:r w:rsidRPr="003408F9">
        <w:rPr>
          <w:rFonts w:eastAsia="№Е"/>
          <w:sz w:val="24"/>
          <w:szCs w:val="24"/>
        </w:rPr>
        <w:t>(создание и распространения символа праздника - Дня Победы), «Бессмертный полк» (в память о тех, кто погиб, и  о тех, кто вернулся с войны, дети, внуки и правнуки военного поколения проходят торжественным маршем по главным улицам села и несут транспаранты с фотопортретами родственников, участвовавших в ВОВ)</w:t>
      </w:r>
      <w:r w:rsidRPr="003408F9">
        <w:rPr>
          <w:sz w:val="24"/>
          <w:szCs w:val="24"/>
        </w:rPr>
        <w:t>;</w:t>
      </w:r>
    </w:p>
    <w:p w:rsidR="009A646F" w:rsidRPr="003408F9" w:rsidRDefault="009A646F" w:rsidP="003408F9">
      <w:pPr>
        <w:tabs>
          <w:tab w:val="left" w:pos="993"/>
          <w:tab w:val="left" w:pos="1134"/>
        </w:tabs>
        <w:spacing w:line="276" w:lineRule="auto"/>
        <w:ind w:firstLine="567"/>
        <w:rPr>
          <w:sz w:val="24"/>
          <w:szCs w:val="24"/>
        </w:rPr>
      </w:pPr>
      <w:r w:rsidRPr="003408F9">
        <w:rPr>
          <w:sz w:val="24"/>
          <w:szCs w:val="24"/>
        </w:rPr>
        <w:t>– социальные проекты в общеобразовательной организации, совместно разрабатываемые и реализуемые обучающимися и педагогами, в том числе с участием социальных партнёров, комплексы дел благотворительной, экологической, патриотической, трудовой и др. направленности;</w:t>
      </w:r>
    </w:p>
    <w:p w:rsidR="009A646F" w:rsidRPr="003408F9" w:rsidRDefault="009A646F" w:rsidP="003408F9">
      <w:pPr>
        <w:tabs>
          <w:tab w:val="left" w:pos="993"/>
          <w:tab w:val="left" w:pos="1310"/>
        </w:tabs>
        <w:spacing w:line="276" w:lineRule="auto"/>
        <w:ind w:firstLine="567"/>
        <w:rPr>
          <w:rFonts w:eastAsia="№Е"/>
          <w:i/>
          <w:sz w:val="24"/>
          <w:szCs w:val="24"/>
        </w:rPr>
      </w:pPr>
      <w:r w:rsidRPr="003408F9">
        <w:rPr>
          <w:rFonts w:eastAsia="№Е"/>
          <w:sz w:val="24"/>
          <w:szCs w:val="24"/>
        </w:rPr>
        <w:t xml:space="preserve">- благотворительные проекты </w:t>
      </w:r>
      <w:proofErr w:type="gramStart"/>
      <w:r w:rsidRPr="003408F9">
        <w:rPr>
          <w:rFonts w:eastAsia="№Е"/>
          <w:sz w:val="24"/>
          <w:szCs w:val="24"/>
        </w:rPr>
        <w:t>-  акция</w:t>
      </w:r>
      <w:proofErr w:type="gramEnd"/>
      <w:r w:rsidRPr="003408F9">
        <w:rPr>
          <w:rFonts w:eastAsia="№Е"/>
          <w:sz w:val="24"/>
          <w:szCs w:val="24"/>
        </w:rPr>
        <w:t xml:space="preserve"> «Помоги собраться в школу» ( к акции может присоединиться любой желающий и помочь детям, чьи семьи испытывают  в настоящее время трудности, приготовиться к  предстоящему учебному году), «Твори добро» ( цель акции: оказание помощи нуждающимся детям. Сбор теплых вещей и обуви.), «Подари праздник детям» (новогодняя акция подарков, которые находят своих адресатов);</w:t>
      </w:r>
    </w:p>
    <w:p w:rsidR="009A646F" w:rsidRPr="003408F9" w:rsidRDefault="009A646F" w:rsidP="003408F9">
      <w:pPr>
        <w:tabs>
          <w:tab w:val="left" w:pos="993"/>
          <w:tab w:val="left" w:pos="1310"/>
        </w:tabs>
        <w:spacing w:line="276" w:lineRule="auto"/>
        <w:ind w:firstLine="567"/>
        <w:rPr>
          <w:rFonts w:eastAsia="№Е"/>
          <w:i/>
          <w:sz w:val="24"/>
          <w:szCs w:val="24"/>
        </w:rPr>
      </w:pPr>
      <w:r w:rsidRPr="003408F9">
        <w:rPr>
          <w:rFonts w:eastAsia="№Е"/>
          <w:sz w:val="24"/>
          <w:szCs w:val="24"/>
        </w:rPr>
        <w:t>- экологические проекты- «Разделяй вместе с нами» (формирование бережного отношения к природным ресурсам у детей, внедрение современного способа сбора отходов), «Делай с нами» (практический вклад в решение мусорной проблемы, через мероприятие «Школьный экодвор»), «Экологические субботники» (способ сплочения детского коллектива, улучшение психологического климата и неформального общения и взаимодействия);</w:t>
      </w:r>
    </w:p>
    <w:p w:rsidR="009A646F" w:rsidRPr="003408F9" w:rsidRDefault="009A646F" w:rsidP="003408F9">
      <w:pPr>
        <w:tabs>
          <w:tab w:val="left" w:pos="993"/>
          <w:tab w:val="left" w:pos="1134"/>
        </w:tabs>
        <w:spacing w:line="276" w:lineRule="auto"/>
        <w:ind w:firstLine="567"/>
        <w:rPr>
          <w:b/>
          <w:i/>
          <w:sz w:val="24"/>
          <w:szCs w:val="24"/>
        </w:rPr>
      </w:pPr>
      <w:r w:rsidRPr="003408F9">
        <w:rPr>
          <w:rFonts w:eastAsia="№Е"/>
          <w:sz w:val="24"/>
          <w:szCs w:val="24"/>
        </w:rPr>
        <w:t xml:space="preserve">-патриотические проекты- тематические уроки по основам правовых знаний, направленных на формирование толерантных установок у обучающихся; конкурс «Пою мою республику» (положительно мотивирует детей, формирует активную жизненную позицию, повышает интерес к изучению родного языка), «Моя малая Родина» (позволяет детям рассказать свои истории о предках, традициях и обычаях малой Родины), «Башкортостан- мой край родной » (воспитание в детях любви к Родине, уважения к её героям и чувства гордости за них. </w:t>
      </w:r>
    </w:p>
    <w:p w:rsidR="009A646F" w:rsidRPr="003408F9" w:rsidRDefault="009A646F" w:rsidP="00EE7CA6">
      <w:pPr>
        <w:numPr>
          <w:ilvl w:val="0"/>
          <w:numId w:val="29"/>
        </w:numPr>
        <w:tabs>
          <w:tab w:val="left" w:pos="993"/>
        </w:tabs>
        <w:autoSpaceDE/>
        <w:autoSpaceDN/>
        <w:spacing w:line="276" w:lineRule="auto"/>
        <w:ind w:left="0" w:firstLine="567"/>
        <w:jc w:val="both"/>
        <w:rPr>
          <w:sz w:val="24"/>
          <w:szCs w:val="24"/>
        </w:rPr>
      </w:pPr>
      <w:r w:rsidRPr="003408F9">
        <w:rPr>
          <w:sz w:val="24"/>
          <w:szCs w:val="24"/>
        </w:rPr>
        <w:t>вовлечение по возможности</w:t>
      </w:r>
      <w:r w:rsidRPr="003408F9">
        <w:rPr>
          <w:i/>
          <w:sz w:val="24"/>
          <w:szCs w:val="24"/>
        </w:rPr>
        <w:t xml:space="preserve"> </w:t>
      </w:r>
      <w:r w:rsidRPr="003408F9">
        <w:rPr>
          <w:sz w:val="24"/>
          <w:szCs w:val="24"/>
        </w:rPr>
        <w:t>каждого обучающегося в школьные дела в разных ролях (сценаристов, постановщиков, исполнителей, корреспондентов, ведущих, декораторов, музыкальных редакторов, ответственных за костюмы и оборудование, за приглашение и встречу гостей и т. д.), помощь обучающимся в освоении навыков подготовки, проведения, анализа общешкольных дел. В таких мероприятиях как «День Дублера», «Новогодний марафон», «Школьный театр»;</w:t>
      </w:r>
    </w:p>
    <w:p w:rsidR="009A646F" w:rsidRPr="003408F9" w:rsidRDefault="009A646F" w:rsidP="00EE7CA6">
      <w:pPr>
        <w:numPr>
          <w:ilvl w:val="0"/>
          <w:numId w:val="29"/>
        </w:numPr>
        <w:tabs>
          <w:tab w:val="left" w:pos="993"/>
        </w:tabs>
        <w:autoSpaceDE/>
        <w:autoSpaceDN/>
        <w:spacing w:line="276" w:lineRule="auto"/>
        <w:ind w:left="0" w:firstLine="567"/>
        <w:jc w:val="both"/>
        <w:rPr>
          <w:sz w:val="24"/>
          <w:szCs w:val="24"/>
        </w:rPr>
      </w:pPr>
      <w:r w:rsidRPr="003408F9">
        <w:rPr>
          <w:sz w:val="24"/>
          <w:szCs w:val="24"/>
        </w:rPr>
        <w:t>наблюдение за поведением обучающихся в ситуациях подготовки, проведения, анализа основных школьных дел, мероприятий, их отношениями с обучающимися разных возрастов, с педагогами и другими взрослыми.</w:t>
      </w:r>
    </w:p>
    <w:p w:rsidR="009A646F" w:rsidRPr="003408F9" w:rsidRDefault="009A646F" w:rsidP="003408F9">
      <w:pPr>
        <w:tabs>
          <w:tab w:val="left" w:pos="851"/>
        </w:tabs>
        <w:spacing w:line="276" w:lineRule="auto"/>
        <w:ind w:firstLine="567"/>
        <w:rPr>
          <w:b/>
          <w:sz w:val="24"/>
          <w:szCs w:val="24"/>
        </w:rPr>
      </w:pPr>
      <w:r w:rsidRPr="003408F9">
        <w:rPr>
          <w:b/>
          <w:sz w:val="24"/>
          <w:szCs w:val="24"/>
        </w:rPr>
        <w:t>Модуль «Внешкольные мероприятия»</w:t>
      </w:r>
    </w:p>
    <w:p w:rsidR="009A646F" w:rsidRPr="003408F9" w:rsidRDefault="009A646F" w:rsidP="003408F9">
      <w:pPr>
        <w:tabs>
          <w:tab w:val="left" w:pos="851"/>
        </w:tabs>
        <w:spacing w:line="276" w:lineRule="auto"/>
        <w:ind w:firstLine="567"/>
        <w:rPr>
          <w:sz w:val="24"/>
          <w:szCs w:val="24"/>
        </w:rPr>
      </w:pPr>
      <w:r w:rsidRPr="003408F9">
        <w:rPr>
          <w:sz w:val="24"/>
          <w:szCs w:val="24"/>
        </w:rPr>
        <w:t xml:space="preserve">Школа тесно взаимодействует с СДК, сельской библиотекой, администрацией сельского поселения Петровский сельсовет. Активное участие педагоги и обучающиеся принимают в </w:t>
      </w:r>
      <w:proofErr w:type="gramStart"/>
      <w:r w:rsidRPr="003408F9">
        <w:rPr>
          <w:sz w:val="24"/>
          <w:szCs w:val="24"/>
        </w:rPr>
        <w:t>общих  внешкольных</w:t>
      </w:r>
      <w:proofErr w:type="gramEnd"/>
      <w:r w:rsidRPr="003408F9">
        <w:rPr>
          <w:sz w:val="24"/>
          <w:szCs w:val="24"/>
        </w:rPr>
        <w:t xml:space="preserve"> мероприятия, в том числе организуемых совместно с социальными партнёрами общеобразовательной организации такими как: Парад Победы,  День села, экологические субботники, Сабантуй и т.д.;</w:t>
      </w:r>
    </w:p>
    <w:p w:rsidR="009A646F" w:rsidRPr="003408F9" w:rsidRDefault="009A646F" w:rsidP="00EE7CA6">
      <w:pPr>
        <w:numPr>
          <w:ilvl w:val="0"/>
          <w:numId w:val="30"/>
        </w:numPr>
        <w:tabs>
          <w:tab w:val="left" w:pos="851"/>
          <w:tab w:val="left" w:pos="993"/>
        </w:tabs>
        <w:autoSpaceDE/>
        <w:autoSpaceDN/>
        <w:spacing w:line="276" w:lineRule="auto"/>
        <w:ind w:left="0" w:firstLine="567"/>
        <w:jc w:val="both"/>
        <w:rPr>
          <w:sz w:val="24"/>
          <w:szCs w:val="24"/>
        </w:rPr>
      </w:pPr>
      <w:r w:rsidRPr="003408F9">
        <w:rPr>
          <w:sz w:val="24"/>
          <w:szCs w:val="24"/>
        </w:rPr>
        <w:t>внешкольные тематические мероприятия воспитательной направленности, организуемые педагогами по изучаемым в общеобразовательной организации</w:t>
      </w:r>
      <w:r w:rsidRPr="003408F9">
        <w:rPr>
          <w:i/>
          <w:sz w:val="24"/>
          <w:szCs w:val="24"/>
        </w:rPr>
        <w:t xml:space="preserve"> </w:t>
      </w:r>
      <w:r w:rsidRPr="003408F9">
        <w:rPr>
          <w:sz w:val="24"/>
          <w:szCs w:val="24"/>
        </w:rPr>
        <w:t>учебным предметам, курсам, модулям – федеральные проекты: «Проектория», «Шоу профессий», «Маршрут успеха», «</w:t>
      </w:r>
      <w:r w:rsidRPr="003408F9">
        <w:rPr>
          <w:sz w:val="24"/>
          <w:szCs w:val="24"/>
          <w:lang w:val="en-US"/>
        </w:rPr>
        <w:t>PROF</w:t>
      </w:r>
      <w:r w:rsidRPr="003408F9">
        <w:rPr>
          <w:sz w:val="24"/>
          <w:szCs w:val="24"/>
        </w:rPr>
        <w:t>среда», «Молодые профессионалы» и т.д.;</w:t>
      </w:r>
    </w:p>
    <w:p w:rsidR="009A646F" w:rsidRPr="003408F9" w:rsidRDefault="009A646F" w:rsidP="00EE7CA6">
      <w:pPr>
        <w:numPr>
          <w:ilvl w:val="0"/>
          <w:numId w:val="30"/>
        </w:numPr>
        <w:tabs>
          <w:tab w:val="left" w:pos="851"/>
          <w:tab w:val="left" w:pos="993"/>
        </w:tabs>
        <w:autoSpaceDE/>
        <w:autoSpaceDN/>
        <w:spacing w:line="276" w:lineRule="auto"/>
        <w:ind w:left="0" w:firstLine="567"/>
        <w:jc w:val="both"/>
        <w:rPr>
          <w:i/>
          <w:sz w:val="24"/>
          <w:szCs w:val="24"/>
        </w:rPr>
      </w:pPr>
      <w:r w:rsidRPr="003408F9">
        <w:rPr>
          <w:sz w:val="24"/>
          <w:szCs w:val="24"/>
        </w:rPr>
        <w:t>экскурсии, походы выходного дня (в музей, картинную галерею, технопарк, на предприятие и др.), организуемые в классах классными руководителями, в том числе совместно с родителями (законными представителями) обучающихся с привлечением их к планированию, организации, проведению, оценке мероприятия. Большим подспорьем для реализации данного направления стала «Пушкинская карта» для обучающихся с 14 лет.</w:t>
      </w:r>
    </w:p>
    <w:p w:rsidR="009A646F" w:rsidRPr="003408F9" w:rsidRDefault="009A646F" w:rsidP="003408F9">
      <w:pPr>
        <w:tabs>
          <w:tab w:val="left" w:pos="851"/>
          <w:tab w:val="left" w:pos="2977"/>
        </w:tabs>
        <w:spacing w:line="276" w:lineRule="auto"/>
        <w:ind w:firstLine="567"/>
        <w:rPr>
          <w:b/>
          <w:sz w:val="24"/>
          <w:szCs w:val="24"/>
        </w:rPr>
      </w:pPr>
      <w:r w:rsidRPr="003408F9">
        <w:rPr>
          <w:b/>
          <w:sz w:val="24"/>
          <w:szCs w:val="24"/>
        </w:rPr>
        <w:t>Модуль «Организация предметно-пространственной среды»</w:t>
      </w:r>
    </w:p>
    <w:p w:rsidR="009A646F" w:rsidRPr="003408F9" w:rsidRDefault="009A646F" w:rsidP="003408F9">
      <w:pPr>
        <w:tabs>
          <w:tab w:val="left" w:pos="851"/>
          <w:tab w:val="left" w:pos="2977"/>
        </w:tabs>
        <w:spacing w:line="276" w:lineRule="auto"/>
        <w:ind w:firstLine="567"/>
        <w:rPr>
          <w:sz w:val="24"/>
          <w:szCs w:val="24"/>
        </w:rPr>
      </w:pPr>
      <w:r w:rsidRPr="003408F9">
        <w:rPr>
          <w:sz w:val="24"/>
          <w:szCs w:val="24"/>
        </w:rPr>
        <w:t xml:space="preserve">Окружающая ребенка предметно-пространственная среда школы, при условии ее грамотной организации, обогащает внутренний мир ученика, способствует формированию у него чувства вкуса и стиля, создает атмосферу психологического комфорта, поднимает настроение, </w:t>
      </w:r>
      <w:r w:rsidRPr="003408F9">
        <w:rPr>
          <w:rFonts w:eastAsia="№Е"/>
          <w:sz w:val="24"/>
          <w:szCs w:val="24"/>
        </w:rPr>
        <w:t xml:space="preserve">предупреждает стрессовые ситуации, </w:t>
      </w:r>
      <w:r w:rsidRPr="003408F9">
        <w:rPr>
          <w:sz w:val="24"/>
          <w:szCs w:val="24"/>
        </w:rPr>
        <w:t xml:space="preserve">способствует позитивному восприятию ребенком школы. Воспитывающее влияние на ребенка осуществляется через такие формы работы с предметно-пространственной средой школы как: </w:t>
      </w:r>
    </w:p>
    <w:p w:rsidR="009A646F" w:rsidRPr="003408F9" w:rsidRDefault="009A646F" w:rsidP="00EE7CA6">
      <w:pPr>
        <w:numPr>
          <w:ilvl w:val="0"/>
          <w:numId w:val="31"/>
        </w:numPr>
        <w:tabs>
          <w:tab w:val="left" w:pos="993"/>
        </w:tabs>
        <w:autoSpaceDE/>
        <w:autoSpaceDN/>
        <w:spacing w:line="276" w:lineRule="auto"/>
        <w:ind w:left="0" w:firstLine="567"/>
        <w:jc w:val="both"/>
        <w:rPr>
          <w:sz w:val="24"/>
          <w:szCs w:val="24"/>
        </w:rPr>
      </w:pPr>
      <w:r w:rsidRPr="003408F9">
        <w:rPr>
          <w:sz w:val="24"/>
          <w:szCs w:val="24"/>
        </w:rPr>
        <w:t>оформление внешнего вида здания, фасада, холла при входе</w:t>
      </w:r>
      <w:bookmarkStart w:id="47" w:name="_Hlk106819027"/>
      <w:r w:rsidRPr="003408F9">
        <w:rPr>
          <w:sz w:val="24"/>
          <w:szCs w:val="24"/>
        </w:rPr>
        <w:t xml:space="preserve"> в общеобразовательную организацию</w:t>
      </w:r>
      <w:bookmarkEnd w:id="47"/>
      <w:r w:rsidRPr="003408F9">
        <w:rPr>
          <w:sz w:val="24"/>
          <w:szCs w:val="24"/>
        </w:rPr>
        <w:t xml:space="preserve"> государственной символикой Российской Федерации, субъекта Российской Федерации, муниципального образования (флаг, герб), изображениями символики Российского государства в разные периоды тысячелетней истории, исторической символики региона;</w:t>
      </w:r>
    </w:p>
    <w:p w:rsidR="009A646F" w:rsidRPr="003408F9" w:rsidRDefault="009A646F" w:rsidP="00EE7CA6">
      <w:pPr>
        <w:numPr>
          <w:ilvl w:val="0"/>
          <w:numId w:val="31"/>
        </w:numPr>
        <w:tabs>
          <w:tab w:val="left" w:pos="993"/>
        </w:tabs>
        <w:autoSpaceDE/>
        <w:autoSpaceDN/>
        <w:spacing w:line="276" w:lineRule="auto"/>
        <w:ind w:left="0" w:firstLine="567"/>
        <w:jc w:val="both"/>
        <w:rPr>
          <w:sz w:val="24"/>
          <w:szCs w:val="24"/>
        </w:rPr>
      </w:pPr>
      <w:r w:rsidRPr="003408F9">
        <w:rPr>
          <w:sz w:val="24"/>
          <w:szCs w:val="24"/>
        </w:rPr>
        <w:t>организацию и проведение церемоний поднятия (спуска) государственного флага Российской Федерации;</w:t>
      </w:r>
    </w:p>
    <w:p w:rsidR="009A646F" w:rsidRPr="003408F9" w:rsidRDefault="009A646F" w:rsidP="00EE7CA6">
      <w:pPr>
        <w:numPr>
          <w:ilvl w:val="0"/>
          <w:numId w:val="31"/>
        </w:numPr>
        <w:tabs>
          <w:tab w:val="left" w:pos="993"/>
        </w:tabs>
        <w:autoSpaceDE/>
        <w:autoSpaceDN/>
        <w:spacing w:line="276" w:lineRule="auto"/>
        <w:ind w:left="0" w:firstLine="567"/>
        <w:jc w:val="both"/>
        <w:rPr>
          <w:sz w:val="24"/>
          <w:szCs w:val="24"/>
        </w:rPr>
      </w:pPr>
      <w:r w:rsidRPr="003408F9">
        <w:rPr>
          <w:sz w:val="24"/>
          <w:szCs w:val="24"/>
        </w:rPr>
        <w:t>размещение карт России, регионов, муниципальных образований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 с изображениями значимых культурных объектов местности, региона, России, памятных исторических, гражданских, народных, религиозных мест почитания, портретов выдающихся государственных деятелей России, деятелей культуры, науки, производства, искусства, военных, героев и защитников Отечества;</w:t>
      </w:r>
    </w:p>
    <w:p w:rsidR="009A646F" w:rsidRPr="003408F9" w:rsidRDefault="009A646F" w:rsidP="00EE7CA6">
      <w:pPr>
        <w:numPr>
          <w:ilvl w:val="0"/>
          <w:numId w:val="31"/>
        </w:numPr>
        <w:tabs>
          <w:tab w:val="left" w:pos="993"/>
        </w:tabs>
        <w:autoSpaceDE/>
        <w:autoSpaceDN/>
        <w:spacing w:line="276" w:lineRule="auto"/>
        <w:ind w:left="0" w:firstLine="567"/>
        <w:jc w:val="both"/>
        <w:rPr>
          <w:sz w:val="24"/>
          <w:szCs w:val="24"/>
        </w:rPr>
      </w:pPr>
      <w:r w:rsidRPr="003408F9">
        <w:rPr>
          <w:sz w:val="24"/>
          <w:szCs w:val="24"/>
        </w:rPr>
        <w:t xml:space="preserve">организацию и поддержание в общеобразовательной организации звукового пространства позитивной духовно-нравственной, гражданско-патриотической воспитательной направленности, исполнение гимна Российской Федерации; </w:t>
      </w:r>
    </w:p>
    <w:p w:rsidR="009A646F" w:rsidRPr="003408F9" w:rsidRDefault="009A646F" w:rsidP="00EE7CA6">
      <w:pPr>
        <w:numPr>
          <w:ilvl w:val="0"/>
          <w:numId w:val="31"/>
        </w:numPr>
        <w:tabs>
          <w:tab w:val="left" w:pos="993"/>
        </w:tabs>
        <w:autoSpaceDE/>
        <w:autoSpaceDN/>
        <w:spacing w:line="276" w:lineRule="auto"/>
        <w:ind w:left="0" w:firstLine="567"/>
        <w:jc w:val="both"/>
        <w:rPr>
          <w:sz w:val="24"/>
          <w:szCs w:val="24"/>
        </w:rPr>
      </w:pPr>
      <w:r w:rsidRPr="003408F9">
        <w:rPr>
          <w:sz w:val="24"/>
          <w:szCs w:val="24"/>
        </w:rPr>
        <w:t>разработку, оформление, поддержание, использование в воспитательном процессе «мест гражданского почитания» в помещениях общеобразовательной организации</w:t>
      </w:r>
      <w:r w:rsidRPr="003408F9">
        <w:rPr>
          <w:i/>
          <w:sz w:val="24"/>
          <w:szCs w:val="24"/>
        </w:rPr>
        <w:t xml:space="preserve"> </w:t>
      </w:r>
      <w:r w:rsidRPr="003408F9">
        <w:rPr>
          <w:sz w:val="24"/>
          <w:szCs w:val="24"/>
        </w:rPr>
        <w:t xml:space="preserve">или на прилегающей территории для общественно-гражданского почитания лиц, мест, событий в истории России; мемориалов воинской славы, памятников, памятных досок; </w:t>
      </w:r>
    </w:p>
    <w:p w:rsidR="009A646F" w:rsidRPr="003408F9" w:rsidRDefault="009A646F" w:rsidP="00EE7CA6">
      <w:pPr>
        <w:numPr>
          <w:ilvl w:val="0"/>
          <w:numId w:val="31"/>
        </w:numPr>
        <w:tabs>
          <w:tab w:val="left" w:pos="993"/>
        </w:tabs>
        <w:autoSpaceDE/>
        <w:autoSpaceDN/>
        <w:spacing w:line="276" w:lineRule="auto"/>
        <w:ind w:left="0" w:firstLine="567"/>
        <w:jc w:val="both"/>
        <w:rPr>
          <w:sz w:val="24"/>
          <w:szCs w:val="24"/>
        </w:rPr>
      </w:pPr>
      <w:r w:rsidRPr="003408F9">
        <w:rPr>
          <w:sz w:val="24"/>
          <w:szCs w:val="24"/>
        </w:rPr>
        <w:t xml:space="preserve">оформление и обновление «мест новостей», стендов в помещениях (холл первого этажа, рекреации), содержащих в доступной, привлекательной форме новостную информацию позитивного гражданско-патриотического, духовно-нравственного содержания, фотоотчёты об интересных событиях, поздравления педагогов и обучающихся и т. п.; </w:t>
      </w:r>
    </w:p>
    <w:p w:rsidR="009A646F" w:rsidRPr="003408F9" w:rsidRDefault="009A646F" w:rsidP="00EE7CA6">
      <w:pPr>
        <w:numPr>
          <w:ilvl w:val="0"/>
          <w:numId w:val="31"/>
        </w:numPr>
        <w:tabs>
          <w:tab w:val="left" w:pos="993"/>
        </w:tabs>
        <w:autoSpaceDE/>
        <w:autoSpaceDN/>
        <w:spacing w:line="276" w:lineRule="auto"/>
        <w:ind w:left="0" w:firstLine="567"/>
        <w:jc w:val="both"/>
        <w:rPr>
          <w:sz w:val="24"/>
          <w:szCs w:val="24"/>
        </w:rPr>
      </w:pPr>
      <w:r w:rsidRPr="003408F9">
        <w:rPr>
          <w:sz w:val="24"/>
          <w:szCs w:val="24"/>
        </w:rPr>
        <w:t>разработку и популяризацию символики общеобразовательной организации</w:t>
      </w:r>
      <w:r w:rsidRPr="003408F9">
        <w:rPr>
          <w:i/>
          <w:sz w:val="24"/>
          <w:szCs w:val="24"/>
        </w:rPr>
        <w:t xml:space="preserve"> </w:t>
      </w:r>
      <w:r w:rsidRPr="003408F9">
        <w:rPr>
          <w:sz w:val="24"/>
          <w:szCs w:val="24"/>
        </w:rPr>
        <w:t>(герб, флаг);</w:t>
      </w:r>
    </w:p>
    <w:p w:rsidR="009A646F" w:rsidRPr="003408F9" w:rsidRDefault="009A646F" w:rsidP="00EE7CA6">
      <w:pPr>
        <w:numPr>
          <w:ilvl w:val="0"/>
          <w:numId w:val="31"/>
        </w:numPr>
        <w:tabs>
          <w:tab w:val="left" w:pos="993"/>
        </w:tabs>
        <w:autoSpaceDE/>
        <w:autoSpaceDN/>
        <w:spacing w:line="276" w:lineRule="auto"/>
        <w:ind w:left="0" w:firstLine="567"/>
        <w:jc w:val="both"/>
        <w:rPr>
          <w:sz w:val="24"/>
          <w:szCs w:val="24"/>
        </w:rPr>
      </w:pPr>
      <w:r w:rsidRPr="003408F9">
        <w:rPr>
          <w:sz w:val="24"/>
          <w:szCs w:val="24"/>
        </w:rPr>
        <w:t xml:space="preserve">подготовку и размещение регулярно сменяемых экспозиций творческих работ обучающихся в разных предметных областях, демонстрирующих их способности, знакомящих с работами друг друга; </w:t>
      </w:r>
    </w:p>
    <w:p w:rsidR="009A646F" w:rsidRPr="003408F9" w:rsidRDefault="009A646F" w:rsidP="00EE7CA6">
      <w:pPr>
        <w:numPr>
          <w:ilvl w:val="0"/>
          <w:numId w:val="31"/>
        </w:numPr>
        <w:tabs>
          <w:tab w:val="left" w:pos="993"/>
        </w:tabs>
        <w:autoSpaceDE/>
        <w:autoSpaceDN/>
        <w:spacing w:line="276" w:lineRule="auto"/>
        <w:ind w:left="0" w:firstLine="567"/>
        <w:jc w:val="both"/>
        <w:rPr>
          <w:sz w:val="24"/>
          <w:szCs w:val="24"/>
        </w:rPr>
      </w:pPr>
      <w:r w:rsidRPr="003408F9">
        <w:rPr>
          <w:sz w:val="24"/>
          <w:szCs w:val="24"/>
        </w:rPr>
        <w:t xml:space="preserve">разработку, оформление, поддержание и использование игровых пространств, спортивных и игровых площадок, зон активного и тихого отдыха; </w:t>
      </w:r>
    </w:p>
    <w:p w:rsidR="009A646F" w:rsidRPr="003408F9" w:rsidRDefault="009A646F" w:rsidP="00EE7CA6">
      <w:pPr>
        <w:numPr>
          <w:ilvl w:val="0"/>
          <w:numId w:val="31"/>
        </w:numPr>
        <w:tabs>
          <w:tab w:val="left" w:pos="993"/>
        </w:tabs>
        <w:autoSpaceDE/>
        <w:autoSpaceDN/>
        <w:spacing w:line="276" w:lineRule="auto"/>
        <w:ind w:left="0" w:firstLine="567"/>
        <w:jc w:val="both"/>
        <w:rPr>
          <w:sz w:val="24"/>
          <w:szCs w:val="24"/>
        </w:rPr>
      </w:pPr>
      <w:r w:rsidRPr="003408F9">
        <w:rPr>
          <w:sz w:val="24"/>
          <w:szCs w:val="24"/>
        </w:rPr>
        <w:t>создание и поддержание в библиотеке стеллажей свободного книгообмена, на которые обучающиеся, родители, педагоги могут выставлять для общего использования свои книги, брать для чтения другие;</w:t>
      </w:r>
    </w:p>
    <w:p w:rsidR="009A646F" w:rsidRPr="003408F9" w:rsidRDefault="009A646F" w:rsidP="00EE7CA6">
      <w:pPr>
        <w:numPr>
          <w:ilvl w:val="0"/>
          <w:numId w:val="31"/>
        </w:numPr>
        <w:tabs>
          <w:tab w:val="left" w:pos="993"/>
        </w:tabs>
        <w:autoSpaceDE/>
        <w:autoSpaceDN/>
        <w:spacing w:line="276" w:lineRule="auto"/>
        <w:ind w:left="0" w:firstLine="567"/>
        <w:jc w:val="both"/>
        <w:rPr>
          <w:sz w:val="24"/>
          <w:szCs w:val="24"/>
        </w:rPr>
      </w:pPr>
      <w:r w:rsidRPr="003408F9">
        <w:rPr>
          <w:sz w:val="24"/>
          <w:szCs w:val="24"/>
        </w:rPr>
        <w:t xml:space="preserve">деятельность классных руководителей и других педагогов вместе с обучающимися, их родителями по благоустройству, оформлению школьных аудиторий, пришкольной территории; </w:t>
      </w:r>
    </w:p>
    <w:p w:rsidR="009A646F" w:rsidRPr="003408F9" w:rsidRDefault="009A646F" w:rsidP="00EE7CA6">
      <w:pPr>
        <w:numPr>
          <w:ilvl w:val="0"/>
          <w:numId w:val="31"/>
        </w:numPr>
        <w:tabs>
          <w:tab w:val="left" w:pos="993"/>
        </w:tabs>
        <w:autoSpaceDE/>
        <w:autoSpaceDN/>
        <w:spacing w:line="276" w:lineRule="auto"/>
        <w:ind w:left="0" w:firstLine="567"/>
        <w:jc w:val="both"/>
        <w:rPr>
          <w:sz w:val="24"/>
          <w:szCs w:val="24"/>
        </w:rPr>
      </w:pPr>
      <w:r w:rsidRPr="003408F9">
        <w:rPr>
          <w:sz w:val="24"/>
          <w:szCs w:val="24"/>
        </w:rPr>
        <w:t xml:space="preserve">разработку и оформление пространств проведения значимых событий, праздников, церемоний, торжественных линеек, творческих вечеров (событийный дизайн); </w:t>
      </w:r>
    </w:p>
    <w:p w:rsidR="009A646F" w:rsidRPr="003408F9" w:rsidRDefault="009A646F" w:rsidP="00EE7CA6">
      <w:pPr>
        <w:numPr>
          <w:ilvl w:val="0"/>
          <w:numId w:val="31"/>
        </w:numPr>
        <w:tabs>
          <w:tab w:val="left" w:pos="993"/>
        </w:tabs>
        <w:autoSpaceDE/>
        <w:autoSpaceDN/>
        <w:spacing w:line="276" w:lineRule="auto"/>
        <w:ind w:left="0" w:firstLine="567"/>
        <w:jc w:val="both"/>
        <w:rPr>
          <w:sz w:val="24"/>
          <w:szCs w:val="24"/>
        </w:rPr>
      </w:pPr>
      <w:r w:rsidRPr="003408F9">
        <w:rPr>
          <w:sz w:val="24"/>
          <w:szCs w:val="24"/>
        </w:rPr>
        <w:t xml:space="preserve">разработку и обновление материалов (стендов, плакатов и др.), акцентирующих внимание обучающихся на важных для воспитания ценностях, правилах, традициях, укладе общеобразовательной организации, актуальных вопросах профилактики и безопасности. </w:t>
      </w:r>
    </w:p>
    <w:p w:rsidR="009A646F" w:rsidRPr="003408F9" w:rsidRDefault="009A646F" w:rsidP="003408F9">
      <w:pPr>
        <w:tabs>
          <w:tab w:val="left" w:pos="993"/>
        </w:tabs>
        <w:spacing w:line="276" w:lineRule="auto"/>
        <w:ind w:firstLine="567"/>
        <w:rPr>
          <w:sz w:val="24"/>
          <w:szCs w:val="24"/>
        </w:rPr>
      </w:pPr>
      <w:r w:rsidRPr="003408F9">
        <w:rPr>
          <w:sz w:val="24"/>
          <w:szCs w:val="24"/>
        </w:rPr>
        <w:t>Предметно-пространственная среда строится как максимально доступная для обучающихся с особыми образовательными потребностями.</w:t>
      </w:r>
    </w:p>
    <w:p w:rsidR="009A646F" w:rsidRPr="003408F9" w:rsidRDefault="009A646F" w:rsidP="003408F9">
      <w:pPr>
        <w:tabs>
          <w:tab w:val="left" w:pos="851"/>
        </w:tabs>
        <w:spacing w:line="276" w:lineRule="auto"/>
        <w:ind w:firstLine="567"/>
        <w:rPr>
          <w:sz w:val="24"/>
          <w:szCs w:val="24"/>
        </w:rPr>
      </w:pPr>
      <w:r w:rsidRPr="003408F9">
        <w:rPr>
          <w:b/>
          <w:sz w:val="24"/>
          <w:szCs w:val="24"/>
        </w:rPr>
        <w:t>Модуль «Взаимодействие с родителями (законными представителями)»</w:t>
      </w:r>
    </w:p>
    <w:p w:rsidR="009A646F" w:rsidRPr="003408F9" w:rsidRDefault="009A646F" w:rsidP="003408F9">
      <w:pPr>
        <w:tabs>
          <w:tab w:val="left" w:pos="851"/>
        </w:tabs>
        <w:spacing w:line="276" w:lineRule="auto"/>
        <w:ind w:firstLine="567"/>
        <w:rPr>
          <w:sz w:val="24"/>
          <w:szCs w:val="24"/>
        </w:rPr>
      </w:pPr>
      <w:r w:rsidRPr="003408F9">
        <w:rPr>
          <w:sz w:val="24"/>
          <w:szCs w:val="24"/>
        </w:rPr>
        <w:t xml:space="preserve">Реализация воспитательного потенциала взаимодействия с родителями предусматривает: </w:t>
      </w:r>
    </w:p>
    <w:p w:rsidR="009A646F" w:rsidRPr="003408F9" w:rsidRDefault="009A646F" w:rsidP="00EE7CA6">
      <w:pPr>
        <w:numPr>
          <w:ilvl w:val="0"/>
          <w:numId w:val="32"/>
        </w:numPr>
        <w:tabs>
          <w:tab w:val="left" w:pos="851"/>
          <w:tab w:val="left" w:pos="993"/>
        </w:tabs>
        <w:autoSpaceDE/>
        <w:autoSpaceDN/>
        <w:spacing w:line="276" w:lineRule="auto"/>
        <w:ind w:left="0" w:firstLine="567"/>
        <w:jc w:val="both"/>
        <w:rPr>
          <w:sz w:val="24"/>
          <w:szCs w:val="24"/>
        </w:rPr>
      </w:pPr>
      <w:r w:rsidRPr="003408F9">
        <w:rPr>
          <w:sz w:val="24"/>
          <w:szCs w:val="24"/>
        </w:rPr>
        <w:t>создание и деятельность в общеобразовательной организации, в классах представительных органов родительского сообщества (родительского комитета общеобразовательной организации, классов), участвующих в обсуждении и решении вопросов воспитания и обучения, деятельность представителей родительского сообщества в Совете школы;</w:t>
      </w:r>
    </w:p>
    <w:p w:rsidR="009A646F" w:rsidRPr="003408F9" w:rsidRDefault="009A646F" w:rsidP="00EE7CA6">
      <w:pPr>
        <w:numPr>
          <w:ilvl w:val="0"/>
          <w:numId w:val="32"/>
        </w:numPr>
        <w:tabs>
          <w:tab w:val="left" w:pos="851"/>
          <w:tab w:val="left" w:pos="993"/>
        </w:tabs>
        <w:autoSpaceDE/>
        <w:autoSpaceDN/>
        <w:spacing w:line="276" w:lineRule="auto"/>
        <w:ind w:left="0" w:firstLine="567"/>
        <w:jc w:val="both"/>
        <w:rPr>
          <w:sz w:val="24"/>
          <w:szCs w:val="24"/>
        </w:rPr>
      </w:pPr>
      <w:r w:rsidRPr="003408F9">
        <w:rPr>
          <w:sz w:val="24"/>
          <w:szCs w:val="24"/>
        </w:rPr>
        <w:t>тематические родительские собрания в классах, общешкольные родительские собрания по вопросам воспитания, взаимоотношений обучающихся и педагогов, условий обучения и воспитания;</w:t>
      </w:r>
    </w:p>
    <w:p w:rsidR="009A646F" w:rsidRPr="003408F9" w:rsidRDefault="009A646F" w:rsidP="00EE7CA6">
      <w:pPr>
        <w:numPr>
          <w:ilvl w:val="0"/>
          <w:numId w:val="32"/>
        </w:numPr>
        <w:tabs>
          <w:tab w:val="left" w:pos="851"/>
          <w:tab w:val="left" w:pos="993"/>
        </w:tabs>
        <w:autoSpaceDE/>
        <w:autoSpaceDN/>
        <w:spacing w:line="276" w:lineRule="auto"/>
        <w:ind w:left="0" w:firstLine="567"/>
        <w:jc w:val="both"/>
        <w:rPr>
          <w:sz w:val="24"/>
          <w:szCs w:val="24"/>
        </w:rPr>
      </w:pPr>
      <w:r w:rsidRPr="003408F9">
        <w:rPr>
          <w:sz w:val="24"/>
          <w:szCs w:val="24"/>
        </w:rPr>
        <w:t>родительские дни, в которые родители (законные представители) могут посещать уроки и внеурочные занятия;</w:t>
      </w:r>
    </w:p>
    <w:p w:rsidR="009A646F" w:rsidRPr="003408F9" w:rsidRDefault="009A646F" w:rsidP="00EE7CA6">
      <w:pPr>
        <w:numPr>
          <w:ilvl w:val="0"/>
          <w:numId w:val="32"/>
        </w:numPr>
        <w:tabs>
          <w:tab w:val="left" w:pos="851"/>
          <w:tab w:val="left" w:pos="993"/>
        </w:tabs>
        <w:autoSpaceDE/>
        <w:autoSpaceDN/>
        <w:spacing w:line="276" w:lineRule="auto"/>
        <w:ind w:left="0" w:firstLine="567"/>
        <w:jc w:val="both"/>
        <w:rPr>
          <w:sz w:val="24"/>
          <w:szCs w:val="24"/>
        </w:rPr>
      </w:pPr>
      <w:r w:rsidRPr="003408F9">
        <w:rPr>
          <w:sz w:val="24"/>
          <w:szCs w:val="24"/>
        </w:rPr>
        <w:t>работу семейных клубов, родительских гостиных, предоставляющих родителям, педагогам и обучающимся площадку для совместного досуга и общения, с обсуждением актуальных вопросов воспитания;</w:t>
      </w:r>
    </w:p>
    <w:p w:rsidR="009A646F" w:rsidRPr="003408F9" w:rsidRDefault="009A646F" w:rsidP="00EE7CA6">
      <w:pPr>
        <w:numPr>
          <w:ilvl w:val="0"/>
          <w:numId w:val="32"/>
        </w:numPr>
        <w:tabs>
          <w:tab w:val="left" w:pos="851"/>
          <w:tab w:val="left" w:pos="993"/>
        </w:tabs>
        <w:autoSpaceDE/>
        <w:autoSpaceDN/>
        <w:spacing w:line="276" w:lineRule="auto"/>
        <w:ind w:left="0" w:firstLine="567"/>
        <w:jc w:val="both"/>
        <w:rPr>
          <w:sz w:val="24"/>
          <w:szCs w:val="24"/>
        </w:rPr>
      </w:pPr>
      <w:r w:rsidRPr="003408F9">
        <w:rPr>
          <w:sz w:val="24"/>
          <w:szCs w:val="24"/>
        </w:rPr>
        <w:t xml:space="preserve">проведение тематических собраний (в том числе по инициативе родителей), на которых родители могут получать советы по вопросам воспитания, консультации психологов, врачей, социальных работников, служителей традиционных российских религий, обмениваться опытом;  </w:t>
      </w:r>
    </w:p>
    <w:p w:rsidR="009A646F" w:rsidRPr="003408F9" w:rsidRDefault="009A646F" w:rsidP="00EE7CA6">
      <w:pPr>
        <w:numPr>
          <w:ilvl w:val="0"/>
          <w:numId w:val="32"/>
        </w:numPr>
        <w:tabs>
          <w:tab w:val="left" w:pos="851"/>
          <w:tab w:val="left" w:pos="993"/>
        </w:tabs>
        <w:autoSpaceDE/>
        <w:autoSpaceDN/>
        <w:spacing w:line="276" w:lineRule="auto"/>
        <w:ind w:left="0" w:firstLine="567"/>
        <w:jc w:val="both"/>
        <w:rPr>
          <w:sz w:val="24"/>
          <w:szCs w:val="24"/>
        </w:rPr>
      </w:pPr>
      <w:r w:rsidRPr="003408F9">
        <w:rPr>
          <w:sz w:val="24"/>
          <w:szCs w:val="24"/>
        </w:rPr>
        <w:t xml:space="preserve">родительские форумы на интернет-сайте общеобразовательной организации, интернет-сообщества, группы с участием педагогов, на которых обсуждаются интересующие родителей вопросы, согласуется совместная деятельность;  </w:t>
      </w:r>
    </w:p>
    <w:p w:rsidR="009A646F" w:rsidRPr="003408F9" w:rsidRDefault="009A646F" w:rsidP="00EE7CA6">
      <w:pPr>
        <w:numPr>
          <w:ilvl w:val="0"/>
          <w:numId w:val="32"/>
        </w:numPr>
        <w:tabs>
          <w:tab w:val="left" w:pos="851"/>
          <w:tab w:val="left" w:pos="993"/>
        </w:tabs>
        <w:autoSpaceDE/>
        <w:autoSpaceDN/>
        <w:spacing w:line="276" w:lineRule="auto"/>
        <w:ind w:left="0" w:firstLine="567"/>
        <w:jc w:val="both"/>
        <w:rPr>
          <w:sz w:val="24"/>
          <w:szCs w:val="24"/>
        </w:rPr>
      </w:pPr>
      <w:r w:rsidRPr="003408F9">
        <w:rPr>
          <w:sz w:val="24"/>
          <w:szCs w:val="24"/>
        </w:rPr>
        <w:t>участие родителей в психолого-педагогических консилиумах в случаях, предусмотренных нормативными документами о психолого-педагогическом консилиуме в общеобразовательной организации</w:t>
      </w:r>
      <w:r w:rsidRPr="003408F9">
        <w:rPr>
          <w:i/>
          <w:sz w:val="24"/>
          <w:szCs w:val="24"/>
        </w:rPr>
        <w:t xml:space="preserve"> </w:t>
      </w:r>
      <w:r w:rsidRPr="003408F9">
        <w:rPr>
          <w:sz w:val="24"/>
          <w:szCs w:val="24"/>
        </w:rPr>
        <w:t>в соответствии с порядком привлечения родителей (законных представителей);</w:t>
      </w:r>
    </w:p>
    <w:p w:rsidR="009A646F" w:rsidRPr="003408F9" w:rsidRDefault="009A646F" w:rsidP="00EE7CA6">
      <w:pPr>
        <w:numPr>
          <w:ilvl w:val="0"/>
          <w:numId w:val="32"/>
        </w:numPr>
        <w:tabs>
          <w:tab w:val="left" w:pos="851"/>
          <w:tab w:val="left" w:pos="993"/>
        </w:tabs>
        <w:autoSpaceDE/>
        <w:autoSpaceDN/>
        <w:spacing w:line="276" w:lineRule="auto"/>
        <w:ind w:left="0" w:firstLine="567"/>
        <w:jc w:val="both"/>
        <w:rPr>
          <w:sz w:val="24"/>
          <w:szCs w:val="24"/>
        </w:rPr>
      </w:pPr>
      <w:r w:rsidRPr="003408F9">
        <w:rPr>
          <w:sz w:val="24"/>
          <w:szCs w:val="24"/>
        </w:rPr>
        <w:t>привлечение родителей (законных представителей) к подготовке и проведению классных и общешкольных мероприятий;</w:t>
      </w:r>
    </w:p>
    <w:p w:rsidR="009A646F" w:rsidRPr="003408F9" w:rsidRDefault="009A646F" w:rsidP="00EE7CA6">
      <w:pPr>
        <w:numPr>
          <w:ilvl w:val="0"/>
          <w:numId w:val="32"/>
        </w:numPr>
        <w:tabs>
          <w:tab w:val="left" w:pos="851"/>
          <w:tab w:val="left" w:pos="993"/>
        </w:tabs>
        <w:autoSpaceDE/>
        <w:autoSpaceDN/>
        <w:spacing w:line="276" w:lineRule="auto"/>
        <w:ind w:left="0" w:firstLine="567"/>
        <w:jc w:val="both"/>
        <w:rPr>
          <w:sz w:val="24"/>
          <w:szCs w:val="24"/>
        </w:rPr>
      </w:pPr>
      <w:r w:rsidRPr="003408F9">
        <w:rPr>
          <w:sz w:val="24"/>
          <w:szCs w:val="24"/>
        </w:rPr>
        <w:t>при наличии среди обучающихся детей-сирот, оставшихся без попечения родителей, приёмных детей целевое взаимодействие с их законными представителями.</w:t>
      </w:r>
      <w:bookmarkStart w:id="48" w:name="_Hlk85440179"/>
      <w:bookmarkEnd w:id="48"/>
    </w:p>
    <w:p w:rsidR="009A646F" w:rsidRPr="003408F9" w:rsidRDefault="009A646F" w:rsidP="003408F9">
      <w:pPr>
        <w:widowControl/>
        <w:spacing w:line="276" w:lineRule="auto"/>
        <w:ind w:firstLine="567"/>
        <w:rPr>
          <w:sz w:val="24"/>
          <w:szCs w:val="24"/>
        </w:rPr>
      </w:pPr>
      <w:r w:rsidRPr="003408F9">
        <w:rPr>
          <w:b/>
          <w:sz w:val="24"/>
          <w:szCs w:val="24"/>
        </w:rPr>
        <w:t>Модуль «Самоуправление»</w:t>
      </w:r>
    </w:p>
    <w:p w:rsidR="009A646F" w:rsidRPr="003408F9" w:rsidRDefault="009A646F" w:rsidP="003408F9">
      <w:pPr>
        <w:tabs>
          <w:tab w:val="left" w:pos="851"/>
        </w:tabs>
        <w:spacing w:line="276" w:lineRule="auto"/>
        <w:ind w:firstLine="567"/>
        <w:rPr>
          <w:sz w:val="24"/>
          <w:szCs w:val="24"/>
        </w:rPr>
      </w:pPr>
      <w:r w:rsidRPr="003408F9">
        <w:rPr>
          <w:sz w:val="24"/>
          <w:szCs w:val="24"/>
        </w:rPr>
        <w:t xml:space="preserve">Поддержка детского самоуправления в образовательной организации помогает педагогическим работникам воспитывать в обучающихся инициативность, самостоятельность, ответственность, трудолюбие, чувство собственного достоинства, а обучающимся предоставляет широкие возможности для самовыражения и самореализации. Это то, что готовит их к взрослой жизни. Поскольку обучающимся в начальной и основной школе не всегда удается самостоятельно организовать свою деятельность, детское самоуправление иногда и на время может трансформироваться (посредством введения функции педагогакуратора) в детско-взрослое самоуправление. Детское самоуправление в образовательной организации осуществляется следующим образом. </w:t>
      </w:r>
    </w:p>
    <w:p w:rsidR="009A646F" w:rsidRPr="003408F9" w:rsidRDefault="009A646F" w:rsidP="003408F9">
      <w:pPr>
        <w:tabs>
          <w:tab w:val="left" w:pos="851"/>
        </w:tabs>
        <w:spacing w:line="276" w:lineRule="auto"/>
        <w:ind w:firstLine="567"/>
        <w:rPr>
          <w:sz w:val="24"/>
          <w:szCs w:val="24"/>
        </w:rPr>
      </w:pPr>
      <w:r w:rsidRPr="003408F9">
        <w:rPr>
          <w:sz w:val="24"/>
          <w:szCs w:val="24"/>
        </w:rPr>
        <w:t xml:space="preserve">На уровне образовательной организации: </w:t>
      </w:r>
    </w:p>
    <w:p w:rsidR="009A646F" w:rsidRPr="003408F9" w:rsidRDefault="009A646F" w:rsidP="003408F9">
      <w:pPr>
        <w:tabs>
          <w:tab w:val="left" w:pos="851"/>
        </w:tabs>
        <w:spacing w:line="276" w:lineRule="auto"/>
        <w:ind w:firstLine="567"/>
        <w:rPr>
          <w:sz w:val="24"/>
          <w:szCs w:val="24"/>
        </w:rPr>
      </w:pPr>
      <w:r w:rsidRPr="003408F9">
        <w:rPr>
          <w:sz w:val="24"/>
          <w:szCs w:val="24"/>
        </w:rPr>
        <w:t xml:space="preserve"> • через деятельность выборной организации «Юность», создаваемой для учета мнения обучающихся по вопросам управления образовательной организацией и принятия административных решений, затрагивающих их права и законные интересы; </w:t>
      </w:r>
    </w:p>
    <w:p w:rsidR="009A646F" w:rsidRPr="003408F9" w:rsidRDefault="009A646F" w:rsidP="003408F9">
      <w:pPr>
        <w:tabs>
          <w:tab w:val="left" w:pos="851"/>
        </w:tabs>
        <w:spacing w:line="276" w:lineRule="auto"/>
        <w:ind w:firstLine="567"/>
        <w:rPr>
          <w:sz w:val="24"/>
          <w:szCs w:val="24"/>
        </w:rPr>
      </w:pPr>
      <w:r w:rsidRPr="003408F9">
        <w:rPr>
          <w:sz w:val="24"/>
          <w:szCs w:val="24"/>
        </w:rPr>
        <w:t xml:space="preserve">• через работу постоянно действующего школьного актива, инициирующего и организующего проведение личностно значимых для обучающихся событий (соревнований, конкурсов, фестивалей, капустников, флешмобов и т. п.); </w:t>
      </w:r>
    </w:p>
    <w:p w:rsidR="009A646F" w:rsidRPr="003408F9" w:rsidRDefault="009A646F" w:rsidP="003408F9">
      <w:pPr>
        <w:tabs>
          <w:tab w:val="left" w:pos="851"/>
        </w:tabs>
        <w:spacing w:line="276" w:lineRule="auto"/>
        <w:ind w:firstLine="567"/>
        <w:rPr>
          <w:sz w:val="24"/>
          <w:szCs w:val="24"/>
        </w:rPr>
      </w:pPr>
      <w:r w:rsidRPr="003408F9">
        <w:rPr>
          <w:sz w:val="24"/>
          <w:szCs w:val="24"/>
        </w:rPr>
        <w:t xml:space="preserve">• через деятельность творческих советов, отвечающих за проведение тех или иных конкретных мероприятий, праздников, вечеров, акций и т. </w:t>
      </w:r>
      <w:proofErr w:type="gramStart"/>
      <w:r w:rsidRPr="003408F9">
        <w:rPr>
          <w:sz w:val="24"/>
          <w:szCs w:val="24"/>
        </w:rPr>
        <w:t>п..</w:t>
      </w:r>
      <w:proofErr w:type="gramEnd"/>
      <w:r w:rsidRPr="003408F9">
        <w:rPr>
          <w:sz w:val="24"/>
          <w:szCs w:val="24"/>
        </w:rPr>
        <w:t xml:space="preserve"> </w:t>
      </w:r>
    </w:p>
    <w:p w:rsidR="009A646F" w:rsidRPr="003408F9" w:rsidRDefault="009A646F" w:rsidP="003408F9">
      <w:pPr>
        <w:tabs>
          <w:tab w:val="left" w:pos="851"/>
        </w:tabs>
        <w:spacing w:line="276" w:lineRule="auto"/>
        <w:ind w:firstLine="567"/>
        <w:rPr>
          <w:sz w:val="24"/>
          <w:szCs w:val="24"/>
        </w:rPr>
      </w:pPr>
      <w:r w:rsidRPr="003408F9">
        <w:rPr>
          <w:sz w:val="24"/>
          <w:szCs w:val="24"/>
        </w:rPr>
        <w:t>На уровне классов:</w:t>
      </w:r>
    </w:p>
    <w:p w:rsidR="009A646F" w:rsidRPr="003408F9" w:rsidRDefault="009A646F" w:rsidP="003408F9">
      <w:pPr>
        <w:tabs>
          <w:tab w:val="left" w:pos="851"/>
        </w:tabs>
        <w:spacing w:line="276" w:lineRule="auto"/>
        <w:ind w:firstLine="567"/>
        <w:rPr>
          <w:sz w:val="24"/>
          <w:szCs w:val="24"/>
        </w:rPr>
      </w:pPr>
      <w:r w:rsidRPr="003408F9">
        <w:rPr>
          <w:sz w:val="24"/>
          <w:szCs w:val="24"/>
        </w:rPr>
        <w:t xml:space="preserve">• через деятельность выборных по инициативе и предложениям обучающихся класса лидеров (например, старост, дежурных командиров),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 </w:t>
      </w:r>
    </w:p>
    <w:p w:rsidR="009A646F" w:rsidRPr="003408F9" w:rsidRDefault="009A646F" w:rsidP="003408F9">
      <w:pPr>
        <w:tabs>
          <w:tab w:val="left" w:pos="851"/>
        </w:tabs>
        <w:spacing w:line="276" w:lineRule="auto"/>
        <w:ind w:firstLine="567"/>
        <w:rPr>
          <w:sz w:val="24"/>
          <w:szCs w:val="24"/>
        </w:rPr>
      </w:pPr>
      <w:r w:rsidRPr="003408F9">
        <w:rPr>
          <w:sz w:val="24"/>
          <w:szCs w:val="24"/>
        </w:rPr>
        <w:t xml:space="preserve">• через деятельность выборных органов самоуправления, отвечающих за различные направления работы класса (например: учебный совет, совет досуга, спортивный совет, информационный совет, совет порядка); </w:t>
      </w:r>
    </w:p>
    <w:p w:rsidR="009A646F" w:rsidRPr="003408F9" w:rsidRDefault="009A646F" w:rsidP="003408F9">
      <w:pPr>
        <w:tabs>
          <w:tab w:val="left" w:pos="851"/>
        </w:tabs>
        <w:spacing w:line="276" w:lineRule="auto"/>
        <w:ind w:firstLine="567"/>
        <w:rPr>
          <w:sz w:val="24"/>
          <w:szCs w:val="24"/>
        </w:rPr>
      </w:pPr>
      <w:r w:rsidRPr="003408F9">
        <w:rPr>
          <w:sz w:val="24"/>
          <w:szCs w:val="24"/>
        </w:rPr>
        <w:t xml:space="preserve">• через организацию на принципах самоуправления жизни детских групп, отправляющихся в походы, на экскурсии, осуществляемую через систему распределяемых среди участников ответственных должностей. </w:t>
      </w:r>
    </w:p>
    <w:p w:rsidR="009A646F" w:rsidRPr="003408F9" w:rsidRDefault="009A646F" w:rsidP="003408F9">
      <w:pPr>
        <w:tabs>
          <w:tab w:val="left" w:pos="851"/>
        </w:tabs>
        <w:spacing w:line="276" w:lineRule="auto"/>
        <w:ind w:firstLine="567"/>
        <w:rPr>
          <w:sz w:val="24"/>
          <w:szCs w:val="24"/>
        </w:rPr>
      </w:pPr>
      <w:r w:rsidRPr="003408F9">
        <w:rPr>
          <w:sz w:val="24"/>
          <w:szCs w:val="24"/>
        </w:rPr>
        <w:t xml:space="preserve">На индивидуальном уровне: </w:t>
      </w:r>
    </w:p>
    <w:p w:rsidR="009A646F" w:rsidRPr="003408F9" w:rsidRDefault="009A646F" w:rsidP="003408F9">
      <w:pPr>
        <w:tabs>
          <w:tab w:val="left" w:pos="851"/>
        </w:tabs>
        <w:spacing w:line="276" w:lineRule="auto"/>
        <w:ind w:firstLine="567"/>
        <w:rPr>
          <w:sz w:val="24"/>
          <w:szCs w:val="24"/>
        </w:rPr>
      </w:pPr>
      <w:r w:rsidRPr="003408F9">
        <w:rPr>
          <w:sz w:val="24"/>
          <w:szCs w:val="24"/>
        </w:rPr>
        <w:t xml:space="preserve">• через вовлечение обучающихся в планирование, организацию, проведение и анализ общешкольных и внутриклассных дел; </w:t>
      </w:r>
    </w:p>
    <w:p w:rsidR="009A646F" w:rsidRPr="003408F9" w:rsidRDefault="009A646F" w:rsidP="003408F9">
      <w:pPr>
        <w:tabs>
          <w:tab w:val="left" w:pos="851"/>
        </w:tabs>
        <w:spacing w:line="276" w:lineRule="auto"/>
        <w:ind w:firstLine="567"/>
        <w:rPr>
          <w:i/>
          <w:sz w:val="24"/>
          <w:szCs w:val="24"/>
        </w:rPr>
      </w:pPr>
      <w:r w:rsidRPr="003408F9">
        <w:rPr>
          <w:sz w:val="24"/>
          <w:szCs w:val="24"/>
        </w:rPr>
        <w:t>• через реализацию обучающимися, взявшими на себя соответствующую роль, функций по контролю за порядком и чистотой в классе, уходом за классной комнатой, комнатными растениями и т. п.</w:t>
      </w:r>
    </w:p>
    <w:p w:rsidR="009A646F" w:rsidRPr="003408F9" w:rsidRDefault="009A646F" w:rsidP="003408F9">
      <w:pPr>
        <w:tabs>
          <w:tab w:val="left" w:pos="851"/>
        </w:tabs>
        <w:spacing w:line="276" w:lineRule="auto"/>
        <w:ind w:firstLine="567"/>
        <w:rPr>
          <w:b/>
          <w:sz w:val="24"/>
          <w:szCs w:val="24"/>
        </w:rPr>
      </w:pPr>
      <w:r w:rsidRPr="003408F9">
        <w:rPr>
          <w:b/>
          <w:sz w:val="24"/>
          <w:szCs w:val="24"/>
        </w:rPr>
        <w:t>Модуль «Профилактика и безопасность»</w:t>
      </w:r>
    </w:p>
    <w:p w:rsidR="009A646F" w:rsidRPr="003408F9" w:rsidRDefault="009A646F" w:rsidP="003408F9">
      <w:pPr>
        <w:tabs>
          <w:tab w:val="left" w:pos="851"/>
        </w:tabs>
        <w:spacing w:line="276" w:lineRule="auto"/>
        <w:ind w:firstLine="567"/>
        <w:rPr>
          <w:sz w:val="24"/>
          <w:szCs w:val="24"/>
        </w:rPr>
      </w:pPr>
      <w:r w:rsidRPr="003408F9">
        <w:rPr>
          <w:sz w:val="24"/>
          <w:szCs w:val="24"/>
        </w:rPr>
        <w:t>Реализация воспитательного потенциала профилактической деятельности в целях формирования и поддержки безопасной и комфортной среды в школе предусматривает:</w:t>
      </w:r>
      <w:r w:rsidRPr="003408F9">
        <w:rPr>
          <w:i/>
          <w:sz w:val="24"/>
          <w:szCs w:val="24"/>
        </w:rPr>
        <w:t xml:space="preserve"> </w:t>
      </w:r>
      <w:r w:rsidRPr="003408F9">
        <w:rPr>
          <w:sz w:val="24"/>
          <w:szCs w:val="24"/>
        </w:rPr>
        <w:t>организацию деятельности педагогического коллектива по созданию в общеобразовательной организации</w:t>
      </w:r>
      <w:r w:rsidRPr="003408F9">
        <w:rPr>
          <w:i/>
          <w:sz w:val="24"/>
          <w:szCs w:val="24"/>
        </w:rPr>
        <w:t xml:space="preserve"> </w:t>
      </w:r>
      <w:r w:rsidRPr="003408F9">
        <w:rPr>
          <w:sz w:val="24"/>
          <w:szCs w:val="24"/>
        </w:rPr>
        <w:t>эффективной профилактической среды обеспечения безопасности жизнедеятельности как условия успешной воспитательной деятельности;</w:t>
      </w:r>
    </w:p>
    <w:p w:rsidR="009A646F" w:rsidRPr="003408F9" w:rsidRDefault="009A646F" w:rsidP="00EE7CA6">
      <w:pPr>
        <w:numPr>
          <w:ilvl w:val="0"/>
          <w:numId w:val="33"/>
        </w:numPr>
        <w:tabs>
          <w:tab w:val="left" w:pos="993"/>
        </w:tabs>
        <w:autoSpaceDE/>
        <w:autoSpaceDN/>
        <w:spacing w:line="276" w:lineRule="auto"/>
        <w:ind w:left="0" w:firstLine="567"/>
        <w:jc w:val="both"/>
        <w:rPr>
          <w:sz w:val="24"/>
          <w:szCs w:val="24"/>
        </w:rPr>
      </w:pPr>
      <w:r w:rsidRPr="003408F9">
        <w:rPr>
          <w:sz w:val="24"/>
          <w:szCs w:val="24"/>
        </w:rPr>
        <w:t>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обучающихся по разным направлениям (агрессивное поведение, зависимости и др.);</w:t>
      </w:r>
    </w:p>
    <w:p w:rsidR="009A646F" w:rsidRPr="003408F9" w:rsidRDefault="009A646F" w:rsidP="00EE7CA6">
      <w:pPr>
        <w:numPr>
          <w:ilvl w:val="0"/>
          <w:numId w:val="33"/>
        </w:numPr>
        <w:tabs>
          <w:tab w:val="left" w:pos="993"/>
        </w:tabs>
        <w:autoSpaceDE/>
        <w:autoSpaceDN/>
        <w:spacing w:line="276" w:lineRule="auto"/>
        <w:ind w:left="0" w:firstLine="567"/>
        <w:jc w:val="both"/>
        <w:rPr>
          <w:sz w:val="24"/>
          <w:szCs w:val="24"/>
        </w:rPr>
      </w:pPr>
      <w:r w:rsidRPr="003408F9">
        <w:rPr>
          <w:sz w:val="24"/>
          <w:szCs w:val="24"/>
        </w:rPr>
        <w:t>проведение коррекционно-воспитательной работы с обучающимся групп риска силами педагогического коллектива и с привлечением сторонних специалистов (</w:t>
      </w:r>
      <w:proofErr w:type="gramStart"/>
      <w:r w:rsidRPr="003408F9">
        <w:rPr>
          <w:sz w:val="24"/>
          <w:szCs w:val="24"/>
        </w:rPr>
        <w:t>психологов,  коррекционных</w:t>
      </w:r>
      <w:proofErr w:type="gramEnd"/>
      <w:r w:rsidRPr="003408F9">
        <w:rPr>
          <w:sz w:val="24"/>
          <w:szCs w:val="24"/>
        </w:rPr>
        <w:t xml:space="preserve"> педагогов, работников социальных служб, правоохранительных органов, опеки и т. д.); </w:t>
      </w:r>
    </w:p>
    <w:p w:rsidR="009A646F" w:rsidRPr="003408F9" w:rsidRDefault="009A646F" w:rsidP="00EE7CA6">
      <w:pPr>
        <w:numPr>
          <w:ilvl w:val="0"/>
          <w:numId w:val="33"/>
        </w:numPr>
        <w:tabs>
          <w:tab w:val="left" w:pos="993"/>
          <w:tab w:val="left" w:pos="1134"/>
        </w:tabs>
        <w:autoSpaceDE/>
        <w:autoSpaceDN/>
        <w:spacing w:line="276" w:lineRule="auto"/>
        <w:ind w:left="0" w:firstLine="567"/>
        <w:jc w:val="both"/>
        <w:rPr>
          <w:sz w:val="24"/>
          <w:szCs w:val="24"/>
        </w:rPr>
      </w:pPr>
      <w:r w:rsidRPr="003408F9">
        <w:rPr>
          <w:sz w:val="24"/>
          <w:szCs w:val="24"/>
        </w:rPr>
        <w:t>разработку и реализацию профилактических программ, направленных на работу как с девиантными обучающимися, так и с их окружением; организацию межведомственного взаимодействия;</w:t>
      </w:r>
    </w:p>
    <w:p w:rsidR="009A646F" w:rsidRPr="003408F9" w:rsidRDefault="009A646F" w:rsidP="00EE7CA6">
      <w:pPr>
        <w:numPr>
          <w:ilvl w:val="0"/>
          <w:numId w:val="33"/>
        </w:numPr>
        <w:tabs>
          <w:tab w:val="left" w:pos="993"/>
          <w:tab w:val="left" w:pos="1134"/>
        </w:tabs>
        <w:autoSpaceDE/>
        <w:autoSpaceDN/>
        <w:spacing w:line="276" w:lineRule="auto"/>
        <w:ind w:left="0" w:firstLine="567"/>
        <w:jc w:val="both"/>
        <w:rPr>
          <w:sz w:val="24"/>
          <w:szCs w:val="24"/>
        </w:rPr>
      </w:pPr>
      <w:r w:rsidRPr="003408F9">
        <w:rPr>
          <w:sz w:val="24"/>
          <w:szCs w:val="24"/>
        </w:rPr>
        <w:t>вовлечение обучающихся в воспитательную деятельность, проекты, программы профилактической направленности социальных и природных рисков в общеобразовательной организации</w:t>
      </w:r>
      <w:r w:rsidRPr="003408F9">
        <w:rPr>
          <w:i/>
          <w:sz w:val="24"/>
          <w:szCs w:val="24"/>
        </w:rPr>
        <w:t xml:space="preserve"> </w:t>
      </w:r>
      <w:r w:rsidRPr="003408F9">
        <w:rPr>
          <w:sz w:val="24"/>
          <w:szCs w:val="24"/>
        </w:rPr>
        <w:t>и в социокультурном окружении с педагогами, родителями, социальными партнёрами (антинаркотические, антиалкогольные, против курения, вовлечения в деструктивные детские и молодёжные объединения, культы, субкультуры, группы в социальных сетях; по безопасности в цифровой среде, на транспорте, на воде, безопасности дорожного движения, противопожарной безопасности, антитеррористической и антиэкстремистской безопасности, гражданской обороне и т. д.);</w:t>
      </w:r>
    </w:p>
    <w:p w:rsidR="009A646F" w:rsidRPr="003408F9" w:rsidRDefault="009A646F" w:rsidP="00EE7CA6">
      <w:pPr>
        <w:numPr>
          <w:ilvl w:val="0"/>
          <w:numId w:val="33"/>
        </w:numPr>
        <w:tabs>
          <w:tab w:val="left" w:pos="993"/>
          <w:tab w:val="left" w:pos="1134"/>
        </w:tabs>
        <w:autoSpaceDE/>
        <w:autoSpaceDN/>
        <w:spacing w:line="276" w:lineRule="auto"/>
        <w:ind w:left="0" w:firstLine="567"/>
        <w:jc w:val="both"/>
        <w:rPr>
          <w:sz w:val="24"/>
          <w:szCs w:val="24"/>
        </w:rPr>
      </w:pPr>
      <w:r w:rsidRPr="003408F9">
        <w:rPr>
          <w:sz w:val="24"/>
          <w:szCs w:val="24"/>
        </w:rPr>
        <w:t>организацию превентивной работы с обучающимися со сценариями социально одобряемого поведения, по развитию навыков саморефлексии, самоконтроля, устойчивости к негативным воздействиям, групповому давлению;</w:t>
      </w:r>
    </w:p>
    <w:p w:rsidR="009A646F" w:rsidRPr="003408F9" w:rsidRDefault="009A646F" w:rsidP="00EE7CA6">
      <w:pPr>
        <w:numPr>
          <w:ilvl w:val="0"/>
          <w:numId w:val="33"/>
        </w:numPr>
        <w:tabs>
          <w:tab w:val="left" w:pos="993"/>
          <w:tab w:val="left" w:pos="1134"/>
        </w:tabs>
        <w:autoSpaceDE/>
        <w:autoSpaceDN/>
        <w:spacing w:line="276" w:lineRule="auto"/>
        <w:ind w:left="0" w:firstLine="567"/>
        <w:jc w:val="both"/>
        <w:rPr>
          <w:sz w:val="24"/>
          <w:szCs w:val="24"/>
        </w:rPr>
      </w:pPr>
      <w:r w:rsidRPr="003408F9">
        <w:rPr>
          <w:sz w:val="24"/>
          <w:szCs w:val="24"/>
        </w:rPr>
        <w:t xml:space="preserve"> профилактику правонарушений, девиаций посредством организации деятельности, альтернативной девиантному поведению — познания (путешествия), испытания себя (походы, спорт), значимого общения, творчества, деятельности (в том числе профессиональной, религиозно-духовной, благотворительной, художественной и др.);</w:t>
      </w:r>
    </w:p>
    <w:p w:rsidR="009A646F" w:rsidRPr="003408F9" w:rsidRDefault="009A646F" w:rsidP="00EE7CA6">
      <w:pPr>
        <w:numPr>
          <w:ilvl w:val="0"/>
          <w:numId w:val="33"/>
        </w:numPr>
        <w:tabs>
          <w:tab w:val="left" w:pos="993"/>
          <w:tab w:val="left" w:pos="1134"/>
        </w:tabs>
        <w:autoSpaceDE/>
        <w:autoSpaceDN/>
        <w:spacing w:line="276" w:lineRule="auto"/>
        <w:ind w:left="0" w:firstLine="567"/>
        <w:jc w:val="both"/>
        <w:rPr>
          <w:sz w:val="24"/>
          <w:szCs w:val="24"/>
        </w:rPr>
      </w:pPr>
      <w:r w:rsidRPr="003408F9">
        <w:rPr>
          <w:sz w:val="24"/>
          <w:szCs w:val="24"/>
        </w:rPr>
        <w:t>предупреждение, профилактику и целенаправленную деятельность в случаях появления, расширения, влияния в общеобразовательной организации</w:t>
      </w:r>
      <w:r w:rsidRPr="003408F9">
        <w:rPr>
          <w:i/>
          <w:sz w:val="24"/>
          <w:szCs w:val="24"/>
        </w:rPr>
        <w:t xml:space="preserve"> </w:t>
      </w:r>
      <w:r w:rsidRPr="003408F9">
        <w:rPr>
          <w:sz w:val="24"/>
          <w:szCs w:val="24"/>
        </w:rPr>
        <w:t xml:space="preserve">маргинальных групп обучающихся (оставивших обучение, криминальной направленности, с агрессивным поведением и др.); </w:t>
      </w:r>
    </w:p>
    <w:p w:rsidR="009A646F" w:rsidRPr="003408F9" w:rsidRDefault="009A646F" w:rsidP="00EE7CA6">
      <w:pPr>
        <w:numPr>
          <w:ilvl w:val="0"/>
          <w:numId w:val="33"/>
        </w:numPr>
        <w:tabs>
          <w:tab w:val="left" w:pos="993"/>
          <w:tab w:val="left" w:pos="1134"/>
        </w:tabs>
        <w:autoSpaceDE/>
        <w:autoSpaceDN/>
        <w:spacing w:line="276" w:lineRule="auto"/>
        <w:ind w:left="0" w:firstLine="567"/>
        <w:jc w:val="both"/>
        <w:rPr>
          <w:sz w:val="24"/>
          <w:szCs w:val="24"/>
        </w:rPr>
      </w:pPr>
      <w:r w:rsidRPr="003408F9">
        <w:rPr>
          <w:sz w:val="24"/>
          <w:szCs w:val="24"/>
        </w:rPr>
        <w:t>профилактику расширения групп, семей обучающихся, требующих специальной психолого-педагогической поддержки и сопровождения (слабоуспевающие, социально запущенные, социально неадаптированные дети-мигранты, обучающиеся с ОВЗ и т. д.).</w:t>
      </w:r>
    </w:p>
    <w:p w:rsidR="009A646F" w:rsidRPr="003408F9" w:rsidRDefault="009A646F" w:rsidP="003408F9">
      <w:pPr>
        <w:spacing w:line="276" w:lineRule="auto"/>
        <w:ind w:firstLine="567"/>
        <w:rPr>
          <w:sz w:val="24"/>
          <w:szCs w:val="24"/>
        </w:rPr>
      </w:pPr>
      <w:r w:rsidRPr="003408F9">
        <w:rPr>
          <w:b/>
          <w:sz w:val="24"/>
          <w:szCs w:val="24"/>
        </w:rPr>
        <w:t>Модуль «Социальное партнёрство»</w:t>
      </w:r>
    </w:p>
    <w:p w:rsidR="009A646F" w:rsidRPr="003408F9" w:rsidRDefault="009A646F" w:rsidP="003408F9">
      <w:pPr>
        <w:tabs>
          <w:tab w:val="left" w:pos="851"/>
        </w:tabs>
        <w:spacing w:line="276" w:lineRule="auto"/>
        <w:ind w:firstLine="567"/>
        <w:rPr>
          <w:sz w:val="24"/>
          <w:szCs w:val="24"/>
        </w:rPr>
      </w:pPr>
      <w:r w:rsidRPr="003408F9">
        <w:rPr>
          <w:sz w:val="24"/>
          <w:szCs w:val="24"/>
        </w:rPr>
        <w:t xml:space="preserve">Школа взаимодействует с другими образовательными организациями, организациями культуры и спорта, общественными объединениями, разделяющими в своей деятельности цель и задачи воспитания, ценности и традиции уклада школы. </w:t>
      </w:r>
    </w:p>
    <w:p w:rsidR="009A646F" w:rsidRPr="003408F9" w:rsidRDefault="009A646F" w:rsidP="003408F9">
      <w:pPr>
        <w:tabs>
          <w:tab w:val="left" w:pos="851"/>
        </w:tabs>
        <w:spacing w:line="276" w:lineRule="auto"/>
        <w:ind w:firstLine="567"/>
        <w:rPr>
          <w:sz w:val="24"/>
          <w:szCs w:val="24"/>
        </w:rPr>
      </w:pPr>
      <w:r w:rsidRPr="003408F9">
        <w:rPr>
          <w:sz w:val="24"/>
          <w:szCs w:val="24"/>
        </w:rPr>
        <w:t xml:space="preserve">Реализация воспитательного потенциала социального партнёрства может </w:t>
      </w:r>
      <w:proofErr w:type="gramStart"/>
      <w:r w:rsidRPr="003408F9">
        <w:rPr>
          <w:sz w:val="24"/>
          <w:szCs w:val="24"/>
        </w:rPr>
        <w:t>предусматривать:</w:t>
      </w:r>
      <w:r w:rsidRPr="003408F9">
        <w:rPr>
          <w:i/>
          <w:sz w:val="24"/>
          <w:szCs w:val="24"/>
        </w:rPr>
        <w:t xml:space="preserve"> </w:t>
      </w:r>
      <w:r w:rsidRPr="003408F9">
        <w:rPr>
          <w:iCs/>
          <w:sz w:val="24"/>
          <w:szCs w:val="24"/>
        </w:rPr>
        <w:t xml:space="preserve"> </w:t>
      </w:r>
      <w:r w:rsidRPr="003408F9">
        <w:rPr>
          <w:sz w:val="24"/>
          <w:szCs w:val="24"/>
        </w:rPr>
        <w:t>участие</w:t>
      </w:r>
      <w:proofErr w:type="gramEnd"/>
      <w:r w:rsidRPr="003408F9">
        <w:rPr>
          <w:sz w:val="24"/>
          <w:szCs w:val="24"/>
        </w:rPr>
        <w:t xml:space="preserve"> представителей организаций-партнёров,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т. п.);</w:t>
      </w:r>
    </w:p>
    <w:p w:rsidR="009A646F" w:rsidRPr="003408F9" w:rsidRDefault="009A646F" w:rsidP="00EE7CA6">
      <w:pPr>
        <w:numPr>
          <w:ilvl w:val="0"/>
          <w:numId w:val="34"/>
        </w:numPr>
        <w:tabs>
          <w:tab w:val="left" w:pos="993"/>
          <w:tab w:val="left" w:pos="1134"/>
        </w:tabs>
        <w:autoSpaceDE/>
        <w:autoSpaceDN/>
        <w:spacing w:line="276" w:lineRule="auto"/>
        <w:ind w:left="0" w:firstLine="567"/>
        <w:jc w:val="both"/>
        <w:rPr>
          <w:sz w:val="24"/>
          <w:szCs w:val="24"/>
        </w:rPr>
      </w:pPr>
      <w:r w:rsidRPr="003408F9">
        <w:rPr>
          <w:sz w:val="24"/>
          <w:szCs w:val="24"/>
        </w:rPr>
        <w:t>участие представителей организаций-партнёров в проведении отдельных уроков, внеурочных занятий, внешкольных мероприятий соответствующей тематической направленности;</w:t>
      </w:r>
    </w:p>
    <w:p w:rsidR="009A646F" w:rsidRPr="003408F9" w:rsidRDefault="009A646F" w:rsidP="00EE7CA6">
      <w:pPr>
        <w:numPr>
          <w:ilvl w:val="0"/>
          <w:numId w:val="34"/>
        </w:numPr>
        <w:tabs>
          <w:tab w:val="left" w:pos="993"/>
          <w:tab w:val="left" w:pos="1134"/>
        </w:tabs>
        <w:autoSpaceDE/>
        <w:autoSpaceDN/>
        <w:spacing w:line="276" w:lineRule="auto"/>
        <w:ind w:left="0" w:firstLine="567"/>
        <w:jc w:val="both"/>
        <w:rPr>
          <w:sz w:val="24"/>
          <w:szCs w:val="24"/>
        </w:rPr>
      </w:pPr>
      <w:r w:rsidRPr="003408F9">
        <w:rPr>
          <w:sz w:val="24"/>
          <w:szCs w:val="24"/>
        </w:rPr>
        <w:t>проведение на базе организаций-партнёров отдельных уроков, занятий, внешкольных мероприятий, акций воспитательной направленности;</w:t>
      </w:r>
    </w:p>
    <w:p w:rsidR="009A646F" w:rsidRPr="003408F9" w:rsidRDefault="009A646F" w:rsidP="00EE7CA6">
      <w:pPr>
        <w:numPr>
          <w:ilvl w:val="0"/>
          <w:numId w:val="34"/>
        </w:numPr>
        <w:tabs>
          <w:tab w:val="left" w:pos="993"/>
          <w:tab w:val="left" w:pos="1134"/>
        </w:tabs>
        <w:autoSpaceDE/>
        <w:autoSpaceDN/>
        <w:spacing w:line="276" w:lineRule="auto"/>
        <w:ind w:left="0" w:firstLine="567"/>
        <w:jc w:val="both"/>
        <w:rPr>
          <w:sz w:val="24"/>
          <w:szCs w:val="24"/>
        </w:rPr>
      </w:pPr>
      <w:r w:rsidRPr="003408F9">
        <w:rPr>
          <w:sz w:val="24"/>
          <w:szCs w:val="24"/>
        </w:rPr>
        <w:t xml:space="preserve">проведение открытых дискуссионных площадок (детских, педагогических, родительских) с представителями организаций-партнёров для обсуждений актуальных проблем, касающихся жизни общеобразовательной организации, муниципального образования, региона, страны; </w:t>
      </w:r>
    </w:p>
    <w:p w:rsidR="009A646F" w:rsidRPr="003408F9" w:rsidRDefault="009A646F" w:rsidP="00EE7CA6">
      <w:pPr>
        <w:numPr>
          <w:ilvl w:val="0"/>
          <w:numId w:val="34"/>
        </w:numPr>
        <w:tabs>
          <w:tab w:val="left" w:pos="993"/>
          <w:tab w:val="left" w:pos="1134"/>
        </w:tabs>
        <w:autoSpaceDE/>
        <w:autoSpaceDN/>
        <w:spacing w:line="276" w:lineRule="auto"/>
        <w:ind w:left="0" w:firstLine="567"/>
        <w:jc w:val="both"/>
        <w:rPr>
          <w:b/>
          <w:i/>
          <w:sz w:val="24"/>
          <w:szCs w:val="24"/>
        </w:rPr>
      </w:pPr>
      <w:r w:rsidRPr="003408F9">
        <w:rPr>
          <w:sz w:val="24"/>
          <w:szCs w:val="24"/>
        </w:rPr>
        <w:t>реализация социальных проектов, совместно разрабатываемых обучающимися, педагогами с организациями-партнёрами благотворительной, экологической, патриотической, трудовой и т. д. направленности, ориентированных на воспитание обучающихся, преобразование окружающего социума, позитивное воздействие на социальное окружение.</w:t>
      </w:r>
    </w:p>
    <w:p w:rsidR="009A646F" w:rsidRPr="003408F9" w:rsidRDefault="009A646F" w:rsidP="003408F9">
      <w:pPr>
        <w:tabs>
          <w:tab w:val="left" w:pos="851"/>
        </w:tabs>
        <w:spacing w:line="276" w:lineRule="auto"/>
        <w:ind w:firstLine="567"/>
        <w:rPr>
          <w:sz w:val="24"/>
          <w:szCs w:val="24"/>
        </w:rPr>
      </w:pPr>
      <w:r w:rsidRPr="003408F9">
        <w:rPr>
          <w:b/>
          <w:sz w:val="24"/>
          <w:szCs w:val="24"/>
        </w:rPr>
        <w:t>Модуль «Профориентация»</w:t>
      </w:r>
    </w:p>
    <w:p w:rsidR="009A646F" w:rsidRPr="003408F9" w:rsidRDefault="009A646F" w:rsidP="003408F9">
      <w:pPr>
        <w:tabs>
          <w:tab w:val="left" w:pos="851"/>
        </w:tabs>
        <w:spacing w:line="276" w:lineRule="auto"/>
        <w:ind w:firstLine="567"/>
        <w:rPr>
          <w:color w:val="FF0000"/>
          <w:sz w:val="24"/>
          <w:szCs w:val="24"/>
        </w:rPr>
      </w:pPr>
      <w:r w:rsidRPr="003408F9">
        <w:rPr>
          <w:sz w:val="24"/>
          <w:szCs w:val="24"/>
        </w:rPr>
        <w:t>Совместная деятельность педагогических работников и обучающихся по направлению «Профориентация» включает в себя профессиональное просвещение обучающихся; диагностику и консультирование по проблемам профориентации, организацию профессиональных проб обучающихся. Задача совместной деятельности педагогического работника и обучающегося — подготовить обучающегося к осознанному выбору своей будущей профессиональной деятельности. Создавая профориентационно значимые проблемные ситуации, формирующие готовность обучающегося к выбору, педагогический работник актуализирует его профессиональное самоопределение, позитивный взгляд на труд в постиндустриальном мире, охватывающий не только профессиональную, но и внепрофессиональную составляющую такой деятельности.</w:t>
      </w:r>
    </w:p>
    <w:p w:rsidR="009A646F" w:rsidRPr="003408F9" w:rsidRDefault="009A646F" w:rsidP="003408F9">
      <w:pPr>
        <w:tabs>
          <w:tab w:val="left" w:pos="851"/>
        </w:tabs>
        <w:spacing w:line="276" w:lineRule="auto"/>
        <w:ind w:firstLine="567"/>
        <w:rPr>
          <w:sz w:val="24"/>
          <w:szCs w:val="24"/>
        </w:rPr>
      </w:pPr>
      <w:r w:rsidRPr="003408F9">
        <w:rPr>
          <w:sz w:val="24"/>
          <w:szCs w:val="24"/>
        </w:rPr>
        <w:t xml:space="preserve">Данная работа осуществляется через: </w:t>
      </w:r>
    </w:p>
    <w:p w:rsidR="009A646F" w:rsidRPr="003408F9" w:rsidRDefault="009A646F" w:rsidP="00EE7CA6">
      <w:pPr>
        <w:numPr>
          <w:ilvl w:val="0"/>
          <w:numId w:val="33"/>
        </w:numPr>
        <w:tabs>
          <w:tab w:val="left" w:pos="851"/>
          <w:tab w:val="left" w:pos="993"/>
        </w:tabs>
        <w:autoSpaceDE/>
        <w:autoSpaceDN/>
        <w:spacing w:line="276" w:lineRule="auto"/>
        <w:ind w:left="0" w:firstLine="567"/>
        <w:jc w:val="both"/>
        <w:rPr>
          <w:sz w:val="24"/>
          <w:szCs w:val="24"/>
        </w:rPr>
      </w:pPr>
      <w:r w:rsidRPr="003408F9">
        <w:rPr>
          <w:sz w:val="24"/>
          <w:szCs w:val="24"/>
        </w:rPr>
        <w:t xml:space="preserve"> циклы профориентационных часов, направленных на подготовку обучающегося к осознанному планированию и реализации своего профессионального будущего;</w:t>
      </w:r>
    </w:p>
    <w:p w:rsidR="009A646F" w:rsidRPr="003408F9" w:rsidRDefault="009A646F" w:rsidP="00EE7CA6">
      <w:pPr>
        <w:numPr>
          <w:ilvl w:val="0"/>
          <w:numId w:val="33"/>
        </w:numPr>
        <w:tabs>
          <w:tab w:val="left" w:pos="851"/>
          <w:tab w:val="left" w:pos="993"/>
        </w:tabs>
        <w:autoSpaceDE/>
        <w:autoSpaceDN/>
        <w:spacing w:line="276" w:lineRule="auto"/>
        <w:ind w:left="0" w:firstLine="567"/>
        <w:jc w:val="both"/>
        <w:rPr>
          <w:sz w:val="24"/>
          <w:szCs w:val="24"/>
        </w:rPr>
      </w:pPr>
      <w:r w:rsidRPr="003408F9">
        <w:rPr>
          <w:sz w:val="24"/>
          <w:szCs w:val="24"/>
        </w:rPr>
        <w:t>профориентационные игры (игры-симуляции, деловые игры, квесты, кейсы), расширяющие знания о профессиях, способах выбора профессий, особенностях, условиях разной профессиональной деятельности;</w:t>
      </w:r>
    </w:p>
    <w:p w:rsidR="009A646F" w:rsidRPr="003408F9" w:rsidRDefault="009A646F" w:rsidP="00EE7CA6">
      <w:pPr>
        <w:numPr>
          <w:ilvl w:val="0"/>
          <w:numId w:val="33"/>
        </w:numPr>
        <w:tabs>
          <w:tab w:val="left" w:pos="851"/>
          <w:tab w:val="left" w:pos="993"/>
        </w:tabs>
        <w:autoSpaceDE/>
        <w:autoSpaceDN/>
        <w:spacing w:line="276" w:lineRule="auto"/>
        <w:ind w:left="0" w:firstLine="567"/>
        <w:jc w:val="both"/>
        <w:rPr>
          <w:sz w:val="24"/>
          <w:szCs w:val="24"/>
        </w:rPr>
      </w:pPr>
      <w:r w:rsidRPr="003408F9">
        <w:rPr>
          <w:sz w:val="24"/>
          <w:szCs w:val="24"/>
        </w:rPr>
        <w:t>экскурсии на предприятия, в организации, дающие начальные представления о существующих профессиях и условиях работы;</w:t>
      </w:r>
    </w:p>
    <w:p w:rsidR="009A646F" w:rsidRPr="003408F9" w:rsidRDefault="009A646F" w:rsidP="00EE7CA6">
      <w:pPr>
        <w:numPr>
          <w:ilvl w:val="0"/>
          <w:numId w:val="33"/>
        </w:numPr>
        <w:tabs>
          <w:tab w:val="left" w:pos="851"/>
          <w:tab w:val="left" w:pos="993"/>
        </w:tabs>
        <w:autoSpaceDE/>
        <w:autoSpaceDN/>
        <w:spacing w:line="276" w:lineRule="auto"/>
        <w:ind w:left="0" w:firstLine="567"/>
        <w:jc w:val="both"/>
        <w:rPr>
          <w:sz w:val="24"/>
          <w:szCs w:val="24"/>
        </w:rPr>
      </w:pPr>
      <w:r w:rsidRPr="003408F9">
        <w:rPr>
          <w:sz w:val="24"/>
          <w:szCs w:val="24"/>
        </w:rPr>
        <w:t>посещение профориентационных выставок, ярмарок профессий, тематических профориентационных парков, лагерей, дней открытых дверей в организациях профессионального, высшего образования;</w:t>
      </w:r>
    </w:p>
    <w:p w:rsidR="009A646F" w:rsidRPr="003408F9" w:rsidRDefault="009A646F" w:rsidP="00EE7CA6">
      <w:pPr>
        <w:numPr>
          <w:ilvl w:val="0"/>
          <w:numId w:val="33"/>
        </w:numPr>
        <w:tabs>
          <w:tab w:val="left" w:pos="851"/>
          <w:tab w:val="left" w:pos="993"/>
        </w:tabs>
        <w:autoSpaceDE/>
        <w:autoSpaceDN/>
        <w:spacing w:line="276" w:lineRule="auto"/>
        <w:ind w:left="0" w:firstLine="567"/>
        <w:jc w:val="both"/>
        <w:rPr>
          <w:sz w:val="24"/>
          <w:szCs w:val="24"/>
        </w:rPr>
      </w:pPr>
      <w:r w:rsidRPr="003408F9">
        <w:rPr>
          <w:sz w:val="24"/>
          <w:szCs w:val="24"/>
        </w:rPr>
        <w:t>совместное с педагогами изучение обучающимися интернет-ресурсов, посвящённых выбору профессий, прохождение профориентационного онлайн-тестирования, онлайн-курсов по интересующим профессиям и направлениям профессионального образования;</w:t>
      </w:r>
    </w:p>
    <w:p w:rsidR="009A646F" w:rsidRPr="003408F9" w:rsidRDefault="009A646F" w:rsidP="00EE7CA6">
      <w:pPr>
        <w:numPr>
          <w:ilvl w:val="0"/>
          <w:numId w:val="33"/>
        </w:numPr>
        <w:tabs>
          <w:tab w:val="left" w:pos="851"/>
          <w:tab w:val="left" w:pos="993"/>
        </w:tabs>
        <w:autoSpaceDE/>
        <w:autoSpaceDN/>
        <w:spacing w:line="276" w:lineRule="auto"/>
        <w:ind w:left="0" w:firstLine="567"/>
        <w:jc w:val="both"/>
        <w:rPr>
          <w:sz w:val="24"/>
          <w:szCs w:val="24"/>
        </w:rPr>
      </w:pPr>
      <w:r w:rsidRPr="003408F9">
        <w:rPr>
          <w:sz w:val="24"/>
          <w:szCs w:val="24"/>
        </w:rPr>
        <w:t>участие в работе всероссийских профориентационных проектов:</w:t>
      </w:r>
    </w:p>
    <w:p w:rsidR="009A646F" w:rsidRPr="003408F9" w:rsidRDefault="009A646F" w:rsidP="00EE7CA6">
      <w:pPr>
        <w:pStyle w:val="a4"/>
        <w:widowControl/>
        <w:numPr>
          <w:ilvl w:val="0"/>
          <w:numId w:val="33"/>
        </w:numPr>
        <w:shd w:val="clear" w:color="auto" w:fill="FFFFFF"/>
        <w:autoSpaceDE/>
        <w:autoSpaceDN/>
        <w:spacing w:line="276" w:lineRule="auto"/>
        <w:ind w:left="0" w:firstLine="567"/>
        <w:rPr>
          <w:color w:val="1A1A1A"/>
          <w:sz w:val="24"/>
          <w:szCs w:val="24"/>
        </w:rPr>
      </w:pPr>
      <w:r w:rsidRPr="003408F9">
        <w:rPr>
          <w:color w:val="1A1A1A"/>
          <w:sz w:val="24"/>
          <w:szCs w:val="24"/>
        </w:rPr>
        <w:t xml:space="preserve">просмотр лекций, участие в мастер - классах, посещение открытых уроков – онлайн; </w:t>
      </w:r>
    </w:p>
    <w:p w:rsidR="009A646F" w:rsidRPr="003408F9" w:rsidRDefault="009A646F" w:rsidP="00EE7CA6">
      <w:pPr>
        <w:pStyle w:val="a4"/>
        <w:widowControl/>
        <w:numPr>
          <w:ilvl w:val="0"/>
          <w:numId w:val="33"/>
        </w:numPr>
        <w:shd w:val="clear" w:color="auto" w:fill="FFFFFF"/>
        <w:autoSpaceDE/>
        <w:autoSpaceDN/>
        <w:spacing w:line="276" w:lineRule="auto"/>
        <w:ind w:left="0" w:firstLine="567"/>
        <w:rPr>
          <w:color w:val="1A1A1A"/>
          <w:sz w:val="24"/>
          <w:szCs w:val="24"/>
        </w:rPr>
      </w:pPr>
      <w:r w:rsidRPr="003408F9">
        <w:rPr>
          <w:color w:val="1A1A1A"/>
          <w:sz w:val="24"/>
          <w:szCs w:val="24"/>
        </w:rPr>
        <w:t>уроки финансовой грамотности;</w:t>
      </w:r>
    </w:p>
    <w:p w:rsidR="009A646F" w:rsidRPr="003408F9" w:rsidRDefault="009A646F" w:rsidP="003408F9">
      <w:pPr>
        <w:pStyle w:val="a4"/>
        <w:shd w:val="clear" w:color="auto" w:fill="FFFFFF"/>
        <w:spacing w:line="276" w:lineRule="auto"/>
        <w:ind w:left="0" w:firstLine="567"/>
        <w:rPr>
          <w:color w:val="1A1A1A"/>
          <w:sz w:val="24"/>
          <w:szCs w:val="24"/>
        </w:rPr>
      </w:pPr>
      <w:r w:rsidRPr="003408F9">
        <w:rPr>
          <w:color w:val="1A1A1A"/>
          <w:sz w:val="24"/>
          <w:szCs w:val="24"/>
        </w:rPr>
        <w:t xml:space="preserve">реализация проекта «Билет в будущее» 10-11 классы (регистрация, тестирование на платформе проекта «Билет в будущее», </w:t>
      </w:r>
      <w:proofErr w:type="gramStart"/>
      <w:r w:rsidRPr="003408F9">
        <w:rPr>
          <w:color w:val="1A1A1A"/>
          <w:sz w:val="24"/>
          <w:szCs w:val="24"/>
        </w:rPr>
        <w:t>профессиональные  пробы</w:t>
      </w:r>
      <w:proofErr w:type="gramEnd"/>
      <w:r w:rsidRPr="003408F9">
        <w:rPr>
          <w:color w:val="1A1A1A"/>
          <w:sz w:val="24"/>
          <w:szCs w:val="24"/>
        </w:rPr>
        <w:t>);</w:t>
      </w:r>
    </w:p>
    <w:p w:rsidR="009A646F" w:rsidRPr="003408F9" w:rsidRDefault="009A646F" w:rsidP="003408F9">
      <w:pPr>
        <w:shd w:val="clear" w:color="auto" w:fill="FFFFFF"/>
        <w:spacing w:line="276" w:lineRule="auto"/>
        <w:ind w:firstLine="567"/>
        <w:rPr>
          <w:color w:val="1A1A1A"/>
          <w:sz w:val="24"/>
          <w:szCs w:val="24"/>
        </w:rPr>
      </w:pPr>
      <w:r w:rsidRPr="003408F9">
        <w:rPr>
          <w:color w:val="1A1A1A"/>
          <w:sz w:val="24"/>
          <w:szCs w:val="24"/>
        </w:rPr>
        <w:t xml:space="preserve">     –  Всероссийские открытые уроки на потрале «ПроеКТОриЯ» - 10-11 классы);</w:t>
      </w:r>
    </w:p>
    <w:p w:rsidR="009A646F" w:rsidRPr="003408F9" w:rsidRDefault="009A646F" w:rsidP="003408F9">
      <w:pPr>
        <w:shd w:val="clear" w:color="auto" w:fill="FFFFFF"/>
        <w:spacing w:line="276" w:lineRule="auto"/>
        <w:ind w:firstLine="567"/>
        <w:rPr>
          <w:color w:val="1A1A1A"/>
          <w:sz w:val="24"/>
          <w:szCs w:val="24"/>
        </w:rPr>
      </w:pPr>
      <w:r w:rsidRPr="003408F9">
        <w:rPr>
          <w:color w:val="1A1A1A"/>
          <w:sz w:val="24"/>
          <w:szCs w:val="24"/>
        </w:rPr>
        <w:t>– реализация плана мероприятий профориентационной направленности в рамках внедрения профориентационного минимума в образовательных организациях;</w:t>
      </w:r>
    </w:p>
    <w:p w:rsidR="009A646F" w:rsidRPr="003408F9" w:rsidRDefault="009A646F" w:rsidP="00EE7CA6">
      <w:pPr>
        <w:numPr>
          <w:ilvl w:val="0"/>
          <w:numId w:val="33"/>
        </w:numPr>
        <w:tabs>
          <w:tab w:val="left" w:pos="851"/>
          <w:tab w:val="left" w:pos="993"/>
        </w:tabs>
        <w:autoSpaceDE/>
        <w:autoSpaceDN/>
        <w:spacing w:line="276" w:lineRule="auto"/>
        <w:ind w:left="0" w:firstLine="567"/>
        <w:jc w:val="both"/>
        <w:rPr>
          <w:sz w:val="24"/>
          <w:szCs w:val="24"/>
        </w:rPr>
      </w:pPr>
      <w:r w:rsidRPr="003408F9">
        <w:rPr>
          <w:sz w:val="24"/>
          <w:szCs w:val="24"/>
        </w:rPr>
        <w:t>индивидуальное консультирование психологом обучающихся и их родителей (законных представителей) по вопросам склонностей, способностей, иных индивидуальных особенностей обучающихся, которые могут иметь значение в выборе ими будущей профессии;</w:t>
      </w:r>
    </w:p>
    <w:p w:rsidR="009A646F" w:rsidRPr="003408F9" w:rsidRDefault="009A646F" w:rsidP="00EE7CA6">
      <w:pPr>
        <w:numPr>
          <w:ilvl w:val="0"/>
          <w:numId w:val="33"/>
        </w:numPr>
        <w:tabs>
          <w:tab w:val="left" w:pos="851"/>
          <w:tab w:val="left" w:pos="993"/>
        </w:tabs>
        <w:autoSpaceDE/>
        <w:autoSpaceDN/>
        <w:spacing w:line="276" w:lineRule="auto"/>
        <w:ind w:left="0" w:firstLine="567"/>
        <w:jc w:val="both"/>
        <w:rPr>
          <w:sz w:val="24"/>
          <w:szCs w:val="24"/>
        </w:rPr>
      </w:pPr>
      <w:r w:rsidRPr="003408F9">
        <w:rPr>
          <w:sz w:val="24"/>
          <w:szCs w:val="24"/>
        </w:rPr>
        <w:t xml:space="preserve">освоение обучающимися основ профессии в рамках различных курсов, включённых в обязательную часть образовательной программы, в рамках компонента участников образовательных отношений, внеурочной деятельности, дополнительного образования. </w:t>
      </w:r>
    </w:p>
    <w:p w:rsidR="009A646F" w:rsidRPr="003408F9" w:rsidRDefault="009A646F" w:rsidP="003408F9">
      <w:pPr>
        <w:tabs>
          <w:tab w:val="left" w:pos="851"/>
          <w:tab w:val="left" w:pos="993"/>
        </w:tabs>
        <w:spacing w:line="276" w:lineRule="auto"/>
        <w:ind w:firstLine="567"/>
        <w:rPr>
          <w:b/>
          <w:sz w:val="24"/>
          <w:szCs w:val="24"/>
        </w:rPr>
      </w:pPr>
      <w:r w:rsidRPr="003408F9">
        <w:rPr>
          <w:sz w:val="24"/>
          <w:szCs w:val="24"/>
        </w:rPr>
        <w:tab/>
      </w:r>
      <w:r w:rsidRPr="003408F9">
        <w:rPr>
          <w:b/>
          <w:sz w:val="24"/>
          <w:szCs w:val="24"/>
        </w:rPr>
        <w:t xml:space="preserve">Модуль «Школьные медиа» </w:t>
      </w:r>
    </w:p>
    <w:p w:rsidR="009A646F" w:rsidRPr="003408F9" w:rsidRDefault="009A646F" w:rsidP="003408F9">
      <w:pPr>
        <w:tabs>
          <w:tab w:val="left" w:pos="851"/>
          <w:tab w:val="left" w:pos="993"/>
        </w:tabs>
        <w:spacing w:line="276" w:lineRule="auto"/>
        <w:ind w:firstLine="567"/>
        <w:rPr>
          <w:sz w:val="24"/>
          <w:szCs w:val="24"/>
        </w:rPr>
      </w:pPr>
      <w:r w:rsidRPr="003408F9">
        <w:rPr>
          <w:sz w:val="24"/>
          <w:szCs w:val="24"/>
        </w:rPr>
        <w:t xml:space="preserve">Цель школьных медиа (совместно создаваемых обучающимися и педагогическими работниками средств распространения текстовой, аудио- и видеоинформации) — развитие коммуникативной культуры обучающихся, формирование навыков общения и сотрудничества, поддержка творческой самореализации обучающихся. Воспитательный потенциал школьных медиа реализуется в рамках следующих видов и форм деятельности: </w:t>
      </w:r>
    </w:p>
    <w:p w:rsidR="009A646F" w:rsidRPr="003408F9" w:rsidRDefault="009A646F" w:rsidP="003408F9">
      <w:pPr>
        <w:tabs>
          <w:tab w:val="left" w:pos="851"/>
          <w:tab w:val="left" w:pos="993"/>
        </w:tabs>
        <w:spacing w:line="276" w:lineRule="auto"/>
        <w:ind w:firstLine="567"/>
        <w:rPr>
          <w:sz w:val="24"/>
          <w:szCs w:val="24"/>
        </w:rPr>
      </w:pPr>
      <w:r w:rsidRPr="003408F9">
        <w:rPr>
          <w:sz w:val="24"/>
          <w:szCs w:val="24"/>
        </w:rPr>
        <w:t xml:space="preserve">• школьная газета для обучающихся старших классов, на страницах которой ими размещаются материалы о профессиональных организациях, об организациях высшего образования и востребованных рабочих вакансиях, которые могут быть интересны обучающимся; организация конкурсов рассказов, поэтических произведений, сказок, репортажей и научно-популярных статей; проведение круглых столов с обсуждением значимых учебных, социальных, нравственных проблем; </w:t>
      </w:r>
    </w:p>
    <w:p w:rsidR="009A646F" w:rsidRPr="003408F9" w:rsidRDefault="009A646F" w:rsidP="003408F9">
      <w:pPr>
        <w:tabs>
          <w:tab w:val="left" w:pos="851"/>
          <w:tab w:val="left" w:pos="993"/>
        </w:tabs>
        <w:spacing w:line="276" w:lineRule="auto"/>
        <w:ind w:firstLine="567"/>
        <w:rPr>
          <w:sz w:val="24"/>
          <w:szCs w:val="24"/>
        </w:rPr>
      </w:pPr>
      <w:r w:rsidRPr="003408F9">
        <w:rPr>
          <w:sz w:val="24"/>
          <w:szCs w:val="24"/>
        </w:rPr>
        <w:t>• школьная интернет-группа — разновозрастное сообщество обучающихся и педагогических работников, поддерживающее интернет-сайт образовательной организации и соответствующую группу в социальных сетях с целью освещения деятельности образовательной организации в информационном пространстве, привлечения внимания общественности к образовательной организации.</w:t>
      </w:r>
    </w:p>
    <w:p w:rsidR="009A646F" w:rsidRPr="003408F9" w:rsidRDefault="009A646F" w:rsidP="003408F9">
      <w:pPr>
        <w:shd w:val="clear" w:color="auto" w:fill="FFFFFF"/>
        <w:spacing w:line="276" w:lineRule="auto"/>
        <w:ind w:firstLine="567"/>
        <w:rPr>
          <w:b/>
          <w:color w:val="1A1A1A"/>
          <w:sz w:val="24"/>
          <w:szCs w:val="24"/>
        </w:rPr>
      </w:pPr>
      <w:r w:rsidRPr="003408F9">
        <w:rPr>
          <w:b/>
          <w:sz w:val="24"/>
          <w:szCs w:val="24"/>
        </w:rPr>
        <w:t xml:space="preserve">Модуль </w:t>
      </w:r>
      <w:r w:rsidRPr="003408F9">
        <w:rPr>
          <w:b/>
          <w:color w:val="1A1A1A"/>
          <w:sz w:val="24"/>
          <w:szCs w:val="24"/>
        </w:rPr>
        <w:t>«Детские общественные объединения»</w:t>
      </w:r>
    </w:p>
    <w:p w:rsidR="009A646F" w:rsidRPr="003408F9" w:rsidRDefault="009A646F" w:rsidP="003408F9">
      <w:pPr>
        <w:shd w:val="clear" w:color="auto" w:fill="FFFFFF"/>
        <w:spacing w:line="276" w:lineRule="auto"/>
        <w:ind w:firstLine="567"/>
        <w:rPr>
          <w:color w:val="1A1A1A"/>
          <w:sz w:val="24"/>
          <w:szCs w:val="24"/>
        </w:rPr>
      </w:pPr>
      <w:r w:rsidRPr="003408F9">
        <w:rPr>
          <w:color w:val="1A1A1A"/>
          <w:sz w:val="24"/>
          <w:szCs w:val="24"/>
        </w:rPr>
        <w:t>Действующие на базе школы детские общественные объединения – это</w:t>
      </w:r>
    </w:p>
    <w:p w:rsidR="009A646F" w:rsidRPr="003408F9" w:rsidRDefault="009A646F" w:rsidP="003408F9">
      <w:pPr>
        <w:shd w:val="clear" w:color="auto" w:fill="FFFFFF"/>
        <w:spacing w:line="276" w:lineRule="auto"/>
        <w:ind w:firstLine="567"/>
        <w:rPr>
          <w:color w:val="1A1A1A"/>
          <w:sz w:val="24"/>
          <w:szCs w:val="24"/>
        </w:rPr>
      </w:pPr>
      <w:r w:rsidRPr="003408F9">
        <w:rPr>
          <w:color w:val="1A1A1A"/>
          <w:sz w:val="24"/>
          <w:szCs w:val="24"/>
        </w:rPr>
        <w:t xml:space="preserve">добровольное, самоуправляемое, некоммерческое формирование, созданное по инициативе обучающихся и взрослых, объединившихся на основе общности интересов для реализации общих целей. </w:t>
      </w:r>
    </w:p>
    <w:p w:rsidR="009A646F" w:rsidRPr="003408F9" w:rsidRDefault="009A646F" w:rsidP="003408F9">
      <w:pPr>
        <w:shd w:val="clear" w:color="auto" w:fill="FFFFFF"/>
        <w:spacing w:line="276" w:lineRule="auto"/>
        <w:ind w:firstLine="567"/>
        <w:rPr>
          <w:color w:val="1A1A1A"/>
          <w:sz w:val="24"/>
          <w:szCs w:val="24"/>
        </w:rPr>
      </w:pPr>
      <w:r w:rsidRPr="003408F9">
        <w:rPr>
          <w:color w:val="1A1A1A"/>
          <w:sz w:val="24"/>
          <w:szCs w:val="24"/>
        </w:rPr>
        <w:t>Воспитание в детском общественном объединении осуществляется через:</w:t>
      </w:r>
    </w:p>
    <w:p w:rsidR="009A646F" w:rsidRPr="003408F9" w:rsidRDefault="009A646F" w:rsidP="003408F9">
      <w:pPr>
        <w:shd w:val="clear" w:color="auto" w:fill="FFFFFF"/>
        <w:spacing w:line="276" w:lineRule="auto"/>
        <w:ind w:firstLine="567"/>
        <w:rPr>
          <w:color w:val="1A1A1A"/>
          <w:sz w:val="24"/>
          <w:szCs w:val="24"/>
        </w:rPr>
      </w:pPr>
      <w:r w:rsidRPr="003408F9">
        <w:rPr>
          <w:color w:val="1A1A1A"/>
          <w:sz w:val="24"/>
          <w:szCs w:val="24"/>
        </w:rPr>
        <w:t>утверждение и последовательную реализацию в детском общественном объединении демократических процедур (выборы руководящих органов</w:t>
      </w:r>
    </w:p>
    <w:p w:rsidR="009A646F" w:rsidRPr="003408F9" w:rsidRDefault="009A646F" w:rsidP="003408F9">
      <w:pPr>
        <w:shd w:val="clear" w:color="auto" w:fill="FFFFFF"/>
        <w:spacing w:line="276" w:lineRule="auto"/>
        <w:ind w:firstLine="567"/>
        <w:rPr>
          <w:color w:val="1A1A1A"/>
          <w:sz w:val="24"/>
          <w:szCs w:val="24"/>
        </w:rPr>
      </w:pPr>
      <w:r w:rsidRPr="003408F9">
        <w:rPr>
          <w:color w:val="1A1A1A"/>
          <w:sz w:val="24"/>
          <w:szCs w:val="24"/>
        </w:rPr>
        <w:t>объединения, подотчетность выборных органов общему сбору объединения; ротация состава выборных органов и т. п.), дающих обучающемуся возможность получить социально значимый опыт гражданского поведения;</w:t>
      </w:r>
    </w:p>
    <w:p w:rsidR="009A646F" w:rsidRPr="003408F9" w:rsidRDefault="009A646F" w:rsidP="003408F9">
      <w:pPr>
        <w:shd w:val="clear" w:color="auto" w:fill="FFFFFF"/>
        <w:spacing w:line="276" w:lineRule="auto"/>
        <w:ind w:firstLine="567"/>
        <w:rPr>
          <w:color w:val="1A1A1A"/>
          <w:sz w:val="24"/>
          <w:szCs w:val="24"/>
        </w:rPr>
      </w:pPr>
      <w:r w:rsidRPr="003408F9">
        <w:rPr>
          <w:color w:val="1A1A1A"/>
          <w:sz w:val="24"/>
          <w:szCs w:val="24"/>
        </w:rPr>
        <w:t>организацию общественно полезных дел, дающих обучающимся возможность получить важный для их личностного развития опыт деятельности, направленной на помощь другим людям, своей школе, обществу в целом; развить в себе такие качества, как забота, уважение, умение сопереживать, умение общаться, слушать и слышать других. Такими делами могут являться: посильная помощь, оказываемая обучающимися пожилым людям; совместная работа с учреждениями социальной сферы (проведение культурно-просветительских и развлекательных мероприятий для посетителей этих учреждений, помощь в благоустройстве территории данных учреждений и т. п.); участие обучающихся в работе на прилегающей к школе территории (работа в школьном саду, уход за деревьями и кустарниками, благоустройство клумб) и др.; рекламные мероприятия в начальной школе, реализующие идею популяризации деятельности детского общественного объединения, привлечения в него новых участников (проводятся в форме игр, квестов, театрализаций и т. п.);</w:t>
      </w:r>
    </w:p>
    <w:p w:rsidR="009A646F" w:rsidRPr="003408F9" w:rsidRDefault="009A646F" w:rsidP="003408F9">
      <w:pPr>
        <w:shd w:val="clear" w:color="auto" w:fill="FFFFFF"/>
        <w:spacing w:line="276" w:lineRule="auto"/>
        <w:ind w:firstLine="567"/>
        <w:rPr>
          <w:color w:val="1A1A1A"/>
          <w:sz w:val="24"/>
          <w:szCs w:val="24"/>
        </w:rPr>
      </w:pPr>
      <w:r w:rsidRPr="003408F9">
        <w:rPr>
          <w:color w:val="1A1A1A"/>
          <w:sz w:val="24"/>
          <w:szCs w:val="24"/>
        </w:rPr>
        <w:t>Действующее на базе школы детского общественного объединения</w:t>
      </w:r>
    </w:p>
    <w:p w:rsidR="009A646F" w:rsidRPr="003408F9" w:rsidRDefault="009A646F" w:rsidP="003408F9">
      <w:pPr>
        <w:shd w:val="clear" w:color="auto" w:fill="FFFFFF"/>
        <w:spacing w:line="276" w:lineRule="auto"/>
        <w:ind w:firstLine="567"/>
        <w:rPr>
          <w:color w:val="1A1A1A"/>
          <w:sz w:val="24"/>
          <w:szCs w:val="24"/>
        </w:rPr>
      </w:pPr>
      <w:r w:rsidRPr="003408F9">
        <w:rPr>
          <w:color w:val="1A1A1A"/>
          <w:sz w:val="24"/>
          <w:szCs w:val="24"/>
        </w:rPr>
        <w:t>– это добровольное, самоуправляемое, некоммерческое формирование, созданное по инициативе детей и взрослых, объединившихся на основе общности интересов для реализации общих целей, указанных в уставе общественного объединения. Его правовой основой является ФЗ от 19.05.1995 № 82-ФЗ (ред. от 20.12.2017) «Об общественных объединениях (ст. 5). Первичное отделение Общероссийской общественно-государственной</w:t>
      </w:r>
    </w:p>
    <w:p w:rsidR="009A646F" w:rsidRPr="003408F9" w:rsidRDefault="009A646F" w:rsidP="003408F9">
      <w:pPr>
        <w:shd w:val="clear" w:color="auto" w:fill="FFFFFF"/>
        <w:spacing w:line="276" w:lineRule="auto"/>
        <w:ind w:firstLine="567"/>
        <w:rPr>
          <w:color w:val="1A1A1A"/>
          <w:sz w:val="24"/>
          <w:szCs w:val="24"/>
        </w:rPr>
      </w:pPr>
      <w:r w:rsidRPr="003408F9">
        <w:rPr>
          <w:color w:val="1A1A1A"/>
          <w:sz w:val="24"/>
          <w:szCs w:val="24"/>
        </w:rPr>
        <w:t>детско- юношеской организации - Российское движение детей и молодёжи «Движение первых» – общероссийская общественно-государственная</w:t>
      </w:r>
    </w:p>
    <w:p w:rsidR="009A646F" w:rsidRPr="003408F9" w:rsidRDefault="009A646F" w:rsidP="003408F9">
      <w:pPr>
        <w:shd w:val="clear" w:color="auto" w:fill="FFFFFF"/>
        <w:spacing w:line="276" w:lineRule="auto"/>
        <w:ind w:firstLine="567"/>
        <w:rPr>
          <w:color w:val="1A1A1A"/>
          <w:sz w:val="24"/>
          <w:szCs w:val="24"/>
        </w:rPr>
      </w:pPr>
      <w:r w:rsidRPr="003408F9">
        <w:rPr>
          <w:color w:val="1A1A1A"/>
          <w:sz w:val="24"/>
          <w:szCs w:val="24"/>
        </w:rPr>
        <w:t>детско-молодёжная организация. Образовано Учредительным собранием 20 июля 2022 года. Создано в соответствии с Федеральным законом "О российском движении детей и молодежи" от 14.07.2022 N 261-ФЗ. Ориентирована на формирование социальной активности, культуры, качеств личности у детей подросткового возраста на основе их группового взаимодействия.</w:t>
      </w:r>
    </w:p>
    <w:p w:rsidR="009A646F" w:rsidRPr="003408F9" w:rsidRDefault="009A646F" w:rsidP="003408F9">
      <w:pPr>
        <w:shd w:val="clear" w:color="auto" w:fill="FFFFFF"/>
        <w:spacing w:line="276" w:lineRule="auto"/>
        <w:ind w:firstLine="567"/>
        <w:rPr>
          <w:color w:val="1A1A1A"/>
          <w:sz w:val="24"/>
          <w:szCs w:val="24"/>
        </w:rPr>
      </w:pPr>
      <w:r w:rsidRPr="003408F9">
        <w:rPr>
          <w:color w:val="1A1A1A"/>
          <w:sz w:val="24"/>
          <w:szCs w:val="24"/>
        </w:rPr>
        <w:t>Деятельность школьного отделения РДДМ направлена на воспитание подрастающего поколения, развитие детей на основе их интересов и потребностей, а также организацию досуга и занятости обучающихся. Участником школьного отделения РДДМ может стать любой школьник старше 8 лет. Дети и родители самостоятельно принимают решение об участии в проектах РДДМ.</w:t>
      </w:r>
    </w:p>
    <w:p w:rsidR="009A646F" w:rsidRPr="003408F9" w:rsidRDefault="009A646F" w:rsidP="003408F9">
      <w:pPr>
        <w:shd w:val="clear" w:color="auto" w:fill="FFFFFF"/>
        <w:spacing w:line="276" w:lineRule="auto"/>
        <w:ind w:firstLine="567"/>
        <w:rPr>
          <w:color w:val="1A1A1A"/>
          <w:sz w:val="24"/>
          <w:szCs w:val="24"/>
        </w:rPr>
      </w:pPr>
      <w:r w:rsidRPr="003408F9">
        <w:rPr>
          <w:color w:val="1A1A1A"/>
          <w:sz w:val="24"/>
          <w:szCs w:val="24"/>
        </w:rPr>
        <w:t>Подростки получают навыки эффективного взаимодействия в команде, построения отношений с другими людьми, проявляют себя в решении групповых задач, делают осознанный выбор, способны понять свою роль в обществе.</w:t>
      </w:r>
    </w:p>
    <w:p w:rsidR="009A646F" w:rsidRPr="003408F9" w:rsidRDefault="009A646F" w:rsidP="003408F9">
      <w:pPr>
        <w:shd w:val="clear" w:color="auto" w:fill="FFFFFF"/>
        <w:spacing w:line="276" w:lineRule="auto"/>
        <w:ind w:firstLine="567"/>
        <w:rPr>
          <w:color w:val="1A1A1A"/>
          <w:sz w:val="24"/>
          <w:szCs w:val="24"/>
        </w:rPr>
      </w:pPr>
      <w:r w:rsidRPr="003408F9">
        <w:rPr>
          <w:color w:val="1A1A1A"/>
          <w:sz w:val="24"/>
          <w:szCs w:val="24"/>
        </w:rPr>
        <w:t>Обучающиеся принимают участие в мероприятиях и Всероссийских акциях «Дней единых действий» в таких как: День знаний, День туризма, День учителя, День народного единства, День матери, День героев Отечества, День Конституции РФ, Международный день книгодарения, День защитника</w:t>
      </w:r>
    </w:p>
    <w:p w:rsidR="009A646F" w:rsidRPr="003408F9" w:rsidRDefault="009A646F" w:rsidP="003408F9">
      <w:pPr>
        <w:shd w:val="clear" w:color="auto" w:fill="FFFFFF"/>
        <w:spacing w:line="276" w:lineRule="auto"/>
        <w:ind w:firstLine="567"/>
        <w:rPr>
          <w:color w:val="1A1A1A"/>
          <w:sz w:val="24"/>
          <w:szCs w:val="24"/>
        </w:rPr>
      </w:pPr>
      <w:r w:rsidRPr="003408F9">
        <w:rPr>
          <w:color w:val="1A1A1A"/>
          <w:sz w:val="24"/>
          <w:szCs w:val="24"/>
        </w:rPr>
        <w:t>Отечества, День космонавтики, Международный женский день, День счастья, День смеха, День Победы, День защиты детей.</w:t>
      </w:r>
    </w:p>
    <w:p w:rsidR="009A646F" w:rsidRPr="003408F9" w:rsidRDefault="009A646F" w:rsidP="003408F9">
      <w:pPr>
        <w:widowControl/>
        <w:spacing w:line="276" w:lineRule="auto"/>
        <w:ind w:firstLine="567"/>
        <w:jc w:val="both"/>
        <w:rPr>
          <w:rFonts w:eastAsia="SchoolBookSanPin"/>
          <w:b/>
          <w:sz w:val="24"/>
          <w:szCs w:val="24"/>
        </w:rPr>
      </w:pPr>
      <w:r w:rsidRPr="003408F9">
        <w:rPr>
          <w:rFonts w:eastAsia="SchoolBookSanPin"/>
          <w:sz w:val="24"/>
          <w:szCs w:val="24"/>
        </w:rPr>
        <w:t>56.4.</w:t>
      </w:r>
      <w:r w:rsidRPr="003408F9">
        <w:rPr>
          <w:rFonts w:eastAsia="SchoolBookSanPin"/>
          <w:b/>
          <w:sz w:val="24"/>
          <w:szCs w:val="24"/>
        </w:rPr>
        <w:t> Организационный раздел.</w:t>
      </w:r>
    </w:p>
    <w:p w:rsidR="009A646F" w:rsidRPr="003408F9" w:rsidRDefault="009A646F" w:rsidP="003408F9">
      <w:pPr>
        <w:keepNext/>
        <w:keepLines/>
        <w:spacing w:line="276" w:lineRule="auto"/>
        <w:ind w:firstLine="567"/>
        <w:outlineLvl w:val="0"/>
        <w:rPr>
          <w:b/>
          <w:sz w:val="24"/>
          <w:szCs w:val="24"/>
        </w:rPr>
      </w:pPr>
      <w:r w:rsidRPr="003408F9">
        <w:rPr>
          <w:b/>
          <w:sz w:val="24"/>
          <w:szCs w:val="24"/>
        </w:rPr>
        <w:t>Кадровое обеспечение</w:t>
      </w:r>
    </w:p>
    <w:p w:rsidR="009A646F" w:rsidRPr="003408F9" w:rsidRDefault="009A646F" w:rsidP="003408F9">
      <w:pPr>
        <w:tabs>
          <w:tab w:val="left" w:pos="851"/>
        </w:tabs>
        <w:spacing w:line="276" w:lineRule="auto"/>
        <w:ind w:firstLine="567"/>
        <w:rPr>
          <w:sz w:val="24"/>
          <w:szCs w:val="24"/>
        </w:rPr>
      </w:pPr>
      <w:r w:rsidRPr="003408F9">
        <w:rPr>
          <w:sz w:val="24"/>
          <w:szCs w:val="24"/>
        </w:rPr>
        <w:t xml:space="preserve">Кадровое обеспечение реализации рабочей программы воспитания обеспечивают следующие педагогические работники образовательной организации: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2268"/>
        <w:gridCol w:w="7088"/>
      </w:tblGrid>
      <w:tr w:rsidR="009A646F" w:rsidRPr="003408F9" w:rsidTr="00835903">
        <w:tc>
          <w:tcPr>
            <w:tcW w:w="817" w:type="dxa"/>
            <w:shd w:val="clear" w:color="auto" w:fill="auto"/>
          </w:tcPr>
          <w:p w:rsidR="009A646F" w:rsidRPr="003408F9" w:rsidRDefault="009A646F" w:rsidP="00B71FD9">
            <w:pPr>
              <w:tabs>
                <w:tab w:val="left" w:pos="851"/>
              </w:tabs>
              <w:spacing w:line="276" w:lineRule="auto"/>
              <w:ind w:firstLine="142"/>
              <w:rPr>
                <w:sz w:val="24"/>
                <w:szCs w:val="24"/>
              </w:rPr>
            </w:pPr>
            <w:r w:rsidRPr="003408F9">
              <w:rPr>
                <w:sz w:val="24"/>
                <w:szCs w:val="24"/>
              </w:rPr>
              <w:t>№</w:t>
            </w:r>
          </w:p>
        </w:tc>
        <w:tc>
          <w:tcPr>
            <w:tcW w:w="2268" w:type="dxa"/>
            <w:shd w:val="clear" w:color="auto" w:fill="auto"/>
          </w:tcPr>
          <w:p w:rsidR="009A646F" w:rsidRPr="003408F9" w:rsidRDefault="009A646F" w:rsidP="00B71FD9">
            <w:pPr>
              <w:tabs>
                <w:tab w:val="left" w:pos="851"/>
              </w:tabs>
              <w:spacing w:line="276" w:lineRule="auto"/>
              <w:ind w:firstLine="142"/>
              <w:rPr>
                <w:sz w:val="24"/>
                <w:szCs w:val="24"/>
              </w:rPr>
            </w:pPr>
            <w:r w:rsidRPr="003408F9">
              <w:rPr>
                <w:sz w:val="24"/>
                <w:szCs w:val="24"/>
              </w:rPr>
              <w:t xml:space="preserve">Должность </w:t>
            </w:r>
          </w:p>
        </w:tc>
        <w:tc>
          <w:tcPr>
            <w:tcW w:w="7088" w:type="dxa"/>
            <w:shd w:val="clear" w:color="auto" w:fill="auto"/>
          </w:tcPr>
          <w:p w:rsidR="009A646F" w:rsidRPr="003408F9" w:rsidRDefault="009A646F" w:rsidP="00B71FD9">
            <w:pPr>
              <w:tabs>
                <w:tab w:val="left" w:pos="851"/>
              </w:tabs>
              <w:spacing w:line="276" w:lineRule="auto"/>
              <w:ind w:firstLine="142"/>
              <w:rPr>
                <w:sz w:val="24"/>
                <w:szCs w:val="24"/>
              </w:rPr>
            </w:pPr>
            <w:r w:rsidRPr="003408F9">
              <w:rPr>
                <w:sz w:val="24"/>
                <w:szCs w:val="24"/>
              </w:rPr>
              <w:t xml:space="preserve">Функционал </w:t>
            </w:r>
          </w:p>
        </w:tc>
      </w:tr>
      <w:tr w:rsidR="009A646F" w:rsidRPr="003408F9" w:rsidTr="00835903">
        <w:tc>
          <w:tcPr>
            <w:tcW w:w="817" w:type="dxa"/>
            <w:shd w:val="clear" w:color="auto" w:fill="auto"/>
          </w:tcPr>
          <w:p w:rsidR="009A646F" w:rsidRPr="003408F9" w:rsidRDefault="009A646F" w:rsidP="00B71FD9">
            <w:pPr>
              <w:tabs>
                <w:tab w:val="left" w:pos="851"/>
              </w:tabs>
              <w:spacing w:line="276" w:lineRule="auto"/>
              <w:ind w:firstLine="142"/>
              <w:rPr>
                <w:sz w:val="24"/>
                <w:szCs w:val="24"/>
              </w:rPr>
            </w:pPr>
            <w:r w:rsidRPr="003408F9">
              <w:rPr>
                <w:sz w:val="24"/>
                <w:szCs w:val="24"/>
              </w:rPr>
              <w:t>1</w:t>
            </w:r>
          </w:p>
        </w:tc>
        <w:tc>
          <w:tcPr>
            <w:tcW w:w="2268" w:type="dxa"/>
            <w:shd w:val="clear" w:color="auto" w:fill="auto"/>
          </w:tcPr>
          <w:p w:rsidR="009A646F" w:rsidRPr="003408F9" w:rsidRDefault="009A646F" w:rsidP="00B71FD9">
            <w:pPr>
              <w:tabs>
                <w:tab w:val="left" w:pos="851"/>
              </w:tabs>
              <w:spacing w:line="276" w:lineRule="auto"/>
              <w:ind w:firstLine="142"/>
              <w:rPr>
                <w:sz w:val="24"/>
                <w:szCs w:val="24"/>
              </w:rPr>
            </w:pPr>
            <w:r w:rsidRPr="003408F9">
              <w:rPr>
                <w:sz w:val="24"/>
                <w:szCs w:val="24"/>
              </w:rPr>
              <w:t>Директор школы</w:t>
            </w:r>
          </w:p>
        </w:tc>
        <w:tc>
          <w:tcPr>
            <w:tcW w:w="7088" w:type="dxa"/>
            <w:shd w:val="clear" w:color="auto" w:fill="auto"/>
          </w:tcPr>
          <w:p w:rsidR="009A646F" w:rsidRPr="003408F9" w:rsidRDefault="009A646F" w:rsidP="00B71FD9">
            <w:pPr>
              <w:spacing w:line="276" w:lineRule="auto"/>
              <w:ind w:firstLine="142"/>
              <w:rPr>
                <w:sz w:val="24"/>
                <w:szCs w:val="24"/>
              </w:rPr>
            </w:pPr>
            <w:r w:rsidRPr="003408F9">
              <w:rPr>
                <w:sz w:val="24"/>
                <w:szCs w:val="24"/>
              </w:rPr>
              <w:t>Осуществляет:</w:t>
            </w:r>
          </w:p>
          <w:p w:rsidR="009A646F" w:rsidRPr="003408F9" w:rsidRDefault="009A646F" w:rsidP="00B71FD9">
            <w:pPr>
              <w:spacing w:line="276" w:lineRule="auto"/>
              <w:ind w:firstLine="142"/>
              <w:rPr>
                <w:sz w:val="24"/>
                <w:szCs w:val="24"/>
              </w:rPr>
            </w:pPr>
            <w:r w:rsidRPr="003408F9">
              <w:rPr>
                <w:sz w:val="24"/>
                <w:szCs w:val="24"/>
              </w:rPr>
              <w:t xml:space="preserve">-  управление воспитательной деятельностью; </w:t>
            </w:r>
          </w:p>
          <w:p w:rsidR="009A646F" w:rsidRPr="003408F9" w:rsidRDefault="009A646F" w:rsidP="00B71FD9">
            <w:pPr>
              <w:spacing w:line="276" w:lineRule="auto"/>
              <w:ind w:firstLine="142"/>
              <w:rPr>
                <w:sz w:val="24"/>
                <w:szCs w:val="24"/>
              </w:rPr>
            </w:pPr>
            <w:r w:rsidRPr="003408F9">
              <w:rPr>
                <w:sz w:val="24"/>
                <w:szCs w:val="24"/>
              </w:rPr>
              <w:t xml:space="preserve">- создание условий, позволяющих педагогическому составу реализовать воспитательную деятельность; </w:t>
            </w:r>
          </w:p>
          <w:p w:rsidR="009A646F" w:rsidRPr="003408F9" w:rsidRDefault="009A646F" w:rsidP="00B71FD9">
            <w:pPr>
              <w:spacing w:line="276" w:lineRule="auto"/>
              <w:ind w:firstLine="142"/>
              <w:rPr>
                <w:sz w:val="24"/>
                <w:szCs w:val="24"/>
              </w:rPr>
            </w:pPr>
            <w:r w:rsidRPr="003408F9">
              <w:rPr>
                <w:sz w:val="24"/>
                <w:szCs w:val="24"/>
              </w:rPr>
              <w:t>- формирование мотивации педагогов к участию в разработке и реализации разнообразных образовательных и социально значимых проектов;</w:t>
            </w:r>
          </w:p>
          <w:p w:rsidR="009A646F" w:rsidRPr="003408F9" w:rsidRDefault="009A646F" w:rsidP="00B71FD9">
            <w:pPr>
              <w:spacing w:line="276" w:lineRule="auto"/>
              <w:ind w:firstLine="142"/>
              <w:rPr>
                <w:sz w:val="24"/>
                <w:szCs w:val="24"/>
              </w:rPr>
            </w:pPr>
            <w:r w:rsidRPr="003408F9">
              <w:rPr>
                <w:sz w:val="24"/>
                <w:szCs w:val="24"/>
              </w:rPr>
              <w:t xml:space="preserve"> - организационно-координационная работа при проведении общешкольных воспитательных мероприятий; </w:t>
            </w:r>
          </w:p>
          <w:p w:rsidR="009A646F" w:rsidRPr="003408F9" w:rsidRDefault="009A646F" w:rsidP="00B71FD9">
            <w:pPr>
              <w:spacing w:line="276" w:lineRule="auto"/>
              <w:ind w:firstLine="142"/>
              <w:rPr>
                <w:sz w:val="24"/>
                <w:szCs w:val="24"/>
              </w:rPr>
            </w:pPr>
            <w:r w:rsidRPr="003408F9">
              <w:rPr>
                <w:sz w:val="24"/>
                <w:szCs w:val="24"/>
              </w:rPr>
              <w:t>- регулирование воспитательной деятельности в ОО;</w:t>
            </w:r>
          </w:p>
          <w:p w:rsidR="009A646F" w:rsidRPr="003408F9" w:rsidRDefault="009A646F" w:rsidP="00B71FD9">
            <w:pPr>
              <w:spacing w:line="276" w:lineRule="auto"/>
              <w:ind w:firstLine="142"/>
              <w:rPr>
                <w:sz w:val="24"/>
                <w:szCs w:val="24"/>
              </w:rPr>
            </w:pPr>
            <w:r w:rsidRPr="003408F9">
              <w:rPr>
                <w:sz w:val="24"/>
                <w:szCs w:val="24"/>
              </w:rPr>
              <w:t xml:space="preserve"> – контроль за исполнением управленческих решений по воспитательной деятельности в ОО (в том числе осуществляется через мониторинг качества организации воспитательной деятельности в ОО)</w:t>
            </w:r>
          </w:p>
          <w:p w:rsidR="009A646F" w:rsidRPr="003408F9" w:rsidRDefault="009A646F" w:rsidP="00B71FD9">
            <w:pPr>
              <w:tabs>
                <w:tab w:val="left" w:pos="851"/>
              </w:tabs>
              <w:spacing w:line="276" w:lineRule="auto"/>
              <w:ind w:firstLine="142"/>
              <w:rPr>
                <w:sz w:val="24"/>
                <w:szCs w:val="24"/>
              </w:rPr>
            </w:pPr>
            <w:r w:rsidRPr="003408F9">
              <w:rPr>
                <w:sz w:val="24"/>
                <w:szCs w:val="24"/>
              </w:rPr>
              <w:t xml:space="preserve"> - стимулирование активной воспитательной деятельности педагогов</w:t>
            </w:r>
          </w:p>
        </w:tc>
      </w:tr>
      <w:tr w:rsidR="009A646F" w:rsidRPr="003408F9" w:rsidTr="00835903">
        <w:tc>
          <w:tcPr>
            <w:tcW w:w="817" w:type="dxa"/>
            <w:shd w:val="clear" w:color="auto" w:fill="auto"/>
          </w:tcPr>
          <w:p w:rsidR="009A646F" w:rsidRPr="003408F9" w:rsidRDefault="009A646F" w:rsidP="00B71FD9">
            <w:pPr>
              <w:tabs>
                <w:tab w:val="left" w:pos="851"/>
              </w:tabs>
              <w:spacing w:line="276" w:lineRule="auto"/>
              <w:ind w:firstLine="142"/>
              <w:rPr>
                <w:sz w:val="24"/>
                <w:szCs w:val="24"/>
              </w:rPr>
            </w:pPr>
            <w:r w:rsidRPr="003408F9">
              <w:rPr>
                <w:sz w:val="24"/>
                <w:szCs w:val="24"/>
              </w:rPr>
              <w:t>2</w:t>
            </w:r>
          </w:p>
        </w:tc>
        <w:tc>
          <w:tcPr>
            <w:tcW w:w="2268" w:type="dxa"/>
            <w:shd w:val="clear" w:color="auto" w:fill="auto"/>
          </w:tcPr>
          <w:p w:rsidR="009A646F" w:rsidRPr="003408F9" w:rsidRDefault="009A646F" w:rsidP="00B71FD9">
            <w:pPr>
              <w:tabs>
                <w:tab w:val="left" w:pos="851"/>
              </w:tabs>
              <w:spacing w:line="276" w:lineRule="auto"/>
              <w:ind w:firstLine="142"/>
              <w:rPr>
                <w:sz w:val="24"/>
                <w:szCs w:val="24"/>
              </w:rPr>
            </w:pPr>
            <w:r w:rsidRPr="003408F9">
              <w:rPr>
                <w:sz w:val="24"/>
                <w:szCs w:val="24"/>
              </w:rPr>
              <w:t>Заместитель директора по УВР</w:t>
            </w:r>
          </w:p>
        </w:tc>
        <w:tc>
          <w:tcPr>
            <w:tcW w:w="7088" w:type="dxa"/>
            <w:shd w:val="clear" w:color="auto" w:fill="auto"/>
          </w:tcPr>
          <w:p w:rsidR="009A646F" w:rsidRPr="003408F9" w:rsidRDefault="009A646F" w:rsidP="00B71FD9">
            <w:pPr>
              <w:tabs>
                <w:tab w:val="left" w:pos="851"/>
              </w:tabs>
              <w:spacing w:line="276" w:lineRule="auto"/>
              <w:ind w:firstLine="142"/>
              <w:rPr>
                <w:sz w:val="24"/>
                <w:szCs w:val="24"/>
              </w:rPr>
            </w:pPr>
            <w:r w:rsidRPr="003408F9">
              <w:rPr>
                <w:sz w:val="24"/>
                <w:szCs w:val="24"/>
              </w:rPr>
              <w:t>Осуществляет контроль реализации воспитательного потенциала урочной и внеурочной деятельности, организует работу с неуспевающими и слабоуспевающими учащимися и их родителями (законными представителями), учителямипредметниками. Организует методическое сопровождение и контроль учителей-предметников по организации индивидуальной работы с неуспевающими и слабоуспевающими обучающимися, одаренными учащимися, учащимися с ОВЗ, из семей «группы риска»</w:t>
            </w:r>
          </w:p>
        </w:tc>
      </w:tr>
      <w:tr w:rsidR="009A646F" w:rsidRPr="003408F9" w:rsidTr="00835903">
        <w:tc>
          <w:tcPr>
            <w:tcW w:w="817" w:type="dxa"/>
            <w:shd w:val="clear" w:color="auto" w:fill="auto"/>
          </w:tcPr>
          <w:p w:rsidR="009A646F" w:rsidRPr="003408F9" w:rsidRDefault="009A646F" w:rsidP="00B71FD9">
            <w:pPr>
              <w:tabs>
                <w:tab w:val="left" w:pos="851"/>
              </w:tabs>
              <w:spacing w:line="276" w:lineRule="auto"/>
              <w:ind w:firstLine="142"/>
              <w:rPr>
                <w:sz w:val="24"/>
                <w:szCs w:val="24"/>
              </w:rPr>
            </w:pPr>
            <w:r w:rsidRPr="003408F9">
              <w:rPr>
                <w:sz w:val="24"/>
                <w:szCs w:val="24"/>
              </w:rPr>
              <w:t>3</w:t>
            </w:r>
          </w:p>
        </w:tc>
        <w:tc>
          <w:tcPr>
            <w:tcW w:w="2268" w:type="dxa"/>
            <w:shd w:val="clear" w:color="auto" w:fill="auto"/>
          </w:tcPr>
          <w:p w:rsidR="009A646F" w:rsidRPr="003408F9" w:rsidRDefault="009A646F" w:rsidP="00B71FD9">
            <w:pPr>
              <w:tabs>
                <w:tab w:val="left" w:pos="851"/>
              </w:tabs>
              <w:spacing w:line="276" w:lineRule="auto"/>
              <w:ind w:firstLine="142"/>
              <w:rPr>
                <w:sz w:val="24"/>
                <w:szCs w:val="24"/>
              </w:rPr>
            </w:pPr>
            <w:r w:rsidRPr="003408F9">
              <w:rPr>
                <w:sz w:val="24"/>
                <w:szCs w:val="24"/>
              </w:rPr>
              <w:t>Заместитель директора по ВР</w:t>
            </w:r>
          </w:p>
        </w:tc>
        <w:tc>
          <w:tcPr>
            <w:tcW w:w="7088" w:type="dxa"/>
            <w:shd w:val="clear" w:color="auto" w:fill="auto"/>
          </w:tcPr>
          <w:p w:rsidR="009A646F" w:rsidRPr="003408F9" w:rsidRDefault="009A646F" w:rsidP="00B71FD9">
            <w:pPr>
              <w:tabs>
                <w:tab w:val="left" w:pos="851"/>
              </w:tabs>
              <w:spacing w:line="276" w:lineRule="auto"/>
              <w:ind w:firstLine="142"/>
              <w:rPr>
                <w:sz w:val="24"/>
                <w:szCs w:val="24"/>
              </w:rPr>
            </w:pPr>
            <w:r w:rsidRPr="003408F9">
              <w:rPr>
                <w:sz w:val="24"/>
                <w:szCs w:val="24"/>
              </w:rPr>
              <w:t>Организует воспитательную работу в образовательной организации: анализ, принятие управленческих решений по результатам анализа, планирование, реализация плана, контроль реализации плана. Руководит социальнопсихологической службой, является куратором Школьной службой медиации. Курирует деятельность педагоговорганизаторов, педагогов-психологов, социальных педагогов, классных руководителей</w:t>
            </w:r>
          </w:p>
        </w:tc>
      </w:tr>
      <w:tr w:rsidR="009A646F" w:rsidRPr="003408F9" w:rsidTr="00835903">
        <w:tc>
          <w:tcPr>
            <w:tcW w:w="817" w:type="dxa"/>
            <w:shd w:val="clear" w:color="auto" w:fill="auto"/>
          </w:tcPr>
          <w:p w:rsidR="009A646F" w:rsidRPr="003408F9" w:rsidRDefault="009A646F" w:rsidP="00B71FD9">
            <w:pPr>
              <w:tabs>
                <w:tab w:val="left" w:pos="851"/>
              </w:tabs>
              <w:spacing w:line="276" w:lineRule="auto"/>
              <w:ind w:firstLine="142"/>
              <w:rPr>
                <w:sz w:val="24"/>
                <w:szCs w:val="24"/>
              </w:rPr>
            </w:pPr>
            <w:r w:rsidRPr="003408F9">
              <w:rPr>
                <w:sz w:val="24"/>
                <w:szCs w:val="24"/>
              </w:rPr>
              <w:t>4</w:t>
            </w:r>
          </w:p>
        </w:tc>
        <w:tc>
          <w:tcPr>
            <w:tcW w:w="2268" w:type="dxa"/>
            <w:shd w:val="clear" w:color="auto" w:fill="auto"/>
          </w:tcPr>
          <w:p w:rsidR="009A646F" w:rsidRPr="003408F9" w:rsidRDefault="009A646F" w:rsidP="00B71FD9">
            <w:pPr>
              <w:tabs>
                <w:tab w:val="left" w:pos="851"/>
              </w:tabs>
              <w:spacing w:line="276" w:lineRule="auto"/>
              <w:ind w:firstLine="142"/>
              <w:rPr>
                <w:sz w:val="24"/>
                <w:szCs w:val="24"/>
              </w:rPr>
            </w:pPr>
            <w:r w:rsidRPr="003408F9">
              <w:rPr>
                <w:sz w:val="24"/>
                <w:szCs w:val="24"/>
              </w:rPr>
              <w:t>Социальный педагог</w:t>
            </w:r>
          </w:p>
        </w:tc>
        <w:tc>
          <w:tcPr>
            <w:tcW w:w="7088" w:type="dxa"/>
            <w:shd w:val="clear" w:color="auto" w:fill="auto"/>
          </w:tcPr>
          <w:p w:rsidR="009A646F" w:rsidRPr="003408F9" w:rsidRDefault="009A646F" w:rsidP="00B71FD9">
            <w:pPr>
              <w:tabs>
                <w:tab w:val="left" w:pos="851"/>
              </w:tabs>
              <w:spacing w:line="276" w:lineRule="auto"/>
              <w:ind w:firstLine="142"/>
              <w:rPr>
                <w:sz w:val="24"/>
                <w:szCs w:val="24"/>
              </w:rPr>
            </w:pPr>
            <w:r w:rsidRPr="003408F9">
              <w:rPr>
                <w:sz w:val="24"/>
                <w:szCs w:val="24"/>
              </w:rPr>
              <w:t>Организует работу с обучающимися, родителями (законными представителями), классными руководителями, учителями-предметниками по профилактике правонарушений и безнадзорности несовершеннолетних, в том числе в рамках межведомственного взаимодействия. Проводит в рамках своей компетентности коррекционноразвивающую работу с учащимися «группы риска» и их родителями (законными представителями).</w:t>
            </w:r>
          </w:p>
        </w:tc>
      </w:tr>
      <w:tr w:rsidR="009A646F" w:rsidRPr="003408F9" w:rsidTr="00835903">
        <w:tc>
          <w:tcPr>
            <w:tcW w:w="817" w:type="dxa"/>
            <w:shd w:val="clear" w:color="auto" w:fill="auto"/>
          </w:tcPr>
          <w:p w:rsidR="009A646F" w:rsidRPr="003408F9" w:rsidRDefault="009A646F" w:rsidP="00B71FD9">
            <w:pPr>
              <w:tabs>
                <w:tab w:val="left" w:pos="851"/>
              </w:tabs>
              <w:spacing w:line="276" w:lineRule="auto"/>
              <w:ind w:firstLine="142"/>
              <w:rPr>
                <w:sz w:val="24"/>
                <w:szCs w:val="24"/>
              </w:rPr>
            </w:pPr>
            <w:r w:rsidRPr="003408F9">
              <w:rPr>
                <w:sz w:val="24"/>
                <w:szCs w:val="24"/>
              </w:rPr>
              <w:t>5</w:t>
            </w:r>
          </w:p>
        </w:tc>
        <w:tc>
          <w:tcPr>
            <w:tcW w:w="2268" w:type="dxa"/>
            <w:shd w:val="clear" w:color="auto" w:fill="auto"/>
          </w:tcPr>
          <w:p w:rsidR="009A646F" w:rsidRPr="003408F9" w:rsidRDefault="009A646F" w:rsidP="00B71FD9">
            <w:pPr>
              <w:tabs>
                <w:tab w:val="left" w:pos="851"/>
              </w:tabs>
              <w:spacing w:line="276" w:lineRule="auto"/>
              <w:ind w:firstLine="142"/>
              <w:rPr>
                <w:sz w:val="24"/>
                <w:szCs w:val="24"/>
              </w:rPr>
            </w:pPr>
            <w:r w:rsidRPr="003408F9">
              <w:rPr>
                <w:sz w:val="24"/>
                <w:szCs w:val="24"/>
              </w:rPr>
              <w:t>Педагог-психолог</w:t>
            </w:r>
          </w:p>
        </w:tc>
        <w:tc>
          <w:tcPr>
            <w:tcW w:w="7088" w:type="dxa"/>
            <w:shd w:val="clear" w:color="auto" w:fill="auto"/>
          </w:tcPr>
          <w:p w:rsidR="009A646F" w:rsidRPr="003408F9" w:rsidRDefault="009A646F" w:rsidP="00B71FD9">
            <w:pPr>
              <w:tabs>
                <w:tab w:val="left" w:pos="851"/>
              </w:tabs>
              <w:spacing w:line="276" w:lineRule="auto"/>
              <w:ind w:firstLine="142"/>
              <w:rPr>
                <w:sz w:val="24"/>
                <w:szCs w:val="24"/>
              </w:rPr>
            </w:pPr>
            <w:r w:rsidRPr="003408F9">
              <w:rPr>
                <w:sz w:val="24"/>
                <w:szCs w:val="24"/>
              </w:rPr>
              <w:t>Организует психологическое сопровождение воспитательного процесса: проводит коррекционные занятия с учащимися, состоящими на различных видах учёта; консультации родителей (законных представителей) по корректировке детско-родительских отношений, обучающихся по вопросам личностного развития. Проводит занятия с обучающимися, направленные на профилактику конфликтов, буллинга, профориентацию др.</w:t>
            </w:r>
          </w:p>
        </w:tc>
      </w:tr>
      <w:tr w:rsidR="009A646F" w:rsidRPr="003408F9" w:rsidTr="00835903">
        <w:tc>
          <w:tcPr>
            <w:tcW w:w="817" w:type="dxa"/>
            <w:shd w:val="clear" w:color="auto" w:fill="auto"/>
          </w:tcPr>
          <w:p w:rsidR="009A646F" w:rsidRPr="003408F9" w:rsidRDefault="009A646F" w:rsidP="00B71FD9">
            <w:pPr>
              <w:tabs>
                <w:tab w:val="left" w:pos="851"/>
              </w:tabs>
              <w:spacing w:line="276" w:lineRule="auto"/>
              <w:ind w:firstLine="142"/>
              <w:rPr>
                <w:sz w:val="24"/>
                <w:szCs w:val="24"/>
              </w:rPr>
            </w:pPr>
            <w:r w:rsidRPr="003408F9">
              <w:rPr>
                <w:sz w:val="24"/>
                <w:szCs w:val="24"/>
              </w:rPr>
              <w:t>6</w:t>
            </w:r>
          </w:p>
        </w:tc>
        <w:tc>
          <w:tcPr>
            <w:tcW w:w="2268" w:type="dxa"/>
            <w:shd w:val="clear" w:color="auto" w:fill="auto"/>
          </w:tcPr>
          <w:p w:rsidR="009A646F" w:rsidRPr="003408F9" w:rsidRDefault="009A646F" w:rsidP="00B71FD9">
            <w:pPr>
              <w:tabs>
                <w:tab w:val="left" w:pos="851"/>
              </w:tabs>
              <w:spacing w:line="276" w:lineRule="auto"/>
              <w:ind w:firstLine="142"/>
              <w:rPr>
                <w:sz w:val="24"/>
                <w:szCs w:val="24"/>
              </w:rPr>
            </w:pPr>
            <w:r w:rsidRPr="003408F9">
              <w:rPr>
                <w:sz w:val="24"/>
                <w:szCs w:val="24"/>
              </w:rPr>
              <w:t>Классный руководитель</w:t>
            </w:r>
          </w:p>
        </w:tc>
        <w:tc>
          <w:tcPr>
            <w:tcW w:w="7088" w:type="dxa"/>
            <w:shd w:val="clear" w:color="auto" w:fill="auto"/>
          </w:tcPr>
          <w:p w:rsidR="009A646F" w:rsidRPr="003408F9" w:rsidRDefault="009A646F" w:rsidP="00B71FD9">
            <w:pPr>
              <w:tabs>
                <w:tab w:val="left" w:pos="851"/>
              </w:tabs>
              <w:spacing w:line="276" w:lineRule="auto"/>
              <w:ind w:firstLine="142"/>
              <w:rPr>
                <w:sz w:val="24"/>
                <w:szCs w:val="24"/>
              </w:rPr>
            </w:pPr>
            <w:r w:rsidRPr="003408F9">
              <w:rPr>
                <w:sz w:val="24"/>
                <w:szCs w:val="24"/>
              </w:rPr>
              <w:t>Организует воспитательную работу с обучающимися и родителями на уровне классного коллектива:</w:t>
            </w:r>
          </w:p>
          <w:p w:rsidR="009A646F" w:rsidRPr="003408F9" w:rsidRDefault="009A646F" w:rsidP="00B71FD9">
            <w:pPr>
              <w:spacing w:line="276" w:lineRule="auto"/>
              <w:ind w:firstLine="142"/>
              <w:rPr>
                <w:sz w:val="24"/>
                <w:szCs w:val="24"/>
              </w:rPr>
            </w:pPr>
            <w:r w:rsidRPr="003408F9">
              <w:rPr>
                <w:sz w:val="24"/>
                <w:szCs w:val="24"/>
              </w:rPr>
              <w:t xml:space="preserve">– формирование и развитие коллектива класса; </w:t>
            </w:r>
          </w:p>
          <w:p w:rsidR="009A646F" w:rsidRPr="003408F9" w:rsidRDefault="009A646F" w:rsidP="00B71FD9">
            <w:pPr>
              <w:spacing w:line="276" w:lineRule="auto"/>
              <w:ind w:firstLine="142"/>
              <w:rPr>
                <w:sz w:val="24"/>
                <w:szCs w:val="24"/>
              </w:rPr>
            </w:pPr>
            <w:r w:rsidRPr="003408F9">
              <w:rPr>
                <w:sz w:val="24"/>
                <w:szCs w:val="24"/>
              </w:rPr>
              <w:t xml:space="preserve">– создание благоприятных психолого-педагогических условий для развития личности, самоутверждения каждого обучающегося, сохранения неповторимости и раскрытия его потенциальных способностей; </w:t>
            </w:r>
          </w:p>
          <w:p w:rsidR="009A646F" w:rsidRPr="003408F9" w:rsidRDefault="009A646F" w:rsidP="00B71FD9">
            <w:pPr>
              <w:spacing w:line="276" w:lineRule="auto"/>
              <w:ind w:firstLine="142"/>
              <w:rPr>
                <w:sz w:val="24"/>
                <w:szCs w:val="24"/>
              </w:rPr>
            </w:pPr>
            <w:r w:rsidRPr="003408F9">
              <w:rPr>
                <w:sz w:val="24"/>
                <w:szCs w:val="24"/>
              </w:rPr>
              <w:t xml:space="preserve">– формирование здорового образа жизни; </w:t>
            </w:r>
          </w:p>
          <w:p w:rsidR="009A646F" w:rsidRPr="003408F9" w:rsidRDefault="009A646F" w:rsidP="00B71FD9">
            <w:pPr>
              <w:spacing w:line="276" w:lineRule="auto"/>
              <w:ind w:firstLine="142"/>
              <w:rPr>
                <w:sz w:val="24"/>
                <w:szCs w:val="24"/>
              </w:rPr>
            </w:pPr>
            <w:r w:rsidRPr="003408F9">
              <w:rPr>
                <w:sz w:val="24"/>
                <w:szCs w:val="24"/>
              </w:rPr>
              <w:t xml:space="preserve">– организация системы отношений через разнообразные формы воспитывающей деятельности коллектива класса; </w:t>
            </w:r>
          </w:p>
          <w:p w:rsidR="009A646F" w:rsidRPr="003408F9" w:rsidRDefault="009A646F" w:rsidP="00B71FD9">
            <w:pPr>
              <w:spacing w:line="276" w:lineRule="auto"/>
              <w:ind w:firstLine="142"/>
              <w:rPr>
                <w:sz w:val="24"/>
                <w:szCs w:val="24"/>
              </w:rPr>
            </w:pPr>
            <w:r w:rsidRPr="003408F9">
              <w:rPr>
                <w:sz w:val="24"/>
                <w:szCs w:val="24"/>
              </w:rPr>
              <w:t>– защита прав и интересов обучающихся; – организация системной работы с обучающимися в классе;</w:t>
            </w:r>
          </w:p>
          <w:p w:rsidR="009A646F" w:rsidRPr="003408F9" w:rsidRDefault="009A646F" w:rsidP="00B71FD9">
            <w:pPr>
              <w:spacing w:line="276" w:lineRule="auto"/>
              <w:ind w:firstLine="142"/>
              <w:rPr>
                <w:sz w:val="24"/>
                <w:szCs w:val="24"/>
              </w:rPr>
            </w:pPr>
            <w:r w:rsidRPr="003408F9">
              <w:rPr>
                <w:sz w:val="24"/>
                <w:szCs w:val="24"/>
              </w:rPr>
              <w:t xml:space="preserve"> – гуманизация отношений между обучающимися, между обучающимися и педагогическими работниками; </w:t>
            </w:r>
          </w:p>
          <w:p w:rsidR="009A646F" w:rsidRPr="003408F9" w:rsidRDefault="009A646F" w:rsidP="00B71FD9">
            <w:pPr>
              <w:spacing w:line="276" w:lineRule="auto"/>
              <w:ind w:firstLine="142"/>
              <w:rPr>
                <w:sz w:val="24"/>
                <w:szCs w:val="24"/>
              </w:rPr>
            </w:pPr>
            <w:r w:rsidRPr="003408F9">
              <w:rPr>
                <w:sz w:val="24"/>
                <w:szCs w:val="24"/>
              </w:rPr>
              <w:t xml:space="preserve">– формирование у обучающихся нравственных смыслов и духовных ориентиров; </w:t>
            </w:r>
          </w:p>
          <w:p w:rsidR="009A646F" w:rsidRPr="003408F9" w:rsidRDefault="009A646F" w:rsidP="00B71FD9">
            <w:pPr>
              <w:tabs>
                <w:tab w:val="left" w:pos="851"/>
              </w:tabs>
              <w:spacing w:line="276" w:lineRule="auto"/>
              <w:ind w:firstLine="142"/>
              <w:rPr>
                <w:sz w:val="24"/>
                <w:szCs w:val="24"/>
              </w:rPr>
            </w:pPr>
            <w:r w:rsidRPr="003408F9">
              <w:rPr>
                <w:sz w:val="24"/>
                <w:szCs w:val="24"/>
              </w:rPr>
              <w:t>– организация социально-значимой творческой деятельности обучающихся</w:t>
            </w:r>
          </w:p>
        </w:tc>
      </w:tr>
      <w:tr w:rsidR="009A646F" w:rsidRPr="003408F9" w:rsidTr="00835903">
        <w:tc>
          <w:tcPr>
            <w:tcW w:w="817" w:type="dxa"/>
            <w:shd w:val="clear" w:color="auto" w:fill="auto"/>
          </w:tcPr>
          <w:p w:rsidR="009A646F" w:rsidRPr="003408F9" w:rsidRDefault="009A646F" w:rsidP="00B71FD9">
            <w:pPr>
              <w:tabs>
                <w:tab w:val="left" w:pos="851"/>
              </w:tabs>
              <w:spacing w:line="276" w:lineRule="auto"/>
              <w:ind w:firstLine="142"/>
              <w:rPr>
                <w:sz w:val="24"/>
                <w:szCs w:val="24"/>
              </w:rPr>
            </w:pPr>
            <w:r w:rsidRPr="003408F9">
              <w:rPr>
                <w:sz w:val="24"/>
                <w:szCs w:val="24"/>
              </w:rPr>
              <w:t>7</w:t>
            </w:r>
          </w:p>
        </w:tc>
        <w:tc>
          <w:tcPr>
            <w:tcW w:w="2268" w:type="dxa"/>
            <w:shd w:val="clear" w:color="auto" w:fill="auto"/>
          </w:tcPr>
          <w:p w:rsidR="009A646F" w:rsidRPr="003408F9" w:rsidRDefault="009A646F" w:rsidP="00B71FD9">
            <w:pPr>
              <w:tabs>
                <w:tab w:val="left" w:pos="851"/>
              </w:tabs>
              <w:spacing w:line="276" w:lineRule="auto"/>
              <w:ind w:firstLine="142"/>
              <w:rPr>
                <w:sz w:val="24"/>
                <w:szCs w:val="24"/>
              </w:rPr>
            </w:pPr>
            <w:r w:rsidRPr="003408F9">
              <w:rPr>
                <w:sz w:val="24"/>
                <w:szCs w:val="24"/>
              </w:rPr>
              <w:t>Учитель -предметник</w:t>
            </w:r>
          </w:p>
        </w:tc>
        <w:tc>
          <w:tcPr>
            <w:tcW w:w="7088" w:type="dxa"/>
            <w:shd w:val="clear" w:color="auto" w:fill="auto"/>
          </w:tcPr>
          <w:p w:rsidR="009A646F" w:rsidRPr="003408F9" w:rsidRDefault="009A646F" w:rsidP="00B71FD9">
            <w:pPr>
              <w:tabs>
                <w:tab w:val="left" w:pos="851"/>
              </w:tabs>
              <w:spacing w:line="276" w:lineRule="auto"/>
              <w:ind w:firstLine="142"/>
              <w:rPr>
                <w:sz w:val="24"/>
                <w:szCs w:val="24"/>
              </w:rPr>
            </w:pPr>
            <w:r w:rsidRPr="003408F9">
              <w:rPr>
                <w:sz w:val="24"/>
                <w:szCs w:val="24"/>
              </w:rPr>
              <w:t xml:space="preserve">Реализует воспитательный потенциал урока через: </w:t>
            </w:r>
          </w:p>
          <w:p w:rsidR="009A646F" w:rsidRPr="003408F9" w:rsidRDefault="009A646F" w:rsidP="00B71FD9">
            <w:pPr>
              <w:shd w:val="clear" w:color="auto" w:fill="FFFFFF"/>
              <w:spacing w:line="276" w:lineRule="auto"/>
              <w:ind w:firstLine="142"/>
              <w:rPr>
                <w:sz w:val="24"/>
                <w:szCs w:val="24"/>
              </w:rPr>
            </w:pPr>
            <w:r w:rsidRPr="003408F9">
              <w:rPr>
                <w:sz w:val="24"/>
                <w:szCs w:val="24"/>
              </w:rPr>
              <w:t xml:space="preserve">- осуществление обучения и воспитания обучающихся с учетом их психолого-физиологических особенностей и специфики преподаваемого предмета, и </w:t>
            </w:r>
            <w:proofErr w:type="gramStart"/>
            <w:r w:rsidRPr="003408F9">
              <w:rPr>
                <w:sz w:val="24"/>
                <w:szCs w:val="24"/>
              </w:rPr>
              <w:t>требований  ФГОС</w:t>
            </w:r>
            <w:proofErr w:type="gramEnd"/>
            <w:r w:rsidRPr="003408F9">
              <w:rPr>
                <w:sz w:val="24"/>
                <w:szCs w:val="24"/>
              </w:rPr>
              <w:t>;</w:t>
            </w:r>
          </w:p>
          <w:p w:rsidR="009A646F" w:rsidRPr="003408F9" w:rsidRDefault="009A646F" w:rsidP="00B71FD9">
            <w:pPr>
              <w:shd w:val="clear" w:color="auto" w:fill="FFFFFF"/>
              <w:spacing w:line="276" w:lineRule="auto"/>
              <w:ind w:firstLine="142"/>
              <w:rPr>
                <w:sz w:val="24"/>
                <w:szCs w:val="24"/>
              </w:rPr>
            </w:pPr>
            <w:r w:rsidRPr="003408F9">
              <w:rPr>
                <w:sz w:val="24"/>
                <w:szCs w:val="24"/>
              </w:rPr>
              <w:t xml:space="preserve">- формирование общей культуры личности, социализации, осознанного выбора и освоения образовательных программ; </w:t>
            </w:r>
          </w:p>
          <w:p w:rsidR="009A646F" w:rsidRPr="003408F9" w:rsidRDefault="009A646F" w:rsidP="00B71FD9">
            <w:pPr>
              <w:tabs>
                <w:tab w:val="left" w:pos="851"/>
              </w:tabs>
              <w:spacing w:line="276" w:lineRule="auto"/>
              <w:ind w:firstLine="142"/>
              <w:rPr>
                <w:sz w:val="24"/>
                <w:szCs w:val="24"/>
              </w:rPr>
            </w:pPr>
            <w:r w:rsidRPr="003408F9">
              <w:rPr>
                <w:sz w:val="24"/>
                <w:szCs w:val="24"/>
              </w:rPr>
              <w:t xml:space="preserve">-осуществление комплекса мероприятий по развитию у обучающихся познавательной активности, самостоятельности, инициативы, творческих способностей, формированию гражданской позиции, способности к труду и жизни в условиях современного мира, </w:t>
            </w:r>
            <w:proofErr w:type="gramStart"/>
            <w:r w:rsidRPr="003408F9">
              <w:rPr>
                <w:sz w:val="24"/>
                <w:szCs w:val="24"/>
              </w:rPr>
              <w:t>формированию  культуры</w:t>
            </w:r>
            <w:proofErr w:type="gramEnd"/>
            <w:r w:rsidRPr="003408F9">
              <w:rPr>
                <w:sz w:val="24"/>
                <w:szCs w:val="24"/>
              </w:rPr>
              <w:t xml:space="preserve"> здорового и безопасного образа жизни.</w:t>
            </w:r>
          </w:p>
        </w:tc>
      </w:tr>
      <w:tr w:rsidR="009A646F" w:rsidRPr="003408F9" w:rsidTr="00835903">
        <w:tc>
          <w:tcPr>
            <w:tcW w:w="817" w:type="dxa"/>
            <w:shd w:val="clear" w:color="auto" w:fill="auto"/>
          </w:tcPr>
          <w:p w:rsidR="009A646F" w:rsidRPr="003408F9" w:rsidRDefault="009A646F" w:rsidP="00B71FD9">
            <w:pPr>
              <w:tabs>
                <w:tab w:val="left" w:pos="851"/>
              </w:tabs>
              <w:spacing w:line="276" w:lineRule="auto"/>
              <w:ind w:firstLine="142"/>
              <w:rPr>
                <w:sz w:val="24"/>
                <w:szCs w:val="24"/>
              </w:rPr>
            </w:pPr>
            <w:r w:rsidRPr="003408F9">
              <w:rPr>
                <w:sz w:val="24"/>
                <w:szCs w:val="24"/>
              </w:rPr>
              <w:t>8</w:t>
            </w:r>
          </w:p>
        </w:tc>
        <w:tc>
          <w:tcPr>
            <w:tcW w:w="2268" w:type="dxa"/>
            <w:shd w:val="clear" w:color="auto" w:fill="auto"/>
          </w:tcPr>
          <w:p w:rsidR="009A646F" w:rsidRPr="003408F9" w:rsidRDefault="009A646F" w:rsidP="00B71FD9">
            <w:pPr>
              <w:tabs>
                <w:tab w:val="left" w:pos="851"/>
              </w:tabs>
              <w:spacing w:line="276" w:lineRule="auto"/>
              <w:ind w:firstLine="142"/>
              <w:rPr>
                <w:sz w:val="24"/>
                <w:szCs w:val="24"/>
              </w:rPr>
            </w:pPr>
            <w:r w:rsidRPr="003408F9">
              <w:rPr>
                <w:sz w:val="24"/>
                <w:szCs w:val="24"/>
              </w:rPr>
              <w:t>Советник по воспитанию</w:t>
            </w:r>
          </w:p>
        </w:tc>
        <w:tc>
          <w:tcPr>
            <w:tcW w:w="7088" w:type="dxa"/>
            <w:shd w:val="clear" w:color="auto" w:fill="auto"/>
          </w:tcPr>
          <w:p w:rsidR="009A646F" w:rsidRPr="003408F9" w:rsidRDefault="009A646F" w:rsidP="00B71FD9">
            <w:pPr>
              <w:tabs>
                <w:tab w:val="left" w:pos="851"/>
              </w:tabs>
              <w:spacing w:line="276" w:lineRule="auto"/>
              <w:ind w:firstLine="142"/>
              <w:rPr>
                <w:sz w:val="24"/>
                <w:szCs w:val="24"/>
              </w:rPr>
            </w:pPr>
            <w:r w:rsidRPr="003408F9">
              <w:rPr>
                <w:sz w:val="24"/>
                <w:szCs w:val="24"/>
              </w:rPr>
              <w:t xml:space="preserve">Осуществляет анализ и организует участие в планировании деятельности различных детских общественных объединений, направленных на укрепление гражданской идентичности, профилактику правонарушений среди несовершеннолетних, вовлечение детей и молодёжи в общественно полезную деятельность; организует деятельность по созданию социальных инициатив, а также социальных проектов обучающихся школы. </w:t>
            </w:r>
          </w:p>
        </w:tc>
      </w:tr>
      <w:tr w:rsidR="009A646F" w:rsidRPr="003408F9" w:rsidTr="00835903">
        <w:tc>
          <w:tcPr>
            <w:tcW w:w="817" w:type="dxa"/>
            <w:shd w:val="clear" w:color="auto" w:fill="auto"/>
          </w:tcPr>
          <w:p w:rsidR="009A646F" w:rsidRPr="003408F9" w:rsidRDefault="009A646F" w:rsidP="00B71FD9">
            <w:pPr>
              <w:tabs>
                <w:tab w:val="left" w:pos="851"/>
              </w:tabs>
              <w:spacing w:line="276" w:lineRule="auto"/>
              <w:ind w:firstLine="142"/>
              <w:rPr>
                <w:sz w:val="24"/>
                <w:szCs w:val="24"/>
              </w:rPr>
            </w:pPr>
            <w:r w:rsidRPr="003408F9">
              <w:rPr>
                <w:sz w:val="24"/>
                <w:szCs w:val="24"/>
              </w:rPr>
              <w:t>9</w:t>
            </w:r>
          </w:p>
        </w:tc>
        <w:tc>
          <w:tcPr>
            <w:tcW w:w="2268" w:type="dxa"/>
            <w:shd w:val="clear" w:color="auto" w:fill="auto"/>
          </w:tcPr>
          <w:p w:rsidR="009A646F" w:rsidRPr="003408F9" w:rsidRDefault="009A646F" w:rsidP="00B71FD9">
            <w:pPr>
              <w:tabs>
                <w:tab w:val="left" w:pos="851"/>
              </w:tabs>
              <w:spacing w:line="276" w:lineRule="auto"/>
              <w:ind w:firstLine="142"/>
              <w:rPr>
                <w:sz w:val="24"/>
                <w:szCs w:val="24"/>
              </w:rPr>
            </w:pPr>
            <w:r w:rsidRPr="003408F9">
              <w:rPr>
                <w:sz w:val="24"/>
                <w:szCs w:val="24"/>
              </w:rPr>
              <w:t>Куратор РДДМ</w:t>
            </w:r>
          </w:p>
        </w:tc>
        <w:tc>
          <w:tcPr>
            <w:tcW w:w="7088" w:type="dxa"/>
            <w:shd w:val="clear" w:color="auto" w:fill="auto"/>
          </w:tcPr>
          <w:p w:rsidR="009A646F" w:rsidRPr="003408F9" w:rsidRDefault="009A646F" w:rsidP="00B71FD9">
            <w:pPr>
              <w:tabs>
                <w:tab w:val="left" w:pos="851"/>
              </w:tabs>
              <w:spacing w:line="276" w:lineRule="auto"/>
              <w:ind w:firstLine="142"/>
              <w:rPr>
                <w:sz w:val="24"/>
                <w:szCs w:val="24"/>
              </w:rPr>
            </w:pPr>
            <w:r w:rsidRPr="003408F9">
              <w:rPr>
                <w:sz w:val="24"/>
                <w:szCs w:val="24"/>
              </w:rPr>
              <w:t>Обеспечивает проведение школьных мероприятий и организацию участия в мероприятиях внешкольного уровня по линии РДДМ.</w:t>
            </w:r>
          </w:p>
        </w:tc>
      </w:tr>
      <w:tr w:rsidR="009A646F" w:rsidRPr="003408F9" w:rsidTr="00835903">
        <w:tc>
          <w:tcPr>
            <w:tcW w:w="817" w:type="dxa"/>
            <w:shd w:val="clear" w:color="auto" w:fill="auto"/>
          </w:tcPr>
          <w:p w:rsidR="009A646F" w:rsidRPr="003408F9" w:rsidRDefault="009A646F" w:rsidP="00B71FD9">
            <w:pPr>
              <w:tabs>
                <w:tab w:val="left" w:pos="851"/>
              </w:tabs>
              <w:spacing w:line="276" w:lineRule="auto"/>
              <w:ind w:firstLine="142"/>
              <w:rPr>
                <w:sz w:val="24"/>
                <w:szCs w:val="24"/>
              </w:rPr>
            </w:pPr>
            <w:r w:rsidRPr="003408F9">
              <w:rPr>
                <w:sz w:val="24"/>
                <w:szCs w:val="24"/>
              </w:rPr>
              <w:t>10</w:t>
            </w:r>
          </w:p>
        </w:tc>
        <w:tc>
          <w:tcPr>
            <w:tcW w:w="2268" w:type="dxa"/>
            <w:shd w:val="clear" w:color="auto" w:fill="auto"/>
          </w:tcPr>
          <w:p w:rsidR="009A646F" w:rsidRPr="003408F9" w:rsidRDefault="009A646F" w:rsidP="00B71FD9">
            <w:pPr>
              <w:tabs>
                <w:tab w:val="left" w:pos="851"/>
              </w:tabs>
              <w:spacing w:line="276" w:lineRule="auto"/>
              <w:ind w:firstLine="142"/>
              <w:rPr>
                <w:sz w:val="24"/>
                <w:szCs w:val="24"/>
              </w:rPr>
            </w:pPr>
            <w:r w:rsidRPr="003408F9">
              <w:rPr>
                <w:sz w:val="24"/>
                <w:szCs w:val="24"/>
              </w:rPr>
              <w:t xml:space="preserve">Родители </w:t>
            </w:r>
          </w:p>
        </w:tc>
        <w:tc>
          <w:tcPr>
            <w:tcW w:w="7088" w:type="dxa"/>
            <w:shd w:val="clear" w:color="auto" w:fill="auto"/>
          </w:tcPr>
          <w:p w:rsidR="009A646F" w:rsidRPr="003408F9" w:rsidRDefault="009A646F" w:rsidP="00B71FD9">
            <w:pPr>
              <w:tabs>
                <w:tab w:val="left" w:pos="851"/>
              </w:tabs>
              <w:spacing w:line="276" w:lineRule="auto"/>
              <w:ind w:firstLine="142"/>
              <w:rPr>
                <w:sz w:val="24"/>
                <w:szCs w:val="24"/>
              </w:rPr>
            </w:pPr>
            <w:r w:rsidRPr="003408F9">
              <w:rPr>
                <w:sz w:val="24"/>
                <w:szCs w:val="24"/>
              </w:rPr>
              <w:t>Принимают активное участие в реализации Рабочей программы воспитания, календарных планах воспитательной работы школы. Активно участвуют в органах самоуправления школы (классных и общешкольном родительских комитетах, Родительском патруле, Родительском контроле. Оказывают помощь в вопросах семейной педагогики, активно участвуют в жизни школы</w:t>
            </w:r>
          </w:p>
        </w:tc>
      </w:tr>
    </w:tbl>
    <w:p w:rsidR="009A646F" w:rsidRPr="003408F9" w:rsidRDefault="009A646F" w:rsidP="003408F9">
      <w:pPr>
        <w:keepNext/>
        <w:keepLines/>
        <w:spacing w:line="276" w:lineRule="auto"/>
        <w:ind w:firstLine="567"/>
        <w:outlineLvl w:val="0"/>
        <w:rPr>
          <w:b/>
          <w:sz w:val="24"/>
          <w:szCs w:val="24"/>
        </w:rPr>
      </w:pPr>
      <w:r w:rsidRPr="003408F9">
        <w:rPr>
          <w:b/>
          <w:sz w:val="24"/>
          <w:szCs w:val="24"/>
        </w:rPr>
        <w:t>Нормативно-методическое обеспечение</w:t>
      </w:r>
    </w:p>
    <w:p w:rsidR="009A646F" w:rsidRPr="003408F9" w:rsidRDefault="009A646F" w:rsidP="003408F9">
      <w:pPr>
        <w:keepNext/>
        <w:keepLines/>
        <w:spacing w:line="276" w:lineRule="auto"/>
        <w:ind w:firstLine="567"/>
        <w:outlineLvl w:val="0"/>
        <w:rPr>
          <w:sz w:val="24"/>
          <w:szCs w:val="24"/>
        </w:rPr>
      </w:pPr>
      <w:r w:rsidRPr="003408F9">
        <w:rPr>
          <w:sz w:val="24"/>
          <w:szCs w:val="24"/>
        </w:rPr>
        <w:t>Воспитательная деятельность в МБОУ СОШ с.Петровское регламентируется следующими нормативно-правовыми актами:</w:t>
      </w:r>
    </w:p>
    <w:p w:rsidR="009A646F" w:rsidRPr="003408F9" w:rsidRDefault="009A646F" w:rsidP="003408F9">
      <w:pPr>
        <w:keepNext/>
        <w:keepLines/>
        <w:spacing w:line="276" w:lineRule="auto"/>
        <w:ind w:firstLine="567"/>
        <w:outlineLvl w:val="0"/>
        <w:rPr>
          <w:sz w:val="24"/>
          <w:szCs w:val="24"/>
        </w:rPr>
      </w:pPr>
      <w:r w:rsidRPr="003408F9">
        <w:rPr>
          <w:sz w:val="24"/>
          <w:szCs w:val="24"/>
        </w:rPr>
        <w:t xml:space="preserve"> - Федеральный закон от 29 декабря 2012 г. № 273 – ФЗ «Об образовании в Российской Федерации». </w:t>
      </w:r>
    </w:p>
    <w:p w:rsidR="009A646F" w:rsidRPr="003408F9" w:rsidRDefault="009A646F" w:rsidP="003408F9">
      <w:pPr>
        <w:keepNext/>
        <w:keepLines/>
        <w:spacing w:line="276" w:lineRule="auto"/>
        <w:ind w:firstLine="567"/>
        <w:outlineLvl w:val="0"/>
        <w:rPr>
          <w:sz w:val="24"/>
          <w:szCs w:val="24"/>
        </w:rPr>
      </w:pPr>
      <w:r w:rsidRPr="003408F9">
        <w:rPr>
          <w:sz w:val="24"/>
          <w:szCs w:val="24"/>
        </w:rPr>
        <w:t>- Федеральный закон от 31.07.2020 № 304-ФЗ «О внесении изменений в Федеральный закон "Об образовании в Российской Федерации" по вопросам воспитания обучающихся».</w:t>
      </w:r>
    </w:p>
    <w:p w:rsidR="009A646F" w:rsidRPr="003408F9" w:rsidRDefault="009A646F" w:rsidP="003408F9">
      <w:pPr>
        <w:keepNext/>
        <w:keepLines/>
        <w:spacing w:line="276" w:lineRule="auto"/>
        <w:ind w:firstLine="567"/>
        <w:outlineLvl w:val="0"/>
        <w:rPr>
          <w:sz w:val="24"/>
          <w:szCs w:val="24"/>
        </w:rPr>
      </w:pPr>
      <w:r w:rsidRPr="003408F9">
        <w:rPr>
          <w:sz w:val="24"/>
          <w:szCs w:val="24"/>
        </w:rPr>
        <w:t xml:space="preserve"> - Стратегия развития воспитания в РФ на период до 2025 года (утверждена распоряжением Правительства РФ от 29.05.2015 № 996р). </w:t>
      </w:r>
    </w:p>
    <w:p w:rsidR="009A646F" w:rsidRPr="003408F9" w:rsidRDefault="009A646F" w:rsidP="003408F9">
      <w:pPr>
        <w:keepNext/>
        <w:keepLines/>
        <w:spacing w:line="276" w:lineRule="auto"/>
        <w:ind w:firstLine="567"/>
        <w:outlineLvl w:val="0"/>
        <w:rPr>
          <w:b/>
          <w:sz w:val="24"/>
          <w:szCs w:val="24"/>
        </w:rPr>
      </w:pPr>
      <w:r w:rsidRPr="003408F9">
        <w:rPr>
          <w:sz w:val="24"/>
          <w:szCs w:val="24"/>
        </w:rPr>
        <w:t xml:space="preserve">- Концепция государственной семейной политики в РФ на период до 2025 года (утверждена распоряжением Правительства РФ от 25.08.2014 №1618-р). - Программа воспитания с приложением плана воспитательной работы МБОУ СОШ с.Петровское на три уровня образования НОО, ООО, СОО. Локальные акты МБОУ СОШ с.Петровское, регламентирующие вопросы организации воспитательной работы, размещены на сайте МБОУ СОШ с.Петровское </w:t>
      </w:r>
      <w:hyperlink r:id="rId17" w:history="1">
        <w:r w:rsidRPr="003408F9">
          <w:rPr>
            <w:rStyle w:val="af7"/>
            <w:sz w:val="24"/>
            <w:szCs w:val="24"/>
          </w:rPr>
          <w:t>https://petrovsk.02edu.ru/</w:t>
        </w:r>
      </w:hyperlink>
      <w:r w:rsidRPr="003408F9">
        <w:rPr>
          <w:sz w:val="24"/>
          <w:szCs w:val="24"/>
        </w:rPr>
        <w:t xml:space="preserve">  </w:t>
      </w:r>
      <w:r w:rsidRPr="003408F9">
        <w:rPr>
          <w:b/>
          <w:sz w:val="24"/>
          <w:szCs w:val="24"/>
        </w:rPr>
        <w:t>:</w:t>
      </w:r>
    </w:p>
    <w:p w:rsidR="009A646F" w:rsidRPr="003408F9" w:rsidRDefault="009A646F" w:rsidP="003408F9">
      <w:pPr>
        <w:keepNext/>
        <w:keepLines/>
        <w:spacing w:line="276" w:lineRule="auto"/>
        <w:ind w:firstLine="567"/>
        <w:outlineLvl w:val="0"/>
        <w:rPr>
          <w:b/>
          <w:sz w:val="24"/>
          <w:szCs w:val="24"/>
        </w:rPr>
      </w:pPr>
      <w:r w:rsidRPr="003408F9">
        <w:rPr>
          <w:sz w:val="24"/>
          <w:szCs w:val="24"/>
        </w:rPr>
        <w:t xml:space="preserve">– Положение о классном руководстве. </w:t>
      </w:r>
    </w:p>
    <w:p w:rsidR="009A646F" w:rsidRPr="003408F9" w:rsidRDefault="009A646F" w:rsidP="003408F9">
      <w:pPr>
        <w:keepNext/>
        <w:keepLines/>
        <w:spacing w:line="276" w:lineRule="auto"/>
        <w:ind w:firstLine="567"/>
        <w:outlineLvl w:val="0"/>
        <w:rPr>
          <w:sz w:val="24"/>
          <w:szCs w:val="24"/>
        </w:rPr>
      </w:pPr>
      <w:r w:rsidRPr="003408F9">
        <w:rPr>
          <w:sz w:val="24"/>
          <w:szCs w:val="24"/>
        </w:rPr>
        <w:t xml:space="preserve">– Положение о совете профилактики безнадзорности и правонарушений несовершеннолетних МБОУ СОШ с.Петровское МР Ишимбайский район Республики Башкортостан  </w:t>
      </w:r>
    </w:p>
    <w:p w:rsidR="009A646F" w:rsidRPr="003408F9" w:rsidRDefault="009A646F" w:rsidP="003408F9">
      <w:pPr>
        <w:keepNext/>
        <w:keepLines/>
        <w:spacing w:line="276" w:lineRule="auto"/>
        <w:ind w:firstLine="567"/>
        <w:outlineLvl w:val="0"/>
        <w:rPr>
          <w:sz w:val="24"/>
          <w:szCs w:val="24"/>
        </w:rPr>
      </w:pPr>
      <w:r w:rsidRPr="003408F9">
        <w:rPr>
          <w:sz w:val="24"/>
          <w:szCs w:val="24"/>
        </w:rPr>
        <w:t>– Требования к одежде и внешнему виду учащихся МБОУ СОШ с.Петровское.</w:t>
      </w:r>
    </w:p>
    <w:p w:rsidR="009A646F" w:rsidRPr="003408F9" w:rsidRDefault="009A646F" w:rsidP="003408F9">
      <w:pPr>
        <w:keepNext/>
        <w:keepLines/>
        <w:spacing w:line="276" w:lineRule="auto"/>
        <w:ind w:firstLine="567"/>
        <w:outlineLvl w:val="0"/>
        <w:rPr>
          <w:sz w:val="24"/>
          <w:szCs w:val="24"/>
        </w:rPr>
      </w:pPr>
      <w:r w:rsidRPr="003408F9">
        <w:rPr>
          <w:sz w:val="24"/>
          <w:szCs w:val="24"/>
        </w:rPr>
        <w:t xml:space="preserve">– Положение об ученической организации. </w:t>
      </w:r>
    </w:p>
    <w:p w:rsidR="009A646F" w:rsidRPr="003408F9" w:rsidRDefault="009A646F" w:rsidP="003408F9">
      <w:pPr>
        <w:keepNext/>
        <w:keepLines/>
        <w:spacing w:line="276" w:lineRule="auto"/>
        <w:ind w:firstLine="567"/>
        <w:outlineLvl w:val="0"/>
        <w:rPr>
          <w:sz w:val="24"/>
          <w:szCs w:val="24"/>
        </w:rPr>
      </w:pPr>
      <w:r w:rsidRPr="003408F9">
        <w:rPr>
          <w:sz w:val="24"/>
          <w:szCs w:val="24"/>
        </w:rPr>
        <w:t xml:space="preserve">– Положение об использовании государственных символов. </w:t>
      </w:r>
    </w:p>
    <w:p w:rsidR="009A646F" w:rsidRPr="003408F9" w:rsidRDefault="009A646F" w:rsidP="003408F9">
      <w:pPr>
        <w:keepNext/>
        <w:keepLines/>
        <w:spacing w:line="276" w:lineRule="auto"/>
        <w:ind w:firstLine="567"/>
        <w:outlineLvl w:val="0"/>
        <w:rPr>
          <w:sz w:val="24"/>
          <w:szCs w:val="24"/>
        </w:rPr>
      </w:pPr>
      <w:r w:rsidRPr="003408F9">
        <w:rPr>
          <w:sz w:val="24"/>
          <w:szCs w:val="24"/>
        </w:rPr>
        <w:t xml:space="preserve">– Регламент </w:t>
      </w:r>
      <w:proofErr w:type="gramStart"/>
      <w:r w:rsidRPr="003408F9">
        <w:rPr>
          <w:sz w:val="24"/>
          <w:szCs w:val="24"/>
        </w:rPr>
        <w:t>функционирования  ВСОКО</w:t>
      </w:r>
      <w:proofErr w:type="gramEnd"/>
      <w:r w:rsidRPr="003408F9">
        <w:rPr>
          <w:sz w:val="24"/>
          <w:szCs w:val="24"/>
        </w:rPr>
        <w:t xml:space="preserve">. </w:t>
      </w:r>
    </w:p>
    <w:p w:rsidR="009A646F" w:rsidRPr="003408F9" w:rsidRDefault="009A646F" w:rsidP="003408F9">
      <w:pPr>
        <w:keepNext/>
        <w:keepLines/>
        <w:spacing w:line="276" w:lineRule="auto"/>
        <w:ind w:firstLine="567"/>
        <w:outlineLvl w:val="0"/>
        <w:rPr>
          <w:sz w:val="24"/>
          <w:szCs w:val="24"/>
        </w:rPr>
      </w:pPr>
      <w:r w:rsidRPr="003408F9">
        <w:rPr>
          <w:sz w:val="24"/>
          <w:szCs w:val="24"/>
        </w:rPr>
        <w:t xml:space="preserve">– Правила внутреннего распорядка учащихся МБОУ СОШ с.Петровское МР Ишимбайский район Республики Башкортостан  </w:t>
      </w:r>
    </w:p>
    <w:p w:rsidR="009A646F" w:rsidRPr="003408F9" w:rsidRDefault="009A646F" w:rsidP="003408F9">
      <w:pPr>
        <w:keepNext/>
        <w:keepLines/>
        <w:spacing w:line="276" w:lineRule="auto"/>
        <w:ind w:firstLine="567"/>
        <w:outlineLvl w:val="0"/>
        <w:rPr>
          <w:sz w:val="24"/>
          <w:szCs w:val="24"/>
        </w:rPr>
      </w:pPr>
      <w:r w:rsidRPr="003408F9">
        <w:rPr>
          <w:sz w:val="24"/>
          <w:szCs w:val="24"/>
        </w:rPr>
        <w:t xml:space="preserve">– Порядок посещения мероприятий, непредусмотренных учебным планом МБОУ СОШ с.Петровское МР Ишимбайский район Республики Башкортостан  </w:t>
      </w:r>
    </w:p>
    <w:p w:rsidR="009A646F" w:rsidRPr="003408F9" w:rsidRDefault="009A646F" w:rsidP="003408F9">
      <w:pPr>
        <w:keepNext/>
        <w:keepLines/>
        <w:spacing w:line="276" w:lineRule="auto"/>
        <w:ind w:firstLine="567"/>
        <w:outlineLvl w:val="0"/>
        <w:rPr>
          <w:sz w:val="24"/>
          <w:szCs w:val="24"/>
        </w:rPr>
      </w:pPr>
      <w:r w:rsidRPr="003408F9">
        <w:rPr>
          <w:sz w:val="24"/>
          <w:szCs w:val="24"/>
        </w:rPr>
        <w:t xml:space="preserve">– Положение о поощрении учащихся МБОУ СОШ с.Петровское МР Ишимбайский район Республики Башкортостан  </w:t>
      </w:r>
    </w:p>
    <w:p w:rsidR="009A646F" w:rsidRPr="003408F9" w:rsidRDefault="009A646F" w:rsidP="003408F9">
      <w:pPr>
        <w:keepNext/>
        <w:keepLines/>
        <w:spacing w:line="276" w:lineRule="auto"/>
        <w:ind w:firstLine="567"/>
        <w:outlineLvl w:val="0"/>
        <w:rPr>
          <w:sz w:val="24"/>
          <w:szCs w:val="24"/>
        </w:rPr>
      </w:pPr>
      <w:r w:rsidRPr="003408F9">
        <w:rPr>
          <w:sz w:val="24"/>
          <w:szCs w:val="24"/>
        </w:rPr>
        <w:t xml:space="preserve">– Положение о портфолио обучающихся МБОУ СОШ с.Петровское МР Ишимбайский район Республики Башкортостан  </w:t>
      </w:r>
    </w:p>
    <w:p w:rsidR="009A646F" w:rsidRPr="003408F9" w:rsidRDefault="009A646F" w:rsidP="003408F9">
      <w:pPr>
        <w:keepNext/>
        <w:keepLines/>
        <w:spacing w:line="276" w:lineRule="auto"/>
        <w:ind w:firstLine="567"/>
        <w:outlineLvl w:val="0"/>
        <w:rPr>
          <w:sz w:val="24"/>
          <w:szCs w:val="24"/>
        </w:rPr>
      </w:pPr>
      <w:r w:rsidRPr="003408F9">
        <w:rPr>
          <w:sz w:val="24"/>
          <w:szCs w:val="24"/>
        </w:rPr>
        <w:t xml:space="preserve">– Положение об организации проведения индивидуальной профилактической работы </w:t>
      </w:r>
      <w:proofErr w:type="gramStart"/>
      <w:r w:rsidRPr="003408F9">
        <w:rPr>
          <w:sz w:val="24"/>
          <w:szCs w:val="24"/>
        </w:rPr>
        <w:t>в  МБОУ</w:t>
      </w:r>
      <w:proofErr w:type="gramEnd"/>
      <w:r w:rsidRPr="003408F9">
        <w:rPr>
          <w:sz w:val="24"/>
          <w:szCs w:val="24"/>
        </w:rPr>
        <w:t xml:space="preserve"> СОШ с.Петровское МР Ишимбайский район Республики Башкортостан  </w:t>
      </w:r>
    </w:p>
    <w:p w:rsidR="009A646F" w:rsidRPr="003408F9" w:rsidRDefault="009A646F" w:rsidP="003408F9">
      <w:pPr>
        <w:keepNext/>
        <w:keepLines/>
        <w:spacing w:line="276" w:lineRule="auto"/>
        <w:ind w:firstLine="567"/>
        <w:outlineLvl w:val="0"/>
        <w:rPr>
          <w:sz w:val="24"/>
          <w:szCs w:val="24"/>
        </w:rPr>
      </w:pPr>
      <w:r w:rsidRPr="003408F9">
        <w:rPr>
          <w:sz w:val="24"/>
          <w:szCs w:val="24"/>
        </w:rPr>
        <w:t xml:space="preserve">– Положение об использовании сотовых телефонов и других средств коммуникации в МБОУ СОШ с.Петровское  </w:t>
      </w:r>
    </w:p>
    <w:p w:rsidR="009A646F" w:rsidRPr="003408F9" w:rsidRDefault="009A646F" w:rsidP="003408F9">
      <w:pPr>
        <w:keepNext/>
        <w:keepLines/>
        <w:spacing w:line="276" w:lineRule="auto"/>
        <w:ind w:firstLine="567"/>
        <w:outlineLvl w:val="0"/>
        <w:rPr>
          <w:sz w:val="24"/>
          <w:szCs w:val="24"/>
        </w:rPr>
      </w:pPr>
      <w:r w:rsidRPr="003408F9">
        <w:rPr>
          <w:sz w:val="24"/>
          <w:szCs w:val="24"/>
        </w:rPr>
        <w:t xml:space="preserve">– Календарные планы воспитательной работы. </w:t>
      </w:r>
    </w:p>
    <w:p w:rsidR="009A646F" w:rsidRPr="003408F9" w:rsidRDefault="009A646F" w:rsidP="003408F9">
      <w:pPr>
        <w:tabs>
          <w:tab w:val="left" w:pos="851"/>
        </w:tabs>
        <w:spacing w:line="276" w:lineRule="auto"/>
        <w:ind w:firstLine="567"/>
        <w:outlineLvl w:val="0"/>
        <w:rPr>
          <w:b/>
          <w:sz w:val="24"/>
          <w:szCs w:val="24"/>
        </w:rPr>
      </w:pPr>
      <w:r w:rsidRPr="003408F9">
        <w:rPr>
          <w:b/>
          <w:sz w:val="24"/>
          <w:szCs w:val="24"/>
        </w:rPr>
        <w:t>Требования к условиям работы с обучающимися с особыми образовательными потребностями</w:t>
      </w:r>
    </w:p>
    <w:p w:rsidR="009A646F" w:rsidRPr="003408F9" w:rsidRDefault="009A646F" w:rsidP="003408F9">
      <w:pPr>
        <w:tabs>
          <w:tab w:val="left" w:pos="851"/>
        </w:tabs>
        <w:spacing w:line="276" w:lineRule="auto"/>
        <w:ind w:firstLine="567"/>
        <w:rPr>
          <w:sz w:val="24"/>
          <w:szCs w:val="24"/>
        </w:rPr>
      </w:pPr>
      <w:r w:rsidRPr="003408F9">
        <w:rPr>
          <w:sz w:val="24"/>
          <w:szCs w:val="24"/>
        </w:rPr>
        <w:t xml:space="preserve">В воспитательной работе с категориями обучающихся, имеющих особые образовательные потребности: </w:t>
      </w:r>
      <w:r w:rsidRPr="003408F9">
        <w:rPr>
          <w:iCs/>
          <w:sz w:val="24"/>
          <w:szCs w:val="24"/>
        </w:rPr>
        <w:t>обучающихся с</w:t>
      </w:r>
      <w:r w:rsidRPr="003408F9">
        <w:rPr>
          <w:sz w:val="24"/>
          <w:szCs w:val="24"/>
        </w:rPr>
        <w:t xml:space="preserve"> инвалидностью, с ОВЗ, из социально уязвимых групп (например, воспитанники детских домов, из семей мигрантов, билингвы и др.), одарённых, с отклоняющимся поведением, — создаются особые условия. В образовательном учреждении имеется: </w:t>
      </w:r>
    </w:p>
    <w:p w:rsidR="009A646F" w:rsidRPr="003408F9" w:rsidRDefault="009A646F" w:rsidP="003408F9">
      <w:pPr>
        <w:tabs>
          <w:tab w:val="left" w:pos="851"/>
        </w:tabs>
        <w:spacing w:line="276" w:lineRule="auto"/>
        <w:ind w:firstLine="567"/>
        <w:rPr>
          <w:sz w:val="24"/>
          <w:szCs w:val="24"/>
        </w:rPr>
      </w:pPr>
      <w:r w:rsidRPr="003408F9">
        <w:rPr>
          <w:sz w:val="24"/>
          <w:szCs w:val="24"/>
        </w:rPr>
        <w:t>– программное обеспечение;</w:t>
      </w:r>
    </w:p>
    <w:p w:rsidR="009A646F" w:rsidRPr="003408F9" w:rsidRDefault="009A646F" w:rsidP="003408F9">
      <w:pPr>
        <w:tabs>
          <w:tab w:val="left" w:pos="851"/>
        </w:tabs>
        <w:spacing w:line="276" w:lineRule="auto"/>
        <w:ind w:firstLine="567"/>
        <w:rPr>
          <w:sz w:val="24"/>
          <w:szCs w:val="24"/>
        </w:rPr>
      </w:pPr>
      <w:r w:rsidRPr="003408F9">
        <w:rPr>
          <w:sz w:val="24"/>
          <w:szCs w:val="24"/>
        </w:rPr>
        <w:t>– методическое и ресурсное обеспечение (школьная библиотека, спортивный зал, тренажеры, мультимедийная аппаратура);</w:t>
      </w:r>
    </w:p>
    <w:p w:rsidR="009A646F" w:rsidRPr="003408F9" w:rsidRDefault="009A646F" w:rsidP="003408F9">
      <w:pPr>
        <w:tabs>
          <w:tab w:val="left" w:pos="851"/>
        </w:tabs>
        <w:spacing w:line="276" w:lineRule="auto"/>
        <w:ind w:firstLine="567"/>
        <w:rPr>
          <w:sz w:val="24"/>
          <w:szCs w:val="24"/>
        </w:rPr>
      </w:pPr>
      <w:r w:rsidRPr="003408F9">
        <w:rPr>
          <w:sz w:val="24"/>
          <w:szCs w:val="24"/>
        </w:rPr>
        <w:t>– кадровое обеспечение (классные руководители, заместитель директора по УВР, ВР, педагог-психолог, социальный педагог);</w:t>
      </w:r>
    </w:p>
    <w:p w:rsidR="009A646F" w:rsidRPr="003408F9" w:rsidRDefault="009A646F" w:rsidP="003408F9">
      <w:pPr>
        <w:tabs>
          <w:tab w:val="left" w:pos="851"/>
        </w:tabs>
        <w:spacing w:line="276" w:lineRule="auto"/>
        <w:ind w:firstLine="567"/>
        <w:rPr>
          <w:sz w:val="24"/>
          <w:szCs w:val="24"/>
        </w:rPr>
      </w:pPr>
      <w:r w:rsidRPr="003408F9">
        <w:rPr>
          <w:sz w:val="24"/>
          <w:szCs w:val="24"/>
        </w:rPr>
        <w:t xml:space="preserve">– обеспечение внеурочной деятельностью (по выбору). </w:t>
      </w:r>
    </w:p>
    <w:p w:rsidR="009A646F" w:rsidRPr="003408F9" w:rsidRDefault="009A646F" w:rsidP="003408F9">
      <w:pPr>
        <w:tabs>
          <w:tab w:val="left" w:pos="851"/>
        </w:tabs>
        <w:spacing w:line="276" w:lineRule="auto"/>
        <w:ind w:firstLine="567"/>
        <w:rPr>
          <w:sz w:val="24"/>
          <w:szCs w:val="24"/>
        </w:rPr>
      </w:pPr>
      <w:r w:rsidRPr="003408F9">
        <w:rPr>
          <w:sz w:val="24"/>
          <w:szCs w:val="24"/>
        </w:rPr>
        <w:t>Особыми задачами воспитания обучающихся с особыми образовательными потребностями являются:</w:t>
      </w:r>
    </w:p>
    <w:p w:rsidR="009A646F" w:rsidRPr="003408F9" w:rsidRDefault="009A646F" w:rsidP="00EE7CA6">
      <w:pPr>
        <w:numPr>
          <w:ilvl w:val="0"/>
          <w:numId w:val="35"/>
        </w:numPr>
        <w:tabs>
          <w:tab w:val="left" w:pos="993"/>
        </w:tabs>
        <w:autoSpaceDE/>
        <w:autoSpaceDN/>
        <w:spacing w:line="276" w:lineRule="auto"/>
        <w:ind w:left="0" w:firstLine="567"/>
        <w:jc w:val="both"/>
        <w:rPr>
          <w:sz w:val="24"/>
          <w:szCs w:val="24"/>
        </w:rPr>
      </w:pPr>
      <w:r w:rsidRPr="003408F9">
        <w:rPr>
          <w:sz w:val="24"/>
          <w:szCs w:val="24"/>
        </w:rPr>
        <w:t>налаживание эмоционально-положительного взаимодействия с окружающими для их успешной социальной адаптации и интеграции в общеобразовательной организации;</w:t>
      </w:r>
    </w:p>
    <w:p w:rsidR="009A646F" w:rsidRPr="003408F9" w:rsidRDefault="009A646F" w:rsidP="00EE7CA6">
      <w:pPr>
        <w:numPr>
          <w:ilvl w:val="0"/>
          <w:numId w:val="35"/>
        </w:numPr>
        <w:tabs>
          <w:tab w:val="left" w:pos="993"/>
        </w:tabs>
        <w:autoSpaceDE/>
        <w:autoSpaceDN/>
        <w:spacing w:line="276" w:lineRule="auto"/>
        <w:ind w:left="0" w:firstLine="567"/>
        <w:jc w:val="both"/>
        <w:rPr>
          <w:sz w:val="24"/>
          <w:szCs w:val="24"/>
        </w:rPr>
      </w:pPr>
      <w:r w:rsidRPr="003408F9">
        <w:rPr>
          <w:sz w:val="24"/>
          <w:szCs w:val="24"/>
        </w:rPr>
        <w:t>формирование доброжелательного отношения к обучающимся и их семьям со стороны всех участников образовательных отношений;</w:t>
      </w:r>
    </w:p>
    <w:p w:rsidR="009A646F" w:rsidRPr="003408F9" w:rsidRDefault="009A646F" w:rsidP="00EE7CA6">
      <w:pPr>
        <w:numPr>
          <w:ilvl w:val="0"/>
          <w:numId w:val="35"/>
        </w:numPr>
        <w:tabs>
          <w:tab w:val="left" w:pos="993"/>
        </w:tabs>
        <w:autoSpaceDE/>
        <w:autoSpaceDN/>
        <w:spacing w:line="276" w:lineRule="auto"/>
        <w:ind w:left="0" w:firstLine="567"/>
        <w:jc w:val="both"/>
        <w:rPr>
          <w:sz w:val="24"/>
          <w:szCs w:val="24"/>
        </w:rPr>
      </w:pPr>
      <w:r w:rsidRPr="003408F9">
        <w:rPr>
          <w:sz w:val="24"/>
          <w:szCs w:val="24"/>
        </w:rPr>
        <w:t>построение воспитательной деятельности с учётом индивидуальных особенностей и возможностей каждого обучающегося;</w:t>
      </w:r>
    </w:p>
    <w:p w:rsidR="009A646F" w:rsidRPr="003408F9" w:rsidRDefault="009A646F" w:rsidP="00EE7CA6">
      <w:pPr>
        <w:numPr>
          <w:ilvl w:val="0"/>
          <w:numId w:val="35"/>
        </w:numPr>
        <w:tabs>
          <w:tab w:val="left" w:pos="993"/>
        </w:tabs>
        <w:autoSpaceDE/>
        <w:autoSpaceDN/>
        <w:spacing w:line="276" w:lineRule="auto"/>
        <w:ind w:left="0" w:firstLine="567"/>
        <w:jc w:val="both"/>
        <w:rPr>
          <w:sz w:val="24"/>
          <w:szCs w:val="24"/>
        </w:rPr>
      </w:pPr>
      <w:r w:rsidRPr="003408F9">
        <w:rPr>
          <w:sz w:val="24"/>
          <w:szCs w:val="24"/>
        </w:rPr>
        <w:t>обеспечение психолого-педагогической поддержки семей обучающихся, содействие повышению уровня их педагогической, психологической, медико-социальной компетентности.</w:t>
      </w:r>
    </w:p>
    <w:p w:rsidR="009A646F" w:rsidRPr="003408F9" w:rsidRDefault="009A646F" w:rsidP="003408F9">
      <w:pPr>
        <w:spacing w:line="276" w:lineRule="auto"/>
        <w:ind w:firstLine="567"/>
        <w:rPr>
          <w:sz w:val="24"/>
          <w:szCs w:val="24"/>
        </w:rPr>
      </w:pPr>
      <w:r w:rsidRPr="003408F9">
        <w:rPr>
          <w:sz w:val="24"/>
          <w:szCs w:val="24"/>
        </w:rPr>
        <w:t>При организации воспитания обучающихся с особыми образовательными потребностями необходимо ориентироваться на:</w:t>
      </w:r>
    </w:p>
    <w:p w:rsidR="009A646F" w:rsidRPr="003408F9" w:rsidRDefault="009A646F" w:rsidP="003408F9">
      <w:pPr>
        <w:spacing w:line="276" w:lineRule="auto"/>
        <w:ind w:firstLine="567"/>
        <w:rPr>
          <w:sz w:val="24"/>
          <w:szCs w:val="24"/>
        </w:rPr>
      </w:pPr>
      <w:r w:rsidRPr="003408F9">
        <w:rPr>
          <w:sz w:val="24"/>
          <w:szCs w:val="24"/>
        </w:rPr>
        <w:t>– формирование личности ребёнка с особыми образовательными потребностями с использованием адекватных возрасту и физическому и (или) психическому состоянию методов воспитания;</w:t>
      </w:r>
    </w:p>
    <w:p w:rsidR="009A646F" w:rsidRPr="003408F9" w:rsidRDefault="009A646F" w:rsidP="003408F9">
      <w:pPr>
        <w:spacing w:line="276" w:lineRule="auto"/>
        <w:ind w:firstLine="567"/>
        <w:rPr>
          <w:sz w:val="24"/>
          <w:szCs w:val="24"/>
        </w:rPr>
      </w:pPr>
      <w:r w:rsidRPr="003408F9">
        <w:rPr>
          <w:sz w:val="24"/>
          <w:szCs w:val="24"/>
        </w:rPr>
        <w:t>– создание оптимальных условий совместного воспитания и обучения обучающихся с особыми образовательными потребностями и их сверстников, с использованием адекватных вспомогательных средств и педагогических приёмов, организацией совместных форм работы учителей, педагогов-психологов, социальных педагогов;</w:t>
      </w:r>
    </w:p>
    <w:p w:rsidR="009A646F" w:rsidRPr="003408F9" w:rsidRDefault="009A646F" w:rsidP="003408F9">
      <w:pPr>
        <w:spacing w:line="276" w:lineRule="auto"/>
        <w:ind w:firstLine="567"/>
        <w:rPr>
          <w:sz w:val="24"/>
          <w:szCs w:val="24"/>
        </w:rPr>
      </w:pPr>
      <w:r w:rsidRPr="003408F9">
        <w:rPr>
          <w:sz w:val="24"/>
          <w:szCs w:val="24"/>
        </w:rPr>
        <w:t>– личностно-ориентированный подход в организации всех видов деятельности</w:t>
      </w:r>
      <w:r w:rsidRPr="003408F9">
        <w:rPr>
          <w:i/>
          <w:sz w:val="24"/>
          <w:szCs w:val="24"/>
        </w:rPr>
        <w:t xml:space="preserve"> </w:t>
      </w:r>
      <w:r w:rsidRPr="003408F9">
        <w:rPr>
          <w:iCs/>
          <w:sz w:val="24"/>
          <w:szCs w:val="24"/>
        </w:rPr>
        <w:t>обучающихся с</w:t>
      </w:r>
      <w:r w:rsidRPr="003408F9">
        <w:rPr>
          <w:sz w:val="24"/>
          <w:szCs w:val="24"/>
        </w:rPr>
        <w:t xml:space="preserve"> особыми образовательными потребностями.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7371"/>
      </w:tblGrid>
      <w:tr w:rsidR="009A646F" w:rsidRPr="003408F9" w:rsidTr="00835903">
        <w:tc>
          <w:tcPr>
            <w:tcW w:w="2802" w:type="dxa"/>
            <w:shd w:val="clear" w:color="auto" w:fill="auto"/>
          </w:tcPr>
          <w:p w:rsidR="009A646F" w:rsidRPr="003408F9" w:rsidRDefault="009A646F" w:rsidP="003408F9">
            <w:pPr>
              <w:spacing w:line="276" w:lineRule="auto"/>
              <w:ind w:firstLine="567"/>
              <w:jc w:val="center"/>
              <w:rPr>
                <w:sz w:val="24"/>
                <w:szCs w:val="24"/>
              </w:rPr>
            </w:pPr>
            <w:r w:rsidRPr="003408F9">
              <w:rPr>
                <w:sz w:val="24"/>
                <w:szCs w:val="24"/>
              </w:rPr>
              <w:t>Категория</w:t>
            </w:r>
          </w:p>
        </w:tc>
        <w:tc>
          <w:tcPr>
            <w:tcW w:w="7371" w:type="dxa"/>
            <w:shd w:val="clear" w:color="auto" w:fill="auto"/>
          </w:tcPr>
          <w:p w:rsidR="009A646F" w:rsidRPr="003408F9" w:rsidRDefault="009A646F" w:rsidP="003408F9">
            <w:pPr>
              <w:spacing w:line="276" w:lineRule="auto"/>
              <w:ind w:firstLine="567"/>
              <w:jc w:val="center"/>
              <w:rPr>
                <w:sz w:val="24"/>
                <w:szCs w:val="24"/>
              </w:rPr>
            </w:pPr>
            <w:r w:rsidRPr="003408F9">
              <w:rPr>
                <w:sz w:val="24"/>
                <w:szCs w:val="24"/>
              </w:rPr>
              <w:t>Условия</w:t>
            </w:r>
          </w:p>
        </w:tc>
      </w:tr>
      <w:tr w:rsidR="009A646F" w:rsidRPr="003408F9" w:rsidTr="00835903">
        <w:tc>
          <w:tcPr>
            <w:tcW w:w="2802" w:type="dxa"/>
            <w:shd w:val="clear" w:color="auto" w:fill="auto"/>
          </w:tcPr>
          <w:p w:rsidR="009A646F" w:rsidRPr="003408F9" w:rsidRDefault="009A646F" w:rsidP="003408F9">
            <w:pPr>
              <w:spacing w:line="276" w:lineRule="auto"/>
              <w:ind w:firstLine="567"/>
              <w:rPr>
                <w:sz w:val="24"/>
                <w:szCs w:val="24"/>
              </w:rPr>
            </w:pPr>
            <w:r w:rsidRPr="003408F9">
              <w:rPr>
                <w:sz w:val="24"/>
                <w:szCs w:val="24"/>
              </w:rPr>
              <w:t>Обучающиеся с инвалидностью, ОВЗ</w:t>
            </w:r>
          </w:p>
        </w:tc>
        <w:tc>
          <w:tcPr>
            <w:tcW w:w="7371" w:type="dxa"/>
            <w:shd w:val="clear" w:color="auto" w:fill="auto"/>
          </w:tcPr>
          <w:p w:rsidR="009A646F" w:rsidRPr="003408F9" w:rsidRDefault="009A646F" w:rsidP="003408F9">
            <w:pPr>
              <w:spacing w:line="276" w:lineRule="auto"/>
              <w:ind w:firstLine="567"/>
              <w:rPr>
                <w:sz w:val="24"/>
                <w:szCs w:val="24"/>
              </w:rPr>
            </w:pPr>
            <w:r w:rsidRPr="003408F9">
              <w:rPr>
                <w:sz w:val="24"/>
                <w:szCs w:val="24"/>
              </w:rPr>
              <w:t>Разработаны адаптированные основные общеобразовательные программы для детей с ОВЗ. Педагогом-психологом, социальным педагогом проводятся регулярные индивидуальные и групповые коррекционно-развивающие занятия. Обучение, при необходимости, осуществляется индивидуально на дому. Имеются специальные учебники и учебные пособия (ФГОС ОВЗ для образовательных организаций, реализующих адаптированные основные общеобразовательные программы). Организация бесплатного двухразового питания (ОВЗ).</w:t>
            </w:r>
          </w:p>
        </w:tc>
      </w:tr>
      <w:tr w:rsidR="009A646F" w:rsidRPr="003408F9" w:rsidTr="00835903">
        <w:tc>
          <w:tcPr>
            <w:tcW w:w="2802" w:type="dxa"/>
            <w:shd w:val="clear" w:color="auto" w:fill="auto"/>
          </w:tcPr>
          <w:p w:rsidR="009A646F" w:rsidRPr="003408F9" w:rsidRDefault="009A646F" w:rsidP="003408F9">
            <w:pPr>
              <w:spacing w:line="276" w:lineRule="auto"/>
              <w:ind w:firstLine="567"/>
              <w:rPr>
                <w:sz w:val="24"/>
                <w:szCs w:val="24"/>
              </w:rPr>
            </w:pPr>
            <w:r w:rsidRPr="003408F9">
              <w:rPr>
                <w:sz w:val="24"/>
                <w:szCs w:val="24"/>
              </w:rPr>
              <w:t>Обучающиеся с отклоняющимся поведением</w:t>
            </w:r>
          </w:p>
        </w:tc>
        <w:tc>
          <w:tcPr>
            <w:tcW w:w="7371" w:type="dxa"/>
            <w:shd w:val="clear" w:color="auto" w:fill="auto"/>
          </w:tcPr>
          <w:p w:rsidR="009A646F" w:rsidRPr="003408F9" w:rsidRDefault="009A646F" w:rsidP="003408F9">
            <w:pPr>
              <w:spacing w:line="276" w:lineRule="auto"/>
              <w:ind w:firstLine="567"/>
              <w:rPr>
                <w:sz w:val="24"/>
                <w:szCs w:val="24"/>
              </w:rPr>
            </w:pPr>
            <w:r w:rsidRPr="003408F9">
              <w:rPr>
                <w:sz w:val="24"/>
                <w:szCs w:val="24"/>
              </w:rPr>
              <w:t>Социально-психологическое сопровождение. Организация педагогической поддержки. Консультации родителей (законных представителей) педагога-психолога, социального педагога. Коррекционно-развивающие групповые и индивидуальные занятия. Помощь в решении семейных и бытовых проблем.</w:t>
            </w:r>
          </w:p>
        </w:tc>
      </w:tr>
      <w:tr w:rsidR="009A646F" w:rsidRPr="003408F9" w:rsidTr="00835903">
        <w:tc>
          <w:tcPr>
            <w:tcW w:w="2802" w:type="dxa"/>
            <w:shd w:val="clear" w:color="auto" w:fill="auto"/>
          </w:tcPr>
          <w:p w:rsidR="009A646F" w:rsidRPr="003408F9" w:rsidRDefault="009A646F" w:rsidP="003408F9">
            <w:pPr>
              <w:spacing w:line="276" w:lineRule="auto"/>
              <w:ind w:firstLine="567"/>
              <w:rPr>
                <w:sz w:val="24"/>
                <w:szCs w:val="24"/>
              </w:rPr>
            </w:pPr>
            <w:r w:rsidRPr="003408F9">
              <w:rPr>
                <w:sz w:val="24"/>
                <w:szCs w:val="24"/>
              </w:rPr>
              <w:t>Одаренные дети</w:t>
            </w:r>
          </w:p>
        </w:tc>
        <w:tc>
          <w:tcPr>
            <w:tcW w:w="7371" w:type="dxa"/>
            <w:shd w:val="clear" w:color="auto" w:fill="auto"/>
          </w:tcPr>
          <w:p w:rsidR="009A646F" w:rsidRPr="003408F9" w:rsidRDefault="009A646F" w:rsidP="003408F9">
            <w:pPr>
              <w:spacing w:line="276" w:lineRule="auto"/>
              <w:ind w:firstLine="567"/>
              <w:rPr>
                <w:sz w:val="24"/>
                <w:szCs w:val="24"/>
              </w:rPr>
            </w:pPr>
            <w:r w:rsidRPr="003408F9">
              <w:rPr>
                <w:sz w:val="24"/>
                <w:szCs w:val="24"/>
              </w:rPr>
              <w:t>Консультации педагога-психолога. Психолого-педагогическое сопровождение.</w:t>
            </w:r>
          </w:p>
        </w:tc>
      </w:tr>
    </w:tbl>
    <w:p w:rsidR="009A646F" w:rsidRPr="003408F9" w:rsidRDefault="009A646F" w:rsidP="003408F9">
      <w:pPr>
        <w:spacing w:line="276" w:lineRule="auto"/>
        <w:ind w:firstLine="567"/>
        <w:rPr>
          <w:sz w:val="24"/>
          <w:szCs w:val="24"/>
        </w:rPr>
      </w:pPr>
      <w:r w:rsidRPr="003408F9">
        <w:rPr>
          <w:sz w:val="24"/>
          <w:szCs w:val="24"/>
        </w:rPr>
        <w:t xml:space="preserve">Обучающиеся с ОВЗ наравне со всеми обучающимися школы включены воспитательную жизнь школы. Они являются активными участниками коллективно-творческих дел, организуемыми классными коллективами, принимают участие в школьных и внешкольных мероприятиях. </w:t>
      </w:r>
    </w:p>
    <w:p w:rsidR="009A646F" w:rsidRPr="003408F9" w:rsidRDefault="009A646F" w:rsidP="003408F9">
      <w:pPr>
        <w:keepNext/>
        <w:keepLines/>
        <w:spacing w:line="276" w:lineRule="auto"/>
        <w:ind w:firstLine="567"/>
        <w:outlineLvl w:val="0"/>
        <w:rPr>
          <w:b/>
          <w:sz w:val="24"/>
          <w:szCs w:val="24"/>
        </w:rPr>
      </w:pPr>
      <w:r w:rsidRPr="003408F9">
        <w:rPr>
          <w:b/>
          <w:sz w:val="24"/>
          <w:szCs w:val="24"/>
        </w:rPr>
        <w:t>Система поощрения социальной успешности и проявлений активной жизненной позиции обучающихся</w:t>
      </w:r>
    </w:p>
    <w:p w:rsidR="009A646F" w:rsidRPr="003408F9" w:rsidRDefault="009A646F" w:rsidP="003408F9">
      <w:pPr>
        <w:widowControl/>
        <w:spacing w:line="276" w:lineRule="auto"/>
        <w:ind w:firstLine="567"/>
        <w:rPr>
          <w:sz w:val="24"/>
          <w:szCs w:val="24"/>
        </w:rPr>
      </w:pPr>
      <w:r w:rsidRPr="003408F9">
        <w:rPr>
          <w:sz w:val="24"/>
          <w:szCs w:val="24"/>
        </w:rPr>
        <w:t>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 Система проявлений активной жизненной позиции и поощрения социальной успешности обучающихся строится на принципах:</w:t>
      </w:r>
    </w:p>
    <w:p w:rsidR="009A646F" w:rsidRPr="003408F9" w:rsidRDefault="009A646F" w:rsidP="00EE7CA6">
      <w:pPr>
        <w:widowControl/>
        <w:numPr>
          <w:ilvl w:val="0"/>
          <w:numId w:val="36"/>
        </w:numPr>
        <w:tabs>
          <w:tab w:val="left" w:pos="851"/>
          <w:tab w:val="left" w:pos="993"/>
        </w:tabs>
        <w:autoSpaceDE/>
        <w:autoSpaceDN/>
        <w:spacing w:line="276" w:lineRule="auto"/>
        <w:ind w:left="0" w:firstLine="567"/>
        <w:jc w:val="both"/>
        <w:rPr>
          <w:sz w:val="24"/>
          <w:szCs w:val="24"/>
        </w:rPr>
      </w:pPr>
      <w:r w:rsidRPr="003408F9">
        <w:rPr>
          <w:sz w:val="24"/>
          <w:szCs w:val="24"/>
        </w:rPr>
        <w:t>публичности, открытости поощрений (информирование всех обучающихся о награждении, проведение награждений в присутствии значительного числа обучающихся);</w:t>
      </w:r>
    </w:p>
    <w:p w:rsidR="009A646F" w:rsidRPr="003408F9" w:rsidRDefault="009A646F" w:rsidP="00EE7CA6">
      <w:pPr>
        <w:widowControl/>
        <w:numPr>
          <w:ilvl w:val="0"/>
          <w:numId w:val="36"/>
        </w:numPr>
        <w:tabs>
          <w:tab w:val="left" w:pos="851"/>
          <w:tab w:val="left" w:pos="993"/>
        </w:tabs>
        <w:autoSpaceDE/>
        <w:autoSpaceDN/>
        <w:spacing w:line="276" w:lineRule="auto"/>
        <w:ind w:left="0" w:firstLine="567"/>
        <w:jc w:val="both"/>
        <w:rPr>
          <w:sz w:val="24"/>
          <w:szCs w:val="24"/>
        </w:rPr>
      </w:pPr>
      <w:r w:rsidRPr="003408F9">
        <w:rPr>
          <w:sz w:val="24"/>
          <w:szCs w:val="24"/>
        </w:rPr>
        <w:t xml:space="preserve">соответствия артефактов и процедур награждения укладу </w:t>
      </w:r>
      <w:bookmarkStart w:id="49" w:name="_Hlk106819691"/>
      <w:r w:rsidRPr="003408F9">
        <w:rPr>
          <w:sz w:val="24"/>
          <w:szCs w:val="24"/>
        </w:rPr>
        <w:t>общеобразовательной организации</w:t>
      </w:r>
      <w:bookmarkEnd w:id="49"/>
      <w:r w:rsidRPr="003408F9">
        <w:rPr>
          <w:sz w:val="24"/>
          <w:szCs w:val="24"/>
        </w:rPr>
        <w:t>, качеству воспитывающей среды, символике общеобразовательной организации;</w:t>
      </w:r>
    </w:p>
    <w:p w:rsidR="009A646F" w:rsidRPr="003408F9" w:rsidRDefault="009A646F" w:rsidP="00EE7CA6">
      <w:pPr>
        <w:widowControl/>
        <w:numPr>
          <w:ilvl w:val="0"/>
          <w:numId w:val="36"/>
        </w:numPr>
        <w:tabs>
          <w:tab w:val="left" w:pos="851"/>
          <w:tab w:val="left" w:pos="993"/>
        </w:tabs>
        <w:autoSpaceDE/>
        <w:autoSpaceDN/>
        <w:spacing w:line="276" w:lineRule="auto"/>
        <w:ind w:left="0" w:firstLine="567"/>
        <w:jc w:val="both"/>
        <w:rPr>
          <w:sz w:val="24"/>
          <w:szCs w:val="24"/>
        </w:rPr>
      </w:pPr>
      <w:r w:rsidRPr="003408F9">
        <w:rPr>
          <w:sz w:val="24"/>
          <w:szCs w:val="24"/>
        </w:rPr>
        <w:t>прозрачности правил поощрения (наличие положения о поощрении, неукоснительное следование порядку, зафиксированному в этом документе, соблюдение справедливости при выдвижении кандидатур);</w:t>
      </w:r>
    </w:p>
    <w:p w:rsidR="009A646F" w:rsidRPr="003408F9" w:rsidRDefault="009A646F" w:rsidP="00EE7CA6">
      <w:pPr>
        <w:widowControl/>
        <w:numPr>
          <w:ilvl w:val="0"/>
          <w:numId w:val="36"/>
        </w:numPr>
        <w:tabs>
          <w:tab w:val="left" w:pos="851"/>
          <w:tab w:val="left" w:pos="993"/>
        </w:tabs>
        <w:autoSpaceDE/>
        <w:autoSpaceDN/>
        <w:spacing w:line="276" w:lineRule="auto"/>
        <w:ind w:left="0" w:firstLine="567"/>
        <w:jc w:val="both"/>
        <w:rPr>
          <w:sz w:val="24"/>
          <w:szCs w:val="24"/>
        </w:rPr>
      </w:pPr>
      <w:r w:rsidRPr="003408F9">
        <w:rPr>
          <w:sz w:val="24"/>
          <w:szCs w:val="24"/>
        </w:rPr>
        <w:t>регулирования частоты награждений (недопущение избыточности в поощрениях, чрезмерно больших групп поощряемых и т. п.);</w:t>
      </w:r>
    </w:p>
    <w:p w:rsidR="009A646F" w:rsidRPr="003408F9" w:rsidRDefault="009A646F" w:rsidP="00EE7CA6">
      <w:pPr>
        <w:widowControl/>
        <w:numPr>
          <w:ilvl w:val="0"/>
          <w:numId w:val="36"/>
        </w:numPr>
        <w:tabs>
          <w:tab w:val="left" w:pos="851"/>
          <w:tab w:val="left" w:pos="993"/>
        </w:tabs>
        <w:autoSpaceDE/>
        <w:autoSpaceDN/>
        <w:spacing w:line="276" w:lineRule="auto"/>
        <w:ind w:left="0" w:firstLine="567"/>
        <w:jc w:val="both"/>
        <w:rPr>
          <w:sz w:val="24"/>
          <w:szCs w:val="24"/>
        </w:rPr>
      </w:pPr>
      <w:r w:rsidRPr="003408F9">
        <w:rPr>
          <w:sz w:val="24"/>
          <w:szCs w:val="24"/>
        </w:rPr>
        <w:t>сочетания индивидуального и коллективного поощрения (использование индивидуальных и коллективных наград даёт возможность стимулировать индивидуальную и коллективную активность обучающихся, преодолевать межличностные противоречия между обучающимися, получившими и не получившими награды);</w:t>
      </w:r>
    </w:p>
    <w:p w:rsidR="009A646F" w:rsidRPr="003408F9" w:rsidRDefault="009A646F" w:rsidP="00EE7CA6">
      <w:pPr>
        <w:widowControl/>
        <w:numPr>
          <w:ilvl w:val="0"/>
          <w:numId w:val="36"/>
        </w:numPr>
        <w:tabs>
          <w:tab w:val="left" w:pos="851"/>
          <w:tab w:val="left" w:pos="993"/>
        </w:tabs>
        <w:autoSpaceDE/>
        <w:autoSpaceDN/>
        <w:spacing w:line="276" w:lineRule="auto"/>
        <w:ind w:left="0" w:firstLine="567"/>
        <w:jc w:val="both"/>
        <w:rPr>
          <w:sz w:val="24"/>
          <w:szCs w:val="24"/>
        </w:rPr>
      </w:pPr>
      <w:r w:rsidRPr="003408F9">
        <w:rPr>
          <w:sz w:val="24"/>
          <w:szCs w:val="24"/>
        </w:rPr>
        <w:t>привлечения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 учётом наличия ученического самоуправления), сторонних организаций, их статусных представителей;</w:t>
      </w:r>
    </w:p>
    <w:p w:rsidR="009A646F" w:rsidRPr="003408F9" w:rsidRDefault="009A646F" w:rsidP="00EE7CA6">
      <w:pPr>
        <w:widowControl/>
        <w:numPr>
          <w:ilvl w:val="0"/>
          <w:numId w:val="36"/>
        </w:numPr>
        <w:tabs>
          <w:tab w:val="left" w:pos="851"/>
          <w:tab w:val="left" w:pos="993"/>
        </w:tabs>
        <w:autoSpaceDE/>
        <w:autoSpaceDN/>
        <w:spacing w:line="276" w:lineRule="auto"/>
        <w:ind w:left="0" w:firstLine="567"/>
        <w:jc w:val="both"/>
        <w:rPr>
          <w:sz w:val="24"/>
          <w:szCs w:val="24"/>
        </w:rPr>
      </w:pPr>
      <w:r w:rsidRPr="003408F9">
        <w:rPr>
          <w:sz w:val="24"/>
          <w:szCs w:val="24"/>
        </w:rPr>
        <w:t>дифференцированности поощрений (наличие уровней и типов наград позволяет продлить стимулирующее действие системы поощрения).</w:t>
      </w:r>
    </w:p>
    <w:p w:rsidR="009A646F" w:rsidRPr="003408F9" w:rsidRDefault="009A646F" w:rsidP="003408F9">
      <w:pPr>
        <w:widowControl/>
        <w:spacing w:line="276" w:lineRule="auto"/>
        <w:ind w:firstLine="567"/>
        <w:rPr>
          <w:sz w:val="24"/>
          <w:szCs w:val="24"/>
        </w:rPr>
      </w:pPr>
      <w:r w:rsidRPr="003408F9">
        <w:rPr>
          <w:sz w:val="24"/>
          <w:szCs w:val="24"/>
        </w:rPr>
        <w:t>Формы поощрения проявлений активной жизненной позиции обучающихся и социальной успешности: индивидуальные и групповые портфолио, рейтинги, благотворительная поддержка.</w:t>
      </w:r>
    </w:p>
    <w:p w:rsidR="009A646F" w:rsidRPr="003408F9" w:rsidRDefault="009A646F" w:rsidP="003408F9">
      <w:pPr>
        <w:widowControl/>
        <w:spacing w:line="276" w:lineRule="auto"/>
        <w:ind w:firstLine="567"/>
        <w:rPr>
          <w:sz w:val="24"/>
          <w:szCs w:val="24"/>
        </w:rPr>
      </w:pPr>
      <w:r w:rsidRPr="003408F9">
        <w:rPr>
          <w:sz w:val="24"/>
          <w:szCs w:val="24"/>
        </w:rPr>
        <w:t xml:space="preserve">Ведение портфолио — деятельность обучающихся при её организации и регулярном поощрении классными руководителями, поддержке родителями (законными представителями) по собиранию (накоплению) артефактов, фиксирующих и символизирующих достижения обучающегося. </w:t>
      </w:r>
    </w:p>
    <w:p w:rsidR="009A646F" w:rsidRPr="003408F9" w:rsidRDefault="009A646F" w:rsidP="003408F9">
      <w:pPr>
        <w:widowControl/>
        <w:spacing w:line="276" w:lineRule="auto"/>
        <w:ind w:firstLine="567"/>
        <w:rPr>
          <w:sz w:val="24"/>
          <w:szCs w:val="24"/>
        </w:rPr>
      </w:pPr>
      <w:r w:rsidRPr="003408F9">
        <w:rPr>
          <w:sz w:val="24"/>
          <w:szCs w:val="24"/>
        </w:rPr>
        <w:t>Портфолио может включать артефакты признания личностных достижений, достижений в группе, участия в деятельности (грамоты, поощрительные письма, фотографии призов, фото изделий, работ и др., участвовавших в конкурсах и т. д.). Кроме индивидуального портфолио, возможно ведение портфолио класса.</w:t>
      </w:r>
    </w:p>
    <w:p w:rsidR="009A646F" w:rsidRPr="003408F9" w:rsidRDefault="009A646F" w:rsidP="003408F9">
      <w:pPr>
        <w:widowControl/>
        <w:spacing w:line="276" w:lineRule="auto"/>
        <w:ind w:firstLine="567"/>
        <w:rPr>
          <w:sz w:val="24"/>
          <w:szCs w:val="24"/>
        </w:rPr>
      </w:pPr>
      <w:r w:rsidRPr="003408F9">
        <w:rPr>
          <w:sz w:val="24"/>
          <w:szCs w:val="24"/>
        </w:rPr>
        <w:t xml:space="preserve">Рейтинги — размещение имен (фамилий) обучающихся или названий (номеров) групп обучающихся, классов в последовательности, определяемой их успешностью, достижениями в чём-либо. </w:t>
      </w:r>
    </w:p>
    <w:p w:rsidR="009A646F" w:rsidRPr="003408F9" w:rsidRDefault="009A646F" w:rsidP="003408F9">
      <w:pPr>
        <w:widowControl/>
        <w:spacing w:line="276" w:lineRule="auto"/>
        <w:ind w:firstLine="567"/>
        <w:rPr>
          <w:sz w:val="24"/>
          <w:szCs w:val="24"/>
        </w:rPr>
      </w:pPr>
      <w:r w:rsidRPr="003408F9">
        <w:rPr>
          <w:sz w:val="24"/>
          <w:szCs w:val="24"/>
        </w:rPr>
        <w:t xml:space="preserve">Благотворительная поддержка обучающихся, групп обучающихся (классов и др.) может заключаться в материальной поддержке проведения в общеобразовательной организации воспитательных дел, мероприятий, проведения внешкольных мероприятий, различных форм совместной деятельности воспитательной направленности, в индивидуальной поддержке нуждающихся в помощи обучающихся, семей, педагогических работников. </w:t>
      </w:r>
    </w:p>
    <w:p w:rsidR="009A646F" w:rsidRPr="003408F9" w:rsidRDefault="009A646F" w:rsidP="003408F9">
      <w:pPr>
        <w:keepNext/>
        <w:keepLines/>
        <w:spacing w:line="276" w:lineRule="auto"/>
        <w:ind w:firstLine="567"/>
        <w:outlineLvl w:val="0"/>
        <w:rPr>
          <w:b/>
          <w:sz w:val="24"/>
          <w:szCs w:val="24"/>
        </w:rPr>
      </w:pPr>
      <w:r w:rsidRPr="003408F9">
        <w:rPr>
          <w:b/>
          <w:sz w:val="24"/>
          <w:szCs w:val="24"/>
        </w:rPr>
        <w:t>Анализ воспитательного процесса</w:t>
      </w:r>
    </w:p>
    <w:p w:rsidR="009A646F" w:rsidRPr="003408F9" w:rsidRDefault="009A646F" w:rsidP="003408F9">
      <w:pPr>
        <w:tabs>
          <w:tab w:val="left" w:pos="851"/>
        </w:tabs>
        <w:spacing w:line="276" w:lineRule="auto"/>
        <w:ind w:firstLine="567"/>
        <w:rPr>
          <w:sz w:val="24"/>
          <w:szCs w:val="24"/>
        </w:rPr>
      </w:pPr>
      <w:r w:rsidRPr="003408F9">
        <w:rPr>
          <w:sz w:val="24"/>
          <w:szCs w:val="24"/>
        </w:rPr>
        <w:t>Анализ воспитательного процесса осуществляется в соответствии с целевыми ориентирами результатов воспитания, личностными результатами обучающихся на уровнях начального общего, основного общего, среднего общего образования, установленными соответствующими ФГОС.</w:t>
      </w:r>
    </w:p>
    <w:p w:rsidR="009A646F" w:rsidRPr="003408F9" w:rsidRDefault="009A646F" w:rsidP="003408F9">
      <w:pPr>
        <w:tabs>
          <w:tab w:val="left" w:pos="851"/>
        </w:tabs>
        <w:spacing w:line="276" w:lineRule="auto"/>
        <w:ind w:firstLine="567"/>
        <w:rPr>
          <w:sz w:val="24"/>
          <w:szCs w:val="24"/>
        </w:rPr>
      </w:pPr>
      <w:r w:rsidRPr="003408F9">
        <w:rPr>
          <w:sz w:val="24"/>
          <w:szCs w:val="24"/>
        </w:rPr>
        <w:t xml:space="preserve">Основным методом анализа воспитательного процесса в общеобразовательной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(при необходимости) внешних экспертов, специалистов. </w:t>
      </w:r>
    </w:p>
    <w:p w:rsidR="009A646F" w:rsidRPr="003408F9" w:rsidRDefault="009A646F" w:rsidP="003408F9">
      <w:pPr>
        <w:tabs>
          <w:tab w:val="left" w:pos="851"/>
        </w:tabs>
        <w:spacing w:line="276" w:lineRule="auto"/>
        <w:ind w:firstLine="567"/>
        <w:rPr>
          <w:sz w:val="24"/>
          <w:szCs w:val="24"/>
        </w:rPr>
      </w:pPr>
      <w:r w:rsidRPr="003408F9">
        <w:rPr>
          <w:sz w:val="24"/>
          <w:szCs w:val="24"/>
        </w:rPr>
        <w:t>Планирование анализа воспитательного процесса включается в календарный план воспитательной работы.</w:t>
      </w:r>
    </w:p>
    <w:p w:rsidR="009A646F" w:rsidRPr="003408F9" w:rsidRDefault="009A646F" w:rsidP="003408F9">
      <w:pPr>
        <w:tabs>
          <w:tab w:val="left" w:pos="851"/>
        </w:tabs>
        <w:spacing w:line="276" w:lineRule="auto"/>
        <w:ind w:firstLine="567"/>
        <w:rPr>
          <w:sz w:val="24"/>
          <w:szCs w:val="24"/>
        </w:rPr>
      </w:pPr>
      <w:r w:rsidRPr="003408F9">
        <w:rPr>
          <w:sz w:val="24"/>
          <w:szCs w:val="24"/>
        </w:rPr>
        <w:t>Основные принципы самоанализа воспитательной работы:</w:t>
      </w:r>
    </w:p>
    <w:p w:rsidR="009A646F" w:rsidRPr="003408F9" w:rsidRDefault="009A646F" w:rsidP="00EE7CA6">
      <w:pPr>
        <w:numPr>
          <w:ilvl w:val="0"/>
          <w:numId w:val="37"/>
        </w:numPr>
        <w:tabs>
          <w:tab w:val="left" w:pos="993"/>
        </w:tabs>
        <w:autoSpaceDE/>
        <w:autoSpaceDN/>
        <w:spacing w:line="276" w:lineRule="auto"/>
        <w:ind w:left="0" w:firstLine="567"/>
        <w:jc w:val="both"/>
        <w:rPr>
          <w:sz w:val="24"/>
          <w:szCs w:val="24"/>
        </w:rPr>
      </w:pPr>
      <w:r w:rsidRPr="003408F9">
        <w:rPr>
          <w:sz w:val="24"/>
          <w:szCs w:val="24"/>
        </w:rPr>
        <w:t xml:space="preserve">взаимное уважение всех участников образовательных отношений; </w:t>
      </w:r>
    </w:p>
    <w:p w:rsidR="009A646F" w:rsidRPr="003408F9" w:rsidRDefault="009A646F" w:rsidP="00EE7CA6">
      <w:pPr>
        <w:numPr>
          <w:ilvl w:val="0"/>
          <w:numId w:val="37"/>
        </w:numPr>
        <w:tabs>
          <w:tab w:val="left" w:pos="993"/>
        </w:tabs>
        <w:autoSpaceDE/>
        <w:autoSpaceDN/>
        <w:spacing w:line="276" w:lineRule="auto"/>
        <w:ind w:left="0" w:firstLine="567"/>
        <w:jc w:val="both"/>
        <w:rPr>
          <w:sz w:val="24"/>
          <w:szCs w:val="24"/>
        </w:rPr>
      </w:pPr>
      <w:r w:rsidRPr="003408F9">
        <w:rPr>
          <w:sz w:val="24"/>
          <w:szCs w:val="24"/>
        </w:rPr>
        <w:t xml:space="preserve">приоритет анализа сущностных сторон воспитания ориентирует на изучение прежде всего не количественных, а качественных показателей, таких как сохранение уклада общеобразовательной организации, качество воспитывающей среды, содержание и разнообразие деятельности, стиль общения, отношений между педагогами, обучающимися и родителями;  </w:t>
      </w:r>
    </w:p>
    <w:p w:rsidR="009A646F" w:rsidRPr="003408F9" w:rsidRDefault="009A646F" w:rsidP="00EE7CA6">
      <w:pPr>
        <w:numPr>
          <w:ilvl w:val="0"/>
          <w:numId w:val="37"/>
        </w:numPr>
        <w:tabs>
          <w:tab w:val="left" w:pos="993"/>
        </w:tabs>
        <w:autoSpaceDE/>
        <w:autoSpaceDN/>
        <w:spacing w:line="276" w:lineRule="auto"/>
        <w:ind w:left="0" w:firstLine="567"/>
        <w:jc w:val="both"/>
        <w:rPr>
          <w:sz w:val="24"/>
          <w:szCs w:val="24"/>
        </w:rPr>
      </w:pPr>
      <w:r w:rsidRPr="003408F9">
        <w:rPr>
          <w:sz w:val="24"/>
          <w:szCs w:val="24"/>
        </w:rPr>
        <w:t>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(знания и сохранения в работе цели и задач воспитания, умелого планирования воспитательной работы, адекватного подбора видов, форм и содержания совместной деятельности с обучающимися, коллегами, социальными партнёрами);</w:t>
      </w:r>
    </w:p>
    <w:p w:rsidR="009A646F" w:rsidRPr="003408F9" w:rsidRDefault="009A646F" w:rsidP="00EE7CA6">
      <w:pPr>
        <w:numPr>
          <w:ilvl w:val="0"/>
          <w:numId w:val="37"/>
        </w:numPr>
        <w:tabs>
          <w:tab w:val="left" w:pos="851"/>
          <w:tab w:val="left" w:pos="993"/>
        </w:tabs>
        <w:autoSpaceDE/>
        <w:autoSpaceDN/>
        <w:spacing w:line="276" w:lineRule="auto"/>
        <w:ind w:left="0" w:firstLine="567"/>
        <w:jc w:val="both"/>
        <w:rPr>
          <w:sz w:val="24"/>
          <w:szCs w:val="24"/>
        </w:rPr>
      </w:pPr>
      <w:r w:rsidRPr="003408F9">
        <w:rPr>
          <w:sz w:val="24"/>
          <w:szCs w:val="24"/>
        </w:rPr>
        <w:t>распределённая ответственность за результаты личностного развития обучающихся ориентирует на понимание того, что личностное развитие — это результат как организованного социального воспитания, в котором общеобразовательная организация участвует наряду с другими социальными институтами, так и стихийной социализации, и саморазвития.</w:t>
      </w:r>
    </w:p>
    <w:p w:rsidR="009A646F" w:rsidRPr="003408F9" w:rsidRDefault="009A646F" w:rsidP="003408F9">
      <w:pPr>
        <w:tabs>
          <w:tab w:val="left" w:pos="851"/>
        </w:tabs>
        <w:spacing w:line="276" w:lineRule="auto"/>
        <w:ind w:firstLine="567"/>
        <w:rPr>
          <w:sz w:val="24"/>
          <w:szCs w:val="24"/>
        </w:rPr>
      </w:pPr>
      <w:r w:rsidRPr="003408F9">
        <w:rPr>
          <w:sz w:val="24"/>
          <w:szCs w:val="24"/>
        </w:rPr>
        <w:t>Основные направления анализа воспитательного процесса:</w:t>
      </w:r>
    </w:p>
    <w:p w:rsidR="009A646F" w:rsidRPr="003408F9" w:rsidRDefault="009A646F" w:rsidP="003408F9">
      <w:pPr>
        <w:tabs>
          <w:tab w:val="left" w:pos="851"/>
        </w:tabs>
        <w:spacing w:line="276" w:lineRule="auto"/>
        <w:ind w:firstLine="567"/>
        <w:rPr>
          <w:sz w:val="24"/>
          <w:szCs w:val="24"/>
        </w:rPr>
      </w:pPr>
      <w:r w:rsidRPr="003408F9">
        <w:rPr>
          <w:sz w:val="24"/>
          <w:szCs w:val="24"/>
        </w:rPr>
        <w:t xml:space="preserve">1. Результаты воспитания, социализации и саморазвития обучающихся. </w:t>
      </w:r>
    </w:p>
    <w:p w:rsidR="009A646F" w:rsidRPr="003408F9" w:rsidRDefault="009A646F" w:rsidP="003408F9">
      <w:pPr>
        <w:tabs>
          <w:tab w:val="left" w:pos="851"/>
        </w:tabs>
        <w:spacing w:line="276" w:lineRule="auto"/>
        <w:ind w:firstLine="567"/>
        <w:rPr>
          <w:sz w:val="24"/>
          <w:szCs w:val="24"/>
        </w:rPr>
      </w:pPr>
      <w:r w:rsidRPr="003408F9">
        <w:rPr>
          <w:sz w:val="24"/>
          <w:szCs w:val="24"/>
        </w:rPr>
        <w:t xml:space="preserve">Критерием, на основе которого осуществляется данный анализ, является динамика личностного развития обучающихся в каждом классе. </w:t>
      </w:r>
    </w:p>
    <w:p w:rsidR="009A646F" w:rsidRPr="003408F9" w:rsidRDefault="009A646F" w:rsidP="003408F9">
      <w:pPr>
        <w:tabs>
          <w:tab w:val="left" w:pos="851"/>
        </w:tabs>
        <w:spacing w:line="276" w:lineRule="auto"/>
        <w:ind w:firstLine="567"/>
        <w:rPr>
          <w:sz w:val="24"/>
          <w:szCs w:val="24"/>
        </w:rPr>
      </w:pPr>
      <w:r w:rsidRPr="003408F9">
        <w:rPr>
          <w:sz w:val="24"/>
          <w:szCs w:val="24"/>
        </w:rPr>
        <w:t xml:space="preserve">Анализ проводится классными руководителями вместе с заместителем директора по воспитательной работе </w:t>
      </w:r>
      <w:bookmarkStart w:id="50" w:name="_Hlk100927456"/>
      <w:r w:rsidRPr="003408F9">
        <w:rPr>
          <w:sz w:val="24"/>
          <w:szCs w:val="24"/>
        </w:rPr>
        <w:t xml:space="preserve">совместно с советником директора по воспитанию, педагогом-психологом, социальным </w:t>
      </w:r>
      <w:proofErr w:type="gramStart"/>
      <w:r w:rsidRPr="003408F9">
        <w:rPr>
          <w:sz w:val="24"/>
          <w:szCs w:val="24"/>
        </w:rPr>
        <w:t xml:space="preserve">педагогом  </w:t>
      </w:r>
      <w:bookmarkEnd w:id="50"/>
      <w:r w:rsidRPr="003408F9">
        <w:rPr>
          <w:sz w:val="24"/>
          <w:szCs w:val="24"/>
        </w:rPr>
        <w:t>с</w:t>
      </w:r>
      <w:proofErr w:type="gramEnd"/>
      <w:r w:rsidRPr="003408F9">
        <w:rPr>
          <w:sz w:val="24"/>
          <w:szCs w:val="24"/>
        </w:rPr>
        <w:t xml:space="preserve"> последующим обсуждением результатов на методическом объединении классных руководителей или педагогическом совете. </w:t>
      </w:r>
    </w:p>
    <w:p w:rsidR="009A646F" w:rsidRPr="003408F9" w:rsidRDefault="009A646F" w:rsidP="003408F9">
      <w:pPr>
        <w:tabs>
          <w:tab w:val="left" w:pos="851"/>
        </w:tabs>
        <w:spacing w:line="276" w:lineRule="auto"/>
        <w:ind w:firstLine="567"/>
        <w:rPr>
          <w:sz w:val="24"/>
          <w:szCs w:val="24"/>
        </w:rPr>
      </w:pPr>
      <w:r w:rsidRPr="003408F9">
        <w:rPr>
          <w:sz w:val="24"/>
          <w:szCs w:val="24"/>
        </w:rPr>
        <w:t>Основным способом получения информации о результатах воспитания, социализации и саморазвития обучающихся является педагогическое наблюдение. Внимание педагогов сосредоточивается на вопросах: какие проблемы, затруднения в личностном развитии обучающихся удалось решить за прошедший учебный год; какие проблемы, затруднения решить не удалось и почему; какие новые проблемы, трудности появились, над чем предстоит работать педагогическому коллективу.</w:t>
      </w:r>
    </w:p>
    <w:p w:rsidR="009A646F" w:rsidRPr="003408F9" w:rsidRDefault="009A646F" w:rsidP="003408F9">
      <w:pPr>
        <w:tabs>
          <w:tab w:val="left" w:pos="851"/>
        </w:tabs>
        <w:spacing w:line="276" w:lineRule="auto"/>
        <w:ind w:firstLine="567"/>
        <w:rPr>
          <w:sz w:val="24"/>
          <w:szCs w:val="24"/>
        </w:rPr>
      </w:pPr>
      <w:r w:rsidRPr="003408F9">
        <w:rPr>
          <w:sz w:val="24"/>
          <w:szCs w:val="24"/>
        </w:rPr>
        <w:t>2. Состояние совместной деятельности обучающихся и взрослых.</w:t>
      </w:r>
    </w:p>
    <w:p w:rsidR="009A646F" w:rsidRPr="003408F9" w:rsidRDefault="009A646F" w:rsidP="003408F9">
      <w:pPr>
        <w:tabs>
          <w:tab w:val="left" w:pos="851"/>
        </w:tabs>
        <w:spacing w:line="276" w:lineRule="auto"/>
        <w:ind w:firstLine="567"/>
        <w:rPr>
          <w:sz w:val="24"/>
          <w:szCs w:val="24"/>
        </w:rPr>
      </w:pPr>
      <w:r w:rsidRPr="003408F9">
        <w:rPr>
          <w:sz w:val="24"/>
          <w:szCs w:val="24"/>
        </w:rPr>
        <w:t xml:space="preserve">Критерием, на основе которого осуществляется данный анализ, является наличие интересной, событийно насыщенной и личностно развивающей совместной деятельности обучающихся и взрослых. </w:t>
      </w:r>
    </w:p>
    <w:p w:rsidR="009A646F" w:rsidRPr="003408F9" w:rsidRDefault="009A646F" w:rsidP="003408F9">
      <w:pPr>
        <w:tabs>
          <w:tab w:val="left" w:pos="851"/>
        </w:tabs>
        <w:spacing w:line="276" w:lineRule="auto"/>
        <w:ind w:firstLine="567"/>
        <w:rPr>
          <w:sz w:val="24"/>
          <w:szCs w:val="24"/>
        </w:rPr>
      </w:pPr>
      <w:r w:rsidRPr="003408F9">
        <w:rPr>
          <w:sz w:val="24"/>
          <w:szCs w:val="24"/>
        </w:rPr>
        <w:t>Анализ проводится заместителем директора по воспитательной работе (советником директора по воспитанию, педагогом-психологом, социальным педагогом, при наличии), классными руководителями с привлечением актива родителей (законных представителей) обучающихся, совета обучающихся.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(законными представителями), педагогическими работниками, представителями совета обучающихся. Результаты обсуждаются на заседании методических объединений классных руководителей или педагогическом совете. Внимание сосредоточивается на вопросах, связанных с качеством:</w:t>
      </w:r>
    </w:p>
    <w:p w:rsidR="009A646F" w:rsidRPr="003408F9" w:rsidRDefault="009A646F" w:rsidP="00EE7CA6">
      <w:pPr>
        <w:numPr>
          <w:ilvl w:val="0"/>
          <w:numId w:val="38"/>
        </w:numPr>
        <w:tabs>
          <w:tab w:val="left" w:pos="851"/>
        </w:tabs>
        <w:autoSpaceDE/>
        <w:autoSpaceDN/>
        <w:spacing w:line="276" w:lineRule="auto"/>
        <w:ind w:left="0" w:firstLine="567"/>
        <w:jc w:val="both"/>
        <w:rPr>
          <w:sz w:val="24"/>
          <w:szCs w:val="24"/>
        </w:rPr>
      </w:pPr>
      <w:r w:rsidRPr="003408F9">
        <w:rPr>
          <w:sz w:val="24"/>
          <w:szCs w:val="24"/>
        </w:rPr>
        <w:t>реализации воспитательного потенциала урочной деятельности;</w:t>
      </w:r>
    </w:p>
    <w:p w:rsidR="009A646F" w:rsidRPr="003408F9" w:rsidRDefault="009A646F" w:rsidP="00EE7CA6">
      <w:pPr>
        <w:numPr>
          <w:ilvl w:val="0"/>
          <w:numId w:val="38"/>
        </w:numPr>
        <w:tabs>
          <w:tab w:val="left" w:pos="851"/>
        </w:tabs>
        <w:autoSpaceDE/>
        <w:autoSpaceDN/>
        <w:spacing w:line="276" w:lineRule="auto"/>
        <w:ind w:left="0" w:firstLine="567"/>
        <w:jc w:val="both"/>
        <w:rPr>
          <w:sz w:val="24"/>
          <w:szCs w:val="24"/>
        </w:rPr>
      </w:pPr>
      <w:r w:rsidRPr="003408F9">
        <w:rPr>
          <w:sz w:val="24"/>
          <w:szCs w:val="24"/>
        </w:rPr>
        <w:t>организуемой внеурочной деятельности обучающихся;</w:t>
      </w:r>
    </w:p>
    <w:p w:rsidR="009A646F" w:rsidRPr="003408F9" w:rsidRDefault="009A646F" w:rsidP="00EE7CA6">
      <w:pPr>
        <w:numPr>
          <w:ilvl w:val="0"/>
          <w:numId w:val="38"/>
        </w:numPr>
        <w:tabs>
          <w:tab w:val="left" w:pos="851"/>
        </w:tabs>
        <w:autoSpaceDE/>
        <w:autoSpaceDN/>
        <w:spacing w:line="276" w:lineRule="auto"/>
        <w:ind w:left="0" w:firstLine="567"/>
        <w:jc w:val="both"/>
        <w:rPr>
          <w:sz w:val="24"/>
          <w:szCs w:val="24"/>
        </w:rPr>
      </w:pPr>
      <w:r w:rsidRPr="003408F9">
        <w:rPr>
          <w:sz w:val="24"/>
          <w:szCs w:val="24"/>
        </w:rPr>
        <w:t>деятельности классных руководителей и их классов;</w:t>
      </w:r>
    </w:p>
    <w:p w:rsidR="009A646F" w:rsidRPr="003408F9" w:rsidRDefault="009A646F" w:rsidP="00EE7CA6">
      <w:pPr>
        <w:numPr>
          <w:ilvl w:val="0"/>
          <w:numId w:val="38"/>
        </w:numPr>
        <w:tabs>
          <w:tab w:val="left" w:pos="851"/>
        </w:tabs>
        <w:autoSpaceDE/>
        <w:autoSpaceDN/>
        <w:spacing w:line="276" w:lineRule="auto"/>
        <w:ind w:left="0" w:firstLine="567"/>
        <w:jc w:val="both"/>
        <w:rPr>
          <w:sz w:val="24"/>
          <w:szCs w:val="24"/>
        </w:rPr>
      </w:pPr>
      <w:r w:rsidRPr="003408F9">
        <w:rPr>
          <w:sz w:val="24"/>
          <w:szCs w:val="24"/>
        </w:rPr>
        <w:t>проводимых общешкольных основных дел, мероприятий;</w:t>
      </w:r>
    </w:p>
    <w:p w:rsidR="009A646F" w:rsidRPr="003408F9" w:rsidRDefault="009A646F" w:rsidP="00EE7CA6">
      <w:pPr>
        <w:numPr>
          <w:ilvl w:val="0"/>
          <w:numId w:val="38"/>
        </w:numPr>
        <w:tabs>
          <w:tab w:val="left" w:pos="851"/>
        </w:tabs>
        <w:autoSpaceDE/>
        <w:autoSpaceDN/>
        <w:spacing w:line="276" w:lineRule="auto"/>
        <w:ind w:left="0" w:firstLine="567"/>
        <w:jc w:val="both"/>
        <w:rPr>
          <w:sz w:val="24"/>
          <w:szCs w:val="24"/>
        </w:rPr>
      </w:pPr>
      <w:r w:rsidRPr="003408F9">
        <w:rPr>
          <w:sz w:val="24"/>
          <w:szCs w:val="24"/>
        </w:rPr>
        <w:t xml:space="preserve">внешкольных мероприятий; </w:t>
      </w:r>
    </w:p>
    <w:p w:rsidR="009A646F" w:rsidRPr="003408F9" w:rsidRDefault="009A646F" w:rsidP="00EE7CA6">
      <w:pPr>
        <w:numPr>
          <w:ilvl w:val="0"/>
          <w:numId w:val="38"/>
        </w:numPr>
        <w:tabs>
          <w:tab w:val="left" w:pos="851"/>
        </w:tabs>
        <w:autoSpaceDE/>
        <w:autoSpaceDN/>
        <w:spacing w:line="276" w:lineRule="auto"/>
        <w:ind w:left="0" w:firstLine="567"/>
        <w:jc w:val="both"/>
        <w:rPr>
          <w:sz w:val="24"/>
          <w:szCs w:val="24"/>
        </w:rPr>
      </w:pPr>
      <w:r w:rsidRPr="003408F9">
        <w:rPr>
          <w:sz w:val="24"/>
          <w:szCs w:val="24"/>
        </w:rPr>
        <w:t>создания и поддержки предметно-пространственной среды;</w:t>
      </w:r>
    </w:p>
    <w:p w:rsidR="009A646F" w:rsidRPr="003408F9" w:rsidRDefault="009A646F" w:rsidP="00EE7CA6">
      <w:pPr>
        <w:numPr>
          <w:ilvl w:val="0"/>
          <w:numId w:val="38"/>
        </w:numPr>
        <w:tabs>
          <w:tab w:val="left" w:pos="851"/>
        </w:tabs>
        <w:autoSpaceDE/>
        <w:autoSpaceDN/>
        <w:spacing w:line="276" w:lineRule="auto"/>
        <w:ind w:left="0" w:firstLine="567"/>
        <w:jc w:val="both"/>
        <w:rPr>
          <w:sz w:val="24"/>
          <w:szCs w:val="24"/>
        </w:rPr>
      </w:pPr>
      <w:r w:rsidRPr="003408F9">
        <w:rPr>
          <w:sz w:val="24"/>
          <w:szCs w:val="24"/>
        </w:rPr>
        <w:t>взаимодействия с родительским сообществом;</w:t>
      </w:r>
    </w:p>
    <w:p w:rsidR="009A646F" w:rsidRPr="003408F9" w:rsidRDefault="009A646F" w:rsidP="00EE7CA6">
      <w:pPr>
        <w:numPr>
          <w:ilvl w:val="0"/>
          <w:numId w:val="38"/>
        </w:numPr>
        <w:tabs>
          <w:tab w:val="left" w:pos="851"/>
        </w:tabs>
        <w:autoSpaceDE/>
        <w:autoSpaceDN/>
        <w:spacing w:line="276" w:lineRule="auto"/>
        <w:ind w:left="0" w:firstLine="567"/>
        <w:jc w:val="both"/>
        <w:rPr>
          <w:sz w:val="24"/>
          <w:szCs w:val="24"/>
        </w:rPr>
      </w:pPr>
      <w:r w:rsidRPr="003408F9">
        <w:rPr>
          <w:sz w:val="24"/>
          <w:szCs w:val="24"/>
        </w:rPr>
        <w:t>деятельности ученического самоуправления;</w:t>
      </w:r>
    </w:p>
    <w:p w:rsidR="009A646F" w:rsidRPr="003408F9" w:rsidRDefault="009A646F" w:rsidP="00EE7CA6">
      <w:pPr>
        <w:numPr>
          <w:ilvl w:val="0"/>
          <w:numId w:val="38"/>
        </w:numPr>
        <w:tabs>
          <w:tab w:val="left" w:pos="851"/>
        </w:tabs>
        <w:autoSpaceDE/>
        <w:autoSpaceDN/>
        <w:spacing w:line="276" w:lineRule="auto"/>
        <w:ind w:left="0" w:firstLine="567"/>
        <w:jc w:val="both"/>
        <w:rPr>
          <w:sz w:val="24"/>
          <w:szCs w:val="24"/>
        </w:rPr>
      </w:pPr>
      <w:r w:rsidRPr="003408F9">
        <w:rPr>
          <w:sz w:val="24"/>
          <w:szCs w:val="24"/>
        </w:rPr>
        <w:t>деятельности по профилактике и безопасности;</w:t>
      </w:r>
    </w:p>
    <w:p w:rsidR="009A646F" w:rsidRPr="003408F9" w:rsidRDefault="009A646F" w:rsidP="00EE7CA6">
      <w:pPr>
        <w:numPr>
          <w:ilvl w:val="0"/>
          <w:numId w:val="38"/>
        </w:numPr>
        <w:tabs>
          <w:tab w:val="left" w:pos="851"/>
        </w:tabs>
        <w:autoSpaceDE/>
        <w:autoSpaceDN/>
        <w:spacing w:line="276" w:lineRule="auto"/>
        <w:ind w:left="0" w:firstLine="567"/>
        <w:jc w:val="both"/>
        <w:rPr>
          <w:sz w:val="24"/>
          <w:szCs w:val="24"/>
        </w:rPr>
      </w:pPr>
      <w:r w:rsidRPr="003408F9">
        <w:rPr>
          <w:sz w:val="24"/>
          <w:szCs w:val="24"/>
        </w:rPr>
        <w:t>реализации потенциала социального партнёрства;</w:t>
      </w:r>
    </w:p>
    <w:p w:rsidR="009A646F" w:rsidRPr="003408F9" w:rsidRDefault="009A646F" w:rsidP="00EE7CA6">
      <w:pPr>
        <w:numPr>
          <w:ilvl w:val="0"/>
          <w:numId w:val="38"/>
        </w:numPr>
        <w:tabs>
          <w:tab w:val="left" w:pos="851"/>
        </w:tabs>
        <w:autoSpaceDE/>
        <w:autoSpaceDN/>
        <w:spacing w:line="276" w:lineRule="auto"/>
        <w:ind w:left="0" w:firstLine="567"/>
        <w:jc w:val="both"/>
        <w:rPr>
          <w:sz w:val="24"/>
          <w:szCs w:val="24"/>
        </w:rPr>
      </w:pPr>
      <w:r w:rsidRPr="003408F9">
        <w:rPr>
          <w:sz w:val="24"/>
          <w:szCs w:val="24"/>
        </w:rPr>
        <w:t>деятельности по профориентации обучающихся;</w:t>
      </w:r>
    </w:p>
    <w:p w:rsidR="009A646F" w:rsidRPr="003408F9" w:rsidRDefault="009A646F" w:rsidP="00EE7CA6">
      <w:pPr>
        <w:numPr>
          <w:ilvl w:val="0"/>
          <w:numId w:val="38"/>
        </w:numPr>
        <w:tabs>
          <w:tab w:val="left" w:pos="851"/>
        </w:tabs>
        <w:autoSpaceDE/>
        <w:autoSpaceDN/>
        <w:spacing w:line="276" w:lineRule="auto"/>
        <w:ind w:left="0" w:firstLine="567"/>
        <w:jc w:val="both"/>
        <w:rPr>
          <w:sz w:val="24"/>
          <w:szCs w:val="24"/>
        </w:rPr>
      </w:pPr>
      <w:r w:rsidRPr="003408F9">
        <w:rPr>
          <w:sz w:val="24"/>
          <w:szCs w:val="24"/>
        </w:rPr>
        <w:t>деятельности по патриотическому воспитанию обучающихся.</w:t>
      </w:r>
    </w:p>
    <w:p w:rsidR="009A646F" w:rsidRPr="003408F9" w:rsidRDefault="009A646F" w:rsidP="003408F9">
      <w:pPr>
        <w:tabs>
          <w:tab w:val="left" w:pos="567"/>
          <w:tab w:val="left" w:pos="851"/>
        </w:tabs>
        <w:spacing w:line="276" w:lineRule="auto"/>
        <w:ind w:firstLine="567"/>
        <w:rPr>
          <w:sz w:val="24"/>
          <w:szCs w:val="24"/>
        </w:rPr>
      </w:pPr>
      <w:r w:rsidRPr="003408F9">
        <w:rPr>
          <w:sz w:val="24"/>
          <w:szCs w:val="24"/>
        </w:rPr>
        <w:t xml:space="preserve">Итогом самоанализа является перечень выявленных проблем, над решением которых предстоит работать педагогическому коллективу. </w:t>
      </w:r>
    </w:p>
    <w:p w:rsidR="009A646F" w:rsidRPr="003408F9" w:rsidRDefault="009A646F" w:rsidP="003408F9">
      <w:pPr>
        <w:tabs>
          <w:tab w:val="left" w:pos="851"/>
        </w:tabs>
        <w:spacing w:line="276" w:lineRule="auto"/>
        <w:ind w:firstLine="567"/>
        <w:rPr>
          <w:sz w:val="24"/>
          <w:szCs w:val="24"/>
        </w:rPr>
      </w:pPr>
      <w:r w:rsidRPr="003408F9">
        <w:rPr>
          <w:sz w:val="24"/>
          <w:szCs w:val="24"/>
        </w:rPr>
        <w:t>Итоги самоанализа оформляются в виде отчёта, составляемого заместителем директора по воспитательной работе (совместно с советником директора по воспитательной работе) в конце учебного года, рассматриваются и утверждаются педагогическим советом или иным коллегиальным органом управления в общеобразовательной организации.</w:t>
      </w:r>
    </w:p>
    <w:p w:rsidR="009A646F" w:rsidRPr="003408F9" w:rsidRDefault="009A646F" w:rsidP="003408F9">
      <w:pPr>
        <w:spacing w:line="276" w:lineRule="auto"/>
        <w:ind w:firstLine="567"/>
        <w:jc w:val="both"/>
        <w:rPr>
          <w:rFonts w:eastAsia="SchoolBookSanPin"/>
          <w:sz w:val="24"/>
          <w:szCs w:val="24"/>
        </w:rPr>
      </w:pPr>
    </w:p>
    <w:p w:rsidR="00F04892" w:rsidRPr="003408F9" w:rsidRDefault="002E546E" w:rsidP="003408F9">
      <w:pPr>
        <w:pStyle w:val="3"/>
        <w:tabs>
          <w:tab w:val="left" w:pos="687"/>
          <w:tab w:val="left" w:pos="10206"/>
        </w:tabs>
        <w:spacing w:line="276" w:lineRule="auto"/>
        <w:ind w:left="0" w:firstLine="567"/>
      </w:pPr>
      <w:r w:rsidRPr="003408F9">
        <w:t xml:space="preserve">2.4. </w:t>
      </w:r>
      <w:r w:rsidR="004462B8" w:rsidRPr="003408F9">
        <w:t>Программа</w:t>
      </w:r>
      <w:r w:rsidR="004462B8" w:rsidRPr="003408F9">
        <w:rPr>
          <w:spacing w:val="-4"/>
        </w:rPr>
        <w:t xml:space="preserve"> </w:t>
      </w:r>
      <w:r w:rsidR="004462B8" w:rsidRPr="003408F9">
        <w:t>коррекционной</w:t>
      </w:r>
      <w:r w:rsidR="004462B8" w:rsidRPr="003408F9">
        <w:rPr>
          <w:spacing w:val="-4"/>
        </w:rPr>
        <w:t xml:space="preserve"> </w:t>
      </w:r>
      <w:r w:rsidR="004462B8" w:rsidRPr="003408F9">
        <w:t>работы</w:t>
      </w:r>
    </w:p>
    <w:p w:rsidR="00F04892" w:rsidRPr="003408F9" w:rsidRDefault="002E546E" w:rsidP="003408F9">
      <w:pPr>
        <w:pStyle w:val="a4"/>
        <w:tabs>
          <w:tab w:val="left" w:pos="1111"/>
          <w:tab w:val="left" w:pos="10206"/>
        </w:tabs>
        <w:spacing w:line="276" w:lineRule="auto"/>
        <w:ind w:left="0" w:firstLine="567"/>
        <w:rPr>
          <w:b/>
          <w:sz w:val="24"/>
          <w:szCs w:val="24"/>
        </w:rPr>
      </w:pPr>
      <w:r w:rsidRPr="003408F9">
        <w:rPr>
          <w:b/>
          <w:sz w:val="24"/>
          <w:szCs w:val="24"/>
        </w:rPr>
        <w:t xml:space="preserve">2.4.1. </w:t>
      </w:r>
      <w:r w:rsidR="004462B8" w:rsidRPr="003408F9">
        <w:rPr>
          <w:b/>
          <w:sz w:val="24"/>
          <w:szCs w:val="24"/>
        </w:rPr>
        <w:t>Цели и задачи коррекционной работы цели и задачи коррекционной работы с</w:t>
      </w:r>
      <w:r w:rsidR="004462B8" w:rsidRPr="003408F9">
        <w:rPr>
          <w:b/>
          <w:spacing w:val="1"/>
          <w:sz w:val="24"/>
          <w:szCs w:val="24"/>
        </w:rPr>
        <w:t xml:space="preserve"> </w:t>
      </w:r>
      <w:r w:rsidR="004462B8" w:rsidRPr="003408F9">
        <w:rPr>
          <w:b/>
          <w:sz w:val="24"/>
          <w:szCs w:val="24"/>
        </w:rPr>
        <w:t>обучающимися</w:t>
      </w:r>
      <w:r w:rsidR="004462B8" w:rsidRPr="003408F9">
        <w:rPr>
          <w:b/>
          <w:spacing w:val="1"/>
          <w:sz w:val="24"/>
          <w:szCs w:val="24"/>
        </w:rPr>
        <w:t xml:space="preserve"> </w:t>
      </w:r>
      <w:r w:rsidR="004462B8" w:rsidRPr="003408F9">
        <w:rPr>
          <w:b/>
          <w:sz w:val="24"/>
          <w:szCs w:val="24"/>
        </w:rPr>
        <w:t>с</w:t>
      </w:r>
      <w:r w:rsidR="004462B8" w:rsidRPr="003408F9">
        <w:rPr>
          <w:b/>
          <w:spacing w:val="1"/>
          <w:sz w:val="24"/>
          <w:szCs w:val="24"/>
        </w:rPr>
        <w:t xml:space="preserve"> </w:t>
      </w:r>
      <w:r w:rsidR="004462B8" w:rsidRPr="003408F9">
        <w:rPr>
          <w:b/>
          <w:sz w:val="24"/>
          <w:szCs w:val="24"/>
        </w:rPr>
        <w:t>особыми</w:t>
      </w:r>
      <w:r w:rsidR="004462B8" w:rsidRPr="003408F9">
        <w:rPr>
          <w:b/>
          <w:spacing w:val="1"/>
          <w:sz w:val="24"/>
          <w:szCs w:val="24"/>
        </w:rPr>
        <w:t xml:space="preserve"> </w:t>
      </w:r>
      <w:r w:rsidR="004462B8" w:rsidRPr="003408F9">
        <w:rPr>
          <w:b/>
          <w:sz w:val="24"/>
          <w:szCs w:val="24"/>
        </w:rPr>
        <w:t>образовательными</w:t>
      </w:r>
      <w:r w:rsidR="004462B8" w:rsidRPr="003408F9">
        <w:rPr>
          <w:b/>
          <w:spacing w:val="1"/>
          <w:sz w:val="24"/>
          <w:szCs w:val="24"/>
        </w:rPr>
        <w:t xml:space="preserve"> </w:t>
      </w:r>
      <w:r w:rsidR="004462B8" w:rsidRPr="003408F9">
        <w:rPr>
          <w:b/>
          <w:sz w:val="24"/>
          <w:szCs w:val="24"/>
        </w:rPr>
        <w:t>потребностями,</w:t>
      </w:r>
      <w:r w:rsidR="004462B8" w:rsidRPr="003408F9">
        <w:rPr>
          <w:b/>
          <w:spacing w:val="1"/>
          <w:sz w:val="24"/>
          <w:szCs w:val="24"/>
        </w:rPr>
        <w:t xml:space="preserve"> </w:t>
      </w:r>
      <w:r w:rsidR="004462B8" w:rsidRPr="003408F9">
        <w:rPr>
          <w:b/>
          <w:sz w:val="24"/>
          <w:szCs w:val="24"/>
        </w:rPr>
        <w:t>в</w:t>
      </w:r>
      <w:r w:rsidR="004462B8" w:rsidRPr="003408F9">
        <w:rPr>
          <w:b/>
          <w:spacing w:val="1"/>
          <w:sz w:val="24"/>
          <w:szCs w:val="24"/>
        </w:rPr>
        <w:t xml:space="preserve"> </w:t>
      </w:r>
      <w:r w:rsidR="004462B8" w:rsidRPr="003408F9">
        <w:rPr>
          <w:b/>
          <w:sz w:val="24"/>
          <w:szCs w:val="24"/>
        </w:rPr>
        <w:t>том</w:t>
      </w:r>
      <w:r w:rsidR="004462B8" w:rsidRPr="003408F9">
        <w:rPr>
          <w:b/>
          <w:spacing w:val="1"/>
          <w:sz w:val="24"/>
          <w:szCs w:val="24"/>
        </w:rPr>
        <w:t xml:space="preserve"> </w:t>
      </w:r>
      <w:r w:rsidR="004462B8" w:rsidRPr="003408F9">
        <w:rPr>
          <w:b/>
          <w:sz w:val="24"/>
          <w:szCs w:val="24"/>
        </w:rPr>
        <w:t>числе</w:t>
      </w:r>
      <w:r w:rsidR="004462B8" w:rsidRPr="003408F9">
        <w:rPr>
          <w:b/>
          <w:spacing w:val="1"/>
          <w:sz w:val="24"/>
          <w:szCs w:val="24"/>
        </w:rPr>
        <w:t xml:space="preserve"> </w:t>
      </w:r>
      <w:r w:rsidR="004462B8" w:rsidRPr="003408F9">
        <w:rPr>
          <w:b/>
          <w:sz w:val="24"/>
          <w:szCs w:val="24"/>
        </w:rPr>
        <w:t>с</w:t>
      </w:r>
      <w:r w:rsidR="004462B8" w:rsidRPr="003408F9">
        <w:rPr>
          <w:b/>
          <w:spacing w:val="1"/>
          <w:sz w:val="24"/>
          <w:szCs w:val="24"/>
        </w:rPr>
        <w:t xml:space="preserve"> </w:t>
      </w:r>
      <w:r w:rsidR="004462B8" w:rsidRPr="003408F9">
        <w:rPr>
          <w:b/>
          <w:sz w:val="24"/>
          <w:szCs w:val="24"/>
        </w:rPr>
        <w:t>ограниченными</w:t>
      </w:r>
      <w:r w:rsidR="004462B8" w:rsidRPr="003408F9">
        <w:rPr>
          <w:b/>
          <w:spacing w:val="1"/>
          <w:sz w:val="24"/>
          <w:szCs w:val="24"/>
        </w:rPr>
        <w:t xml:space="preserve"> </w:t>
      </w:r>
      <w:r w:rsidR="004462B8" w:rsidRPr="003408F9">
        <w:rPr>
          <w:b/>
          <w:sz w:val="24"/>
          <w:szCs w:val="24"/>
        </w:rPr>
        <w:t>возможностями</w:t>
      </w:r>
      <w:r w:rsidR="004462B8" w:rsidRPr="003408F9">
        <w:rPr>
          <w:b/>
          <w:spacing w:val="1"/>
          <w:sz w:val="24"/>
          <w:szCs w:val="24"/>
        </w:rPr>
        <w:t xml:space="preserve"> </w:t>
      </w:r>
      <w:r w:rsidR="004462B8" w:rsidRPr="003408F9">
        <w:rPr>
          <w:b/>
          <w:sz w:val="24"/>
          <w:szCs w:val="24"/>
        </w:rPr>
        <w:t>здоровья</w:t>
      </w:r>
      <w:r w:rsidR="004462B8" w:rsidRPr="003408F9">
        <w:rPr>
          <w:b/>
          <w:spacing w:val="1"/>
          <w:sz w:val="24"/>
          <w:szCs w:val="24"/>
        </w:rPr>
        <w:t xml:space="preserve"> </w:t>
      </w:r>
      <w:r w:rsidR="004462B8" w:rsidRPr="003408F9">
        <w:rPr>
          <w:b/>
          <w:sz w:val="24"/>
          <w:szCs w:val="24"/>
        </w:rPr>
        <w:t>и</w:t>
      </w:r>
      <w:r w:rsidR="004462B8" w:rsidRPr="003408F9">
        <w:rPr>
          <w:b/>
          <w:spacing w:val="1"/>
          <w:sz w:val="24"/>
          <w:szCs w:val="24"/>
        </w:rPr>
        <w:t xml:space="preserve"> </w:t>
      </w:r>
      <w:r w:rsidR="004462B8" w:rsidRPr="003408F9">
        <w:rPr>
          <w:b/>
          <w:sz w:val="24"/>
          <w:szCs w:val="24"/>
        </w:rPr>
        <w:t>инвалидами</w:t>
      </w:r>
      <w:r w:rsidR="004462B8" w:rsidRPr="003408F9">
        <w:rPr>
          <w:b/>
          <w:spacing w:val="1"/>
          <w:sz w:val="24"/>
          <w:szCs w:val="24"/>
        </w:rPr>
        <w:t xml:space="preserve"> </w:t>
      </w:r>
      <w:r w:rsidR="004462B8" w:rsidRPr="003408F9">
        <w:rPr>
          <w:b/>
          <w:sz w:val="24"/>
          <w:szCs w:val="24"/>
        </w:rPr>
        <w:t>при</w:t>
      </w:r>
      <w:r w:rsidR="004462B8" w:rsidRPr="003408F9">
        <w:rPr>
          <w:b/>
          <w:spacing w:val="1"/>
          <w:sz w:val="24"/>
          <w:szCs w:val="24"/>
        </w:rPr>
        <w:t xml:space="preserve"> </w:t>
      </w:r>
      <w:r w:rsidR="004462B8" w:rsidRPr="003408F9">
        <w:rPr>
          <w:b/>
          <w:sz w:val="24"/>
          <w:szCs w:val="24"/>
        </w:rPr>
        <w:t>получении</w:t>
      </w:r>
      <w:r w:rsidR="004462B8" w:rsidRPr="003408F9">
        <w:rPr>
          <w:b/>
          <w:spacing w:val="1"/>
          <w:sz w:val="24"/>
          <w:szCs w:val="24"/>
        </w:rPr>
        <w:t xml:space="preserve"> </w:t>
      </w:r>
      <w:r w:rsidR="004462B8" w:rsidRPr="003408F9">
        <w:rPr>
          <w:b/>
          <w:sz w:val="24"/>
          <w:szCs w:val="24"/>
        </w:rPr>
        <w:t>среднего</w:t>
      </w:r>
      <w:r w:rsidR="004462B8" w:rsidRPr="003408F9">
        <w:rPr>
          <w:b/>
          <w:spacing w:val="1"/>
          <w:sz w:val="24"/>
          <w:szCs w:val="24"/>
        </w:rPr>
        <w:t xml:space="preserve"> </w:t>
      </w:r>
      <w:r w:rsidR="004462B8" w:rsidRPr="003408F9">
        <w:rPr>
          <w:b/>
          <w:sz w:val="24"/>
          <w:szCs w:val="24"/>
        </w:rPr>
        <w:t>общего</w:t>
      </w:r>
      <w:r w:rsidR="004462B8" w:rsidRPr="003408F9">
        <w:rPr>
          <w:b/>
          <w:spacing w:val="-1"/>
          <w:sz w:val="24"/>
          <w:szCs w:val="24"/>
        </w:rPr>
        <w:t xml:space="preserve"> </w:t>
      </w:r>
      <w:r w:rsidR="004462B8" w:rsidRPr="003408F9">
        <w:rPr>
          <w:b/>
          <w:sz w:val="24"/>
          <w:szCs w:val="24"/>
        </w:rPr>
        <w:t>образования</w:t>
      </w:r>
    </w:p>
    <w:p w:rsidR="00F04892" w:rsidRPr="003408F9" w:rsidRDefault="004462B8" w:rsidP="003408F9">
      <w:pPr>
        <w:pStyle w:val="a3"/>
        <w:tabs>
          <w:tab w:val="left" w:pos="10206"/>
        </w:tabs>
        <w:spacing w:line="276" w:lineRule="auto"/>
        <w:ind w:left="0" w:firstLine="567"/>
      </w:pPr>
      <w:r w:rsidRPr="003408F9">
        <w:rPr>
          <w:b/>
        </w:rPr>
        <w:t xml:space="preserve">Цель </w:t>
      </w:r>
      <w:r w:rsidRPr="003408F9">
        <w:t>– разработать систему комплексной психолого-педагогической и социальной помощи</w:t>
      </w:r>
      <w:r w:rsidRPr="003408F9">
        <w:rPr>
          <w:spacing w:val="-57"/>
        </w:rPr>
        <w:t xml:space="preserve"> </w:t>
      </w:r>
      <w:r w:rsidRPr="003408F9">
        <w:t>обучающимся с особыми образовательными потребностями, направленной на коррекцию</w:t>
      </w:r>
      <w:r w:rsidRPr="003408F9">
        <w:rPr>
          <w:spacing w:val="1"/>
        </w:rPr>
        <w:t xml:space="preserve"> </w:t>
      </w:r>
      <w:r w:rsidRPr="003408F9">
        <w:t>и/или компенсацию недостатков в физическом или психическом развитии для успешного</w:t>
      </w:r>
      <w:r w:rsidRPr="003408F9">
        <w:rPr>
          <w:spacing w:val="1"/>
        </w:rPr>
        <w:t xml:space="preserve"> </w:t>
      </w:r>
      <w:r w:rsidRPr="003408F9">
        <w:t>освоения ими основной образовательной программы, профессионального самоопределения,</w:t>
      </w:r>
      <w:r w:rsidRPr="003408F9">
        <w:rPr>
          <w:spacing w:val="-57"/>
        </w:rPr>
        <w:t xml:space="preserve"> </w:t>
      </w:r>
      <w:r w:rsidRPr="003408F9">
        <w:t>социализации,</w:t>
      </w:r>
      <w:r w:rsidRPr="003408F9">
        <w:rPr>
          <w:spacing w:val="-2"/>
        </w:rPr>
        <w:t xml:space="preserve"> </w:t>
      </w:r>
      <w:r w:rsidRPr="003408F9">
        <w:t>обеспечения</w:t>
      </w:r>
      <w:r w:rsidRPr="003408F9">
        <w:rPr>
          <w:spacing w:val="-1"/>
        </w:rPr>
        <w:t xml:space="preserve"> </w:t>
      </w:r>
      <w:r w:rsidRPr="003408F9">
        <w:t>психологической</w:t>
      </w:r>
      <w:r w:rsidRPr="003408F9">
        <w:rPr>
          <w:spacing w:val="-1"/>
        </w:rPr>
        <w:t xml:space="preserve"> </w:t>
      </w:r>
      <w:r w:rsidRPr="003408F9">
        <w:t>устойчивости старшеклассников.</w:t>
      </w:r>
    </w:p>
    <w:p w:rsidR="00F04892" w:rsidRPr="003408F9" w:rsidRDefault="004462B8" w:rsidP="003408F9">
      <w:pPr>
        <w:pStyle w:val="a3"/>
        <w:tabs>
          <w:tab w:val="left" w:pos="10206"/>
        </w:tabs>
        <w:spacing w:line="276" w:lineRule="auto"/>
        <w:ind w:left="0" w:firstLine="567"/>
      </w:pPr>
      <w:r w:rsidRPr="003408F9">
        <w:t>Программа</w:t>
      </w:r>
      <w:r w:rsidRPr="003408F9">
        <w:rPr>
          <w:spacing w:val="-4"/>
        </w:rPr>
        <w:t xml:space="preserve"> </w:t>
      </w:r>
      <w:r w:rsidRPr="003408F9">
        <w:t>носит</w:t>
      </w:r>
      <w:r w:rsidRPr="003408F9">
        <w:rPr>
          <w:spacing w:val="-3"/>
        </w:rPr>
        <w:t xml:space="preserve"> </w:t>
      </w:r>
      <w:r w:rsidRPr="003408F9">
        <w:t>комплексный</w:t>
      </w:r>
      <w:r w:rsidRPr="003408F9">
        <w:rPr>
          <w:spacing w:val="-3"/>
        </w:rPr>
        <w:t xml:space="preserve"> </w:t>
      </w:r>
      <w:r w:rsidRPr="003408F9">
        <w:t>характер</w:t>
      </w:r>
      <w:r w:rsidRPr="003408F9">
        <w:rPr>
          <w:spacing w:val="-3"/>
        </w:rPr>
        <w:t xml:space="preserve"> </w:t>
      </w:r>
      <w:r w:rsidRPr="003408F9">
        <w:t>и</w:t>
      </w:r>
      <w:r w:rsidRPr="003408F9">
        <w:rPr>
          <w:spacing w:val="-3"/>
        </w:rPr>
        <w:t xml:space="preserve"> </w:t>
      </w:r>
      <w:r w:rsidRPr="003408F9">
        <w:t>обеспечивает:</w:t>
      </w:r>
    </w:p>
    <w:p w:rsidR="00F04892" w:rsidRPr="003408F9" w:rsidRDefault="004462B8" w:rsidP="003408F9">
      <w:pPr>
        <w:pStyle w:val="a3"/>
        <w:tabs>
          <w:tab w:val="left" w:pos="10206"/>
        </w:tabs>
        <w:spacing w:line="276" w:lineRule="auto"/>
        <w:ind w:left="0" w:firstLine="567"/>
      </w:pPr>
      <w:r w:rsidRPr="003408F9">
        <w:t>поддержку</w:t>
      </w:r>
      <w:r w:rsidRPr="003408F9">
        <w:rPr>
          <w:spacing w:val="1"/>
        </w:rPr>
        <w:t xml:space="preserve"> </w:t>
      </w:r>
      <w:r w:rsidRPr="003408F9">
        <w:t>обучающихся</w:t>
      </w:r>
      <w:r w:rsidRPr="003408F9">
        <w:rPr>
          <w:spacing w:val="1"/>
        </w:rPr>
        <w:t xml:space="preserve"> </w:t>
      </w:r>
      <w:r w:rsidRPr="003408F9">
        <w:t>с</w:t>
      </w:r>
      <w:r w:rsidRPr="003408F9">
        <w:rPr>
          <w:spacing w:val="1"/>
        </w:rPr>
        <w:t xml:space="preserve"> </w:t>
      </w:r>
      <w:r w:rsidRPr="003408F9">
        <w:t>особыми</w:t>
      </w:r>
      <w:r w:rsidRPr="003408F9">
        <w:rPr>
          <w:spacing w:val="1"/>
        </w:rPr>
        <w:t xml:space="preserve"> </w:t>
      </w:r>
      <w:r w:rsidRPr="003408F9">
        <w:t>образовательными</w:t>
      </w:r>
      <w:r w:rsidRPr="003408F9">
        <w:rPr>
          <w:spacing w:val="1"/>
        </w:rPr>
        <w:t xml:space="preserve"> </w:t>
      </w:r>
      <w:r w:rsidRPr="003408F9">
        <w:t>потребностями,</w:t>
      </w:r>
      <w:r w:rsidRPr="003408F9">
        <w:rPr>
          <w:spacing w:val="1"/>
        </w:rPr>
        <w:t xml:space="preserve"> </w:t>
      </w:r>
      <w:r w:rsidRPr="003408F9">
        <w:t>а</w:t>
      </w:r>
      <w:r w:rsidRPr="003408F9">
        <w:rPr>
          <w:spacing w:val="1"/>
        </w:rPr>
        <w:t xml:space="preserve"> </w:t>
      </w:r>
      <w:r w:rsidRPr="003408F9">
        <w:t>также</w:t>
      </w:r>
      <w:r w:rsidRPr="003408F9">
        <w:rPr>
          <w:spacing w:val="1"/>
        </w:rPr>
        <w:t xml:space="preserve"> </w:t>
      </w:r>
      <w:r w:rsidRPr="003408F9">
        <w:t>попавших</w:t>
      </w:r>
      <w:r w:rsidRPr="003408F9">
        <w:rPr>
          <w:spacing w:val="1"/>
        </w:rPr>
        <w:t xml:space="preserve"> </w:t>
      </w:r>
      <w:r w:rsidRPr="003408F9">
        <w:t>в</w:t>
      </w:r>
      <w:r w:rsidRPr="003408F9">
        <w:rPr>
          <w:spacing w:val="-1"/>
        </w:rPr>
        <w:t xml:space="preserve"> </w:t>
      </w:r>
      <w:r w:rsidRPr="003408F9">
        <w:t>трудную жизненную</w:t>
      </w:r>
      <w:r w:rsidRPr="003408F9">
        <w:rPr>
          <w:spacing w:val="-1"/>
        </w:rPr>
        <w:t xml:space="preserve"> </w:t>
      </w:r>
      <w:r w:rsidRPr="003408F9">
        <w:t>ситуацию;</w:t>
      </w:r>
    </w:p>
    <w:p w:rsidR="00F04892" w:rsidRPr="003408F9" w:rsidRDefault="004462B8" w:rsidP="003408F9">
      <w:pPr>
        <w:pStyle w:val="a3"/>
        <w:tabs>
          <w:tab w:val="left" w:pos="10206"/>
        </w:tabs>
        <w:spacing w:line="276" w:lineRule="auto"/>
        <w:ind w:left="0" w:firstLine="567"/>
      </w:pPr>
      <w:r w:rsidRPr="003408F9">
        <w:t>выявление и удовлетворение особых образовательных потребностей, обучающихся с</w:t>
      </w:r>
      <w:r w:rsidRPr="003408F9">
        <w:rPr>
          <w:spacing w:val="1"/>
        </w:rPr>
        <w:t xml:space="preserve"> </w:t>
      </w:r>
      <w:r w:rsidRPr="003408F9">
        <w:t>ограниченными</w:t>
      </w:r>
      <w:r w:rsidRPr="003408F9">
        <w:rPr>
          <w:spacing w:val="1"/>
        </w:rPr>
        <w:t xml:space="preserve"> </w:t>
      </w:r>
      <w:r w:rsidRPr="003408F9">
        <w:t>возможностями</w:t>
      </w:r>
      <w:r w:rsidRPr="003408F9">
        <w:rPr>
          <w:spacing w:val="1"/>
        </w:rPr>
        <w:t xml:space="preserve"> </w:t>
      </w:r>
      <w:r w:rsidRPr="003408F9">
        <w:t>здоровья</w:t>
      </w:r>
      <w:r w:rsidRPr="003408F9">
        <w:rPr>
          <w:spacing w:val="1"/>
        </w:rPr>
        <w:t xml:space="preserve"> </w:t>
      </w:r>
      <w:r w:rsidRPr="003408F9">
        <w:t>и</w:t>
      </w:r>
      <w:r w:rsidRPr="003408F9">
        <w:rPr>
          <w:spacing w:val="1"/>
        </w:rPr>
        <w:t xml:space="preserve"> </w:t>
      </w:r>
      <w:r w:rsidRPr="003408F9">
        <w:t>инвалидов</w:t>
      </w:r>
      <w:r w:rsidRPr="003408F9">
        <w:rPr>
          <w:spacing w:val="1"/>
        </w:rPr>
        <w:t xml:space="preserve"> </w:t>
      </w:r>
      <w:r w:rsidRPr="003408F9">
        <w:t>в</w:t>
      </w:r>
      <w:r w:rsidRPr="003408F9">
        <w:rPr>
          <w:spacing w:val="1"/>
        </w:rPr>
        <w:t xml:space="preserve"> </w:t>
      </w:r>
      <w:r w:rsidRPr="003408F9">
        <w:t>единстве</w:t>
      </w:r>
      <w:r w:rsidRPr="003408F9">
        <w:rPr>
          <w:spacing w:val="1"/>
        </w:rPr>
        <w:t xml:space="preserve"> </w:t>
      </w:r>
      <w:r w:rsidRPr="003408F9">
        <w:t>урочной</w:t>
      </w:r>
      <w:r w:rsidRPr="003408F9">
        <w:rPr>
          <w:spacing w:val="1"/>
        </w:rPr>
        <w:t xml:space="preserve"> </w:t>
      </w:r>
      <w:r w:rsidRPr="003408F9">
        <w:t>и</w:t>
      </w:r>
      <w:r w:rsidRPr="003408F9">
        <w:rPr>
          <w:spacing w:val="1"/>
        </w:rPr>
        <w:t xml:space="preserve"> </w:t>
      </w:r>
      <w:r w:rsidRPr="003408F9">
        <w:t>внеурочной</w:t>
      </w:r>
      <w:r w:rsidRPr="003408F9">
        <w:rPr>
          <w:spacing w:val="1"/>
        </w:rPr>
        <w:t xml:space="preserve"> </w:t>
      </w:r>
      <w:r w:rsidRPr="003408F9">
        <w:t>деятельности,</w:t>
      </w:r>
      <w:r w:rsidRPr="003408F9">
        <w:rPr>
          <w:spacing w:val="1"/>
        </w:rPr>
        <w:t xml:space="preserve"> </w:t>
      </w:r>
      <w:r w:rsidRPr="003408F9">
        <w:t>в</w:t>
      </w:r>
      <w:r w:rsidRPr="003408F9">
        <w:rPr>
          <w:spacing w:val="1"/>
        </w:rPr>
        <w:t xml:space="preserve"> </w:t>
      </w:r>
      <w:r w:rsidRPr="003408F9">
        <w:t>совместной</w:t>
      </w:r>
      <w:r w:rsidRPr="003408F9">
        <w:rPr>
          <w:spacing w:val="1"/>
        </w:rPr>
        <w:t xml:space="preserve"> </w:t>
      </w:r>
      <w:r w:rsidRPr="003408F9">
        <w:t>педагогической</w:t>
      </w:r>
      <w:r w:rsidRPr="003408F9">
        <w:rPr>
          <w:spacing w:val="1"/>
        </w:rPr>
        <w:t xml:space="preserve"> </w:t>
      </w:r>
      <w:r w:rsidRPr="003408F9">
        <w:t>работе</w:t>
      </w:r>
      <w:r w:rsidRPr="003408F9">
        <w:rPr>
          <w:spacing w:val="1"/>
        </w:rPr>
        <w:t xml:space="preserve"> </w:t>
      </w:r>
      <w:r w:rsidRPr="003408F9">
        <w:t>специалистов</w:t>
      </w:r>
      <w:r w:rsidRPr="003408F9">
        <w:rPr>
          <w:spacing w:val="1"/>
        </w:rPr>
        <w:t xml:space="preserve"> </w:t>
      </w:r>
      <w:r w:rsidRPr="003408F9">
        <w:t>системы</w:t>
      </w:r>
      <w:r w:rsidRPr="003408F9">
        <w:rPr>
          <w:spacing w:val="1"/>
        </w:rPr>
        <w:t xml:space="preserve"> </w:t>
      </w:r>
      <w:r w:rsidRPr="003408F9">
        <w:t>общего</w:t>
      </w:r>
      <w:r w:rsidRPr="003408F9">
        <w:rPr>
          <w:spacing w:val="1"/>
        </w:rPr>
        <w:t xml:space="preserve"> </w:t>
      </w:r>
      <w:r w:rsidRPr="003408F9">
        <w:t>и</w:t>
      </w:r>
      <w:r w:rsidRPr="003408F9">
        <w:rPr>
          <w:spacing w:val="1"/>
        </w:rPr>
        <w:t xml:space="preserve"> </w:t>
      </w:r>
      <w:r w:rsidRPr="003408F9">
        <w:t>специального образования, семьи и других институтов общества; интеграцию этой категории</w:t>
      </w:r>
      <w:r w:rsidRPr="003408F9">
        <w:rPr>
          <w:spacing w:val="1"/>
        </w:rPr>
        <w:t xml:space="preserve"> </w:t>
      </w:r>
      <w:r w:rsidRPr="003408F9">
        <w:t>обучающихся</w:t>
      </w:r>
      <w:r w:rsidRPr="003408F9">
        <w:rPr>
          <w:spacing w:val="-1"/>
        </w:rPr>
        <w:t xml:space="preserve"> </w:t>
      </w:r>
      <w:r w:rsidRPr="003408F9">
        <w:t>в</w:t>
      </w:r>
      <w:r w:rsidRPr="003408F9">
        <w:rPr>
          <w:spacing w:val="-2"/>
        </w:rPr>
        <w:t xml:space="preserve"> </w:t>
      </w:r>
      <w:r w:rsidRPr="003408F9">
        <w:t>организации,</w:t>
      </w:r>
      <w:r w:rsidRPr="003408F9">
        <w:rPr>
          <w:spacing w:val="-1"/>
        </w:rPr>
        <w:t xml:space="preserve"> </w:t>
      </w:r>
      <w:r w:rsidRPr="003408F9">
        <w:t>осуществляющей</w:t>
      </w:r>
      <w:r w:rsidRPr="003408F9">
        <w:rPr>
          <w:spacing w:val="3"/>
        </w:rPr>
        <w:t xml:space="preserve"> </w:t>
      </w:r>
      <w:r w:rsidRPr="003408F9">
        <w:t>образовательную</w:t>
      </w:r>
      <w:r w:rsidRPr="003408F9">
        <w:rPr>
          <w:spacing w:val="-1"/>
        </w:rPr>
        <w:t xml:space="preserve"> </w:t>
      </w:r>
      <w:r w:rsidRPr="003408F9">
        <w:t>деятельность;</w:t>
      </w:r>
    </w:p>
    <w:p w:rsidR="00F04892" w:rsidRPr="003408F9" w:rsidRDefault="004462B8" w:rsidP="003408F9">
      <w:pPr>
        <w:pStyle w:val="a3"/>
        <w:tabs>
          <w:tab w:val="left" w:pos="10206"/>
        </w:tabs>
        <w:spacing w:line="276" w:lineRule="auto"/>
        <w:ind w:left="0" w:firstLine="567"/>
      </w:pPr>
      <w:r w:rsidRPr="003408F9">
        <w:t>оказание</w:t>
      </w:r>
      <w:r w:rsidRPr="003408F9">
        <w:rPr>
          <w:spacing w:val="1"/>
        </w:rPr>
        <w:t xml:space="preserve"> </w:t>
      </w:r>
      <w:r w:rsidRPr="003408F9">
        <w:t>в</w:t>
      </w:r>
      <w:r w:rsidRPr="003408F9">
        <w:rPr>
          <w:spacing w:val="1"/>
        </w:rPr>
        <w:t xml:space="preserve"> </w:t>
      </w:r>
      <w:r w:rsidRPr="003408F9">
        <w:t>соответствии</w:t>
      </w:r>
      <w:r w:rsidRPr="003408F9">
        <w:rPr>
          <w:spacing w:val="1"/>
        </w:rPr>
        <w:t xml:space="preserve"> </w:t>
      </w:r>
      <w:r w:rsidRPr="003408F9">
        <w:t>с</w:t>
      </w:r>
      <w:r w:rsidRPr="003408F9">
        <w:rPr>
          <w:spacing w:val="1"/>
        </w:rPr>
        <w:t xml:space="preserve"> </w:t>
      </w:r>
      <w:r w:rsidRPr="003408F9">
        <w:t>рекомендациями</w:t>
      </w:r>
      <w:r w:rsidRPr="003408F9">
        <w:rPr>
          <w:spacing w:val="61"/>
        </w:rPr>
        <w:t xml:space="preserve"> </w:t>
      </w:r>
      <w:r w:rsidRPr="003408F9">
        <w:t>психолого-медико-педагогической</w:t>
      </w:r>
      <w:r w:rsidRPr="003408F9">
        <w:rPr>
          <w:spacing w:val="1"/>
        </w:rPr>
        <w:t xml:space="preserve"> </w:t>
      </w:r>
      <w:r w:rsidRPr="003408F9">
        <w:t>комиссии</w:t>
      </w:r>
      <w:r w:rsidRPr="003408F9">
        <w:rPr>
          <w:spacing w:val="1"/>
        </w:rPr>
        <w:t xml:space="preserve"> </w:t>
      </w:r>
      <w:r w:rsidRPr="003408F9">
        <w:t>каждому обучающемуся</w:t>
      </w:r>
      <w:r w:rsidRPr="003408F9">
        <w:rPr>
          <w:spacing w:val="1"/>
        </w:rPr>
        <w:t xml:space="preserve"> </w:t>
      </w:r>
      <w:r w:rsidRPr="003408F9">
        <w:t>с</w:t>
      </w:r>
      <w:r w:rsidRPr="003408F9">
        <w:rPr>
          <w:spacing w:val="1"/>
        </w:rPr>
        <w:t xml:space="preserve"> </w:t>
      </w:r>
      <w:r w:rsidRPr="003408F9">
        <w:t>ограниченными</w:t>
      </w:r>
      <w:r w:rsidRPr="003408F9">
        <w:rPr>
          <w:spacing w:val="1"/>
        </w:rPr>
        <w:t xml:space="preserve"> </w:t>
      </w:r>
      <w:r w:rsidRPr="003408F9">
        <w:t>возможностями</w:t>
      </w:r>
      <w:r w:rsidRPr="003408F9">
        <w:rPr>
          <w:spacing w:val="1"/>
        </w:rPr>
        <w:t xml:space="preserve"> </w:t>
      </w:r>
      <w:r w:rsidRPr="003408F9">
        <w:t>здоровья</w:t>
      </w:r>
      <w:r w:rsidRPr="003408F9">
        <w:rPr>
          <w:spacing w:val="1"/>
        </w:rPr>
        <w:t xml:space="preserve"> </w:t>
      </w:r>
      <w:r w:rsidRPr="003408F9">
        <w:t>и</w:t>
      </w:r>
      <w:r w:rsidRPr="003408F9">
        <w:rPr>
          <w:spacing w:val="1"/>
        </w:rPr>
        <w:t xml:space="preserve"> </w:t>
      </w:r>
      <w:r w:rsidRPr="003408F9">
        <w:t>инвалиду</w:t>
      </w:r>
      <w:r w:rsidRPr="003408F9">
        <w:rPr>
          <w:spacing w:val="1"/>
        </w:rPr>
        <w:t xml:space="preserve"> </w:t>
      </w:r>
      <w:r w:rsidRPr="003408F9">
        <w:t>комплексной, индивидуально ориентированной, с учетом состояния здоровья и особенностей</w:t>
      </w:r>
      <w:r w:rsidRPr="003408F9">
        <w:rPr>
          <w:spacing w:val="1"/>
        </w:rPr>
        <w:t xml:space="preserve"> </w:t>
      </w:r>
      <w:r w:rsidRPr="003408F9">
        <w:t>психофизического</w:t>
      </w:r>
      <w:r w:rsidRPr="003408F9">
        <w:rPr>
          <w:spacing w:val="1"/>
        </w:rPr>
        <w:t xml:space="preserve"> </w:t>
      </w:r>
      <w:r w:rsidRPr="003408F9">
        <w:t>развития</w:t>
      </w:r>
      <w:r w:rsidRPr="003408F9">
        <w:rPr>
          <w:spacing w:val="1"/>
        </w:rPr>
        <w:t xml:space="preserve"> </w:t>
      </w:r>
      <w:r w:rsidRPr="003408F9">
        <w:t>таких</w:t>
      </w:r>
      <w:r w:rsidRPr="003408F9">
        <w:rPr>
          <w:spacing w:val="1"/>
        </w:rPr>
        <w:t xml:space="preserve"> </w:t>
      </w:r>
      <w:r w:rsidRPr="003408F9">
        <w:t>обучающихся,</w:t>
      </w:r>
      <w:r w:rsidRPr="003408F9">
        <w:rPr>
          <w:spacing w:val="1"/>
        </w:rPr>
        <w:t xml:space="preserve"> </w:t>
      </w:r>
      <w:r w:rsidRPr="003408F9">
        <w:t>психолого-медико-педагогической</w:t>
      </w:r>
      <w:r w:rsidRPr="003408F9">
        <w:rPr>
          <w:spacing w:val="1"/>
        </w:rPr>
        <w:t xml:space="preserve"> </w:t>
      </w:r>
      <w:r w:rsidRPr="003408F9">
        <w:t>поддержки</w:t>
      </w:r>
      <w:r w:rsidRPr="003408F9">
        <w:rPr>
          <w:spacing w:val="-3"/>
        </w:rPr>
        <w:t xml:space="preserve"> </w:t>
      </w:r>
      <w:r w:rsidRPr="003408F9">
        <w:t>и сопровождения</w:t>
      </w:r>
      <w:r w:rsidRPr="003408F9">
        <w:rPr>
          <w:spacing w:val="-1"/>
        </w:rPr>
        <w:t xml:space="preserve"> </w:t>
      </w:r>
      <w:r w:rsidRPr="003408F9">
        <w:t>в</w:t>
      </w:r>
      <w:r w:rsidRPr="003408F9">
        <w:rPr>
          <w:spacing w:val="1"/>
        </w:rPr>
        <w:t xml:space="preserve"> </w:t>
      </w:r>
      <w:r w:rsidRPr="003408F9">
        <w:t>условиях</w:t>
      </w:r>
      <w:r w:rsidRPr="003408F9">
        <w:rPr>
          <w:spacing w:val="1"/>
        </w:rPr>
        <w:t xml:space="preserve"> </w:t>
      </w:r>
      <w:r w:rsidRPr="003408F9">
        <w:t>образовательной деятельности;</w:t>
      </w:r>
    </w:p>
    <w:p w:rsidR="00F04892" w:rsidRPr="003408F9" w:rsidRDefault="004462B8" w:rsidP="003408F9">
      <w:pPr>
        <w:pStyle w:val="a3"/>
        <w:tabs>
          <w:tab w:val="left" w:pos="10206"/>
        </w:tabs>
        <w:spacing w:line="276" w:lineRule="auto"/>
        <w:ind w:left="0" w:firstLine="567"/>
      </w:pPr>
      <w:r w:rsidRPr="003408F9">
        <w:t>создание специальных условий обучения и воспитания обучающихся с ограниченными</w:t>
      </w:r>
      <w:r w:rsidRPr="003408F9">
        <w:rPr>
          <w:spacing w:val="1"/>
        </w:rPr>
        <w:t xml:space="preserve"> </w:t>
      </w:r>
      <w:r w:rsidRPr="003408F9">
        <w:t>возможностями здоровья и инвалидов, в том числе безбарьерной среды жизнедеятельности и</w:t>
      </w:r>
      <w:r w:rsidRPr="003408F9">
        <w:rPr>
          <w:spacing w:val="1"/>
        </w:rPr>
        <w:t xml:space="preserve"> </w:t>
      </w:r>
      <w:r w:rsidRPr="003408F9">
        <w:t>учебной</w:t>
      </w:r>
      <w:r w:rsidRPr="003408F9">
        <w:rPr>
          <w:spacing w:val="1"/>
        </w:rPr>
        <w:t xml:space="preserve"> </w:t>
      </w:r>
      <w:r w:rsidRPr="003408F9">
        <w:t>деятельности,</w:t>
      </w:r>
      <w:r w:rsidRPr="003408F9">
        <w:rPr>
          <w:spacing w:val="1"/>
        </w:rPr>
        <w:t xml:space="preserve"> </w:t>
      </w:r>
      <w:r w:rsidRPr="003408F9">
        <w:t>соблюдение</w:t>
      </w:r>
      <w:r w:rsidRPr="003408F9">
        <w:rPr>
          <w:spacing w:val="1"/>
        </w:rPr>
        <w:t xml:space="preserve"> </w:t>
      </w:r>
      <w:r w:rsidRPr="003408F9">
        <w:t>максимально</w:t>
      </w:r>
      <w:r w:rsidRPr="003408F9">
        <w:rPr>
          <w:spacing w:val="1"/>
        </w:rPr>
        <w:t xml:space="preserve"> </w:t>
      </w:r>
      <w:r w:rsidRPr="003408F9">
        <w:t>допустимого</w:t>
      </w:r>
      <w:r w:rsidRPr="003408F9">
        <w:rPr>
          <w:spacing w:val="1"/>
        </w:rPr>
        <w:t xml:space="preserve"> </w:t>
      </w:r>
      <w:r w:rsidRPr="003408F9">
        <w:t>уровня</w:t>
      </w:r>
      <w:r w:rsidRPr="003408F9">
        <w:rPr>
          <w:spacing w:val="1"/>
        </w:rPr>
        <w:t xml:space="preserve"> </w:t>
      </w:r>
      <w:r w:rsidRPr="003408F9">
        <w:t>при</w:t>
      </w:r>
      <w:r w:rsidRPr="003408F9">
        <w:rPr>
          <w:spacing w:val="1"/>
        </w:rPr>
        <w:t xml:space="preserve"> </w:t>
      </w:r>
      <w:r w:rsidRPr="003408F9">
        <w:t>использовании</w:t>
      </w:r>
      <w:r w:rsidRPr="003408F9">
        <w:rPr>
          <w:spacing w:val="1"/>
        </w:rPr>
        <w:t xml:space="preserve"> </w:t>
      </w:r>
      <w:r w:rsidRPr="003408F9">
        <w:t>адаптированных образовательных программ среднего общего образования, разрабатываемых</w:t>
      </w:r>
      <w:r w:rsidRPr="003408F9">
        <w:rPr>
          <w:spacing w:val="1"/>
        </w:rPr>
        <w:t xml:space="preserve"> </w:t>
      </w:r>
      <w:r w:rsidRPr="003408F9">
        <w:t>организацией,</w:t>
      </w:r>
      <w:r w:rsidRPr="003408F9">
        <w:rPr>
          <w:spacing w:val="1"/>
        </w:rPr>
        <w:t xml:space="preserve"> </w:t>
      </w:r>
      <w:r w:rsidRPr="003408F9">
        <w:t>осуществляющей</w:t>
      </w:r>
      <w:r w:rsidRPr="003408F9">
        <w:rPr>
          <w:spacing w:val="1"/>
        </w:rPr>
        <w:t xml:space="preserve"> </w:t>
      </w:r>
      <w:r w:rsidRPr="003408F9">
        <w:t>образовательную</w:t>
      </w:r>
      <w:r w:rsidRPr="003408F9">
        <w:rPr>
          <w:spacing w:val="1"/>
        </w:rPr>
        <w:t xml:space="preserve"> </w:t>
      </w:r>
      <w:r w:rsidRPr="003408F9">
        <w:t>деятельность,</w:t>
      </w:r>
      <w:r w:rsidRPr="003408F9">
        <w:rPr>
          <w:spacing w:val="1"/>
        </w:rPr>
        <w:t xml:space="preserve"> </w:t>
      </w:r>
      <w:r w:rsidRPr="003408F9">
        <w:t>совместно</w:t>
      </w:r>
      <w:r w:rsidRPr="003408F9">
        <w:rPr>
          <w:spacing w:val="1"/>
        </w:rPr>
        <w:t xml:space="preserve"> </w:t>
      </w:r>
      <w:r w:rsidRPr="003408F9">
        <w:t>с</w:t>
      </w:r>
      <w:r w:rsidRPr="003408F9">
        <w:rPr>
          <w:spacing w:val="1"/>
        </w:rPr>
        <w:t xml:space="preserve"> </w:t>
      </w:r>
      <w:r w:rsidRPr="003408F9">
        <w:t>другими</w:t>
      </w:r>
      <w:r w:rsidRPr="003408F9">
        <w:rPr>
          <w:spacing w:val="1"/>
        </w:rPr>
        <w:t xml:space="preserve"> </w:t>
      </w:r>
      <w:r w:rsidRPr="003408F9">
        <w:t>участниками</w:t>
      </w:r>
      <w:r w:rsidRPr="003408F9">
        <w:rPr>
          <w:spacing w:val="-1"/>
        </w:rPr>
        <w:t xml:space="preserve"> </w:t>
      </w:r>
      <w:r w:rsidRPr="003408F9">
        <w:t>образовательных</w:t>
      </w:r>
      <w:r w:rsidRPr="003408F9">
        <w:rPr>
          <w:spacing w:val="1"/>
        </w:rPr>
        <w:t xml:space="preserve"> </w:t>
      </w:r>
      <w:r w:rsidRPr="003408F9">
        <w:t>отношений.</w:t>
      </w:r>
    </w:p>
    <w:p w:rsidR="00F04892" w:rsidRPr="003408F9" w:rsidRDefault="004462B8" w:rsidP="003408F9">
      <w:pPr>
        <w:pStyle w:val="3"/>
        <w:tabs>
          <w:tab w:val="left" w:pos="10206"/>
        </w:tabs>
        <w:spacing w:line="276" w:lineRule="auto"/>
        <w:ind w:left="0" w:firstLine="567"/>
        <w:jc w:val="left"/>
      </w:pPr>
      <w:r w:rsidRPr="003408F9">
        <w:t>Задачи:</w:t>
      </w:r>
    </w:p>
    <w:p w:rsidR="00F04892" w:rsidRPr="003408F9" w:rsidRDefault="004462B8" w:rsidP="00B71FD9">
      <w:pPr>
        <w:pStyle w:val="a4"/>
        <w:numPr>
          <w:ilvl w:val="0"/>
          <w:numId w:val="3"/>
        </w:numPr>
        <w:tabs>
          <w:tab w:val="left" w:pos="685"/>
          <w:tab w:val="left" w:pos="687"/>
          <w:tab w:val="left" w:pos="851"/>
        </w:tabs>
        <w:spacing w:line="276" w:lineRule="auto"/>
        <w:ind w:left="0" w:firstLine="567"/>
        <w:jc w:val="left"/>
        <w:rPr>
          <w:sz w:val="24"/>
          <w:szCs w:val="24"/>
        </w:rPr>
      </w:pPr>
      <w:r w:rsidRPr="003408F9">
        <w:rPr>
          <w:sz w:val="24"/>
          <w:szCs w:val="24"/>
        </w:rPr>
        <w:t>выявление</w:t>
      </w:r>
      <w:r w:rsidRPr="003408F9">
        <w:rPr>
          <w:spacing w:val="27"/>
          <w:sz w:val="24"/>
          <w:szCs w:val="24"/>
        </w:rPr>
        <w:t xml:space="preserve"> </w:t>
      </w:r>
      <w:r w:rsidRPr="003408F9">
        <w:rPr>
          <w:sz w:val="24"/>
          <w:szCs w:val="24"/>
        </w:rPr>
        <w:t>особых</w:t>
      </w:r>
      <w:r w:rsidRPr="003408F9">
        <w:rPr>
          <w:spacing w:val="29"/>
          <w:sz w:val="24"/>
          <w:szCs w:val="24"/>
        </w:rPr>
        <w:t xml:space="preserve"> </w:t>
      </w:r>
      <w:r w:rsidRPr="003408F9">
        <w:rPr>
          <w:sz w:val="24"/>
          <w:szCs w:val="24"/>
        </w:rPr>
        <w:t>образовательных</w:t>
      </w:r>
      <w:r w:rsidRPr="003408F9">
        <w:rPr>
          <w:spacing w:val="29"/>
          <w:sz w:val="24"/>
          <w:szCs w:val="24"/>
        </w:rPr>
        <w:t xml:space="preserve"> </w:t>
      </w:r>
      <w:r w:rsidRPr="003408F9">
        <w:rPr>
          <w:sz w:val="24"/>
          <w:szCs w:val="24"/>
        </w:rPr>
        <w:t>потребностей,</w:t>
      </w:r>
      <w:r w:rsidRPr="003408F9">
        <w:rPr>
          <w:spacing w:val="31"/>
          <w:sz w:val="24"/>
          <w:szCs w:val="24"/>
        </w:rPr>
        <w:t xml:space="preserve"> </w:t>
      </w:r>
      <w:r w:rsidRPr="003408F9">
        <w:rPr>
          <w:sz w:val="24"/>
          <w:szCs w:val="24"/>
        </w:rPr>
        <w:t>обучающихся</w:t>
      </w:r>
      <w:r w:rsidRPr="003408F9">
        <w:rPr>
          <w:spacing w:val="28"/>
          <w:sz w:val="24"/>
          <w:szCs w:val="24"/>
        </w:rPr>
        <w:t xml:space="preserve"> </w:t>
      </w:r>
      <w:r w:rsidRPr="003408F9">
        <w:rPr>
          <w:sz w:val="24"/>
          <w:szCs w:val="24"/>
        </w:rPr>
        <w:t>с</w:t>
      </w:r>
      <w:r w:rsidRPr="003408F9">
        <w:rPr>
          <w:spacing w:val="27"/>
          <w:sz w:val="24"/>
          <w:szCs w:val="24"/>
        </w:rPr>
        <w:t xml:space="preserve"> </w:t>
      </w:r>
      <w:r w:rsidRPr="003408F9">
        <w:rPr>
          <w:sz w:val="24"/>
          <w:szCs w:val="24"/>
        </w:rPr>
        <w:t>ОВЗ,</w:t>
      </w:r>
      <w:r w:rsidRPr="003408F9">
        <w:rPr>
          <w:spacing w:val="27"/>
          <w:sz w:val="24"/>
          <w:szCs w:val="24"/>
        </w:rPr>
        <w:t xml:space="preserve"> </w:t>
      </w:r>
      <w:r w:rsidRPr="003408F9">
        <w:rPr>
          <w:sz w:val="24"/>
          <w:szCs w:val="24"/>
        </w:rPr>
        <w:t>инвалидов,</w:t>
      </w:r>
      <w:r w:rsidRPr="003408F9">
        <w:rPr>
          <w:spacing w:val="28"/>
          <w:sz w:val="24"/>
          <w:szCs w:val="24"/>
        </w:rPr>
        <w:t xml:space="preserve"> </w:t>
      </w:r>
      <w:r w:rsidRPr="003408F9">
        <w:rPr>
          <w:sz w:val="24"/>
          <w:szCs w:val="24"/>
        </w:rPr>
        <w:t>а</w:t>
      </w:r>
      <w:r w:rsidRPr="003408F9">
        <w:rPr>
          <w:spacing w:val="-57"/>
          <w:sz w:val="24"/>
          <w:szCs w:val="24"/>
        </w:rPr>
        <w:t xml:space="preserve"> </w:t>
      </w:r>
      <w:r w:rsidRPr="003408F9">
        <w:rPr>
          <w:sz w:val="24"/>
          <w:szCs w:val="24"/>
        </w:rPr>
        <w:t>также</w:t>
      </w:r>
      <w:r w:rsidRPr="003408F9">
        <w:rPr>
          <w:spacing w:val="-1"/>
          <w:sz w:val="24"/>
          <w:szCs w:val="24"/>
        </w:rPr>
        <w:t xml:space="preserve"> </w:t>
      </w:r>
      <w:r w:rsidRPr="003408F9">
        <w:rPr>
          <w:sz w:val="24"/>
          <w:szCs w:val="24"/>
        </w:rPr>
        <w:t>подростков, попавших</w:t>
      </w:r>
      <w:r w:rsidRPr="003408F9">
        <w:rPr>
          <w:spacing w:val="1"/>
          <w:sz w:val="24"/>
          <w:szCs w:val="24"/>
        </w:rPr>
        <w:t xml:space="preserve"> </w:t>
      </w:r>
      <w:r w:rsidRPr="003408F9">
        <w:rPr>
          <w:sz w:val="24"/>
          <w:szCs w:val="24"/>
        </w:rPr>
        <w:t>в</w:t>
      </w:r>
      <w:r w:rsidRPr="003408F9">
        <w:rPr>
          <w:spacing w:val="-1"/>
          <w:sz w:val="24"/>
          <w:szCs w:val="24"/>
        </w:rPr>
        <w:t xml:space="preserve"> </w:t>
      </w:r>
      <w:r w:rsidRPr="003408F9">
        <w:rPr>
          <w:sz w:val="24"/>
          <w:szCs w:val="24"/>
        </w:rPr>
        <w:t>трудную</w:t>
      </w:r>
      <w:r w:rsidRPr="003408F9">
        <w:rPr>
          <w:spacing w:val="-1"/>
          <w:sz w:val="24"/>
          <w:szCs w:val="24"/>
        </w:rPr>
        <w:t xml:space="preserve"> </w:t>
      </w:r>
      <w:r w:rsidRPr="003408F9">
        <w:rPr>
          <w:sz w:val="24"/>
          <w:szCs w:val="24"/>
        </w:rPr>
        <w:t>жизненную</w:t>
      </w:r>
      <w:r w:rsidRPr="003408F9">
        <w:rPr>
          <w:spacing w:val="2"/>
          <w:sz w:val="24"/>
          <w:szCs w:val="24"/>
        </w:rPr>
        <w:t xml:space="preserve"> </w:t>
      </w:r>
      <w:r w:rsidRPr="003408F9">
        <w:rPr>
          <w:sz w:val="24"/>
          <w:szCs w:val="24"/>
        </w:rPr>
        <w:t>ситуацию;</w:t>
      </w:r>
    </w:p>
    <w:p w:rsidR="00F04892" w:rsidRPr="003408F9" w:rsidRDefault="004462B8" w:rsidP="00B71FD9">
      <w:pPr>
        <w:pStyle w:val="a4"/>
        <w:numPr>
          <w:ilvl w:val="0"/>
          <w:numId w:val="3"/>
        </w:numPr>
        <w:tabs>
          <w:tab w:val="left" w:pos="709"/>
        </w:tabs>
        <w:spacing w:line="276" w:lineRule="auto"/>
        <w:ind w:left="0" w:firstLine="567"/>
        <w:jc w:val="left"/>
        <w:rPr>
          <w:sz w:val="24"/>
          <w:szCs w:val="24"/>
        </w:rPr>
      </w:pPr>
      <w:r w:rsidRPr="003408F9">
        <w:rPr>
          <w:sz w:val="24"/>
          <w:szCs w:val="24"/>
        </w:rPr>
        <w:t>создание</w:t>
      </w:r>
      <w:r w:rsidRPr="003408F9">
        <w:rPr>
          <w:spacing w:val="30"/>
          <w:sz w:val="24"/>
          <w:szCs w:val="24"/>
        </w:rPr>
        <w:t xml:space="preserve"> </w:t>
      </w:r>
      <w:r w:rsidRPr="003408F9">
        <w:rPr>
          <w:sz w:val="24"/>
          <w:szCs w:val="24"/>
        </w:rPr>
        <w:t>условий</w:t>
      </w:r>
      <w:r w:rsidRPr="003408F9">
        <w:rPr>
          <w:spacing w:val="31"/>
          <w:sz w:val="24"/>
          <w:szCs w:val="24"/>
        </w:rPr>
        <w:t xml:space="preserve"> </w:t>
      </w:r>
      <w:r w:rsidRPr="003408F9">
        <w:rPr>
          <w:sz w:val="24"/>
          <w:szCs w:val="24"/>
        </w:rPr>
        <w:t>для</w:t>
      </w:r>
      <w:r w:rsidRPr="003408F9">
        <w:rPr>
          <w:spacing w:val="28"/>
          <w:sz w:val="24"/>
          <w:szCs w:val="24"/>
        </w:rPr>
        <w:t xml:space="preserve"> </w:t>
      </w:r>
      <w:r w:rsidRPr="003408F9">
        <w:rPr>
          <w:sz w:val="24"/>
          <w:szCs w:val="24"/>
        </w:rPr>
        <w:t>успешного</w:t>
      </w:r>
      <w:r w:rsidRPr="003408F9">
        <w:rPr>
          <w:spacing w:val="30"/>
          <w:sz w:val="24"/>
          <w:szCs w:val="24"/>
        </w:rPr>
        <w:t xml:space="preserve"> </w:t>
      </w:r>
      <w:r w:rsidRPr="003408F9">
        <w:rPr>
          <w:sz w:val="24"/>
          <w:szCs w:val="24"/>
        </w:rPr>
        <w:t>освоения</w:t>
      </w:r>
      <w:r w:rsidRPr="003408F9">
        <w:rPr>
          <w:spacing w:val="30"/>
          <w:sz w:val="24"/>
          <w:szCs w:val="24"/>
        </w:rPr>
        <w:t xml:space="preserve"> </w:t>
      </w:r>
      <w:r w:rsidRPr="003408F9">
        <w:rPr>
          <w:sz w:val="24"/>
          <w:szCs w:val="24"/>
        </w:rPr>
        <w:t>программы</w:t>
      </w:r>
      <w:r w:rsidRPr="003408F9">
        <w:rPr>
          <w:spacing w:val="28"/>
          <w:sz w:val="24"/>
          <w:szCs w:val="24"/>
        </w:rPr>
        <w:t xml:space="preserve"> </w:t>
      </w:r>
      <w:r w:rsidRPr="003408F9">
        <w:rPr>
          <w:sz w:val="24"/>
          <w:szCs w:val="24"/>
        </w:rPr>
        <w:t>(ее</w:t>
      </w:r>
      <w:r w:rsidRPr="003408F9">
        <w:rPr>
          <w:spacing w:val="29"/>
          <w:sz w:val="24"/>
          <w:szCs w:val="24"/>
        </w:rPr>
        <w:t xml:space="preserve"> </w:t>
      </w:r>
      <w:r w:rsidRPr="003408F9">
        <w:rPr>
          <w:sz w:val="24"/>
          <w:szCs w:val="24"/>
        </w:rPr>
        <w:t>элементов)</w:t>
      </w:r>
      <w:r w:rsidRPr="003408F9">
        <w:rPr>
          <w:spacing w:val="29"/>
          <w:sz w:val="24"/>
          <w:szCs w:val="24"/>
        </w:rPr>
        <w:t xml:space="preserve"> </w:t>
      </w:r>
      <w:r w:rsidRPr="003408F9">
        <w:rPr>
          <w:sz w:val="24"/>
          <w:szCs w:val="24"/>
        </w:rPr>
        <w:t>и</w:t>
      </w:r>
      <w:r w:rsidRPr="003408F9">
        <w:rPr>
          <w:spacing w:val="31"/>
          <w:sz w:val="24"/>
          <w:szCs w:val="24"/>
        </w:rPr>
        <w:t xml:space="preserve"> </w:t>
      </w:r>
      <w:r w:rsidRPr="003408F9">
        <w:rPr>
          <w:sz w:val="24"/>
          <w:szCs w:val="24"/>
        </w:rPr>
        <w:t>прохождения</w:t>
      </w:r>
      <w:r w:rsidRPr="003408F9">
        <w:rPr>
          <w:spacing w:val="-57"/>
          <w:sz w:val="24"/>
          <w:szCs w:val="24"/>
        </w:rPr>
        <w:t xml:space="preserve"> </w:t>
      </w:r>
      <w:r w:rsidRPr="003408F9">
        <w:rPr>
          <w:sz w:val="24"/>
          <w:szCs w:val="24"/>
        </w:rPr>
        <w:t>итоговой аттестации;</w:t>
      </w:r>
    </w:p>
    <w:p w:rsidR="00F04892" w:rsidRPr="003408F9" w:rsidRDefault="004462B8" w:rsidP="00B71FD9">
      <w:pPr>
        <w:pStyle w:val="a4"/>
        <w:numPr>
          <w:ilvl w:val="0"/>
          <w:numId w:val="3"/>
        </w:numPr>
        <w:tabs>
          <w:tab w:val="left" w:pos="709"/>
          <w:tab w:val="left" w:pos="10206"/>
        </w:tabs>
        <w:spacing w:line="276" w:lineRule="auto"/>
        <w:ind w:left="0" w:firstLine="567"/>
        <w:rPr>
          <w:sz w:val="24"/>
          <w:szCs w:val="24"/>
        </w:rPr>
      </w:pPr>
      <w:r w:rsidRPr="003408F9">
        <w:rPr>
          <w:sz w:val="24"/>
          <w:szCs w:val="24"/>
        </w:rPr>
        <w:t>коррекция</w:t>
      </w:r>
      <w:r w:rsidRPr="003408F9">
        <w:rPr>
          <w:spacing w:val="1"/>
          <w:sz w:val="24"/>
          <w:szCs w:val="24"/>
        </w:rPr>
        <w:t xml:space="preserve"> </w:t>
      </w:r>
      <w:r w:rsidRPr="003408F9">
        <w:rPr>
          <w:sz w:val="24"/>
          <w:szCs w:val="24"/>
        </w:rPr>
        <w:t>(минимизация)</w:t>
      </w:r>
      <w:r w:rsidRPr="003408F9">
        <w:rPr>
          <w:spacing w:val="1"/>
          <w:sz w:val="24"/>
          <w:szCs w:val="24"/>
        </w:rPr>
        <w:t xml:space="preserve"> </w:t>
      </w:r>
      <w:r w:rsidRPr="003408F9">
        <w:rPr>
          <w:sz w:val="24"/>
          <w:szCs w:val="24"/>
        </w:rPr>
        <w:t>имеющихся</w:t>
      </w:r>
      <w:r w:rsidRPr="003408F9">
        <w:rPr>
          <w:spacing w:val="1"/>
          <w:sz w:val="24"/>
          <w:szCs w:val="24"/>
        </w:rPr>
        <w:t xml:space="preserve"> </w:t>
      </w:r>
      <w:r w:rsidRPr="003408F9">
        <w:rPr>
          <w:sz w:val="24"/>
          <w:szCs w:val="24"/>
        </w:rPr>
        <w:t>нарушений</w:t>
      </w:r>
      <w:r w:rsidRPr="003408F9">
        <w:rPr>
          <w:spacing w:val="1"/>
          <w:sz w:val="24"/>
          <w:szCs w:val="24"/>
        </w:rPr>
        <w:t xml:space="preserve"> </w:t>
      </w:r>
      <w:r w:rsidRPr="003408F9">
        <w:rPr>
          <w:sz w:val="24"/>
          <w:szCs w:val="24"/>
        </w:rPr>
        <w:t>(личностных,</w:t>
      </w:r>
      <w:r w:rsidRPr="003408F9">
        <w:rPr>
          <w:spacing w:val="1"/>
          <w:sz w:val="24"/>
          <w:szCs w:val="24"/>
        </w:rPr>
        <w:t xml:space="preserve"> </w:t>
      </w:r>
      <w:r w:rsidRPr="003408F9">
        <w:rPr>
          <w:sz w:val="24"/>
          <w:szCs w:val="24"/>
        </w:rPr>
        <w:t>регулятивных,</w:t>
      </w:r>
      <w:r w:rsidRPr="003408F9">
        <w:rPr>
          <w:spacing w:val="1"/>
          <w:sz w:val="24"/>
          <w:szCs w:val="24"/>
        </w:rPr>
        <w:t xml:space="preserve"> </w:t>
      </w:r>
      <w:r w:rsidRPr="003408F9">
        <w:rPr>
          <w:sz w:val="24"/>
          <w:szCs w:val="24"/>
        </w:rPr>
        <w:t>когнитивных,</w:t>
      </w:r>
      <w:r w:rsidRPr="003408F9">
        <w:rPr>
          <w:spacing w:val="-5"/>
          <w:sz w:val="24"/>
          <w:szCs w:val="24"/>
        </w:rPr>
        <w:t xml:space="preserve"> </w:t>
      </w:r>
      <w:r w:rsidRPr="003408F9">
        <w:rPr>
          <w:sz w:val="24"/>
          <w:szCs w:val="24"/>
        </w:rPr>
        <w:t>коммуникативных);</w:t>
      </w:r>
    </w:p>
    <w:p w:rsidR="00F04892" w:rsidRPr="003408F9" w:rsidRDefault="004462B8" w:rsidP="00B71FD9">
      <w:pPr>
        <w:pStyle w:val="a4"/>
        <w:numPr>
          <w:ilvl w:val="0"/>
          <w:numId w:val="3"/>
        </w:numPr>
        <w:tabs>
          <w:tab w:val="left" w:pos="709"/>
          <w:tab w:val="left" w:pos="10206"/>
        </w:tabs>
        <w:spacing w:line="276" w:lineRule="auto"/>
        <w:ind w:left="0" w:firstLine="567"/>
        <w:rPr>
          <w:sz w:val="24"/>
          <w:szCs w:val="24"/>
        </w:rPr>
      </w:pPr>
      <w:r w:rsidRPr="003408F9">
        <w:rPr>
          <w:sz w:val="24"/>
          <w:szCs w:val="24"/>
        </w:rPr>
        <w:t>обеспечение непрерывной коррекционно-развивающей работы в единстве урочной и</w:t>
      </w:r>
      <w:r w:rsidRPr="003408F9">
        <w:rPr>
          <w:spacing w:val="1"/>
          <w:sz w:val="24"/>
          <w:szCs w:val="24"/>
        </w:rPr>
        <w:t xml:space="preserve"> </w:t>
      </w:r>
      <w:r w:rsidRPr="003408F9">
        <w:rPr>
          <w:sz w:val="24"/>
          <w:szCs w:val="24"/>
        </w:rPr>
        <w:t>внеурочной деятельности;</w:t>
      </w:r>
    </w:p>
    <w:p w:rsidR="00F04892" w:rsidRPr="003408F9" w:rsidRDefault="004462B8" w:rsidP="00B71FD9">
      <w:pPr>
        <w:pStyle w:val="a4"/>
        <w:numPr>
          <w:ilvl w:val="0"/>
          <w:numId w:val="3"/>
        </w:numPr>
        <w:tabs>
          <w:tab w:val="left" w:pos="709"/>
          <w:tab w:val="left" w:pos="10206"/>
        </w:tabs>
        <w:spacing w:line="276" w:lineRule="auto"/>
        <w:ind w:left="0" w:firstLine="567"/>
        <w:rPr>
          <w:sz w:val="24"/>
          <w:szCs w:val="24"/>
        </w:rPr>
      </w:pPr>
      <w:r w:rsidRPr="003408F9">
        <w:rPr>
          <w:sz w:val="24"/>
          <w:szCs w:val="24"/>
        </w:rPr>
        <w:t>выявление</w:t>
      </w:r>
      <w:r w:rsidRPr="003408F9">
        <w:rPr>
          <w:spacing w:val="1"/>
          <w:sz w:val="24"/>
          <w:szCs w:val="24"/>
        </w:rPr>
        <w:t xml:space="preserve"> </w:t>
      </w:r>
      <w:r w:rsidRPr="003408F9">
        <w:rPr>
          <w:sz w:val="24"/>
          <w:szCs w:val="24"/>
        </w:rPr>
        <w:t>профессиональных</w:t>
      </w:r>
      <w:r w:rsidRPr="003408F9">
        <w:rPr>
          <w:spacing w:val="1"/>
          <w:sz w:val="24"/>
          <w:szCs w:val="24"/>
        </w:rPr>
        <w:t xml:space="preserve"> </w:t>
      </w:r>
      <w:r w:rsidRPr="003408F9">
        <w:rPr>
          <w:sz w:val="24"/>
          <w:szCs w:val="24"/>
        </w:rPr>
        <w:t>склонностей,</w:t>
      </w:r>
      <w:r w:rsidRPr="003408F9">
        <w:rPr>
          <w:spacing w:val="1"/>
          <w:sz w:val="24"/>
          <w:szCs w:val="24"/>
        </w:rPr>
        <w:t xml:space="preserve"> </w:t>
      </w:r>
      <w:r w:rsidRPr="003408F9">
        <w:rPr>
          <w:sz w:val="24"/>
          <w:szCs w:val="24"/>
        </w:rPr>
        <w:t>интересов</w:t>
      </w:r>
      <w:r w:rsidRPr="003408F9">
        <w:rPr>
          <w:spacing w:val="1"/>
          <w:sz w:val="24"/>
          <w:szCs w:val="24"/>
        </w:rPr>
        <w:t xml:space="preserve"> </w:t>
      </w:r>
      <w:r w:rsidRPr="003408F9">
        <w:rPr>
          <w:sz w:val="24"/>
          <w:szCs w:val="24"/>
        </w:rPr>
        <w:t>подростков</w:t>
      </w:r>
      <w:r w:rsidRPr="003408F9">
        <w:rPr>
          <w:spacing w:val="1"/>
          <w:sz w:val="24"/>
          <w:szCs w:val="24"/>
        </w:rPr>
        <w:t xml:space="preserve"> </w:t>
      </w:r>
      <w:r w:rsidRPr="003408F9">
        <w:rPr>
          <w:sz w:val="24"/>
          <w:szCs w:val="24"/>
        </w:rPr>
        <w:t>с</w:t>
      </w:r>
      <w:r w:rsidRPr="003408F9">
        <w:rPr>
          <w:spacing w:val="1"/>
          <w:sz w:val="24"/>
          <w:szCs w:val="24"/>
        </w:rPr>
        <w:t xml:space="preserve"> </w:t>
      </w:r>
      <w:r w:rsidRPr="003408F9">
        <w:rPr>
          <w:sz w:val="24"/>
          <w:szCs w:val="24"/>
        </w:rPr>
        <w:t>особыми</w:t>
      </w:r>
      <w:r w:rsidRPr="003408F9">
        <w:rPr>
          <w:spacing w:val="-57"/>
          <w:sz w:val="24"/>
          <w:szCs w:val="24"/>
        </w:rPr>
        <w:t xml:space="preserve"> </w:t>
      </w:r>
      <w:r w:rsidRPr="003408F9">
        <w:rPr>
          <w:sz w:val="24"/>
          <w:szCs w:val="24"/>
        </w:rPr>
        <w:t>образовательными</w:t>
      </w:r>
      <w:r w:rsidRPr="003408F9">
        <w:rPr>
          <w:spacing w:val="1"/>
          <w:sz w:val="24"/>
          <w:szCs w:val="24"/>
        </w:rPr>
        <w:t xml:space="preserve"> </w:t>
      </w:r>
      <w:r w:rsidRPr="003408F9">
        <w:rPr>
          <w:sz w:val="24"/>
          <w:szCs w:val="24"/>
        </w:rPr>
        <w:t>потребностями;</w:t>
      </w:r>
      <w:r w:rsidRPr="003408F9">
        <w:rPr>
          <w:spacing w:val="1"/>
          <w:sz w:val="24"/>
          <w:szCs w:val="24"/>
        </w:rPr>
        <w:t xml:space="preserve"> </w:t>
      </w:r>
      <w:r w:rsidRPr="003408F9">
        <w:rPr>
          <w:sz w:val="24"/>
          <w:szCs w:val="24"/>
        </w:rPr>
        <w:t>проведение</w:t>
      </w:r>
      <w:r w:rsidRPr="003408F9">
        <w:rPr>
          <w:spacing w:val="1"/>
          <w:sz w:val="24"/>
          <w:szCs w:val="24"/>
        </w:rPr>
        <w:t xml:space="preserve"> </w:t>
      </w:r>
      <w:r w:rsidRPr="003408F9">
        <w:rPr>
          <w:sz w:val="24"/>
          <w:szCs w:val="24"/>
        </w:rPr>
        <w:t>работы</w:t>
      </w:r>
      <w:r w:rsidRPr="003408F9">
        <w:rPr>
          <w:spacing w:val="1"/>
          <w:sz w:val="24"/>
          <w:szCs w:val="24"/>
        </w:rPr>
        <w:t xml:space="preserve"> </w:t>
      </w:r>
      <w:r w:rsidRPr="003408F9">
        <w:rPr>
          <w:sz w:val="24"/>
          <w:szCs w:val="24"/>
        </w:rPr>
        <w:t>по</w:t>
      </w:r>
      <w:r w:rsidRPr="003408F9">
        <w:rPr>
          <w:spacing w:val="1"/>
          <w:sz w:val="24"/>
          <w:szCs w:val="24"/>
        </w:rPr>
        <w:t xml:space="preserve"> </w:t>
      </w:r>
      <w:r w:rsidRPr="003408F9">
        <w:rPr>
          <w:sz w:val="24"/>
          <w:szCs w:val="24"/>
        </w:rPr>
        <w:t>их</w:t>
      </w:r>
      <w:r w:rsidRPr="003408F9">
        <w:rPr>
          <w:spacing w:val="1"/>
          <w:sz w:val="24"/>
          <w:szCs w:val="24"/>
        </w:rPr>
        <w:t xml:space="preserve"> </w:t>
      </w:r>
      <w:r w:rsidRPr="003408F9">
        <w:rPr>
          <w:sz w:val="24"/>
          <w:szCs w:val="24"/>
        </w:rPr>
        <w:t>профессиональному</w:t>
      </w:r>
      <w:r w:rsidRPr="003408F9">
        <w:rPr>
          <w:spacing w:val="-57"/>
          <w:sz w:val="24"/>
          <w:szCs w:val="24"/>
        </w:rPr>
        <w:t xml:space="preserve"> </w:t>
      </w:r>
      <w:r w:rsidRPr="003408F9">
        <w:rPr>
          <w:spacing w:val="-1"/>
          <w:sz w:val="24"/>
          <w:szCs w:val="24"/>
        </w:rPr>
        <w:t>консультированию,</w:t>
      </w:r>
      <w:r w:rsidRPr="003408F9">
        <w:rPr>
          <w:sz w:val="24"/>
          <w:szCs w:val="24"/>
        </w:rPr>
        <w:t xml:space="preserve"> </w:t>
      </w:r>
      <w:r w:rsidRPr="003408F9">
        <w:rPr>
          <w:spacing w:val="-1"/>
          <w:sz w:val="24"/>
          <w:szCs w:val="24"/>
        </w:rPr>
        <w:t>профессиональной</w:t>
      </w:r>
      <w:r w:rsidRPr="003408F9">
        <w:rPr>
          <w:sz w:val="24"/>
          <w:szCs w:val="24"/>
        </w:rPr>
        <w:t xml:space="preserve"> ориентации,</w:t>
      </w:r>
      <w:r w:rsidRPr="003408F9">
        <w:rPr>
          <w:spacing w:val="-3"/>
          <w:sz w:val="24"/>
          <w:szCs w:val="24"/>
        </w:rPr>
        <w:t xml:space="preserve"> </w:t>
      </w:r>
      <w:r w:rsidRPr="003408F9">
        <w:rPr>
          <w:sz w:val="24"/>
          <w:szCs w:val="24"/>
        </w:rPr>
        <w:t>профессиональному</w:t>
      </w:r>
      <w:r w:rsidRPr="003408F9">
        <w:rPr>
          <w:spacing w:val="-24"/>
          <w:sz w:val="24"/>
          <w:szCs w:val="24"/>
        </w:rPr>
        <w:t xml:space="preserve"> </w:t>
      </w:r>
      <w:r w:rsidRPr="003408F9">
        <w:rPr>
          <w:sz w:val="24"/>
          <w:szCs w:val="24"/>
        </w:rPr>
        <w:t>самоопределению;</w:t>
      </w:r>
    </w:p>
    <w:p w:rsidR="00F04892" w:rsidRPr="003408F9" w:rsidRDefault="004462B8" w:rsidP="00B71FD9">
      <w:pPr>
        <w:pStyle w:val="a4"/>
        <w:numPr>
          <w:ilvl w:val="0"/>
          <w:numId w:val="3"/>
        </w:numPr>
        <w:tabs>
          <w:tab w:val="left" w:pos="709"/>
          <w:tab w:val="left" w:pos="10206"/>
        </w:tabs>
        <w:spacing w:line="276" w:lineRule="auto"/>
        <w:ind w:left="0" w:firstLine="567"/>
        <w:rPr>
          <w:sz w:val="24"/>
          <w:szCs w:val="24"/>
        </w:rPr>
      </w:pPr>
      <w:r w:rsidRPr="003408F9">
        <w:rPr>
          <w:sz w:val="24"/>
          <w:szCs w:val="24"/>
        </w:rPr>
        <w:t>осуществление</w:t>
      </w:r>
      <w:r w:rsidRPr="003408F9">
        <w:rPr>
          <w:spacing w:val="1"/>
          <w:sz w:val="24"/>
          <w:szCs w:val="24"/>
        </w:rPr>
        <w:t xml:space="preserve"> </w:t>
      </w:r>
      <w:r w:rsidRPr="003408F9">
        <w:rPr>
          <w:sz w:val="24"/>
          <w:szCs w:val="24"/>
        </w:rPr>
        <w:t>консультативной</w:t>
      </w:r>
      <w:r w:rsidRPr="003408F9">
        <w:rPr>
          <w:spacing w:val="1"/>
          <w:sz w:val="24"/>
          <w:szCs w:val="24"/>
        </w:rPr>
        <w:t xml:space="preserve"> </w:t>
      </w:r>
      <w:r w:rsidRPr="003408F9">
        <w:rPr>
          <w:sz w:val="24"/>
          <w:szCs w:val="24"/>
        </w:rPr>
        <w:t>работы</w:t>
      </w:r>
      <w:r w:rsidRPr="003408F9">
        <w:rPr>
          <w:spacing w:val="1"/>
          <w:sz w:val="24"/>
          <w:szCs w:val="24"/>
        </w:rPr>
        <w:t xml:space="preserve"> </w:t>
      </w:r>
      <w:r w:rsidRPr="003408F9">
        <w:rPr>
          <w:sz w:val="24"/>
          <w:szCs w:val="24"/>
        </w:rPr>
        <w:t>с</w:t>
      </w:r>
      <w:r w:rsidRPr="003408F9">
        <w:rPr>
          <w:spacing w:val="1"/>
          <w:sz w:val="24"/>
          <w:szCs w:val="24"/>
        </w:rPr>
        <w:t xml:space="preserve"> </w:t>
      </w:r>
      <w:r w:rsidRPr="003408F9">
        <w:rPr>
          <w:sz w:val="24"/>
          <w:szCs w:val="24"/>
        </w:rPr>
        <w:t>педагогами,</w:t>
      </w:r>
      <w:r w:rsidRPr="003408F9">
        <w:rPr>
          <w:spacing w:val="1"/>
          <w:sz w:val="24"/>
          <w:szCs w:val="24"/>
        </w:rPr>
        <w:t xml:space="preserve"> </w:t>
      </w:r>
      <w:r w:rsidRPr="003408F9">
        <w:rPr>
          <w:sz w:val="24"/>
          <w:szCs w:val="24"/>
        </w:rPr>
        <w:t>родителями</w:t>
      </w:r>
      <w:r w:rsidRPr="003408F9">
        <w:rPr>
          <w:spacing w:val="1"/>
          <w:sz w:val="24"/>
          <w:szCs w:val="24"/>
        </w:rPr>
        <w:t xml:space="preserve"> </w:t>
      </w:r>
      <w:r w:rsidRPr="003408F9">
        <w:rPr>
          <w:sz w:val="24"/>
          <w:szCs w:val="24"/>
        </w:rPr>
        <w:t>(законными</w:t>
      </w:r>
      <w:r w:rsidRPr="003408F9">
        <w:rPr>
          <w:spacing w:val="1"/>
          <w:sz w:val="24"/>
          <w:szCs w:val="24"/>
        </w:rPr>
        <w:t xml:space="preserve"> </w:t>
      </w:r>
      <w:r w:rsidRPr="003408F9">
        <w:rPr>
          <w:sz w:val="24"/>
          <w:szCs w:val="24"/>
        </w:rPr>
        <w:t>представителями),</w:t>
      </w:r>
      <w:r w:rsidRPr="003408F9">
        <w:rPr>
          <w:spacing w:val="-2"/>
          <w:sz w:val="24"/>
          <w:szCs w:val="24"/>
        </w:rPr>
        <w:t xml:space="preserve"> </w:t>
      </w:r>
      <w:r w:rsidRPr="003408F9">
        <w:rPr>
          <w:sz w:val="24"/>
          <w:szCs w:val="24"/>
        </w:rPr>
        <w:t>социальными</w:t>
      </w:r>
      <w:r w:rsidRPr="003408F9">
        <w:rPr>
          <w:spacing w:val="-1"/>
          <w:sz w:val="24"/>
          <w:szCs w:val="24"/>
        </w:rPr>
        <w:t xml:space="preserve"> </w:t>
      </w:r>
      <w:r w:rsidRPr="003408F9">
        <w:rPr>
          <w:sz w:val="24"/>
          <w:szCs w:val="24"/>
        </w:rPr>
        <w:t>работниками</w:t>
      </w:r>
      <w:r w:rsidRPr="003408F9">
        <w:rPr>
          <w:spacing w:val="-1"/>
          <w:sz w:val="24"/>
          <w:szCs w:val="24"/>
        </w:rPr>
        <w:t xml:space="preserve"> </w:t>
      </w:r>
      <w:r w:rsidRPr="003408F9">
        <w:rPr>
          <w:sz w:val="24"/>
          <w:szCs w:val="24"/>
        </w:rPr>
        <w:t>(потенциальными</w:t>
      </w:r>
      <w:r w:rsidRPr="003408F9">
        <w:rPr>
          <w:spacing w:val="2"/>
          <w:sz w:val="24"/>
          <w:szCs w:val="24"/>
        </w:rPr>
        <w:t xml:space="preserve"> </w:t>
      </w:r>
      <w:r w:rsidRPr="003408F9">
        <w:rPr>
          <w:sz w:val="24"/>
          <w:szCs w:val="24"/>
        </w:rPr>
        <w:t>работодателями);</w:t>
      </w:r>
    </w:p>
    <w:p w:rsidR="00F04892" w:rsidRPr="003408F9" w:rsidRDefault="004462B8" w:rsidP="00B71FD9">
      <w:pPr>
        <w:pStyle w:val="a4"/>
        <w:numPr>
          <w:ilvl w:val="0"/>
          <w:numId w:val="3"/>
        </w:numPr>
        <w:tabs>
          <w:tab w:val="left" w:pos="709"/>
          <w:tab w:val="left" w:pos="10206"/>
        </w:tabs>
        <w:spacing w:line="276" w:lineRule="auto"/>
        <w:ind w:left="0" w:firstLine="567"/>
        <w:rPr>
          <w:sz w:val="24"/>
          <w:szCs w:val="24"/>
        </w:rPr>
      </w:pPr>
      <w:r w:rsidRPr="003408F9">
        <w:rPr>
          <w:sz w:val="24"/>
          <w:szCs w:val="24"/>
        </w:rPr>
        <w:t>проведение</w:t>
      </w:r>
      <w:r w:rsidRPr="003408F9">
        <w:rPr>
          <w:spacing w:val="-6"/>
          <w:sz w:val="24"/>
          <w:szCs w:val="24"/>
        </w:rPr>
        <w:t xml:space="preserve"> </w:t>
      </w:r>
      <w:r w:rsidRPr="003408F9">
        <w:rPr>
          <w:sz w:val="24"/>
          <w:szCs w:val="24"/>
        </w:rPr>
        <w:t>информационно</w:t>
      </w:r>
      <w:r w:rsidRPr="003408F9">
        <w:rPr>
          <w:spacing w:val="-2"/>
          <w:sz w:val="24"/>
          <w:szCs w:val="24"/>
        </w:rPr>
        <w:t xml:space="preserve"> </w:t>
      </w:r>
      <w:r w:rsidRPr="003408F9">
        <w:rPr>
          <w:sz w:val="24"/>
          <w:szCs w:val="24"/>
        </w:rPr>
        <w:t>–</w:t>
      </w:r>
      <w:r w:rsidRPr="003408F9">
        <w:rPr>
          <w:spacing w:val="-4"/>
          <w:sz w:val="24"/>
          <w:szCs w:val="24"/>
        </w:rPr>
        <w:t xml:space="preserve"> </w:t>
      </w:r>
      <w:r w:rsidRPr="003408F9">
        <w:rPr>
          <w:sz w:val="24"/>
          <w:szCs w:val="24"/>
        </w:rPr>
        <w:t>просветительских</w:t>
      </w:r>
      <w:r w:rsidRPr="003408F9">
        <w:rPr>
          <w:spacing w:val="-2"/>
          <w:sz w:val="24"/>
          <w:szCs w:val="24"/>
        </w:rPr>
        <w:t xml:space="preserve"> </w:t>
      </w:r>
      <w:r w:rsidRPr="003408F9">
        <w:rPr>
          <w:sz w:val="24"/>
          <w:szCs w:val="24"/>
        </w:rPr>
        <w:t>мероприятий</w:t>
      </w:r>
    </w:p>
    <w:p w:rsidR="00F04892" w:rsidRPr="003408F9" w:rsidRDefault="002E546E" w:rsidP="003408F9">
      <w:pPr>
        <w:pStyle w:val="3"/>
        <w:tabs>
          <w:tab w:val="left" w:pos="826"/>
          <w:tab w:val="left" w:pos="10206"/>
        </w:tabs>
        <w:spacing w:line="276" w:lineRule="auto"/>
        <w:ind w:left="0" w:firstLine="567"/>
      </w:pPr>
      <w:r w:rsidRPr="003408F9">
        <w:t xml:space="preserve">2.4.2. </w:t>
      </w:r>
      <w:r w:rsidR="004462B8" w:rsidRPr="003408F9">
        <w:t>Перечень</w:t>
      </w:r>
      <w:r w:rsidR="004462B8" w:rsidRPr="003408F9">
        <w:rPr>
          <w:spacing w:val="1"/>
        </w:rPr>
        <w:t xml:space="preserve"> </w:t>
      </w:r>
      <w:r w:rsidR="004462B8" w:rsidRPr="003408F9">
        <w:t>и</w:t>
      </w:r>
      <w:r w:rsidR="004462B8" w:rsidRPr="003408F9">
        <w:rPr>
          <w:spacing w:val="1"/>
        </w:rPr>
        <w:t xml:space="preserve"> </w:t>
      </w:r>
      <w:r w:rsidR="004462B8" w:rsidRPr="003408F9">
        <w:t>содержание</w:t>
      </w:r>
      <w:r w:rsidR="004462B8" w:rsidRPr="003408F9">
        <w:rPr>
          <w:spacing w:val="1"/>
        </w:rPr>
        <w:t xml:space="preserve"> </w:t>
      </w:r>
      <w:r w:rsidR="004462B8" w:rsidRPr="003408F9">
        <w:t>комплексных,</w:t>
      </w:r>
      <w:r w:rsidR="004462B8" w:rsidRPr="003408F9">
        <w:rPr>
          <w:spacing w:val="1"/>
        </w:rPr>
        <w:t xml:space="preserve"> </w:t>
      </w:r>
      <w:r w:rsidR="004462B8" w:rsidRPr="003408F9">
        <w:t>индивидуально</w:t>
      </w:r>
      <w:r w:rsidR="004462B8" w:rsidRPr="003408F9">
        <w:rPr>
          <w:spacing w:val="1"/>
        </w:rPr>
        <w:t xml:space="preserve"> </w:t>
      </w:r>
      <w:r w:rsidR="004462B8" w:rsidRPr="003408F9">
        <w:t>ориентированных</w:t>
      </w:r>
      <w:r w:rsidR="004462B8" w:rsidRPr="003408F9">
        <w:rPr>
          <w:spacing w:val="1"/>
        </w:rPr>
        <w:t xml:space="preserve"> </w:t>
      </w:r>
      <w:r w:rsidR="004462B8" w:rsidRPr="003408F9">
        <w:t>коррекционных мероприятий, включающих использование индивидуальных методов</w:t>
      </w:r>
      <w:r w:rsidR="004462B8" w:rsidRPr="003408F9">
        <w:rPr>
          <w:spacing w:val="1"/>
        </w:rPr>
        <w:t xml:space="preserve"> </w:t>
      </w:r>
      <w:r w:rsidR="004462B8" w:rsidRPr="003408F9">
        <w:t>обучения</w:t>
      </w:r>
      <w:r w:rsidR="004462B8" w:rsidRPr="003408F9">
        <w:rPr>
          <w:spacing w:val="1"/>
        </w:rPr>
        <w:t xml:space="preserve"> </w:t>
      </w:r>
      <w:r w:rsidR="004462B8" w:rsidRPr="003408F9">
        <w:t>и</w:t>
      </w:r>
      <w:r w:rsidR="004462B8" w:rsidRPr="003408F9">
        <w:rPr>
          <w:spacing w:val="1"/>
        </w:rPr>
        <w:t xml:space="preserve"> </w:t>
      </w:r>
      <w:r w:rsidR="004462B8" w:rsidRPr="003408F9">
        <w:t>воспитания;</w:t>
      </w:r>
      <w:r w:rsidR="004462B8" w:rsidRPr="003408F9">
        <w:rPr>
          <w:spacing w:val="1"/>
        </w:rPr>
        <w:t xml:space="preserve"> </w:t>
      </w:r>
      <w:r w:rsidR="004462B8" w:rsidRPr="003408F9">
        <w:t>проведение</w:t>
      </w:r>
      <w:r w:rsidR="004462B8" w:rsidRPr="003408F9">
        <w:rPr>
          <w:spacing w:val="1"/>
        </w:rPr>
        <w:t xml:space="preserve"> </w:t>
      </w:r>
      <w:r w:rsidR="004462B8" w:rsidRPr="003408F9">
        <w:t>индивидуальных</w:t>
      </w:r>
      <w:r w:rsidR="004462B8" w:rsidRPr="003408F9">
        <w:rPr>
          <w:spacing w:val="1"/>
        </w:rPr>
        <w:t xml:space="preserve"> </w:t>
      </w:r>
      <w:r w:rsidR="004462B8" w:rsidRPr="003408F9">
        <w:t>и</w:t>
      </w:r>
      <w:r w:rsidR="004462B8" w:rsidRPr="003408F9">
        <w:rPr>
          <w:spacing w:val="1"/>
        </w:rPr>
        <w:t xml:space="preserve"> </w:t>
      </w:r>
      <w:r w:rsidR="004462B8" w:rsidRPr="003408F9">
        <w:t>групповых</w:t>
      </w:r>
      <w:r w:rsidR="004462B8" w:rsidRPr="003408F9">
        <w:rPr>
          <w:spacing w:val="1"/>
        </w:rPr>
        <w:t xml:space="preserve"> </w:t>
      </w:r>
      <w:r w:rsidR="004462B8" w:rsidRPr="003408F9">
        <w:t>занятий</w:t>
      </w:r>
      <w:r w:rsidR="004462B8" w:rsidRPr="003408F9">
        <w:rPr>
          <w:spacing w:val="1"/>
        </w:rPr>
        <w:t xml:space="preserve"> </w:t>
      </w:r>
      <w:r w:rsidR="004462B8" w:rsidRPr="003408F9">
        <w:t>под</w:t>
      </w:r>
      <w:r w:rsidR="004462B8" w:rsidRPr="003408F9">
        <w:rPr>
          <w:spacing w:val="1"/>
        </w:rPr>
        <w:t xml:space="preserve"> </w:t>
      </w:r>
      <w:r w:rsidR="004462B8" w:rsidRPr="003408F9">
        <w:t>руководством</w:t>
      </w:r>
      <w:r w:rsidR="004462B8" w:rsidRPr="003408F9">
        <w:rPr>
          <w:spacing w:val="-2"/>
        </w:rPr>
        <w:t xml:space="preserve"> </w:t>
      </w:r>
      <w:r w:rsidR="004462B8" w:rsidRPr="003408F9">
        <w:t>специалистов;</w:t>
      </w:r>
    </w:p>
    <w:p w:rsidR="00F04892" w:rsidRPr="003408F9" w:rsidRDefault="004462B8" w:rsidP="003408F9">
      <w:pPr>
        <w:tabs>
          <w:tab w:val="left" w:pos="10206"/>
        </w:tabs>
        <w:spacing w:line="276" w:lineRule="auto"/>
        <w:ind w:firstLine="567"/>
        <w:jc w:val="both"/>
        <w:rPr>
          <w:b/>
          <w:sz w:val="24"/>
          <w:szCs w:val="24"/>
        </w:rPr>
      </w:pPr>
      <w:r w:rsidRPr="003408F9">
        <w:rPr>
          <w:b/>
          <w:sz w:val="24"/>
          <w:szCs w:val="24"/>
        </w:rPr>
        <w:t>Направления</w:t>
      </w:r>
      <w:r w:rsidRPr="003408F9">
        <w:rPr>
          <w:b/>
          <w:spacing w:val="-3"/>
          <w:sz w:val="24"/>
          <w:szCs w:val="24"/>
        </w:rPr>
        <w:t xml:space="preserve"> </w:t>
      </w:r>
      <w:r w:rsidRPr="003408F9">
        <w:rPr>
          <w:b/>
          <w:sz w:val="24"/>
          <w:szCs w:val="24"/>
        </w:rPr>
        <w:t>и</w:t>
      </w:r>
      <w:r w:rsidRPr="003408F9">
        <w:rPr>
          <w:b/>
          <w:spacing w:val="-2"/>
          <w:sz w:val="24"/>
          <w:szCs w:val="24"/>
        </w:rPr>
        <w:t xml:space="preserve"> </w:t>
      </w:r>
      <w:r w:rsidRPr="003408F9">
        <w:rPr>
          <w:b/>
          <w:sz w:val="24"/>
          <w:szCs w:val="24"/>
        </w:rPr>
        <w:t>содержание</w:t>
      </w:r>
      <w:r w:rsidRPr="003408F9">
        <w:rPr>
          <w:b/>
          <w:spacing w:val="-4"/>
          <w:sz w:val="24"/>
          <w:szCs w:val="24"/>
        </w:rPr>
        <w:t xml:space="preserve"> </w:t>
      </w:r>
      <w:r w:rsidRPr="003408F9">
        <w:rPr>
          <w:b/>
          <w:sz w:val="24"/>
          <w:szCs w:val="24"/>
        </w:rPr>
        <w:t>коррекционной</w:t>
      </w:r>
      <w:r w:rsidRPr="003408F9">
        <w:rPr>
          <w:b/>
          <w:spacing w:val="-4"/>
          <w:sz w:val="24"/>
          <w:szCs w:val="24"/>
        </w:rPr>
        <w:t xml:space="preserve"> </w:t>
      </w:r>
      <w:r w:rsidRPr="003408F9">
        <w:rPr>
          <w:b/>
          <w:sz w:val="24"/>
          <w:szCs w:val="24"/>
        </w:rPr>
        <w:t>работы</w:t>
      </w:r>
    </w:p>
    <w:p w:rsidR="00F04892" w:rsidRPr="003408F9" w:rsidRDefault="004462B8" w:rsidP="003408F9">
      <w:pPr>
        <w:pStyle w:val="a3"/>
        <w:tabs>
          <w:tab w:val="left" w:pos="10206"/>
        </w:tabs>
        <w:spacing w:line="276" w:lineRule="auto"/>
        <w:ind w:left="0" w:firstLine="567"/>
      </w:pPr>
      <w:r w:rsidRPr="003408F9">
        <w:t>Направления коррекционной работы — диагностическое, коррекционно-развивающее,</w:t>
      </w:r>
      <w:r w:rsidRPr="003408F9">
        <w:rPr>
          <w:spacing w:val="1"/>
        </w:rPr>
        <w:t xml:space="preserve"> </w:t>
      </w:r>
      <w:r w:rsidRPr="003408F9">
        <w:t>консультативное</w:t>
      </w:r>
      <w:r w:rsidRPr="003408F9">
        <w:rPr>
          <w:spacing w:val="1"/>
        </w:rPr>
        <w:t xml:space="preserve"> </w:t>
      </w:r>
      <w:r w:rsidRPr="003408F9">
        <w:t>и</w:t>
      </w:r>
      <w:r w:rsidRPr="003408F9">
        <w:rPr>
          <w:spacing w:val="1"/>
        </w:rPr>
        <w:t xml:space="preserve"> </w:t>
      </w:r>
      <w:r w:rsidRPr="003408F9">
        <w:t>информационно-просветительское</w:t>
      </w:r>
      <w:r w:rsidRPr="003408F9">
        <w:rPr>
          <w:spacing w:val="1"/>
        </w:rPr>
        <w:t xml:space="preserve"> </w:t>
      </w:r>
      <w:r w:rsidRPr="003408F9">
        <w:t>—</w:t>
      </w:r>
      <w:r w:rsidRPr="003408F9">
        <w:rPr>
          <w:spacing w:val="1"/>
        </w:rPr>
        <w:t xml:space="preserve"> </w:t>
      </w:r>
      <w:r w:rsidRPr="003408F9">
        <w:t>способствуют</w:t>
      </w:r>
      <w:r w:rsidRPr="003408F9">
        <w:rPr>
          <w:spacing w:val="1"/>
        </w:rPr>
        <w:t xml:space="preserve"> </w:t>
      </w:r>
      <w:r w:rsidRPr="003408F9">
        <w:t>освоению</w:t>
      </w:r>
      <w:r w:rsidRPr="003408F9">
        <w:rPr>
          <w:spacing w:val="1"/>
        </w:rPr>
        <w:t xml:space="preserve"> </w:t>
      </w:r>
      <w:r w:rsidRPr="003408F9">
        <w:t>обучающимися</w:t>
      </w:r>
      <w:r w:rsidRPr="003408F9">
        <w:rPr>
          <w:spacing w:val="1"/>
        </w:rPr>
        <w:t xml:space="preserve"> </w:t>
      </w:r>
      <w:r w:rsidRPr="003408F9">
        <w:t>с</w:t>
      </w:r>
      <w:r w:rsidRPr="003408F9">
        <w:rPr>
          <w:spacing w:val="1"/>
        </w:rPr>
        <w:t xml:space="preserve"> </w:t>
      </w:r>
      <w:r w:rsidRPr="003408F9">
        <w:t>особыми</w:t>
      </w:r>
      <w:r w:rsidRPr="003408F9">
        <w:rPr>
          <w:spacing w:val="1"/>
        </w:rPr>
        <w:t xml:space="preserve"> </w:t>
      </w:r>
      <w:r w:rsidRPr="003408F9">
        <w:t>образовательными</w:t>
      </w:r>
      <w:r w:rsidRPr="003408F9">
        <w:rPr>
          <w:spacing w:val="1"/>
        </w:rPr>
        <w:t xml:space="preserve"> </w:t>
      </w:r>
      <w:r w:rsidRPr="003408F9">
        <w:t>потребностями</w:t>
      </w:r>
      <w:r w:rsidRPr="003408F9">
        <w:rPr>
          <w:spacing w:val="1"/>
        </w:rPr>
        <w:t xml:space="preserve"> </w:t>
      </w:r>
      <w:r w:rsidRPr="003408F9">
        <w:t>основной</w:t>
      </w:r>
      <w:r w:rsidRPr="003408F9">
        <w:rPr>
          <w:spacing w:val="1"/>
        </w:rPr>
        <w:t xml:space="preserve"> </w:t>
      </w:r>
      <w:r w:rsidRPr="003408F9">
        <w:t>образовательной</w:t>
      </w:r>
      <w:r w:rsidRPr="003408F9">
        <w:rPr>
          <w:spacing w:val="-57"/>
        </w:rPr>
        <w:t xml:space="preserve"> </w:t>
      </w:r>
      <w:r w:rsidRPr="003408F9">
        <w:t>программы среднего общего образования, компенсации имеющихся нарушений развития,</w:t>
      </w:r>
      <w:r w:rsidRPr="003408F9">
        <w:rPr>
          <w:spacing w:val="1"/>
        </w:rPr>
        <w:t xml:space="preserve"> </w:t>
      </w:r>
      <w:r w:rsidRPr="003408F9">
        <w:t>содействуют</w:t>
      </w:r>
      <w:r w:rsidRPr="003408F9">
        <w:rPr>
          <w:spacing w:val="1"/>
        </w:rPr>
        <w:t xml:space="preserve"> </w:t>
      </w:r>
      <w:r w:rsidRPr="003408F9">
        <w:t>профориентации</w:t>
      </w:r>
      <w:r w:rsidRPr="003408F9">
        <w:rPr>
          <w:spacing w:val="1"/>
        </w:rPr>
        <w:t xml:space="preserve"> </w:t>
      </w:r>
      <w:r w:rsidRPr="003408F9">
        <w:t>и</w:t>
      </w:r>
      <w:r w:rsidRPr="003408F9">
        <w:rPr>
          <w:spacing w:val="1"/>
        </w:rPr>
        <w:t xml:space="preserve"> </w:t>
      </w:r>
      <w:r w:rsidRPr="003408F9">
        <w:t>социализации</w:t>
      </w:r>
      <w:r w:rsidRPr="003408F9">
        <w:rPr>
          <w:spacing w:val="1"/>
        </w:rPr>
        <w:t xml:space="preserve"> </w:t>
      </w:r>
      <w:r w:rsidRPr="003408F9">
        <w:t>старшеклассников.</w:t>
      </w:r>
      <w:r w:rsidRPr="003408F9">
        <w:rPr>
          <w:spacing w:val="1"/>
        </w:rPr>
        <w:t xml:space="preserve"> </w:t>
      </w:r>
      <w:r w:rsidRPr="003408F9">
        <w:t>Данные</w:t>
      </w:r>
      <w:r w:rsidRPr="003408F9">
        <w:rPr>
          <w:spacing w:val="1"/>
        </w:rPr>
        <w:t xml:space="preserve"> </w:t>
      </w:r>
      <w:r w:rsidRPr="003408F9">
        <w:t>направления</w:t>
      </w:r>
      <w:r w:rsidRPr="003408F9">
        <w:rPr>
          <w:spacing w:val="1"/>
        </w:rPr>
        <w:t xml:space="preserve"> </w:t>
      </w:r>
      <w:r w:rsidRPr="003408F9">
        <w:t>раскрываются</w:t>
      </w:r>
      <w:r w:rsidRPr="003408F9">
        <w:rPr>
          <w:spacing w:val="1"/>
        </w:rPr>
        <w:t xml:space="preserve"> </w:t>
      </w:r>
      <w:r w:rsidRPr="003408F9">
        <w:t>содержательно</w:t>
      </w:r>
      <w:r w:rsidRPr="003408F9">
        <w:rPr>
          <w:spacing w:val="1"/>
        </w:rPr>
        <w:t xml:space="preserve"> </w:t>
      </w:r>
      <w:r w:rsidRPr="003408F9">
        <w:t>в</w:t>
      </w:r>
      <w:r w:rsidRPr="003408F9">
        <w:rPr>
          <w:spacing w:val="1"/>
        </w:rPr>
        <w:t xml:space="preserve"> </w:t>
      </w:r>
      <w:r w:rsidRPr="003408F9">
        <w:t>разных</w:t>
      </w:r>
      <w:r w:rsidRPr="003408F9">
        <w:rPr>
          <w:spacing w:val="1"/>
        </w:rPr>
        <w:t xml:space="preserve"> </w:t>
      </w:r>
      <w:r w:rsidRPr="003408F9">
        <w:t>организационных</w:t>
      </w:r>
      <w:r w:rsidRPr="003408F9">
        <w:rPr>
          <w:spacing w:val="1"/>
        </w:rPr>
        <w:t xml:space="preserve"> </w:t>
      </w:r>
      <w:r w:rsidRPr="003408F9">
        <w:t>формах</w:t>
      </w:r>
      <w:r w:rsidRPr="003408F9">
        <w:rPr>
          <w:spacing w:val="1"/>
        </w:rPr>
        <w:t xml:space="preserve"> </w:t>
      </w:r>
      <w:r w:rsidRPr="003408F9">
        <w:t>деятельности</w:t>
      </w:r>
      <w:r w:rsidRPr="003408F9">
        <w:rPr>
          <w:spacing w:val="1"/>
        </w:rPr>
        <w:t xml:space="preserve"> </w:t>
      </w:r>
      <w:r w:rsidRPr="003408F9">
        <w:t>образовательной организации.</w:t>
      </w:r>
    </w:p>
    <w:p w:rsidR="00F04892" w:rsidRPr="003408F9" w:rsidRDefault="004462B8" w:rsidP="003408F9">
      <w:pPr>
        <w:pStyle w:val="a3"/>
        <w:tabs>
          <w:tab w:val="left" w:pos="10206"/>
        </w:tabs>
        <w:spacing w:line="276" w:lineRule="auto"/>
        <w:ind w:left="0" w:firstLine="567"/>
      </w:pPr>
      <w:r w:rsidRPr="003408F9">
        <w:rPr>
          <w:b/>
        </w:rPr>
        <w:t>Диагностическое</w:t>
      </w:r>
      <w:r w:rsidRPr="003408F9">
        <w:rPr>
          <w:b/>
          <w:spacing w:val="1"/>
        </w:rPr>
        <w:t xml:space="preserve"> </w:t>
      </w:r>
      <w:r w:rsidRPr="003408F9">
        <w:rPr>
          <w:b/>
        </w:rPr>
        <w:t>направление</w:t>
      </w:r>
      <w:r w:rsidRPr="003408F9">
        <w:rPr>
          <w:b/>
          <w:spacing w:val="1"/>
        </w:rPr>
        <w:t xml:space="preserve"> </w:t>
      </w:r>
      <w:r w:rsidRPr="003408F9">
        <w:rPr>
          <w:b/>
        </w:rPr>
        <w:t>работы</w:t>
      </w:r>
      <w:r w:rsidRPr="003408F9">
        <w:rPr>
          <w:b/>
          <w:spacing w:val="1"/>
        </w:rPr>
        <w:t xml:space="preserve"> </w:t>
      </w:r>
      <w:r w:rsidRPr="003408F9">
        <w:t>включает</w:t>
      </w:r>
      <w:r w:rsidRPr="003408F9">
        <w:rPr>
          <w:spacing w:val="1"/>
        </w:rPr>
        <w:t xml:space="preserve"> </w:t>
      </w:r>
      <w:r w:rsidRPr="003408F9">
        <w:t>выявление</w:t>
      </w:r>
      <w:r w:rsidRPr="003408F9">
        <w:rPr>
          <w:spacing w:val="1"/>
        </w:rPr>
        <w:t xml:space="preserve"> </w:t>
      </w:r>
      <w:r w:rsidRPr="003408F9">
        <w:t>характера</w:t>
      </w:r>
      <w:r w:rsidRPr="003408F9">
        <w:rPr>
          <w:spacing w:val="1"/>
        </w:rPr>
        <w:t xml:space="preserve"> </w:t>
      </w:r>
      <w:r w:rsidRPr="003408F9">
        <w:t>и</w:t>
      </w:r>
      <w:r w:rsidRPr="003408F9">
        <w:rPr>
          <w:spacing w:val="1"/>
        </w:rPr>
        <w:t xml:space="preserve"> </w:t>
      </w:r>
      <w:r w:rsidRPr="003408F9">
        <w:t>сущности</w:t>
      </w:r>
      <w:r w:rsidRPr="003408F9">
        <w:rPr>
          <w:spacing w:val="1"/>
        </w:rPr>
        <w:t xml:space="preserve"> </w:t>
      </w:r>
      <w:r w:rsidRPr="003408F9">
        <w:t>нарушений</w:t>
      </w:r>
      <w:r w:rsidRPr="003408F9">
        <w:rPr>
          <w:spacing w:val="1"/>
        </w:rPr>
        <w:t xml:space="preserve"> </w:t>
      </w:r>
      <w:r w:rsidRPr="003408F9">
        <w:t>у подростков с ОВЗ и</w:t>
      </w:r>
      <w:r w:rsidRPr="003408F9">
        <w:rPr>
          <w:spacing w:val="1"/>
        </w:rPr>
        <w:t xml:space="preserve"> </w:t>
      </w:r>
      <w:r w:rsidRPr="003408F9">
        <w:t>инвалидов, определение их</w:t>
      </w:r>
      <w:r w:rsidRPr="003408F9">
        <w:rPr>
          <w:spacing w:val="1"/>
        </w:rPr>
        <w:t xml:space="preserve"> </w:t>
      </w:r>
      <w:r w:rsidRPr="003408F9">
        <w:t>особых</w:t>
      </w:r>
      <w:r w:rsidRPr="003408F9">
        <w:rPr>
          <w:spacing w:val="1"/>
        </w:rPr>
        <w:t xml:space="preserve"> </w:t>
      </w:r>
      <w:r w:rsidRPr="003408F9">
        <w:t>образовательных</w:t>
      </w:r>
      <w:r w:rsidRPr="003408F9">
        <w:rPr>
          <w:spacing w:val="1"/>
        </w:rPr>
        <w:t xml:space="preserve"> </w:t>
      </w:r>
      <w:r w:rsidRPr="003408F9">
        <w:t>потребностей</w:t>
      </w:r>
      <w:r w:rsidRPr="003408F9">
        <w:rPr>
          <w:spacing w:val="1"/>
        </w:rPr>
        <w:t xml:space="preserve"> </w:t>
      </w:r>
      <w:r w:rsidRPr="003408F9">
        <w:t>(общих</w:t>
      </w:r>
      <w:r w:rsidRPr="003408F9">
        <w:rPr>
          <w:spacing w:val="1"/>
        </w:rPr>
        <w:t xml:space="preserve"> </w:t>
      </w:r>
      <w:r w:rsidRPr="003408F9">
        <w:t>и</w:t>
      </w:r>
      <w:r w:rsidRPr="003408F9">
        <w:rPr>
          <w:spacing w:val="1"/>
        </w:rPr>
        <w:t xml:space="preserve"> </w:t>
      </w:r>
      <w:r w:rsidRPr="003408F9">
        <w:t>специфических).</w:t>
      </w:r>
      <w:r w:rsidRPr="003408F9">
        <w:rPr>
          <w:spacing w:val="1"/>
        </w:rPr>
        <w:t xml:space="preserve"> </w:t>
      </w:r>
      <w:r w:rsidRPr="003408F9">
        <w:t>Также</w:t>
      </w:r>
      <w:r w:rsidRPr="003408F9">
        <w:rPr>
          <w:spacing w:val="1"/>
        </w:rPr>
        <w:t xml:space="preserve"> </w:t>
      </w:r>
      <w:r w:rsidRPr="003408F9">
        <w:t>изучаются</w:t>
      </w:r>
      <w:r w:rsidRPr="003408F9">
        <w:rPr>
          <w:spacing w:val="1"/>
        </w:rPr>
        <w:t xml:space="preserve"> </w:t>
      </w:r>
      <w:r w:rsidRPr="003408F9">
        <w:t>особые</w:t>
      </w:r>
      <w:r w:rsidRPr="003408F9">
        <w:rPr>
          <w:spacing w:val="1"/>
        </w:rPr>
        <w:t xml:space="preserve"> </w:t>
      </w:r>
      <w:r w:rsidRPr="003408F9">
        <w:t>образовательные</w:t>
      </w:r>
      <w:r w:rsidRPr="003408F9">
        <w:rPr>
          <w:spacing w:val="-57"/>
        </w:rPr>
        <w:t xml:space="preserve"> </w:t>
      </w:r>
      <w:r w:rsidRPr="003408F9">
        <w:t>потребности обучающихся,</w:t>
      </w:r>
      <w:r w:rsidRPr="003408F9">
        <w:rPr>
          <w:spacing w:val="-1"/>
        </w:rPr>
        <w:t xml:space="preserve"> </w:t>
      </w:r>
      <w:r w:rsidRPr="003408F9">
        <w:t>попавших</w:t>
      </w:r>
      <w:r w:rsidRPr="003408F9">
        <w:rPr>
          <w:spacing w:val="1"/>
        </w:rPr>
        <w:t xml:space="preserve"> </w:t>
      </w:r>
      <w:r w:rsidRPr="003408F9">
        <w:t>в</w:t>
      </w:r>
      <w:r w:rsidRPr="003408F9">
        <w:rPr>
          <w:spacing w:val="-1"/>
        </w:rPr>
        <w:t xml:space="preserve"> </w:t>
      </w:r>
      <w:r w:rsidRPr="003408F9">
        <w:t>трудную</w:t>
      </w:r>
      <w:r w:rsidRPr="003408F9">
        <w:rPr>
          <w:spacing w:val="-1"/>
        </w:rPr>
        <w:t xml:space="preserve"> </w:t>
      </w:r>
      <w:r w:rsidRPr="003408F9">
        <w:t>жизненную</w:t>
      </w:r>
      <w:r w:rsidRPr="003408F9">
        <w:rPr>
          <w:spacing w:val="2"/>
        </w:rPr>
        <w:t xml:space="preserve"> </w:t>
      </w:r>
      <w:r w:rsidRPr="003408F9">
        <w:t>ситуацию.</w:t>
      </w:r>
    </w:p>
    <w:p w:rsidR="00F04892" w:rsidRPr="003408F9" w:rsidRDefault="004462B8" w:rsidP="003408F9">
      <w:pPr>
        <w:pStyle w:val="a3"/>
        <w:tabs>
          <w:tab w:val="left" w:pos="10206"/>
        </w:tabs>
        <w:spacing w:line="276" w:lineRule="auto"/>
        <w:ind w:left="0" w:firstLine="567"/>
      </w:pPr>
      <w:r w:rsidRPr="003408F9">
        <w:t>Диагностическое</w:t>
      </w:r>
      <w:r w:rsidRPr="003408F9">
        <w:rPr>
          <w:spacing w:val="1"/>
        </w:rPr>
        <w:t xml:space="preserve"> </w:t>
      </w:r>
      <w:r w:rsidRPr="003408F9">
        <w:t>направление</w:t>
      </w:r>
      <w:r w:rsidRPr="003408F9">
        <w:rPr>
          <w:spacing w:val="1"/>
        </w:rPr>
        <w:t xml:space="preserve"> </w:t>
      </w:r>
      <w:r w:rsidRPr="003408F9">
        <w:t>коррекционной</w:t>
      </w:r>
      <w:r w:rsidRPr="003408F9">
        <w:rPr>
          <w:spacing w:val="1"/>
        </w:rPr>
        <w:t xml:space="preserve"> </w:t>
      </w:r>
      <w:r w:rsidRPr="003408F9">
        <w:t>работы</w:t>
      </w:r>
      <w:r w:rsidRPr="003408F9">
        <w:rPr>
          <w:spacing w:val="1"/>
        </w:rPr>
        <w:t xml:space="preserve"> </w:t>
      </w:r>
      <w:r w:rsidRPr="003408F9">
        <w:t>в</w:t>
      </w:r>
      <w:r w:rsidRPr="003408F9">
        <w:rPr>
          <w:spacing w:val="1"/>
        </w:rPr>
        <w:t xml:space="preserve"> </w:t>
      </w:r>
      <w:r w:rsidRPr="003408F9">
        <w:t>Школе</w:t>
      </w:r>
      <w:r w:rsidRPr="003408F9">
        <w:rPr>
          <w:spacing w:val="1"/>
        </w:rPr>
        <w:t xml:space="preserve"> </w:t>
      </w:r>
      <w:r w:rsidRPr="003408F9">
        <w:t>проводят</w:t>
      </w:r>
      <w:r w:rsidRPr="003408F9">
        <w:rPr>
          <w:spacing w:val="1"/>
        </w:rPr>
        <w:t xml:space="preserve"> </w:t>
      </w:r>
      <w:r w:rsidRPr="003408F9">
        <w:t>учителя-</w:t>
      </w:r>
      <w:r w:rsidRPr="003408F9">
        <w:rPr>
          <w:spacing w:val="1"/>
        </w:rPr>
        <w:t xml:space="preserve"> </w:t>
      </w:r>
      <w:r w:rsidRPr="003408F9">
        <w:t>предметники и</w:t>
      </w:r>
      <w:r w:rsidRPr="003408F9">
        <w:rPr>
          <w:spacing w:val="-1"/>
        </w:rPr>
        <w:t xml:space="preserve"> </w:t>
      </w:r>
      <w:r w:rsidRPr="003408F9">
        <w:t>все</w:t>
      </w:r>
      <w:r w:rsidRPr="003408F9">
        <w:rPr>
          <w:spacing w:val="-2"/>
        </w:rPr>
        <w:t xml:space="preserve"> </w:t>
      </w:r>
      <w:r w:rsidRPr="003408F9">
        <w:t>специалисты (педагог-психолог,</w:t>
      </w:r>
      <w:r w:rsidRPr="003408F9">
        <w:rPr>
          <w:spacing w:val="-1"/>
        </w:rPr>
        <w:t xml:space="preserve"> </w:t>
      </w:r>
      <w:r w:rsidRPr="003408F9">
        <w:t>социальный</w:t>
      </w:r>
      <w:r w:rsidRPr="003408F9">
        <w:rPr>
          <w:spacing w:val="-3"/>
        </w:rPr>
        <w:t xml:space="preserve"> </w:t>
      </w:r>
      <w:r w:rsidRPr="003408F9">
        <w:t>педагог, логопед).</w:t>
      </w:r>
    </w:p>
    <w:p w:rsidR="00F04892" w:rsidRPr="003408F9" w:rsidRDefault="004462B8" w:rsidP="003408F9">
      <w:pPr>
        <w:pStyle w:val="a3"/>
        <w:tabs>
          <w:tab w:val="left" w:pos="10206"/>
        </w:tabs>
        <w:spacing w:line="276" w:lineRule="auto"/>
        <w:ind w:left="0" w:firstLine="567"/>
      </w:pPr>
      <w:r w:rsidRPr="003408F9">
        <w:t>Учителя-предметники осуществляют аттестацию обучающихся, в том числе с ОВЗ, по</w:t>
      </w:r>
      <w:r w:rsidRPr="003408F9">
        <w:rPr>
          <w:spacing w:val="1"/>
        </w:rPr>
        <w:t xml:space="preserve"> </w:t>
      </w:r>
      <w:r w:rsidRPr="003408F9">
        <w:t>учебным предметам в начале и конце учебного года, определяют динамику освоения ими</w:t>
      </w:r>
      <w:r w:rsidRPr="003408F9">
        <w:rPr>
          <w:spacing w:val="1"/>
        </w:rPr>
        <w:t xml:space="preserve"> </w:t>
      </w:r>
      <w:r w:rsidRPr="003408F9">
        <w:t>основной</w:t>
      </w:r>
      <w:r w:rsidRPr="003408F9">
        <w:rPr>
          <w:spacing w:val="-1"/>
        </w:rPr>
        <w:t xml:space="preserve"> </w:t>
      </w:r>
      <w:r w:rsidRPr="003408F9">
        <w:t>образовательной программы, основные</w:t>
      </w:r>
      <w:r w:rsidRPr="003408F9">
        <w:rPr>
          <w:spacing w:val="-2"/>
        </w:rPr>
        <w:t xml:space="preserve"> </w:t>
      </w:r>
      <w:r w:rsidRPr="003408F9">
        <w:t>трудности.</w:t>
      </w:r>
    </w:p>
    <w:p w:rsidR="00F04892" w:rsidRPr="003408F9" w:rsidRDefault="004462B8" w:rsidP="003408F9">
      <w:pPr>
        <w:pStyle w:val="a3"/>
        <w:tabs>
          <w:tab w:val="left" w:pos="10206"/>
        </w:tabs>
        <w:spacing w:line="276" w:lineRule="auto"/>
        <w:ind w:left="0" w:firstLine="567"/>
      </w:pPr>
      <w:r w:rsidRPr="003408F9">
        <w:t>Специалисты проводят диагностику нарушений и дифференцированное определение</w:t>
      </w:r>
      <w:r w:rsidRPr="003408F9">
        <w:rPr>
          <w:spacing w:val="1"/>
        </w:rPr>
        <w:t xml:space="preserve"> </w:t>
      </w:r>
      <w:r w:rsidRPr="003408F9">
        <w:t>особых образовательных потребностей школьников с ОВЗ, инвалидов, а также подростков,</w:t>
      </w:r>
      <w:r w:rsidRPr="003408F9">
        <w:rPr>
          <w:spacing w:val="1"/>
        </w:rPr>
        <w:t xml:space="preserve"> </w:t>
      </w:r>
      <w:r w:rsidRPr="003408F9">
        <w:t>попавших в трудную жизненную ситуацию, в начале и в конце учебного года. В зависимости</w:t>
      </w:r>
      <w:r w:rsidRPr="003408F9">
        <w:rPr>
          <w:spacing w:val="1"/>
        </w:rPr>
        <w:t xml:space="preserve"> </w:t>
      </w:r>
      <w:r w:rsidRPr="003408F9">
        <w:t>от состава обучающихся с ОВЗ в образовательной организации к диагностической работе</w:t>
      </w:r>
      <w:r w:rsidRPr="003408F9">
        <w:rPr>
          <w:spacing w:val="1"/>
        </w:rPr>
        <w:t xml:space="preserve"> </w:t>
      </w:r>
      <w:r w:rsidRPr="003408F9">
        <w:t>привлекаются</w:t>
      </w:r>
      <w:r w:rsidRPr="003408F9">
        <w:rPr>
          <w:spacing w:val="-1"/>
        </w:rPr>
        <w:t xml:space="preserve"> </w:t>
      </w:r>
      <w:r w:rsidRPr="003408F9">
        <w:t>разные</w:t>
      </w:r>
      <w:r w:rsidRPr="003408F9">
        <w:rPr>
          <w:spacing w:val="-2"/>
        </w:rPr>
        <w:t xml:space="preserve"> </w:t>
      </w:r>
      <w:r w:rsidRPr="003408F9">
        <w:t>специалисты.</w:t>
      </w:r>
    </w:p>
    <w:p w:rsidR="00F04892" w:rsidRPr="003408F9" w:rsidRDefault="004462B8" w:rsidP="003408F9">
      <w:pPr>
        <w:pStyle w:val="a3"/>
        <w:tabs>
          <w:tab w:val="left" w:pos="10206"/>
        </w:tabs>
        <w:spacing w:line="276" w:lineRule="auto"/>
        <w:ind w:left="0" w:firstLine="567"/>
      </w:pPr>
      <w:r w:rsidRPr="003408F9">
        <w:t>В</w:t>
      </w:r>
      <w:r w:rsidRPr="003408F9">
        <w:rPr>
          <w:spacing w:val="1"/>
        </w:rPr>
        <w:t xml:space="preserve"> </w:t>
      </w:r>
      <w:r w:rsidRPr="003408F9">
        <w:t>своей</w:t>
      </w:r>
      <w:r w:rsidRPr="003408F9">
        <w:rPr>
          <w:spacing w:val="1"/>
        </w:rPr>
        <w:t xml:space="preserve"> </w:t>
      </w:r>
      <w:r w:rsidRPr="003408F9">
        <w:t>работе</w:t>
      </w:r>
      <w:r w:rsidRPr="003408F9">
        <w:rPr>
          <w:spacing w:val="1"/>
        </w:rPr>
        <w:t xml:space="preserve"> </w:t>
      </w:r>
      <w:r w:rsidRPr="003408F9">
        <w:t>специалисты</w:t>
      </w:r>
      <w:r w:rsidRPr="003408F9">
        <w:rPr>
          <w:spacing w:val="1"/>
        </w:rPr>
        <w:t xml:space="preserve"> </w:t>
      </w:r>
      <w:r w:rsidRPr="003408F9">
        <w:t>ориентируются</w:t>
      </w:r>
      <w:r w:rsidRPr="003408F9">
        <w:rPr>
          <w:spacing w:val="1"/>
        </w:rPr>
        <w:t xml:space="preserve"> </w:t>
      </w:r>
      <w:r w:rsidRPr="003408F9">
        <w:t>на</w:t>
      </w:r>
      <w:r w:rsidRPr="003408F9">
        <w:rPr>
          <w:spacing w:val="1"/>
        </w:rPr>
        <w:t xml:space="preserve"> </w:t>
      </w:r>
      <w:r w:rsidRPr="003408F9">
        <w:t>заключение</w:t>
      </w:r>
      <w:r w:rsidRPr="003408F9">
        <w:rPr>
          <w:spacing w:val="1"/>
        </w:rPr>
        <w:t xml:space="preserve"> </w:t>
      </w:r>
      <w:r w:rsidRPr="003408F9">
        <w:t>ПМПК</w:t>
      </w:r>
      <w:r w:rsidRPr="003408F9">
        <w:rPr>
          <w:spacing w:val="1"/>
        </w:rPr>
        <w:t xml:space="preserve"> </w:t>
      </w:r>
      <w:r w:rsidRPr="003408F9">
        <w:t>о</w:t>
      </w:r>
      <w:r w:rsidRPr="003408F9">
        <w:rPr>
          <w:spacing w:val="1"/>
        </w:rPr>
        <w:t xml:space="preserve"> </w:t>
      </w:r>
      <w:r w:rsidRPr="003408F9">
        <w:t>статусе</w:t>
      </w:r>
      <w:r w:rsidRPr="003408F9">
        <w:rPr>
          <w:spacing w:val="1"/>
        </w:rPr>
        <w:t xml:space="preserve"> </w:t>
      </w:r>
      <w:r w:rsidRPr="003408F9">
        <w:t>обучающихся</w:t>
      </w:r>
      <w:r w:rsidRPr="003408F9">
        <w:rPr>
          <w:spacing w:val="-1"/>
        </w:rPr>
        <w:t xml:space="preserve"> </w:t>
      </w:r>
      <w:r w:rsidRPr="003408F9">
        <w:t>с</w:t>
      </w:r>
      <w:r w:rsidRPr="003408F9">
        <w:rPr>
          <w:spacing w:val="-2"/>
        </w:rPr>
        <w:t xml:space="preserve"> </w:t>
      </w:r>
      <w:r w:rsidRPr="003408F9">
        <w:t>ОВЗ</w:t>
      </w:r>
      <w:r w:rsidRPr="003408F9">
        <w:rPr>
          <w:spacing w:val="-1"/>
        </w:rPr>
        <w:t xml:space="preserve"> </w:t>
      </w:r>
      <w:r w:rsidRPr="003408F9">
        <w:t>и</w:t>
      </w:r>
      <w:r w:rsidRPr="003408F9">
        <w:rPr>
          <w:spacing w:val="-1"/>
        </w:rPr>
        <w:t xml:space="preserve"> </w:t>
      </w:r>
      <w:r w:rsidRPr="003408F9">
        <w:t>на</w:t>
      </w:r>
      <w:r w:rsidRPr="003408F9">
        <w:rPr>
          <w:spacing w:val="-2"/>
        </w:rPr>
        <w:t xml:space="preserve"> </w:t>
      </w:r>
      <w:r w:rsidRPr="003408F9">
        <w:t>индивидуальную</w:t>
      </w:r>
      <w:r w:rsidRPr="003408F9">
        <w:rPr>
          <w:spacing w:val="-1"/>
        </w:rPr>
        <w:t xml:space="preserve"> </w:t>
      </w:r>
      <w:r w:rsidRPr="003408F9">
        <w:t>программу</w:t>
      </w:r>
      <w:r w:rsidRPr="003408F9">
        <w:rPr>
          <w:spacing w:val="-1"/>
        </w:rPr>
        <w:t xml:space="preserve"> </w:t>
      </w:r>
      <w:r w:rsidRPr="003408F9">
        <w:t>реабилитации</w:t>
      </w:r>
      <w:r w:rsidRPr="003408F9">
        <w:rPr>
          <w:spacing w:val="-3"/>
        </w:rPr>
        <w:t xml:space="preserve"> </w:t>
      </w:r>
      <w:r w:rsidRPr="003408F9">
        <w:t>инвалидов</w:t>
      </w:r>
      <w:r w:rsidRPr="003408F9">
        <w:rPr>
          <w:spacing w:val="-1"/>
        </w:rPr>
        <w:t xml:space="preserve"> </w:t>
      </w:r>
      <w:r w:rsidRPr="003408F9">
        <w:t>(ИПР).</w:t>
      </w:r>
    </w:p>
    <w:p w:rsidR="00F04892" w:rsidRPr="003408F9" w:rsidRDefault="004462B8" w:rsidP="003408F9">
      <w:pPr>
        <w:pStyle w:val="a3"/>
        <w:tabs>
          <w:tab w:val="left" w:pos="10206"/>
        </w:tabs>
        <w:spacing w:line="276" w:lineRule="auto"/>
        <w:ind w:left="0" w:firstLine="567"/>
      </w:pPr>
      <w:r w:rsidRPr="003408F9">
        <w:rPr>
          <w:b/>
        </w:rPr>
        <w:t>Коррекционно-развивающее</w:t>
      </w:r>
      <w:r w:rsidRPr="003408F9">
        <w:rPr>
          <w:b/>
          <w:spacing w:val="1"/>
        </w:rPr>
        <w:t xml:space="preserve"> </w:t>
      </w:r>
      <w:r w:rsidRPr="003408F9">
        <w:rPr>
          <w:b/>
        </w:rPr>
        <w:t>направление</w:t>
      </w:r>
      <w:r w:rsidRPr="003408F9">
        <w:rPr>
          <w:b/>
          <w:spacing w:val="1"/>
        </w:rPr>
        <w:t xml:space="preserve"> </w:t>
      </w:r>
      <w:r w:rsidRPr="003408F9">
        <w:rPr>
          <w:b/>
        </w:rPr>
        <w:t>работы</w:t>
      </w:r>
      <w:r w:rsidRPr="003408F9">
        <w:rPr>
          <w:b/>
          <w:spacing w:val="1"/>
        </w:rPr>
        <w:t xml:space="preserve"> </w:t>
      </w:r>
      <w:r w:rsidRPr="003408F9">
        <w:t>позволяет</w:t>
      </w:r>
      <w:r w:rsidRPr="003408F9">
        <w:rPr>
          <w:spacing w:val="1"/>
        </w:rPr>
        <w:t xml:space="preserve"> </w:t>
      </w:r>
      <w:r w:rsidRPr="003408F9">
        <w:t>преодолеть</w:t>
      </w:r>
      <w:r w:rsidRPr="003408F9">
        <w:rPr>
          <w:spacing w:val="1"/>
        </w:rPr>
        <w:t xml:space="preserve"> </w:t>
      </w:r>
      <w:r w:rsidRPr="003408F9">
        <w:t>(компенсировать)</w:t>
      </w:r>
      <w:r w:rsidRPr="003408F9">
        <w:rPr>
          <w:spacing w:val="1"/>
        </w:rPr>
        <w:t xml:space="preserve"> </w:t>
      </w:r>
      <w:r w:rsidRPr="003408F9">
        <w:t>или</w:t>
      </w:r>
      <w:r w:rsidRPr="003408F9">
        <w:rPr>
          <w:spacing w:val="1"/>
        </w:rPr>
        <w:t xml:space="preserve"> </w:t>
      </w:r>
      <w:r w:rsidRPr="003408F9">
        <w:t>минимизировать</w:t>
      </w:r>
      <w:r w:rsidRPr="003408F9">
        <w:rPr>
          <w:spacing w:val="1"/>
        </w:rPr>
        <w:t xml:space="preserve"> </w:t>
      </w:r>
      <w:r w:rsidRPr="003408F9">
        <w:t>недостатки</w:t>
      </w:r>
      <w:r w:rsidRPr="003408F9">
        <w:rPr>
          <w:spacing w:val="1"/>
        </w:rPr>
        <w:t xml:space="preserve"> </w:t>
      </w:r>
      <w:r w:rsidRPr="003408F9">
        <w:t>психического</w:t>
      </w:r>
      <w:r w:rsidRPr="003408F9">
        <w:rPr>
          <w:spacing w:val="1"/>
        </w:rPr>
        <w:t xml:space="preserve"> </w:t>
      </w:r>
      <w:r w:rsidRPr="003408F9">
        <w:t>и/или</w:t>
      </w:r>
      <w:r w:rsidRPr="003408F9">
        <w:rPr>
          <w:spacing w:val="1"/>
        </w:rPr>
        <w:t xml:space="preserve"> </w:t>
      </w:r>
      <w:r w:rsidRPr="003408F9">
        <w:t>физического</w:t>
      </w:r>
      <w:r w:rsidRPr="003408F9">
        <w:rPr>
          <w:spacing w:val="1"/>
        </w:rPr>
        <w:t xml:space="preserve"> </w:t>
      </w:r>
      <w:r w:rsidRPr="003408F9">
        <w:t>развития подростков, подготовить их к самостоятельной профессиональной деятельности и</w:t>
      </w:r>
      <w:r w:rsidRPr="003408F9">
        <w:rPr>
          <w:spacing w:val="1"/>
        </w:rPr>
        <w:t xml:space="preserve"> </w:t>
      </w:r>
      <w:r w:rsidRPr="003408F9">
        <w:t>вариативному</w:t>
      </w:r>
      <w:r w:rsidRPr="003408F9">
        <w:rPr>
          <w:spacing w:val="1"/>
        </w:rPr>
        <w:t xml:space="preserve"> </w:t>
      </w:r>
      <w:r w:rsidRPr="003408F9">
        <w:t>взаимодействию</w:t>
      </w:r>
      <w:r w:rsidRPr="003408F9">
        <w:rPr>
          <w:spacing w:val="1"/>
        </w:rPr>
        <w:t xml:space="preserve"> </w:t>
      </w:r>
      <w:r w:rsidRPr="003408F9">
        <w:t>в</w:t>
      </w:r>
      <w:r w:rsidRPr="003408F9">
        <w:rPr>
          <w:spacing w:val="1"/>
        </w:rPr>
        <w:t xml:space="preserve"> </w:t>
      </w:r>
      <w:r w:rsidRPr="003408F9">
        <w:t>поликультурном</w:t>
      </w:r>
      <w:r w:rsidRPr="003408F9">
        <w:rPr>
          <w:spacing w:val="1"/>
        </w:rPr>
        <w:t xml:space="preserve"> </w:t>
      </w:r>
      <w:r w:rsidRPr="003408F9">
        <w:t>обществе.</w:t>
      </w:r>
      <w:r w:rsidRPr="003408F9">
        <w:rPr>
          <w:spacing w:val="1"/>
        </w:rPr>
        <w:t xml:space="preserve"> </w:t>
      </w:r>
      <w:r w:rsidRPr="003408F9">
        <w:t>Для</w:t>
      </w:r>
      <w:r w:rsidRPr="003408F9">
        <w:rPr>
          <w:spacing w:val="1"/>
        </w:rPr>
        <w:t xml:space="preserve"> </w:t>
      </w:r>
      <w:r w:rsidRPr="003408F9">
        <w:t>этого</w:t>
      </w:r>
      <w:r w:rsidRPr="003408F9">
        <w:rPr>
          <w:spacing w:val="1"/>
        </w:rPr>
        <w:t xml:space="preserve"> </w:t>
      </w:r>
      <w:r w:rsidRPr="003408F9">
        <w:t>различными</w:t>
      </w:r>
      <w:r w:rsidRPr="003408F9">
        <w:rPr>
          <w:spacing w:val="-57"/>
        </w:rPr>
        <w:t xml:space="preserve"> </w:t>
      </w:r>
      <w:r w:rsidRPr="003408F9">
        <w:t>специалистами</w:t>
      </w:r>
      <w:r w:rsidRPr="003408F9">
        <w:rPr>
          <w:spacing w:val="1"/>
        </w:rPr>
        <w:t xml:space="preserve"> </w:t>
      </w:r>
      <w:r w:rsidRPr="003408F9">
        <w:t>(педагогом-психологом,</w:t>
      </w:r>
      <w:r w:rsidRPr="003408F9">
        <w:rPr>
          <w:spacing w:val="1"/>
        </w:rPr>
        <w:t xml:space="preserve"> </w:t>
      </w:r>
      <w:r w:rsidRPr="003408F9">
        <w:t>логопедом,</w:t>
      </w:r>
      <w:r w:rsidRPr="003408F9">
        <w:rPr>
          <w:spacing w:val="1"/>
        </w:rPr>
        <w:t xml:space="preserve"> </w:t>
      </w:r>
      <w:r w:rsidRPr="003408F9">
        <w:t>социальным</w:t>
      </w:r>
      <w:r w:rsidRPr="003408F9">
        <w:rPr>
          <w:spacing w:val="1"/>
        </w:rPr>
        <w:t xml:space="preserve"> </w:t>
      </w:r>
      <w:r w:rsidRPr="003408F9">
        <w:t>педагогом</w:t>
      </w:r>
      <w:r w:rsidRPr="003408F9">
        <w:rPr>
          <w:spacing w:val="1"/>
        </w:rPr>
        <w:t xml:space="preserve"> </w:t>
      </w:r>
      <w:r w:rsidRPr="003408F9">
        <w:t>и</w:t>
      </w:r>
      <w:r w:rsidRPr="003408F9">
        <w:rPr>
          <w:spacing w:val="1"/>
        </w:rPr>
        <w:t xml:space="preserve"> </w:t>
      </w:r>
      <w:r w:rsidRPr="003408F9">
        <w:t>др.)</w:t>
      </w:r>
      <w:r w:rsidRPr="003408F9">
        <w:rPr>
          <w:spacing w:val="1"/>
        </w:rPr>
        <w:t xml:space="preserve"> </w:t>
      </w:r>
      <w:r w:rsidRPr="003408F9">
        <w:t>разрабатываются</w:t>
      </w:r>
      <w:r w:rsidRPr="003408F9">
        <w:rPr>
          <w:spacing w:val="1"/>
        </w:rPr>
        <w:t xml:space="preserve"> </w:t>
      </w:r>
      <w:r w:rsidRPr="003408F9">
        <w:t>индивидуально</w:t>
      </w:r>
      <w:r w:rsidRPr="003408F9">
        <w:rPr>
          <w:spacing w:val="1"/>
        </w:rPr>
        <w:t xml:space="preserve"> </w:t>
      </w:r>
      <w:r w:rsidRPr="003408F9">
        <w:t>ориентированные</w:t>
      </w:r>
      <w:r w:rsidRPr="003408F9">
        <w:rPr>
          <w:spacing w:val="1"/>
        </w:rPr>
        <w:t xml:space="preserve"> </w:t>
      </w:r>
      <w:r w:rsidRPr="003408F9">
        <w:t>рабочие</w:t>
      </w:r>
      <w:r w:rsidRPr="003408F9">
        <w:rPr>
          <w:spacing w:val="1"/>
        </w:rPr>
        <w:t xml:space="preserve"> </w:t>
      </w:r>
      <w:r w:rsidRPr="003408F9">
        <w:t>коррекционные</w:t>
      </w:r>
      <w:r w:rsidRPr="003408F9">
        <w:rPr>
          <w:spacing w:val="1"/>
        </w:rPr>
        <w:t xml:space="preserve"> </w:t>
      </w:r>
      <w:r w:rsidRPr="003408F9">
        <w:t>программы.</w:t>
      </w:r>
      <w:r w:rsidRPr="003408F9">
        <w:rPr>
          <w:spacing w:val="1"/>
        </w:rPr>
        <w:t xml:space="preserve"> </w:t>
      </w:r>
      <w:r w:rsidRPr="003408F9">
        <w:t>Коррекционное направление программы коррекционной работы осуществляется в единстве</w:t>
      </w:r>
      <w:r w:rsidRPr="003408F9">
        <w:rPr>
          <w:spacing w:val="1"/>
        </w:rPr>
        <w:t xml:space="preserve"> </w:t>
      </w:r>
      <w:r w:rsidRPr="003408F9">
        <w:t>урочной</w:t>
      </w:r>
      <w:r w:rsidRPr="003408F9">
        <w:rPr>
          <w:spacing w:val="1"/>
        </w:rPr>
        <w:t xml:space="preserve"> </w:t>
      </w:r>
      <w:r w:rsidRPr="003408F9">
        <w:t>и</w:t>
      </w:r>
      <w:r w:rsidRPr="003408F9">
        <w:rPr>
          <w:spacing w:val="1"/>
        </w:rPr>
        <w:t xml:space="preserve"> </w:t>
      </w:r>
      <w:r w:rsidRPr="003408F9">
        <w:t>внеурочной</w:t>
      </w:r>
      <w:r w:rsidRPr="003408F9">
        <w:rPr>
          <w:spacing w:val="1"/>
        </w:rPr>
        <w:t xml:space="preserve"> </w:t>
      </w:r>
      <w:r w:rsidRPr="003408F9">
        <w:t>деятельности.</w:t>
      </w:r>
      <w:r w:rsidRPr="003408F9">
        <w:rPr>
          <w:spacing w:val="1"/>
        </w:rPr>
        <w:t xml:space="preserve"> </w:t>
      </w:r>
      <w:r w:rsidRPr="003408F9">
        <w:t>В</w:t>
      </w:r>
      <w:r w:rsidRPr="003408F9">
        <w:rPr>
          <w:spacing w:val="1"/>
        </w:rPr>
        <w:t xml:space="preserve"> </w:t>
      </w:r>
      <w:r w:rsidRPr="003408F9">
        <w:t>урочной</w:t>
      </w:r>
      <w:r w:rsidRPr="003408F9">
        <w:rPr>
          <w:spacing w:val="1"/>
        </w:rPr>
        <w:t xml:space="preserve"> </w:t>
      </w:r>
      <w:r w:rsidRPr="003408F9">
        <w:t>деятельности</w:t>
      </w:r>
      <w:r w:rsidRPr="003408F9">
        <w:rPr>
          <w:spacing w:val="1"/>
        </w:rPr>
        <w:t xml:space="preserve"> </w:t>
      </w:r>
      <w:r w:rsidRPr="003408F9">
        <w:t>эта</w:t>
      </w:r>
      <w:r w:rsidRPr="003408F9">
        <w:rPr>
          <w:spacing w:val="1"/>
        </w:rPr>
        <w:t xml:space="preserve"> </w:t>
      </w:r>
      <w:r w:rsidRPr="003408F9">
        <w:t>работа</w:t>
      </w:r>
      <w:r w:rsidRPr="003408F9">
        <w:rPr>
          <w:spacing w:val="1"/>
        </w:rPr>
        <w:t xml:space="preserve"> </w:t>
      </w:r>
      <w:r w:rsidRPr="003408F9">
        <w:t>проводится</w:t>
      </w:r>
      <w:r w:rsidRPr="003408F9">
        <w:rPr>
          <w:spacing w:val="1"/>
        </w:rPr>
        <w:t xml:space="preserve"> </w:t>
      </w:r>
      <w:r w:rsidRPr="003408F9">
        <w:t>частично учителями- предметниками. Консультативное направление работы решает задачи</w:t>
      </w:r>
      <w:r w:rsidRPr="003408F9">
        <w:rPr>
          <w:spacing w:val="1"/>
        </w:rPr>
        <w:t xml:space="preserve"> </w:t>
      </w:r>
      <w:r w:rsidRPr="003408F9">
        <w:t>конструктивного взаимодействия педагогов и специалистов по созданию благоприятных</w:t>
      </w:r>
      <w:r w:rsidRPr="003408F9">
        <w:rPr>
          <w:spacing w:val="1"/>
        </w:rPr>
        <w:t xml:space="preserve"> </w:t>
      </w:r>
      <w:r w:rsidRPr="003408F9">
        <w:t>условий</w:t>
      </w:r>
      <w:r w:rsidRPr="003408F9">
        <w:rPr>
          <w:spacing w:val="1"/>
        </w:rPr>
        <w:t xml:space="preserve"> </w:t>
      </w:r>
      <w:r w:rsidRPr="003408F9">
        <w:t>обучения</w:t>
      </w:r>
      <w:r w:rsidRPr="003408F9">
        <w:rPr>
          <w:spacing w:val="1"/>
        </w:rPr>
        <w:t xml:space="preserve"> </w:t>
      </w:r>
      <w:r w:rsidRPr="003408F9">
        <w:t>и</w:t>
      </w:r>
      <w:r w:rsidRPr="003408F9">
        <w:rPr>
          <w:spacing w:val="1"/>
        </w:rPr>
        <w:t xml:space="preserve"> </w:t>
      </w:r>
      <w:r w:rsidRPr="003408F9">
        <w:t>компенсации</w:t>
      </w:r>
      <w:r w:rsidRPr="003408F9">
        <w:rPr>
          <w:spacing w:val="1"/>
        </w:rPr>
        <w:t xml:space="preserve"> </w:t>
      </w:r>
      <w:r w:rsidRPr="003408F9">
        <w:t>недостатков</w:t>
      </w:r>
      <w:r w:rsidRPr="003408F9">
        <w:rPr>
          <w:spacing w:val="1"/>
        </w:rPr>
        <w:t xml:space="preserve"> </w:t>
      </w:r>
      <w:r w:rsidRPr="003408F9">
        <w:t>старшеклассников</w:t>
      </w:r>
      <w:r w:rsidRPr="003408F9">
        <w:rPr>
          <w:spacing w:val="1"/>
        </w:rPr>
        <w:t xml:space="preserve"> </w:t>
      </w:r>
      <w:r w:rsidRPr="003408F9">
        <w:t>с</w:t>
      </w:r>
      <w:r w:rsidRPr="003408F9">
        <w:rPr>
          <w:spacing w:val="1"/>
        </w:rPr>
        <w:t xml:space="preserve"> </w:t>
      </w:r>
      <w:r w:rsidRPr="003408F9">
        <w:t>ОВЗ,</w:t>
      </w:r>
      <w:r w:rsidRPr="003408F9">
        <w:rPr>
          <w:spacing w:val="1"/>
        </w:rPr>
        <w:t xml:space="preserve"> </w:t>
      </w:r>
      <w:r w:rsidRPr="003408F9">
        <w:t>отбору</w:t>
      </w:r>
      <w:r w:rsidRPr="003408F9">
        <w:rPr>
          <w:spacing w:val="60"/>
        </w:rPr>
        <w:t xml:space="preserve"> </w:t>
      </w:r>
      <w:r w:rsidRPr="003408F9">
        <w:t>и</w:t>
      </w:r>
      <w:r w:rsidRPr="003408F9">
        <w:rPr>
          <w:spacing w:val="1"/>
        </w:rPr>
        <w:t xml:space="preserve"> </w:t>
      </w:r>
      <w:r w:rsidRPr="003408F9">
        <w:t>адаптации содержания их обучения, прослеживания динамики их развития и проведения</w:t>
      </w:r>
      <w:r w:rsidRPr="003408F9">
        <w:rPr>
          <w:spacing w:val="1"/>
        </w:rPr>
        <w:t xml:space="preserve"> </w:t>
      </w:r>
      <w:r w:rsidRPr="003408F9">
        <w:t>своевременного</w:t>
      </w:r>
      <w:r w:rsidRPr="003408F9">
        <w:rPr>
          <w:spacing w:val="1"/>
        </w:rPr>
        <w:t xml:space="preserve"> </w:t>
      </w:r>
      <w:r w:rsidRPr="003408F9">
        <w:t>пересмотра</w:t>
      </w:r>
      <w:r w:rsidRPr="003408F9">
        <w:rPr>
          <w:spacing w:val="1"/>
        </w:rPr>
        <w:t xml:space="preserve"> </w:t>
      </w:r>
      <w:r w:rsidRPr="003408F9">
        <w:t>и</w:t>
      </w:r>
      <w:r w:rsidRPr="003408F9">
        <w:rPr>
          <w:spacing w:val="1"/>
        </w:rPr>
        <w:t xml:space="preserve"> </w:t>
      </w:r>
      <w:r w:rsidRPr="003408F9">
        <w:t>совершенствования</w:t>
      </w:r>
      <w:r w:rsidRPr="003408F9">
        <w:rPr>
          <w:spacing w:val="1"/>
        </w:rPr>
        <w:t xml:space="preserve"> </w:t>
      </w:r>
      <w:r w:rsidRPr="003408F9">
        <w:t>программы</w:t>
      </w:r>
      <w:r w:rsidRPr="003408F9">
        <w:rPr>
          <w:spacing w:val="1"/>
        </w:rPr>
        <w:t xml:space="preserve"> </w:t>
      </w:r>
      <w:r w:rsidRPr="003408F9">
        <w:t>коррекционной</w:t>
      </w:r>
      <w:r w:rsidRPr="003408F9">
        <w:rPr>
          <w:spacing w:val="1"/>
        </w:rPr>
        <w:t xml:space="preserve"> </w:t>
      </w:r>
      <w:r w:rsidRPr="003408F9">
        <w:t>работы;</w:t>
      </w:r>
      <w:r w:rsidRPr="003408F9">
        <w:rPr>
          <w:spacing w:val="1"/>
        </w:rPr>
        <w:t xml:space="preserve"> </w:t>
      </w:r>
      <w:r w:rsidRPr="003408F9">
        <w:t>непрерывного</w:t>
      </w:r>
      <w:r w:rsidRPr="003408F9">
        <w:rPr>
          <w:spacing w:val="1"/>
        </w:rPr>
        <w:t xml:space="preserve"> </w:t>
      </w:r>
      <w:r w:rsidRPr="003408F9">
        <w:t>сопровождения</w:t>
      </w:r>
      <w:r w:rsidRPr="003408F9">
        <w:rPr>
          <w:spacing w:val="1"/>
        </w:rPr>
        <w:t xml:space="preserve"> </w:t>
      </w:r>
      <w:r w:rsidRPr="003408F9">
        <w:t>семей,</w:t>
      </w:r>
      <w:r w:rsidRPr="003408F9">
        <w:rPr>
          <w:spacing w:val="1"/>
        </w:rPr>
        <w:t xml:space="preserve"> </w:t>
      </w:r>
      <w:r w:rsidRPr="003408F9">
        <w:t>обучающихся</w:t>
      </w:r>
      <w:r w:rsidRPr="003408F9">
        <w:rPr>
          <w:spacing w:val="1"/>
        </w:rPr>
        <w:t xml:space="preserve"> </w:t>
      </w:r>
      <w:r w:rsidRPr="003408F9">
        <w:t>с</w:t>
      </w:r>
      <w:r w:rsidRPr="003408F9">
        <w:rPr>
          <w:spacing w:val="1"/>
        </w:rPr>
        <w:t xml:space="preserve"> </w:t>
      </w:r>
      <w:r w:rsidRPr="003408F9">
        <w:t>ОВЗ,</w:t>
      </w:r>
      <w:r w:rsidRPr="003408F9">
        <w:rPr>
          <w:spacing w:val="1"/>
        </w:rPr>
        <w:t xml:space="preserve"> </w:t>
      </w:r>
      <w:r w:rsidRPr="003408F9">
        <w:t>включения</w:t>
      </w:r>
      <w:r w:rsidRPr="003408F9">
        <w:rPr>
          <w:spacing w:val="1"/>
        </w:rPr>
        <w:t xml:space="preserve"> </w:t>
      </w:r>
      <w:r w:rsidRPr="003408F9">
        <w:t>их</w:t>
      </w:r>
      <w:r w:rsidRPr="003408F9">
        <w:rPr>
          <w:spacing w:val="1"/>
        </w:rPr>
        <w:t xml:space="preserve"> </w:t>
      </w:r>
      <w:r w:rsidRPr="003408F9">
        <w:t>в</w:t>
      </w:r>
      <w:r w:rsidRPr="003408F9">
        <w:rPr>
          <w:spacing w:val="1"/>
        </w:rPr>
        <w:t xml:space="preserve"> </w:t>
      </w:r>
      <w:r w:rsidRPr="003408F9">
        <w:t>активное</w:t>
      </w:r>
      <w:r w:rsidRPr="003408F9">
        <w:rPr>
          <w:spacing w:val="1"/>
        </w:rPr>
        <w:t xml:space="preserve"> </w:t>
      </w:r>
      <w:r w:rsidRPr="003408F9">
        <w:t>сотрудничество с педагогами и специалистами. Консультативное направление программы</w:t>
      </w:r>
      <w:r w:rsidRPr="003408F9">
        <w:rPr>
          <w:spacing w:val="1"/>
        </w:rPr>
        <w:t xml:space="preserve"> </w:t>
      </w:r>
      <w:r w:rsidRPr="003408F9">
        <w:t>коррекционной</w:t>
      </w:r>
      <w:r w:rsidRPr="003408F9">
        <w:rPr>
          <w:spacing w:val="21"/>
        </w:rPr>
        <w:t xml:space="preserve"> </w:t>
      </w:r>
      <w:r w:rsidRPr="003408F9">
        <w:t>работы</w:t>
      </w:r>
      <w:r w:rsidRPr="003408F9">
        <w:rPr>
          <w:spacing w:val="20"/>
        </w:rPr>
        <w:t xml:space="preserve"> </w:t>
      </w:r>
      <w:r w:rsidRPr="003408F9">
        <w:t>осуществляется</w:t>
      </w:r>
      <w:r w:rsidRPr="003408F9">
        <w:rPr>
          <w:spacing w:val="20"/>
        </w:rPr>
        <w:t xml:space="preserve"> </w:t>
      </w:r>
      <w:r w:rsidRPr="003408F9">
        <w:t>во</w:t>
      </w:r>
      <w:r w:rsidRPr="003408F9">
        <w:rPr>
          <w:spacing w:val="22"/>
        </w:rPr>
        <w:t xml:space="preserve"> </w:t>
      </w:r>
      <w:r w:rsidRPr="003408F9">
        <w:t>внеурочной</w:t>
      </w:r>
      <w:r w:rsidRPr="003408F9">
        <w:rPr>
          <w:spacing w:val="21"/>
        </w:rPr>
        <w:t xml:space="preserve"> </w:t>
      </w:r>
      <w:r w:rsidRPr="003408F9">
        <w:t>и</w:t>
      </w:r>
      <w:r w:rsidRPr="003408F9">
        <w:rPr>
          <w:spacing w:val="21"/>
        </w:rPr>
        <w:t xml:space="preserve"> </w:t>
      </w:r>
      <w:r w:rsidRPr="003408F9">
        <w:t>внеучебной</w:t>
      </w:r>
      <w:r w:rsidRPr="003408F9">
        <w:rPr>
          <w:spacing w:val="28"/>
        </w:rPr>
        <w:t xml:space="preserve"> </w:t>
      </w:r>
      <w:r w:rsidRPr="003408F9">
        <w:t>деятельности</w:t>
      </w:r>
    </w:p>
    <w:p w:rsidR="00F04892" w:rsidRPr="003408F9" w:rsidRDefault="004462B8" w:rsidP="003408F9">
      <w:pPr>
        <w:pStyle w:val="a3"/>
        <w:tabs>
          <w:tab w:val="left" w:pos="10206"/>
        </w:tabs>
        <w:spacing w:line="276" w:lineRule="auto"/>
        <w:ind w:left="0" w:firstLine="567"/>
      </w:pPr>
      <w:r w:rsidRPr="003408F9">
        <w:t>педагогом класса и группой специалистов: логопедом, педагогом-психологом, социальным</w:t>
      </w:r>
      <w:r w:rsidRPr="003408F9">
        <w:rPr>
          <w:spacing w:val="1"/>
        </w:rPr>
        <w:t xml:space="preserve"> </w:t>
      </w:r>
      <w:r w:rsidRPr="003408F9">
        <w:t>педагогом.</w:t>
      </w:r>
    </w:p>
    <w:p w:rsidR="00F04892" w:rsidRPr="003408F9" w:rsidRDefault="004462B8" w:rsidP="003408F9">
      <w:pPr>
        <w:pStyle w:val="a3"/>
        <w:tabs>
          <w:tab w:val="left" w:pos="3235"/>
          <w:tab w:val="left" w:pos="5000"/>
          <w:tab w:val="left" w:pos="6163"/>
          <w:tab w:val="left" w:pos="7252"/>
          <w:tab w:val="left" w:pos="8293"/>
          <w:tab w:val="left" w:pos="10206"/>
        </w:tabs>
        <w:spacing w:line="276" w:lineRule="auto"/>
        <w:ind w:left="0" w:firstLine="567"/>
        <w:jc w:val="right"/>
      </w:pPr>
      <w:r w:rsidRPr="003408F9">
        <w:rPr>
          <w:b/>
        </w:rPr>
        <w:t>Консультативное</w:t>
      </w:r>
      <w:r w:rsidRPr="003408F9">
        <w:rPr>
          <w:b/>
        </w:rPr>
        <w:tab/>
        <w:t>направление</w:t>
      </w:r>
      <w:r w:rsidRPr="003408F9">
        <w:rPr>
          <w:b/>
        </w:rPr>
        <w:tab/>
        <w:t>работы</w:t>
      </w:r>
      <w:r w:rsidRPr="003408F9">
        <w:rPr>
          <w:b/>
        </w:rPr>
        <w:tab/>
      </w:r>
      <w:r w:rsidRPr="003408F9">
        <w:t>решает</w:t>
      </w:r>
      <w:r w:rsidRPr="003408F9">
        <w:tab/>
        <w:t>задачи</w:t>
      </w:r>
      <w:r w:rsidRPr="003408F9">
        <w:tab/>
        <w:t>конструктивного</w:t>
      </w:r>
      <w:r w:rsidRPr="003408F9">
        <w:rPr>
          <w:spacing w:val="-57"/>
        </w:rPr>
        <w:t xml:space="preserve"> </w:t>
      </w:r>
      <w:r w:rsidRPr="003408F9">
        <w:t>взаимодействия</w:t>
      </w:r>
      <w:r w:rsidRPr="003408F9">
        <w:rPr>
          <w:spacing w:val="9"/>
        </w:rPr>
        <w:t xml:space="preserve"> </w:t>
      </w:r>
      <w:r w:rsidRPr="003408F9">
        <w:t>педагогов</w:t>
      </w:r>
      <w:r w:rsidRPr="003408F9">
        <w:rPr>
          <w:spacing w:val="9"/>
        </w:rPr>
        <w:t xml:space="preserve"> </w:t>
      </w:r>
      <w:r w:rsidRPr="003408F9">
        <w:t>и</w:t>
      </w:r>
      <w:r w:rsidRPr="003408F9">
        <w:rPr>
          <w:spacing w:val="11"/>
        </w:rPr>
        <w:t xml:space="preserve"> </w:t>
      </w:r>
      <w:r w:rsidRPr="003408F9">
        <w:t>специалистов</w:t>
      </w:r>
      <w:r w:rsidRPr="003408F9">
        <w:rPr>
          <w:spacing w:val="10"/>
        </w:rPr>
        <w:t xml:space="preserve"> </w:t>
      </w:r>
      <w:r w:rsidRPr="003408F9">
        <w:t>по</w:t>
      </w:r>
      <w:r w:rsidRPr="003408F9">
        <w:rPr>
          <w:spacing w:val="9"/>
        </w:rPr>
        <w:t xml:space="preserve"> </w:t>
      </w:r>
      <w:r w:rsidRPr="003408F9">
        <w:t>созданию</w:t>
      </w:r>
      <w:r w:rsidRPr="003408F9">
        <w:rPr>
          <w:spacing w:val="11"/>
        </w:rPr>
        <w:t xml:space="preserve"> </w:t>
      </w:r>
      <w:r w:rsidRPr="003408F9">
        <w:t>благоприятных</w:t>
      </w:r>
      <w:r w:rsidRPr="003408F9">
        <w:rPr>
          <w:spacing w:val="14"/>
        </w:rPr>
        <w:t xml:space="preserve"> </w:t>
      </w:r>
      <w:r w:rsidRPr="003408F9">
        <w:t>условий</w:t>
      </w:r>
      <w:r w:rsidRPr="003408F9">
        <w:rPr>
          <w:spacing w:val="10"/>
        </w:rPr>
        <w:t xml:space="preserve"> </w:t>
      </w:r>
      <w:r w:rsidRPr="003408F9">
        <w:t>для</w:t>
      </w:r>
      <w:r w:rsidRPr="003408F9">
        <w:rPr>
          <w:spacing w:val="10"/>
        </w:rPr>
        <w:t xml:space="preserve"> </w:t>
      </w:r>
      <w:r w:rsidRPr="003408F9">
        <w:t>обучения</w:t>
      </w:r>
      <w:r w:rsidRPr="003408F9">
        <w:rPr>
          <w:spacing w:val="-57"/>
        </w:rPr>
        <w:t xml:space="preserve"> </w:t>
      </w:r>
      <w:r w:rsidRPr="003408F9">
        <w:t>и</w:t>
      </w:r>
      <w:r w:rsidRPr="003408F9">
        <w:rPr>
          <w:spacing w:val="1"/>
        </w:rPr>
        <w:t xml:space="preserve"> </w:t>
      </w:r>
      <w:r w:rsidRPr="003408F9">
        <w:t>компенсации</w:t>
      </w:r>
      <w:r w:rsidRPr="003408F9">
        <w:rPr>
          <w:spacing w:val="1"/>
        </w:rPr>
        <w:t xml:space="preserve"> </w:t>
      </w:r>
      <w:r w:rsidRPr="003408F9">
        <w:t>недостатков</w:t>
      </w:r>
      <w:r w:rsidRPr="003408F9">
        <w:rPr>
          <w:spacing w:val="1"/>
        </w:rPr>
        <w:t xml:space="preserve"> </w:t>
      </w:r>
      <w:r w:rsidRPr="003408F9">
        <w:t>старшеклассников</w:t>
      </w:r>
      <w:r w:rsidRPr="003408F9">
        <w:rPr>
          <w:spacing w:val="1"/>
        </w:rPr>
        <w:t xml:space="preserve"> </w:t>
      </w:r>
      <w:r w:rsidRPr="003408F9">
        <w:t>с</w:t>
      </w:r>
      <w:r w:rsidRPr="003408F9">
        <w:rPr>
          <w:spacing w:val="1"/>
        </w:rPr>
        <w:t xml:space="preserve"> </w:t>
      </w:r>
      <w:r w:rsidRPr="003408F9">
        <w:t>ОВЗ,</w:t>
      </w:r>
      <w:r w:rsidRPr="003408F9">
        <w:rPr>
          <w:spacing w:val="1"/>
        </w:rPr>
        <w:t xml:space="preserve"> </w:t>
      </w:r>
      <w:r w:rsidRPr="003408F9">
        <w:t>отбора</w:t>
      </w:r>
      <w:r w:rsidRPr="003408F9">
        <w:rPr>
          <w:spacing w:val="1"/>
        </w:rPr>
        <w:t xml:space="preserve"> </w:t>
      </w:r>
      <w:r w:rsidRPr="003408F9">
        <w:t>и</w:t>
      </w:r>
      <w:r w:rsidRPr="003408F9">
        <w:rPr>
          <w:spacing w:val="1"/>
        </w:rPr>
        <w:t xml:space="preserve"> </w:t>
      </w:r>
      <w:r w:rsidRPr="003408F9">
        <w:t>адаптации</w:t>
      </w:r>
      <w:r w:rsidRPr="003408F9">
        <w:rPr>
          <w:spacing w:val="1"/>
        </w:rPr>
        <w:t xml:space="preserve"> </w:t>
      </w:r>
      <w:r w:rsidRPr="003408F9">
        <w:t>содержания</w:t>
      </w:r>
      <w:r w:rsidRPr="003408F9">
        <w:rPr>
          <w:spacing w:val="1"/>
        </w:rPr>
        <w:t xml:space="preserve"> </w:t>
      </w:r>
      <w:r w:rsidRPr="003408F9">
        <w:t>их</w:t>
      </w:r>
      <w:r w:rsidRPr="003408F9">
        <w:rPr>
          <w:spacing w:val="-57"/>
        </w:rPr>
        <w:t xml:space="preserve"> </w:t>
      </w:r>
      <w:r w:rsidRPr="003408F9">
        <w:t>обучения,</w:t>
      </w:r>
      <w:r w:rsidRPr="003408F9">
        <w:rPr>
          <w:spacing w:val="20"/>
        </w:rPr>
        <w:t xml:space="preserve"> </w:t>
      </w:r>
      <w:r w:rsidRPr="003408F9">
        <w:t>прослеживания</w:t>
      </w:r>
      <w:r w:rsidRPr="003408F9">
        <w:rPr>
          <w:spacing w:val="20"/>
        </w:rPr>
        <w:t xml:space="preserve"> </w:t>
      </w:r>
      <w:r w:rsidRPr="003408F9">
        <w:t>динамики</w:t>
      </w:r>
      <w:r w:rsidRPr="003408F9">
        <w:rPr>
          <w:spacing w:val="21"/>
        </w:rPr>
        <w:t xml:space="preserve"> </w:t>
      </w:r>
      <w:r w:rsidRPr="003408F9">
        <w:t>их</w:t>
      </w:r>
      <w:r w:rsidRPr="003408F9">
        <w:rPr>
          <w:spacing w:val="21"/>
        </w:rPr>
        <w:t xml:space="preserve"> </w:t>
      </w:r>
      <w:r w:rsidRPr="003408F9">
        <w:t>развития</w:t>
      </w:r>
      <w:r w:rsidRPr="003408F9">
        <w:rPr>
          <w:spacing w:val="20"/>
        </w:rPr>
        <w:t xml:space="preserve"> </w:t>
      </w:r>
      <w:r w:rsidRPr="003408F9">
        <w:t>и</w:t>
      </w:r>
      <w:r w:rsidRPr="003408F9">
        <w:rPr>
          <w:spacing w:val="21"/>
        </w:rPr>
        <w:t xml:space="preserve"> </w:t>
      </w:r>
      <w:r w:rsidRPr="003408F9">
        <w:t>проведения</w:t>
      </w:r>
      <w:r w:rsidRPr="003408F9">
        <w:rPr>
          <w:spacing w:val="20"/>
        </w:rPr>
        <w:t xml:space="preserve"> </w:t>
      </w:r>
      <w:r w:rsidRPr="003408F9">
        <w:t>своевременного</w:t>
      </w:r>
      <w:r w:rsidRPr="003408F9">
        <w:rPr>
          <w:spacing w:val="20"/>
        </w:rPr>
        <w:t xml:space="preserve"> </w:t>
      </w:r>
      <w:r w:rsidRPr="003408F9">
        <w:t>пересмотра</w:t>
      </w:r>
      <w:r w:rsidRPr="003408F9">
        <w:rPr>
          <w:spacing w:val="20"/>
        </w:rPr>
        <w:t xml:space="preserve"> </w:t>
      </w:r>
      <w:r w:rsidRPr="003408F9">
        <w:t>и</w:t>
      </w:r>
      <w:r w:rsidRPr="003408F9">
        <w:rPr>
          <w:spacing w:val="-57"/>
        </w:rPr>
        <w:t xml:space="preserve"> </w:t>
      </w:r>
      <w:r w:rsidRPr="003408F9">
        <w:t>совершенствования</w:t>
      </w:r>
      <w:r w:rsidRPr="003408F9">
        <w:rPr>
          <w:spacing w:val="23"/>
        </w:rPr>
        <w:t xml:space="preserve"> </w:t>
      </w:r>
      <w:r w:rsidRPr="003408F9">
        <w:t>программы</w:t>
      </w:r>
      <w:r w:rsidRPr="003408F9">
        <w:rPr>
          <w:spacing w:val="23"/>
        </w:rPr>
        <w:t xml:space="preserve"> </w:t>
      </w:r>
      <w:r w:rsidRPr="003408F9">
        <w:t>коррекционной</w:t>
      </w:r>
      <w:r w:rsidRPr="003408F9">
        <w:rPr>
          <w:spacing w:val="24"/>
        </w:rPr>
        <w:t xml:space="preserve"> </w:t>
      </w:r>
      <w:r w:rsidRPr="003408F9">
        <w:t>работы;</w:t>
      </w:r>
      <w:r w:rsidRPr="003408F9">
        <w:rPr>
          <w:spacing w:val="24"/>
        </w:rPr>
        <w:t xml:space="preserve"> </w:t>
      </w:r>
      <w:r w:rsidRPr="003408F9">
        <w:t>непрерывного</w:t>
      </w:r>
      <w:r w:rsidRPr="003408F9">
        <w:rPr>
          <w:spacing w:val="24"/>
        </w:rPr>
        <w:t xml:space="preserve"> </w:t>
      </w:r>
      <w:r w:rsidRPr="003408F9">
        <w:t>сопровождения</w:t>
      </w:r>
      <w:r w:rsidRPr="003408F9">
        <w:rPr>
          <w:spacing w:val="23"/>
        </w:rPr>
        <w:t xml:space="preserve"> </w:t>
      </w:r>
      <w:r w:rsidRPr="003408F9">
        <w:t>семей,</w:t>
      </w:r>
      <w:r w:rsidRPr="003408F9">
        <w:rPr>
          <w:spacing w:val="-57"/>
        </w:rPr>
        <w:t xml:space="preserve"> </w:t>
      </w:r>
      <w:r w:rsidRPr="003408F9">
        <w:t>обучающихся с ОВЗ, включения их в активное сотрудничество с педагогами и специалистами:</w:t>
      </w:r>
      <w:r w:rsidRPr="003408F9">
        <w:rPr>
          <w:spacing w:val="-57"/>
        </w:rPr>
        <w:t xml:space="preserve"> </w:t>
      </w:r>
      <w:r w:rsidRPr="003408F9">
        <w:t>Консультативное</w:t>
      </w:r>
      <w:r w:rsidRPr="003408F9">
        <w:rPr>
          <w:spacing w:val="1"/>
        </w:rPr>
        <w:t xml:space="preserve"> </w:t>
      </w:r>
      <w:r w:rsidRPr="003408F9">
        <w:t>направление</w:t>
      </w:r>
      <w:r w:rsidRPr="003408F9">
        <w:rPr>
          <w:spacing w:val="1"/>
        </w:rPr>
        <w:t xml:space="preserve"> </w:t>
      </w:r>
      <w:r w:rsidRPr="003408F9">
        <w:t>программы</w:t>
      </w:r>
      <w:r w:rsidRPr="003408F9">
        <w:rPr>
          <w:spacing w:val="1"/>
        </w:rPr>
        <w:t xml:space="preserve"> </w:t>
      </w:r>
      <w:r w:rsidRPr="003408F9">
        <w:t>коррекционной</w:t>
      </w:r>
      <w:r w:rsidRPr="003408F9">
        <w:rPr>
          <w:spacing w:val="1"/>
        </w:rPr>
        <w:t xml:space="preserve"> </w:t>
      </w:r>
      <w:r w:rsidRPr="003408F9">
        <w:t>работы</w:t>
      </w:r>
      <w:r w:rsidRPr="003408F9">
        <w:rPr>
          <w:spacing w:val="1"/>
        </w:rPr>
        <w:t xml:space="preserve"> </w:t>
      </w:r>
      <w:r w:rsidRPr="003408F9">
        <w:t>осуществляется</w:t>
      </w:r>
      <w:r w:rsidRPr="003408F9">
        <w:rPr>
          <w:spacing w:val="1"/>
        </w:rPr>
        <w:t xml:space="preserve"> </w:t>
      </w:r>
      <w:r w:rsidRPr="003408F9">
        <w:t>во</w:t>
      </w:r>
      <w:r w:rsidRPr="003408F9">
        <w:rPr>
          <w:spacing w:val="1"/>
        </w:rPr>
        <w:t xml:space="preserve"> </w:t>
      </w:r>
      <w:r w:rsidRPr="003408F9">
        <w:t>внеурочной</w:t>
      </w:r>
      <w:r w:rsidRPr="003408F9">
        <w:rPr>
          <w:spacing w:val="2"/>
        </w:rPr>
        <w:t xml:space="preserve"> </w:t>
      </w:r>
      <w:r w:rsidRPr="003408F9">
        <w:t>и</w:t>
      </w:r>
      <w:r w:rsidRPr="003408F9">
        <w:rPr>
          <w:spacing w:val="2"/>
        </w:rPr>
        <w:t xml:space="preserve"> </w:t>
      </w:r>
      <w:r w:rsidRPr="003408F9">
        <w:t>внеучебной</w:t>
      </w:r>
      <w:r w:rsidRPr="003408F9">
        <w:rPr>
          <w:spacing w:val="3"/>
        </w:rPr>
        <w:t xml:space="preserve"> </w:t>
      </w:r>
      <w:r w:rsidRPr="003408F9">
        <w:t>деятельности</w:t>
      </w:r>
      <w:r w:rsidRPr="003408F9">
        <w:rPr>
          <w:spacing w:val="1"/>
        </w:rPr>
        <w:t xml:space="preserve"> </w:t>
      </w:r>
      <w:r w:rsidRPr="003408F9">
        <w:t>педагогом</w:t>
      </w:r>
      <w:r w:rsidRPr="003408F9">
        <w:rPr>
          <w:spacing w:val="1"/>
        </w:rPr>
        <w:t xml:space="preserve"> </w:t>
      </w:r>
      <w:r w:rsidRPr="003408F9">
        <w:t>класса</w:t>
      </w:r>
      <w:r w:rsidRPr="003408F9">
        <w:rPr>
          <w:spacing w:val="3"/>
        </w:rPr>
        <w:t xml:space="preserve"> </w:t>
      </w:r>
      <w:r w:rsidRPr="003408F9">
        <w:t>и</w:t>
      </w:r>
      <w:r w:rsidRPr="003408F9">
        <w:rPr>
          <w:spacing w:val="1"/>
        </w:rPr>
        <w:t xml:space="preserve"> </w:t>
      </w:r>
      <w:r w:rsidRPr="003408F9">
        <w:t>группой</w:t>
      </w:r>
      <w:r w:rsidRPr="003408F9">
        <w:rPr>
          <w:spacing w:val="4"/>
        </w:rPr>
        <w:t xml:space="preserve"> </w:t>
      </w:r>
      <w:r w:rsidRPr="003408F9">
        <w:t>специалистов:</w:t>
      </w:r>
      <w:r w:rsidRPr="003408F9">
        <w:rPr>
          <w:spacing w:val="3"/>
        </w:rPr>
        <w:t xml:space="preserve"> </w:t>
      </w:r>
      <w:r w:rsidRPr="003408F9">
        <w:t>логопедом,</w:t>
      </w:r>
    </w:p>
    <w:p w:rsidR="00F04892" w:rsidRPr="003408F9" w:rsidRDefault="004462B8" w:rsidP="003408F9">
      <w:pPr>
        <w:pStyle w:val="a3"/>
        <w:tabs>
          <w:tab w:val="left" w:pos="10206"/>
        </w:tabs>
        <w:spacing w:line="276" w:lineRule="auto"/>
        <w:ind w:left="0" w:firstLine="567"/>
      </w:pPr>
      <w:r w:rsidRPr="003408F9">
        <w:t>педагог-психологом,</w:t>
      </w:r>
      <w:r w:rsidRPr="003408F9">
        <w:rPr>
          <w:spacing w:val="-5"/>
        </w:rPr>
        <w:t xml:space="preserve"> </w:t>
      </w:r>
      <w:r w:rsidRPr="003408F9">
        <w:t>социальным</w:t>
      </w:r>
      <w:r w:rsidRPr="003408F9">
        <w:rPr>
          <w:spacing w:val="-5"/>
        </w:rPr>
        <w:t xml:space="preserve"> </w:t>
      </w:r>
      <w:r w:rsidRPr="003408F9">
        <w:t>педагогом.</w:t>
      </w:r>
    </w:p>
    <w:p w:rsidR="00F04892" w:rsidRPr="003408F9" w:rsidRDefault="004462B8" w:rsidP="003408F9">
      <w:pPr>
        <w:pStyle w:val="a3"/>
        <w:tabs>
          <w:tab w:val="left" w:pos="10206"/>
        </w:tabs>
        <w:spacing w:line="276" w:lineRule="auto"/>
        <w:ind w:left="0" w:firstLine="567"/>
      </w:pPr>
      <w:r w:rsidRPr="003408F9">
        <w:t>Педагог</w:t>
      </w:r>
      <w:r w:rsidRPr="003408F9">
        <w:rPr>
          <w:spacing w:val="1"/>
        </w:rPr>
        <w:t xml:space="preserve"> </w:t>
      </w:r>
      <w:r w:rsidRPr="003408F9">
        <w:t>(учитель-предметник,</w:t>
      </w:r>
      <w:r w:rsidRPr="003408F9">
        <w:rPr>
          <w:spacing w:val="1"/>
        </w:rPr>
        <w:t xml:space="preserve"> </w:t>
      </w:r>
      <w:r w:rsidRPr="003408F9">
        <w:t>классный</w:t>
      </w:r>
      <w:r w:rsidRPr="003408F9">
        <w:rPr>
          <w:spacing w:val="1"/>
        </w:rPr>
        <w:t xml:space="preserve"> </w:t>
      </w:r>
      <w:r w:rsidRPr="003408F9">
        <w:t>руководитель)</w:t>
      </w:r>
      <w:r w:rsidRPr="003408F9">
        <w:rPr>
          <w:spacing w:val="1"/>
        </w:rPr>
        <w:t xml:space="preserve"> </w:t>
      </w:r>
      <w:r w:rsidRPr="003408F9">
        <w:t>класса</w:t>
      </w:r>
      <w:r w:rsidRPr="003408F9">
        <w:rPr>
          <w:spacing w:val="1"/>
        </w:rPr>
        <w:t xml:space="preserve"> </w:t>
      </w:r>
      <w:r w:rsidRPr="003408F9">
        <w:t>проводит</w:t>
      </w:r>
      <w:r w:rsidRPr="003408F9">
        <w:rPr>
          <w:spacing w:val="1"/>
        </w:rPr>
        <w:t xml:space="preserve"> </w:t>
      </w:r>
      <w:r w:rsidRPr="003408F9">
        <w:t>консультативную</w:t>
      </w:r>
      <w:r w:rsidRPr="003408F9">
        <w:rPr>
          <w:spacing w:val="1"/>
        </w:rPr>
        <w:t xml:space="preserve"> </w:t>
      </w:r>
      <w:r w:rsidRPr="003408F9">
        <w:t>работу с родителями</w:t>
      </w:r>
      <w:r w:rsidRPr="003408F9">
        <w:rPr>
          <w:spacing w:val="1"/>
        </w:rPr>
        <w:t xml:space="preserve"> </w:t>
      </w:r>
      <w:r w:rsidRPr="003408F9">
        <w:t>(законными представителями)</w:t>
      </w:r>
      <w:r w:rsidRPr="003408F9">
        <w:rPr>
          <w:spacing w:val="1"/>
        </w:rPr>
        <w:t xml:space="preserve"> </w:t>
      </w:r>
      <w:r w:rsidRPr="003408F9">
        <w:t>школьников.</w:t>
      </w:r>
      <w:r w:rsidRPr="003408F9">
        <w:rPr>
          <w:spacing w:val="1"/>
        </w:rPr>
        <w:t xml:space="preserve"> </w:t>
      </w:r>
      <w:r w:rsidRPr="003408F9">
        <w:t>Данное</w:t>
      </w:r>
      <w:r w:rsidRPr="003408F9">
        <w:rPr>
          <w:spacing w:val="1"/>
        </w:rPr>
        <w:t xml:space="preserve"> </w:t>
      </w:r>
      <w:r w:rsidRPr="003408F9">
        <w:t>направление касается обсуждения вопросов успеваемости и поведения подростков, выбора и</w:t>
      </w:r>
      <w:r w:rsidRPr="003408F9">
        <w:rPr>
          <w:spacing w:val="1"/>
        </w:rPr>
        <w:t xml:space="preserve"> </w:t>
      </w:r>
      <w:r w:rsidRPr="003408F9">
        <w:t>отбора</w:t>
      </w:r>
      <w:r w:rsidRPr="003408F9">
        <w:rPr>
          <w:spacing w:val="1"/>
        </w:rPr>
        <w:t xml:space="preserve"> </w:t>
      </w:r>
      <w:r w:rsidRPr="003408F9">
        <w:t>необходимых</w:t>
      </w:r>
      <w:r w:rsidRPr="003408F9">
        <w:rPr>
          <w:spacing w:val="1"/>
        </w:rPr>
        <w:t xml:space="preserve"> </w:t>
      </w:r>
      <w:r w:rsidRPr="003408F9">
        <w:t>приемов,</w:t>
      </w:r>
      <w:r w:rsidRPr="003408F9">
        <w:rPr>
          <w:spacing w:val="1"/>
        </w:rPr>
        <w:t xml:space="preserve"> </w:t>
      </w:r>
      <w:r w:rsidRPr="003408F9">
        <w:t>способствующих</w:t>
      </w:r>
      <w:r w:rsidRPr="003408F9">
        <w:rPr>
          <w:spacing w:val="1"/>
        </w:rPr>
        <w:t xml:space="preserve"> </w:t>
      </w:r>
      <w:r w:rsidRPr="003408F9">
        <w:t>оптимизации</w:t>
      </w:r>
      <w:r w:rsidRPr="003408F9">
        <w:rPr>
          <w:spacing w:val="1"/>
        </w:rPr>
        <w:t xml:space="preserve"> </w:t>
      </w:r>
      <w:r w:rsidRPr="003408F9">
        <w:t>его</w:t>
      </w:r>
      <w:r w:rsidRPr="003408F9">
        <w:rPr>
          <w:spacing w:val="1"/>
        </w:rPr>
        <w:t xml:space="preserve"> </w:t>
      </w:r>
      <w:r w:rsidRPr="003408F9">
        <w:t>обучения.</w:t>
      </w:r>
      <w:r w:rsidRPr="003408F9">
        <w:rPr>
          <w:spacing w:val="1"/>
        </w:rPr>
        <w:t xml:space="preserve"> </w:t>
      </w:r>
      <w:r w:rsidRPr="003408F9">
        <w:t>В</w:t>
      </w:r>
      <w:r w:rsidRPr="003408F9">
        <w:rPr>
          <w:spacing w:val="1"/>
        </w:rPr>
        <w:t xml:space="preserve"> </w:t>
      </w:r>
      <w:r w:rsidRPr="003408F9">
        <w:t>отдельных</w:t>
      </w:r>
      <w:r w:rsidRPr="003408F9">
        <w:rPr>
          <w:spacing w:val="1"/>
        </w:rPr>
        <w:t xml:space="preserve"> </w:t>
      </w:r>
      <w:r w:rsidRPr="003408F9">
        <w:t>случаях педагог может предложить методическую консультацию в виде рекомендаций (по</w:t>
      </w:r>
      <w:r w:rsidRPr="003408F9">
        <w:rPr>
          <w:spacing w:val="1"/>
        </w:rPr>
        <w:t xml:space="preserve"> </w:t>
      </w:r>
      <w:r w:rsidRPr="003408F9">
        <w:t>изучению отдельных</w:t>
      </w:r>
      <w:r w:rsidRPr="003408F9">
        <w:rPr>
          <w:spacing w:val="3"/>
        </w:rPr>
        <w:t xml:space="preserve"> </w:t>
      </w:r>
      <w:r w:rsidRPr="003408F9">
        <w:t>разделов</w:t>
      </w:r>
      <w:r w:rsidRPr="003408F9">
        <w:rPr>
          <w:spacing w:val="-1"/>
        </w:rPr>
        <w:t xml:space="preserve"> </w:t>
      </w:r>
      <w:r w:rsidRPr="003408F9">
        <w:t>программы).</w:t>
      </w:r>
    </w:p>
    <w:p w:rsidR="00F04892" w:rsidRPr="003408F9" w:rsidRDefault="004462B8" w:rsidP="003408F9">
      <w:pPr>
        <w:pStyle w:val="a3"/>
        <w:tabs>
          <w:tab w:val="left" w:pos="10206"/>
        </w:tabs>
        <w:spacing w:line="276" w:lineRule="auto"/>
        <w:ind w:left="0" w:firstLine="567"/>
      </w:pPr>
      <w:r w:rsidRPr="003408F9">
        <w:t>Педагог- психолог проводит консультативную работу с педагогами, администрацией</w:t>
      </w:r>
      <w:r w:rsidRPr="003408F9">
        <w:rPr>
          <w:spacing w:val="1"/>
        </w:rPr>
        <w:t xml:space="preserve"> </w:t>
      </w:r>
      <w:r w:rsidRPr="003408F9">
        <w:t>школы</w:t>
      </w:r>
      <w:r w:rsidRPr="003408F9">
        <w:rPr>
          <w:spacing w:val="1"/>
        </w:rPr>
        <w:t xml:space="preserve"> </w:t>
      </w:r>
      <w:r w:rsidRPr="003408F9">
        <w:t>и</w:t>
      </w:r>
      <w:r w:rsidRPr="003408F9">
        <w:rPr>
          <w:spacing w:val="1"/>
        </w:rPr>
        <w:t xml:space="preserve"> </w:t>
      </w:r>
      <w:r w:rsidRPr="003408F9">
        <w:t>родителями.</w:t>
      </w:r>
      <w:r w:rsidRPr="003408F9">
        <w:rPr>
          <w:spacing w:val="1"/>
        </w:rPr>
        <w:t xml:space="preserve"> </w:t>
      </w:r>
      <w:r w:rsidRPr="003408F9">
        <w:t>Работа</w:t>
      </w:r>
      <w:r w:rsidRPr="003408F9">
        <w:rPr>
          <w:spacing w:val="1"/>
        </w:rPr>
        <w:t xml:space="preserve"> </w:t>
      </w:r>
      <w:r w:rsidRPr="003408F9">
        <w:t>с</w:t>
      </w:r>
      <w:r w:rsidRPr="003408F9">
        <w:rPr>
          <w:spacing w:val="1"/>
        </w:rPr>
        <w:t xml:space="preserve"> </w:t>
      </w:r>
      <w:r w:rsidRPr="003408F9">
        <w:t>педагогами</w:t>
      </w:r>
      <w:r w:rsidRPr="003408F9">
        <w:rPr>
          <w:spacing w:val="1"/>
        </w:rPr>
        <w:t xml:space="preserve"> </w:t>
      </w:r>
      <w:r w:rsidRPr="003408F9">
        <w:t>(учителями</w:t>
      </w:r>
      <w:r w:rsidRPr="003408F9">
        <w:rPr>
          <w:spacing w:val="1"/>
        </w:rPr>
        <w:t xml:space="preserve"> </w:t>
      </w:r>
      <w:r w:rsidRPr="003408F9">
        <w:t>-</w:t>
      </w:r>
      <w:r w:rsidRPr="003408F9">
        <w:rPr>
          <w:spacing w:val="1"/>
        </w:rPr>
        <w:t xml:space="preserve"> </w:t>
      </w:r>
      <w:r w:rsidRPr="003408F9">
        <w:t>предметниками,</w:t>
      </w:r>
      <w:r w:rsidRPr="003408F9">
        <w:rPr>
          <w:spacing w:val="1"/>
        </w:rPr>
        <w:t xml:space="preserve"> </w:t>
      </w:r>
      <w:r w:rsidRPr="003408F9">
        <w:t>классным</w:t>
      </w:r>
      <w:r w:rsidRPr="003408F9">
        <w:rPr>
          <w:spacing w:val="1"/>
        </w:rPr>
        <w:t xml:space="preserve"> </w:t>
      </w:r>
      <w:r w:rsidRPr="003408F9">
        <w:t>руководителем)</w:t>
      </w:r>
      <w:r w:rsidRPr="003408F9">
        <w:rPr>
          <w:spacing w:val="1"/>
        </w:rPr>
        <w:t xml:space="preserve"> </w:t>
      </w:r>
      <w:r w:rsidRPr="003408F9">
        <w:t>касается</w:t>
      </w:r>
      <w:r w:rsidRPr="003408F9">
        <w:rPr>
          <w:spacing w:val="1"/>
        </w:rPr>
        <w:t xml:space="preserve"> </w:t>
      </w:r>
      <w:r w:rsidRPr="003408F9">
        <w:t>обсуждения</w:t>
      </w:r>
      <w:r w:rsidRPr="003408F9">
        <w:rPr>
          <w:spacing w:val="1"/>
        </w:rPr>
        <w:t xml:space="preserve"> </w:t>
      </w:r>
      <w:r w:rsidRPr="003408F9">
        <w:t>проблемных</w:t>
      </w:r>
      <w:r w:rsidRPr="003408F9">
        <w:rPr>
          <w:spacing w:val="1"/>
        </w:rPr>
        <w:t xml:space="preserve"> </w:t>
      </w:r>
      <w:r w:rsidRPr="003408F9">
        <w:t>ситуаций</w:t>
      </w:r>
      <w:r w:rsidRPr="003408F9">
        <w:rPr>
          <w:spacing w:val="1"/>
        </w:rPr>
        <w:t xml:space="preserve"> </w:t>
      </w:r>
      <w:r w:rsidRPr="003408F9">
        <w:t>и</w:t>
      </w:r>
      <w:r w:rsidRPr="003408F9">
        <w:rPr>
          <w:spacing w:val="1"/>
        </w:rPr>
        <w:t xml:space="preserve"> </w:t>
      </w:r>
      <w:r w:rsidRPr="003408F9">
        <w:t>стратегий</w:t>
      </w:r>
      <w:r w:rsidRPr="003408F9">
        <w:rPr>
          <w:spacing w:val="1"/>
        </w:rPr>
        <w:t xml:space="preserve"> </w:t>
      </w:r>
      <w:r w:rsidRPr="003408F9">
        <w:t>взаимодействия.</w:t>
      </w:r>
      <w:r w:rsidRPr="003408F9">
        <w:rPr>
          <w:spacing w:val="1"/>
        </w:rPr>
        <w:t xml:space="preserve"> </w:t>
      </w:r>
      <w:r w:rsidRPr="003408F9">
        <w:t>Работа</w:t>
      </w:r>
      <w:r w:rsidRPr="003408F9">
        <w:rPr>
          <w:spacing w:val="1"/>
        </w:rPr>
        <w:t xml:space="preserve"> </w:t>
      </w:r>
      <w:r w:rsidRPr="003408F9">
        <w:t>педагога</w:t>
      </w:r>
      <w:r w:rsidRPr="003408F9">
        <w:rPr>
          <w:spacing w:val="1"/>
        </w:rPr>
        <w:t xml:space="preserve"> </w:t>
      </w:r>
      <w:r w:rsidRPr="003408F9">
        <w:t>-психолога</w:t>
      </w:r>
      <w:r w:rsidRPr="003408F9">
        <w:rPr>
          <w:spacing w:val="1"/>
        </w:rPr>
        <w:t xml:space="preserve"> </w:t>
      </w:r>
      <w:r w:rsidRPr="003408F9">
        <w:t>со</w:t>
      </w:r>
      <w:r w:rsidRPr="003408F9">
        <w:rPr>
          <w:spacing w:val="1"/>
        </w:rPr>
        <w:t xml:space="preserve"> </w:t>
      </w:r>
      <w:r w:rsidRPr="003408F9">
        <w:t>школьной</w:t>
      </w:r>
      <w:r w:rsidRPr="003408F9">
        <w:rPr>
          <w:spacing w:val="1"/>
        </w:rPr>
        <w:t xml:space="preserve"> </w:t>
      </w:r>
      <w:r w:rsidRPr="003408F9">
        <w:t>администрацией</w:t>
      </w:r>
      <w:r w:rsidRPr="003408F9">
        <w:rPr>
          <w:spacing w:val="1"/>
        </w:rPr>
        <w:t xml:space="preserve"> </w:t>
      </w:r>
      <w:r w:rsidRPr="003408F9">
        <w:t>включает</w:t>
      </w:r>
      <w:r w:rsidRPr="003408F9">
        <w:rPr>
          <w:spacing w:val="1"/>
        </w:rPr>
        <w:t xml:space="preserve"> </w:t>
      </w:r>
      <w:r w:rsidRPr="003408F9">
        <w:t>просветительскую</w:t>
      </w:r>
      <w:r w:rsidRPr="003408F9">
        <w:rPr>
          <w:spacing w:val="1"/>
        </w:rPr>
        <w:t xml:space="preserve"> </w:t>
      </w:r>
      <w:r w:rsidRPr="003408F9">
        <w:t>и</w:t>
      </w:r>
      <w:r w:rsidRPr="003408F9">
        <w:rPr>
          <w:spacing w:val="1"/>
        </w:rPr>
        <w:t xml:space="preserve"> </w:t>
      </w:r>
      <w:r w:rsidRPr="003408F9">
        <w:t>консультативную</w:t>
      </w:r>
      <w:r w:rsidRPr="003408F9">
        <w:rPr>
          <w:spacing w:val="1"/>
        </w:rPr>
        <w:t xml:space="preserve"> </w:t>
      </w:r>
      <w:r w:rsidRPr="003408F9">
        <w:t>деятельность.</w:t>
      </w:r>
    </w:p>
    <w:p w:rsidR="00F04892" w:rsidRPr="003408F9" w:rsidRDefault="004462B8" w:rsidP="003408F9">
      <w:pPr>
        <w:pStyle w:val="a3"/>
        <w:tabs>
          <w:tab w:val="left" w:pos="10206"/>
        </w:tabs>
        <w:spacing w:line="276" w:lineRule="auto"/>
        <w:ind w:left="0" w:firstLine="567"/>
      </w:pPr>
      <w:r w:rsidRPr="003408F9">
        <w:t>Работа педагога-психолога с родителями (законными представителями) ориентирована</w:t>
      </w:r>
      <w:r w:rsidRPr="003408F9">
        <w:rPr>
          <w:spacing w:val="1"/>
        </w:rPr>
        <w:t xml:space="preserve"> </w:t>
      </w:r>
      <w:r w:rsidRPr="003408F9">
        <w:t>на</w:t>
      </w:r>
      <w:r w:rsidRPr="003408F9">
        <w:rPr>
          <w:spacing w:val="1"/>
        </w:rPr>
        <w:t xml:space="preserve"> </w:t>
      </w:r>
      <w:r w:rsidRPr="003408F9">
        <w:t>выявление</w:t>
      </w:r>
      <w:r w:rsidRPr="003408F9">
        <w:rPr>
          <w:spacing w:val="1"/>
        </w:rPr>
        <w:t xml:space="preserve"> </w:t>
      </w:r>
      <w:r w:rsidRPr="003408F9">
        <w:t>и</w:t>
      </w:r>
      <w:r w:rsidRPr="003408F9">
        <w:rPr>
          <w:spacing w:val="1"/>
        </w:rPr>
        <w:t xml:space="preserve"> </w:t>
      </w:r>
      <w:r w:rsidRPr="003408F9">
        <w:t>коррекцию</w:t>
      </w:r>
      <w:r w:rsidRPr="003408F9">
        <w:rPr>
          <w:spacing w:val="1"/>
        </w:rPr>
        <w:t xml:space="preserve"> </w:t>
      </w:r>
      <w:r w:rsidRPr="003408F9">
        <w:t>имеющихся</w:t>
      </w:r>
      <w:r w:rsidRPr="003408F9">
        <w:rPr>
          <w:spacing w:val="1"/>
        </w:rPr>
        <w:t xml:space="preserve"> </w:t>
      </w:r>
      <w:r w:rsidRPr="003408F9">
        <w:t>у</w:t>
      </w:r>
      <w:r w:rsidRPr="003408F9">
        <w:rPr>
          <w:spacing w:val="1"/>
        </w:rPr>
        <w:t xml:space="preserve"> </w:t>
      </w:r>
      <w:r w:rsidRPr="003408F9">
        <w:t>школьников</w:t>
      </w:r>
      <w:r w:rsidRPr="003408F9">
        <w:rPr>
          <w:spacing w:val="1"/>
        </w:rPr>
        <w:t xml:space="preserve"> </w:t>
      </w:r>
      <w:r w:rsidRPr="003408F9">
        <w:t>проблем</w:t>
      </w:r>
      <w:r w:rsidRPr="003408F9">
        <w:rPr>
          <w:spacing w:val="1"/>
        </w:rPr>
        <w:t xml:space="preserve"> </w:t>
      </w:r>
      <w:r w:rsidRPr="003408F9">
        <w:t>—</w:t>
      </w:r>
      <w:r w:rsidRPr="003408F9">
        <w:rPr>
          <w:spacing w:val="1"/>
        </w:rPr>
        <w:t xml:space="preserve"> </w:t>
      </w:r>
      <w:r w:rsidRPr="003408F9">
        <w:t>академических</w:t>
      </w:r>
      <w:r w:rsidRPr="003408F9">
        <w:rPr>
          <w:spacing w:val="1"/>
        </w:rPr>
        <w:t xml:space="preserve"> </w:t>
      </w:r>
      <w:r w:rsidRPr="003408F9">
        <w:t>и</w:t>
      </w:r>
      <w:r w:rsidRPr="003408F9">
        <w:rPr>
          <w:spacing w:val="-57"/>
        </w:rPr>
        <w:t xml:space="preserve"> </w:t>
      </w:r>
      <w:r w:rsidRPr="003408F9">
        <w:t>личностных.</w:t>
      </w:r>
      <w:r w:rsidRPr="003408F9">
        <w:rPr>
          <w:spacing w:val="1"/>
        </w:rPr>
        <w:t xml:space="preserve"> </w:t>
      </w:r>
      <w:r w:rsidRPr="003408F9">
        <w:t>Кроме</w:t>
      </w:r>
      <w:r w:rsidRPr="003408F9">
        <w:rPr>
          <w:spacing w:val="1"/>
        </w:rPr>
        <w:t xml:space="preserve"> </w:t>
      </w:r>
      <w:r w:rsidRPr="003408F9">
        <w:t>того,</w:t>
      </w:r>
      <w:r w:rsidRPr="003408F9">
        <w:rPr>
          <w:spacing w:val="1"/>
        </w:rPr>
        <w:t xml:space="preserve"> </w:t>
      </w:r>
      <w:r w:rsidRPr="003408F9">
        <w:t>педагог-психолог</w:t>
      </w:r>
      <w:r w:rsidRPr="003408F9">
        <w:rPr>
          <w:spacing w:val="1"/>
        </w:rPr>
        <w:t xml:space="preserve"> </w:t>
      </w:r>
      <w:r w:rsidRPr="003408F9">
        <w:t>принимает</w:t>
      </w:r>
      <w:r w:rsidRPr="003408F9">
        <w:rPr>
          <w:spacing w:val="1"/>
        </w:rPr>
        <w:t xml:space="preserve"> </w:t>
      </w:r>
      <w:r w:rsidRPr="003408F9">
        <w:t>активное</w:t>
      </w:r>
      <w:r w:rsidRPr="003408F9">
        <w:rPr>
          <w:spacing w:val="1"/>
        </w:rPr>
        <w:t xml:space="preserve"> </w:t>
      </w:r>
      <w:r w:rsidRPr="003408F9">
        <w:t>участие</w:t>
      </w:r>
      <w:r w:rsidRPr="003408F9">
        <w:rPr>
          <w:spacing w:val="1"/>
        </w:rPr>
        <w:t xml:space="preserve"> </w:t>
      </w:r>
      <w:r w:rsidRPr="003408F9">
        <w:t>в</w:t>
      </w:r>
      <w:r w:rsidRPr="003408F9">
        <w:rPr>
          <w:spacing w:val="1"/>
        </w:rPr>
        <w:t xml:space="preserve"> </w:t>
      </w:r>
      <w:r w:rsidRPr="003408F9">
        <w:t>работе</w:t>
      </w:r>
      <w:r w:rsidRPr="003408F9">
        <w:rPr>
          <w:spacing w:val="1"/>
        </w:rPr>
        <w:t xml:space="preserve"> </w:t>
      </w:r>
      <w:r w:rsidRPr="003408F9">
        <w:t>по</w:t>
      </w:r>
      <w:r w:rsidRPr="003408F9">
        <w:rPr>
          <w:spacing w:val="-57"/>
        </w:rPr>
        <w:t xml:space="preserve"> </w:t>
      </w:r>
      <w:r w:rsidRPr="003408F9">
        <w:t>профессиональному</w:t>
      </w:r>
      <w:r w:rsidRPr="003408F9">
        <w:rPr>
          <w:spacing w:val="1"/>
        </w:rPr>
        <w:t xml:space="preserve"> </w:t>
      </w:r>
      <w:r w:rsidRPr="003408F9">
        <w:t>самоопределению</w:t>
      </w:r>
      <w:r w:rsidRPr="003408F9">
        <w:rPr>
          <w:spacing w:val="1"/>
        </w:rPr>
        <w:t xml:space="preserve"> </w:t>
      </w:r>
      <w:r w:rsidRPr="003408F9">
        <w:t>старшеклассников</w:t>
      </w:r>
      <w:r w:rsidRPr="003408F9">
        <w:rPr>
          <w:spacing w:val="1"/>
        </w:rPr>
        <w:t xml:space="preserve"> </w:t>
      </w:r>
      <w:r w:rsidRPr="003408F9">
        <w:t>с</w:t>
      </w:r>
      <w:r w:rsidRPr="003408F9">
        <w:rPr>
          <w:spacing w:val="1"/>
        </w:rPr>
        <w:t xml:space="preserve"> </w:t>
      </w:r>
      <w:r w:rsidRPr="003408F9">
        <w:t>особыми</w:t>
      </w:r>
      <w:r w:rsidRPr="003408F9">
        <w:rPr>
          <w:spacing w:val="1"/>
        </w:rPr>
        <w:t xml:space="preserve"> </w:t>
      </w:r>
      <w:r w:rsidRPr="003408F9">
        <w:t>образовательными</w:t>
      </w:r>
      <w:r w:rsidRPr="003408F9">
        <w:rPr>
          <w:spacing w:val="1"/>
        </w:rPr>
        <w:t xml:space="preserve"> </w:t>
      </w:r>
      <w:r w:rsidRPr="003408F9">
        <w:t>потребностями.</w:t>
      </w:r>
    </w:p>
    <w:p w:rsidR="00F04892" w:rsidRPr="003408F9" w:rsidRDefault="004462B8" w:rsidP="003408F9">
      <w:pPr>
        <w:pStyle w:val="a3"/>
        <w:tabs>
          <w:tab w:val="left" w:pos="10206"/>
        </w:tabs>
        <w:spacing w:line="276" w:lineRule="auto"/>
        <w:ind w:left="0" w:firstLine="567"/>
      </w:pPr>
      <w:r w:rsidRPr="003408F9">
        <w:t>Логопед</w:t>
      </w:r>
      <w:r w:rsidRPr="003408F9">
        <w:rPr>
          <w:spacing w:val="1"/>
        </w:rPr>
        <w:t xml:space="preserve"> </w:t>
      </w:r>
      <w:r w:rsidRPr="003408F9">
        <w:t>реализует</w:t>
      </w:r>
      <w:r w:rsidRPr="003408F9">
        <w:rPr>
          <w:spacing w:val="1"/>
        </w:rPr>
        <w:t xml:space="preserve"> </w:t>
      </w:r>
      <w:r w:rsidRPr="003408F9">
        <w:t>консультативное</w:t>
      </w:r>
      <w:r w:rsidRPr="003408F9">
        <w:rPr>
          <w:spacing w:val="1"/>
        </w:rPr>
        <w:t xml:space="preserve"> </w:t>
      </w:r>
      <w:r w:rsidRPr="003408F9">
        <w:t>направление</w:t>
      </w:r>
      <w:r w:rsidRPr="003408F9">
        <w:rPr>
          <w:spacing w:val="1"/>
        </w:rPr>
        <w:t xml:space="preserve"> </w:t>
      </w:r>
      <w:r w:rsidRPr="003408F9">
        <w:t>ПКР</w:t>
      </w:r>
      <w:r w:rsidRPr="003408F9">
        <w:rPr>
          <w:spacing w:val="1"/>
        </w:rPr>
        <w:t xml:space="preserve"> </w:t>
      </w:r>
      <w:r w:rsidRPr="003408F9">
        <w:t>в</w:t>
      </w:r>
      <w:r w:rsidRPr="003408F9">
        <w:rPr>
          <w:spacing w:val="1"/>
        </w:rPr>
        <w:t xml:space="preserve"> </w:t>
      </w:r>
      <w:r w:rsidRPr="003408F9">
        <w:t>работе</w:t>
      </w:r>
      <w:r w:rsidRPr="003408F9">
        <w:rPr>
          <w:spacing w:val="1"/>
        </w:rPr>
        <w:t xml:space="preserve"> </w:t>
      </w:r>
      <w:r w:rsidRPr="003408F9">
        <w:t>с</w:t>
      </w:r>
      <w:r w:rsidRPr="003408F9">
        <w:rPr>
          <w:spacing w:val="1"/>
        </w:rPr>
        <w:t xml:space="preserve"> </w:t>
      </w:r>
      <w:r w:rsidRPr="003408F9">
        <w:t>подростками</w:t>
      </w:r>
      <w:r w:rsidRPr="003408F9">
        <w:rPr>
          <w:spacing w:val="1"/>
        </w:rPr>
        <w:t xml:space="preserve"> </w:t>
      </w:r>
      <w:r w:rsidRPr="003408F9">
        <w:t>с</w:t>
      </w:r>
      <w:r w:rsidRPr="003408F9">
        <w:rPr>
          <w:spacing w:val="1"/>
        </w:rPr>
        <w:t xml:space="preserve"> </w:t>
      </w:r>
      <w:r w:rsidRPr="003408F9">
        <w:t>нарушениями</w:t>
      </w:r>
      <w:r w:rsidRPr="003408F9">
        <w:rPr>
          <w:spacing w:val="-1"/>
        </w:rPr>
        <w:t xml:space="preserve"> </w:t>
      </w:r>
      <w:r w:rsidRPr="003408F9">
        <w:t>речи,</w:t>
      </w:r>
      <w:r w:rsidRPr="003408F9">
        <w:rPr>
          <w:spacing w:val="-2"/>
        </w:rPr>
        <w:t xml:space="preserve"> </w:t>
      </w:r>
      <w:r w:rsidRPr="003408F9">
        <w:t>их</w:t>
      </w:r>
      <w:r w:rsidRPr="003408F9">
        <w:rPr>
          <w:spacing w:val="-2"/>
        </w:rPr>
        <w:t xml:space="preserve"> </w:t>
      </w:r>
      <w:r w:rsidRPr="003408F9">
        <w:t>родителями,</w:t>
      </w:r>
      <w:r w:rsidRPr="003408F9">
        <w:rPr>
          <w:spacing w:val="-2"/>
        </w:rPr>
        <w:t xml:space="preserve"> </w:t>
      </w:r>
      <w:r w:rsidRPr="003408F9">
        <w:t>педагогами,</w:t>
      </w:r>
      <w:r w:rsidRPr="003408F9">
        <w:rPr>
          <w:spacing w:val="-2"/>
        </w:rPr>
        <w:t xml:space="preserve"> </w:t>
      </w:r>
      <w:r w:rsidRPr="003408F9">
        <w:t>со</w:t>
      </w:r>
      <w:r w:rsidRPr="003408F9">
        <w:rPr>
          <w:spacing w:val="-2"/>
        </w:rPr>
        <w:t xml:space="preserve"> </w:t>
      </w:r>
      <w:r w:rsidRPr="003408F9">
        <w:t>школьной</w:t>
      </w:r>
      <w:r w:rsidRPr="003408F9">
        <w:rPr>
          <w:spacing w:val="-1"/>
        </w:rPr>
        <w:t xml:space="preserve"> </w:t>
      </w:r>
      <w:r w:rsidRPr="003408F9">
        <w:t>администрацией (по</w:t>
      </w:r>
      <w:r w:rsidRPr="003408F9">
        <w:rPr>
          <w:spacing w:val="-3"/>
        </w:rPr>
        <w:t xml:space="preserve"> </w:t>
      </w:r>
      <w:r w:rsidRPr="003408F9">
        <w:t>запросу).</w:t>
      </w:r>
    </w:p>
    <w:p w:rsidR="00F04892" w:rsidRPr="003408F9" w:rsidRDefault="004462B8" w:rsidP="003408F9">
      <w:pPr>
        <w:pStyle w:val="a3"/>
        <w:tabs>
          <w:tab w:val="left" w:pos="10206"/>
        </w:tabs>
        <w:spacing w:line="276" w:lineRule="auto"/>
        <w:ind w:left="0" w:firstLine="567"/>
      </w:pPr>
      <w:r w:rsidRPr="003408F9">
        <w:t>В ходе консультаций с подростками с нарушениями речи и родителями специалист</w:t>
      </w:r>
      <w:r w:rsidRPr="003408F9">
        <w:rPr>
          <w:spacing w:val="1"/>
        </w:rPr>
        <w:t xml:space="preserve"> </w:t>
      </w:r>
      <w:r w:rsidRPr="003408F9">
        <w:t>информирует</w:t>
      </w:r>
      <w:r w:rsidRPr="003408F9">
        <w:rPr>
          <w:spacing w:val="1"/>
        </w:rPr>
        <w:t xml:space="preserve"> </w:t>
      </w:r>
      <w:r w:rsidRPr="003408F9">
        <w:t>их</w:t>
      </w:r>
      <w:r w:rsidRPr="003408F9">
        <w:rPr>
          <w:spacing w:val="1"/>
        </w:rPr>
        <w:t xml:space="preserve"> </w:t>
      </w:r>
      <w:r w:rsidRPr="003408F9">
        <w:t>об</w:t>
      </w:r>
      <w:r w:rsidRPr="003408F9">
        <w:rPr>
          <w:spacing w:val="1"/>
        </w:rPr>
        <w:t xml:space="preserve"> </w:t>
      </w:r>
      <w:r w:rsidRPr="003408F9">
        <w:t>основных</w:t>
      </w:r>
      <w:r w:rsidRPr="003408F9">
        <w:rPr>
          <w:spacing w:val="1"/>
        </w:rPr>
        <w:t xml:space="preserve"> </w:t>
      </w:r>
      <w:r w:rsidRPr="003408F9">
        <w:t>направлениях</w:t>
      </w:r>
      <w:r w:rsidRPr="003408F9">
        <w:rPr>
          <w:spacing w:val="1"/>
        </w:rPr>
        <w:t xml:space="preserve"> </w:t>
      </w:r>
      <w:r w:rsidRPr="003408F9">
        <w:t>логопедической</w:t>
      </w:r>
      <w:r w:rsidRPr="003408F9">
        <w:rPr>
          <w:spacing w:val="1"/>
        </w:rPr>
        <w:t xml:space="preserve"> </w:t>
      </w:r>
      <w:r w:rsidRPr="003408F9">
        <w:t>работы,</w:t>
      </w:r>
      <w:r w:rsidRPr="003408F9">
        <w:rPr>
          <w:spacing w:val="1"/>
        </w:rPr>
        <w:t xml:space="preserve"> </w:t>
      </w:r>
      <w:r w:rsidRPr="003408F9">
        <w:t>ее</w:t>
      </w:r>
      <w:r w:rsidRPr="003408F9">
        <w:rPr>
          <w:spacing w:val="1"/>
        </w:rPr>
        <w:t xml:space="preserve"> </w:t>
      </w:r>
      <w:r w:rsidRPr="003408F9">
        <w:t>результатах;</w:t>
      </w:r>
      <w:r w:rsidRPr="003408F9">
        <w:rPr>
          <w:spacing w:val="1"/>
        </w:rPr>
        <w:t xml:space="preserve"> </w:t>
      </w:r>
      <w:r w:rsidRPr="003408F9">
        <w:t>рассказывает</w:t>
      </w:r>
      <w:r w:rsidRPr="003408F9">
        <w:rPr>
          <w:spacing w:val="1"/>
        </w:rPr>
        <w:t xml:space="preserve"> </w:t>
      </w:r>
      <w:r w:rsidRPr="003408F9">
        <w:t>о</w:t>
      </w:r>
      <w:r w:rsidRPr="003408F9">
        <w:rPr>
          <w:spacing w:val="1"/>
        </w:rPr>
        <w:t xml:space="preserve"> </w:t>
      </w:r>
      <w:r w:rsidRPr="003408F9">
        <w:t>динамике</w:t>
      </w:r>
      <w:r w:rsidRPr="003408F9">
        <w:rPr>
          <w:spacing w:val="1"/>
        </w:rPr>
        <w:t xml:space="preserve"> </w:t>
      </w:r>
      <w:r w:rsidRPr="003408F9">
        <w:t>речевого</w:t>
      </w:r>
      <w:r w:rsidRPr="003408F9">
        <w:rPr>
          <w:spacing w:val="1"/>
        </w:rPr>
        <w:t xml:space="preserve"> </w:t>
      </w:r>
      <w:r w:rsidRPr="003408F9">
        <w:t>развития</w:t>
      </w:r>
      <w:r w:rsidRPr="003408F9">
        <w:rPr>
          <w:spacing w:val="1"/>
        </w:rPr>
        <w:t xml:space="preserve"> </w:t>
      </w:r>
      <w:r w:rsidRPr="003408F9">
        <w:t>школьников,</w:t>
      </w:r>
      <w:r w:rsidRPr="003408F9">
        <w:rPr>
          <w:spacing w:val="1"/>
        </w:rPr>
        <w:t xml:space="preserve"> </w:t>
      </w:r>
      <w:r w:rsidRPr="003408F9">
        <w:t>их</w:t>
      </w:r>
      <w:r w:rsidRPr="003408F9">
        <w:rPr>
          <w:spacing w:val="1"/>
        </w:rPr>
        <w:t xml:space="preserve"> </w:t>
      </w:r>
      <w:r w:rsidRPr="003408F9">
        <w:t>затруднениях</w:t>
      </w:r>
      <w:r w:rsidRPr="003408F9">
        <w:rPr>
          <w:spacing w:val="1"/>
        </w:rPr>
        <w:t xml:space="preserve"> </w:t>
      </w:r>
      <w:r w:rsidRPr="003408F9">
        <w:t>и</w:t>
      </w:r>
      <w:r w:rsidRPr="003408F9">
        <w:rPr>
          <w:spacing w:val="1"/>
        </w:rPr>
        <w:t xml:space="preserve"> </w:t>
      </w:r>
      <w:r w:rsidRPr="003408F9">
        <w:t>предлагает</w:t>
      </w:r>
      <w:r w:rsidRPr="003408F9">
        <w:rPr>
          <w:spacing w:val="1"/>
        </w:rPr>
        <w:t xml:space="preserve"> </w:t>
      </w:r>
      <w:r w:rsidRPr="003408F9">
        <w:t>рекомендации</w:t>
      </w:r>
      <w:r w:rsidRPr="003408F9">
        <w:rPr>
          <w:spacing w:val="1"/>
        </w:rPr>
        <w:t xml:space="preserve"> </w:t>
      </w:r>
      <w:r w:rsidRPr="003408F9">
        <w:t>по</w:t>
      </w:r>
      <w:r w:rsidRPr="003408F9">
        <w:rPr>
          <w:spacing w:val="-3"/>
        </w:rPr>
        <w:t xml:space="preserve"> </w:t>
      </w:r>
      <w:r w:rsidRPr="003408F9">
        <w:t>преодолению</w:t>
      </w:r>
      <w:r w:rsidRPr="003408F9">
        <w:rPr>
          <w:spacing w:val="2"/>
        </w:rPr>
        <w:t xml:space="preserve"> </w:t>
      </w:r>
      <w:r w:rsidRPr="003408F9">
        <w:t>речевых</w:t>
      </w:r>
      <w:r w:rsidRPr="003408F9">
        <w:rPr>
          <w:spacing w:val="2"/>
        </w:rPr>
        <w:t xml:space="preserve"> </w:t>
      </w:r>
      <w:r w:rsidRPr="003408F9">
        <w:t>недостатков.</w:t>
      </w:r>
    </w:p>
    <w:p w:rsidR="00F04892" w:rsidRPr="003408F9" w:rsidRDefault="004462B8" w:rsidP="003408F9">
      <w:pPr>
        <w:pStyle w:val="a3"/>
        <w:tabs>
          <w:tab w:val="left" w:pos="10206"/>
        </w:tabs>
        <w:spacing w:line="276" w:lineRule="auto"/>
        <w:ind w:left="0" w:firstLine="567"/>
      </w:pPr>
      <w:r w:rsidRPr="003408F9">
        <w:t>Консультативная работа логопеда с педагогами (учителями - предметниками, классным</w:t>
      </w:r>
      <w:r w:rsidRPr="003408F9">
        <w:rPr>
          <w:spacing w:val="-57"/>
        </w:rPr>
        <w:t xml:space="preserve"> </w:t>
      </w:r>
      <w:r w:rsidRPr="003408F9">
        <w:t>руководителем)</w:t>
      </w:r>
      <w:r w:rsidRPr="003408F9">
        <w:rPr>
          <w:spacing w:val="1"/>
        </w:rPr>
        <w:t xml:space="preserve"> </w:t>
      </w:r>
      <w:r w:rsidRPr="003408F9">
        <w:t>включает:</w:t>
      </w:r>
      <w:r w:rsidRPr="003408F9">
        <w:rPr>
          <w:spacing w:val="1"/>
        </w:rPr>
        <w:t xml:space="preserve"> </w:t>
      </w:r>
      <w:r w:rsidRPr="003408F9">
        <w:t>обсуждение</w:t>
      </w:r>
      <w:r w:rsidRPr="003408F9">
        <w:rPr>
          <w:spacing w:val="1"/>
        </w:rPr>
        <w:t xml:space="preserve"> </w:t>
      </w:r>
      <w:r w:rsidRPr="003408F9">
        <w:t>динамики</w:t>
      </w:r>
      <w:r w:rsidRPr="003408F9">
        <w:rPr>
          <w:spacing w:val="1"/>
        </w:rPr>
        <w:t xml:space="preserve"> </w:t>
      </w:r>
      <w:r w:rsidRPr="003408F9">
        <w:t>развития</w:t>
      </w:r>
      <w:r w:rsidRPr="003408F9">
        <w:rPr>
          <w:spacing w:val="1"/>
        </w:rPr>
        <w:t xml:space="preserve"> </w:t>
      </w:r>
      <w:r w:rsidRPr="003408F9">
        <w:t>устной</w:t>
      </w:r>
      <w:r w:rsidRPr="003408F9">
        <w:rPr>
          <w:spacing w:val="1"/>
        </w:rPr>
        <w:t xml:space="preserve"> </w:t>
      </w:r>
      <w:r w:rsidRPr="003408F9">
        <w:t>и</w:t>
      </w:r>
      <w:r w:rsidRPr="003408F9">
        <w:rPr>
          <w:spacing w:val="1"/>
        </w:rPr>
        <w:t xml:space="preserve"> </w:t>
      </w:r>
      <w:r w:rsidRPr="003408F9">
        <w:t>письменной</w:t>
      </w:r>
      <w:r w:rsidRPr="003408F9">
        <w:rPr>
          <w:spacing w:val="60"/>
        </w:rPr>
        <w:t xml:space="preserve"> </w:t>
      </w:r>
      <w:r w:rsidRPr="003408F9">
        <w:t>речи</w:t>
      </w:r>
      <w:r w:rsidRPr="003408F9">
        <w:rPr>
          <w:spacing w:val="1"/>
        </w:rPr>
        <w:t xml:space="preserve"> </w:t>
      </w:r>
      <w:r w:rsidRPr="003408F9">
        <w:t>учеников</w:t>
      </w:r>
      <w:r w:rsidRPr="003408F9">
        <w:rPr>
          <w:spacing w:val="1"/>
        </w:rPr>
        <w:t xml:space="preserve"> </w:t>
      </w:r>
      <w:r w:rsidRPr="003408F9">
        <w:t>класса,</w:t>
      </w:r>
      <w:r w:rsidRPr="003408F9">
        <w:rPr>
          <w:spacing w:val="1"/>
        </w:rPr>
        <w:t xml:space="preserve"> </w:t>
      </w:r>
      <w:r w:rsidRPr="003408F9">
        <w:t>их</w:t>
      </w:r>
      <w:r w:rsidRPr="003408F9">
        <w:rPr>
          <w:spacing w:val="1"/>
        </w:rPr>
        <w:t xml:space="preserve"> </w:t>
      </w:r>
      <w:r w:rsidRPr="003408F9">
        <w:t>коммуникации,</w:t>
      </w:r>
      <w:r w:rsidRPr="003408F9">
        <w:rPr>
          <w:spacing w:val="1"/>
        </w:rPr>
        <w:t xml:space="preserve"> </w:t>
      </w:r>
      <w:r w:rsidRPr="003408F9">
        <w:t>в</w:t>
      </w:r>
      <w:r w:rsidRPr="003408F9">
        <w:rPr>
          <w:spacing w:val="1"/>
        </w:rPr>
        <w:t xml:space="preserve"> </w:t>
      </w:r>
      <w:r w:rsidRPr="003408F9">
        <w:t>том</w:t>
      </w:r>
      <w:r w:rsidRPr="003408F9">
        <w:rPr>
          <w:spacing w:val="1"/>
        </w:rPr>
        <w:t xml:space="preserve"> </w:t>
      </w:r>
      <w:r w:rsidRPr="003408F9">
        <w:t>числе</w:t>
      </w:r>
      <w:r w:rsidRPr="003408F9">
        <w:rPr>
          <w:spacing w:val="1"/>
        </w:rPr>
        <w:t xml:space="preserve"> </w:t>
      </w:r>
      <w:r w:rsidRPr="003408F9">
        <w:t>речевой;</w:t>
      </w:r>
      <w:r w:rsidRPr="003408F9">
        <w:rPr>
          <w:spacing w:val="1"/>
        </w:rPr>
        <w:t xml:space="preserve"> </w:t>
      </w:r>
      <w:r w:rsidRPr="003408F9">
        <w:t>выработку</w:t>
      </w:r>
      <w:r w:rsidRPr="003408F9">
        <w:rPr>
          <w:spacing w:val="1"/>
        </w:rPr>
        <w:t xml:space="preserve"> </w:t>
      </w:r>
      <w:r w:rsidRPr="003408F9">
        <w:t>общих</w:t>
      </w:r>
      <w:r w:rsidRPr="003408F9">
        <w:rPr>
          <w:spacing w:val="1"/>
        </w:rPr>
        <w:t xml:space="preserve"> </w:t>
      </w:r>
      <w:r w:rsidRPr="003408F9">
        <w:t>стратегий</w:t>
      </w:r>
      <w:r w:rsidRPr="003408F9">
        <w:rPr>
          <w:spacing w:val="1"/>
        </w:rPr>
        <w:t xml:space="preserve"> </w:t>
      </w:r>
      <w:r w:rsidRPr="003408F9">
        <w:t>взаимодействия</w:t>
      </w:r>
      <w:r w:rsidRPr="003408F9">
        <w:rPr>
          <w:spacing w:val="1"/>
        </w:rPr>
        <w:t xml:space="preserve"> </w:t>
      </w:r>
      <w:r w:rsidRPr="003408F9">
        <w:t>с</w:t>
      </w:r>
      <w:r w:rsidRPr="003408F9">
        <w:rPr>
          <w:spacing w:val="1"/>
        </w:rPr>
        <w:t xml:space="preserve"> </w:t>
      </w:r>
      <w:r w:rsidRPr="003408F9">
        <w:t>учителями</w:t>
      </w:r>
      <w:r w:rsidRPr="003408F9">
        <w:rPr>
          <w:spacing w:val="1"/>
        </w:rPr>
        <w:t xml:space="preserve"> </w:t>
      </w:r>
      <w:r w:rsidRPr="003408F9">
        <w:t>и</w:t>
      </w:r>
      <w:r w:rsidRPr="003408F9">
        <w:rPr>
          <w:spacing w:val="1"/>
        </w:rPr>
        <w:t xml:space="preserve"> </w:t>
      </w:r>
      <w:r w:rsidRPr="003408F9">
        <w:t>другими</w:t>
      </w:r>
      <w:r w:rsidRPr="003408F9">
        <w:rPr>
          <w:spacing w:val="1"/>
        </w:rPr>
        <w:t xml:space="preserve"> </w:t>
      </w:r>
      <w:r w:rsidRPr="003408F9">
        <w:t>специалистами;</w:t>
      </w:r>
      <w:r w:rsidRPr="003408F9">
        <w:rPr>
          <w:spacing w:val="1"/>
        </w:rPr>
        <w:t xml:space="preserve"> </w:t>
      </w:r>
      <w:r w:rsidRPr="003408F9">
        <w:t>определение</w:t>
      </w:r>
      <w:r w:rsidRPr="003408F9">
        <w:rPr>
          <w:spacing w:val="1"/>
        </w:rPr>
        <w:t xml:space="preserve"> </w:t>
      </w:r>
      <w:r w:rsidRPr="003408F9">
        <w:t>возможности</w:t>
      </w:r>
      <w:r w:rsidRPr="003408F9">
        <w:rPr>
          <w:spacing w:val="1"/>
        </w:rPr>
        <w:t xml:space="preserve"> </w:t>
      </w:r>
      <w:r w:rsidRPr="003408F9">
        <w:t>и</w:t>
      </w:r>
      <w:r w:rsidRPr="003408F9">
        <w:rPr>
          <w:spacing w:val="1"/>
        </w:rPr>
        <w:t xml:space="preserve"> </w:t>
      </w:r>
      <w:r w:rsidRPr="003408F9">
        <w:t>целесообразности использования методов и приемов логопедической работы на отдельных</w:t>
      </w:r>
      <w:r w:rsidRPr="003408F9">
        <w:rPr>
          <w:spacing w:val="1"/>
        </w:rPr>
        <w:t xml:space="preserve"> </w:t>
      </w:r>
      <w:r w:rsidRPr="003408F9">
        <w:t>уроках,</w:t>
      </w:r>
      <w:r w:rsidRPr="003408F9">
        <w:rPr>
          <w:spacing w:val="-1"/>
        </w:rPr>
        <w:t xml:space="preserve"> </w:t>
      </w:r>
      <w:r w:rsidRPr="003408F9">
        <w:t>а</w:t>
      </w:r>
      <w:r w:rsidRPr="003408F9">
        <w:rPr>
          <w:spacing w:val="-2"/>
        </w:rPr>
        <w:t xml:space="preserve"> </w:t>
      </w:r>
      <w:r w:rsidRPr="003408F9">
        <w:t>также</w:t>
      </w:r>
      <w:r w:rsidRPr="003408F9">
        <w:rPr>
          <w:spacing w:val="-2"/>
        </w:rPr>
        <w:t xml:space="preserve"> </w:t>
      </w:r>
      <w:r w:rsidRPr="003408F9">
        <w:t>альтернативных</w:t>
      </w:r>
      <w:r w:rsidRPr="003408F9">
        <w:rPr>
          <w:spacing w:val="3"/>
        </w:rPr>
        <w:t xml:space="preserve"> </w:t>
      </w:r>
      <w:r w:rsidRPr="003408F9">
        <w:t>учебников</w:t>
      </w:r>
      <w:r w:rsidRPr="003408F9">
        <w:rPr>
          <w:spacing w:val="-1"/>
        </w:rPr>
        <w:t xml:space="preserve"> </w:t>
      </w:r>
      <w:r w:rsidRPr="003408F9">
        <w:t>и</w:t>
      </w:r>
      <w:r w:rsidRPr="003408F9">
        <w:rPr>
          <w:spacing w:val="3"/>
        </w:rPr>
        <w:t xml:space="preserve"> </w:t>
      </w:r>
      <w:r w:rsidRPr="003408F9">
        <w:t>учебных</w:t>
      </w:r>
      <w:r w:rsidRPr="003408F9">
        <w:rPr>
          <w:spacing w:val="1"/>
        </w:rPr>
        <w:t xml:space="preserve"> </w:t>
      </w:r>
      <w:r w:rsidRPr="003408F9">
        <w:t>пособий</w:t>
      </w:r>
      <w:r w:rsidRPr="003408F9">
        <w:rPr>
          <w:spacing w:val="1"/>
        </w:rPr>
        <w:t xml:space="preserve"> </w:t>
      </w:r>
      <w:r w:rsidRPr="003408F9">
        <w:t>(при необходимости).</w:t>
      </w:r>
    </w:p>
    <w:p w:rsidR="00F04892" w:rsidRPr="003408F9" w:rsidRDefault="004462B8" w:rsidP="003408F9">
      <w:pPr>
        <w:pStyle w:val="a3"/>
        <w:tabs>
          <w:tab w:val="left" w:pos="10206"/>
        </w:tabs>
        <w:spacing w:line="276" w:lineRule="auto"/>
        <w:ind w:left="0" w:firstLine="567"/>
      </w:pPr>
      <w:r w:rsidRPr="003408F9">
        <w:t>Консультативная</w:t>
      </w:r>
      <w:r w:rsidRPr="003408F9">
        <w:rPr>
          <w:spacing w:val="1"/>
        </w:rPr>
        <w:t xml:space="preserve"> </w:t>
      </w:r>
      <w:r w:rsidRPr="003408F9">
        <w:t>работа</w:t>
      </w:r>
      <w:r w:rsidRPr="003408F9">
        <w:rPr>
          <w:spacing w:val="1"/>
        </w:rPr>
        <w:t xml:space="preserve"> </w:t>
      </w:r>
      <w:r w:rsidRPr="003408F9">
        <w:t>с</w:t>
      </w:r>
      <w:r w:rsidRPr="003408F9">
        <w:rPr>
          <w:spacing w:val="1"/>
        </w:rPr>
        <w:t xml:space="preserve"> </w:t>
      </w:r>
      <w:r w:rsidRPr="003408F9">
        <w:t>администрацией</w:t>
      </w:r>
      <w:r w:rsidRPr="003408F9">
        <w:rPr>
          <w:spacing w:val="1"/>
        </w:rPr>
        <w:t xml:space="preserve"> </w:t>
      </w:r>
      <w:r w:rsidRPr="003408F9">
        <w:t>школы</w:t>
      </w:r>
      <w:r w:rsidRPr="003408F9">
        <w:rPr>
          <w:spacing w:val="1"/>
        </w:rPr>
        <w:t xml:space="preserve"> </w:t>
      </w:r>
      <w:r w:rsidRPr="003408F9">
        <w:t>проводится</w:t>
      </w:r>
      <w:r w:rsidRPr="003408F9">
        <w:rPr>
          <w:spacing w:val="1"/>
        </w:rPr>
        <w:t xml:space="preserve"> </w:t>
      </w:r>
      <w:r w:rsidRPr="003408F9">
        <w:t>при</w:t>
      </w:r>
      <w:r w:rsidRPr="003408F9">
        <w:rPr>
          <w:spacing w:val="1"/>
        </w:rPr>
        <w:t xml:space="preserve"> </w:t>
      </w:r>
      <w:r w:rsidRPr="003408F9">
        <w:t>возникающих</w:t>
      </w:r>
      <w:r w:rsidRPr="003408F9">
        <w:rPr>
          <w:spacing w:val="1"/>
        </w:rPr>
        <w:t xml:space="preserve"> </w:t>
      </w:r>
      <w:r w:rsidRPr="003408F9">
        <w:t>вопросах теоретического и практического характера о специфике образования и воспитания</w:t>
      </w:r>
      <w:r w:rsidRPr="003408F9">
        <w:rPr>
          <w:spacing w:val="1"/>
        </w:rPr>
        <w:t xml:space="preserve"> </w:t>
      </w:r>
      <w:r w:rsidRPr="003408F9">
        <w:t>подростков</w:t>
      </w:r>
      <w:r w:rsidRPr="003408F9">
        <w:rPr>
          <w:spacing w:val="-1"/>
        </w:rPr>
        <w:t xml:space="preserve"> </w:t>
      </w:r>
      <w:r w:rsidRPr="003408F9">
        <w:t>с</w:t>
      </w:r>
      <w:r w:rsidRPr="003408F9">
        <w:rPr>
          <w:spacing w:val="-1"/>
        </w:rPr>
        <w:t xml:space="preserve"> </w:t>
      </w:r>
      <w:r w:rsidRPr="003408F9">
        <w:t>ОВЗ.</w:t>
      </w:r>
    </w:p>
    <w:p w:rsidR="00F04892" w:rsidRPr="003408F9" w:rsidRDefault="004462B8" w:rsidP="003408F9">
      <w:pPr>
        <w:pStyle w:val="a3"/>
        <w:tabs>
          <w:tab w:val="left" w:pos="10206"/>
        </w:tabs>
        <w:spacing w:line="276" w:lineRule="auto"/>
        <w:ind w:left="0" w:firstLine="567"/>
      </w:pPr>
      <w:r w:rsidRPr="003408F9">
        <w:rPr>
          <w:b/>
        </w:rPr>
        <w:t xml:space="preserve">Информационно-просветительское направление работы </w:t>
      </w:r>
      <w:r w:rsidRPr="003408F9">
        <w:t>способствует расширению</w:t>
      </w:r>
      <w:r w:rsidRPr="003408F9">
        <w:rPr>
          <w:spacing w:val="1"/>
        </w:rPr>
        <w:t xml:space="preserve"> </w:t>
      </w:r>
      <w:r w:rsidRPr="003408F9">
        <w:t>представлений</w:t>
      </w:r>
      <w:r w:rsidRPr="003408F9">
        <w:rPr>
          <w:spacing w:val="1"/>
        </w:rPr>
        <w:t xml:space="preserve"> </w:t>
      </w:r>
      <w:r w:rsidRPr="003408F9">
        <w:t>всех</w:t>
      </w:r>
      <w:r w:rsidRPr="003408F9">
        <w:rPr>
          <w:spacing w:val="1"/>
        </w:rPr>
        <w:t xml:space="preserve"> </w:t>
      </w:r>
      <w:r w:rsidRPr="003408F9">
        <w:t>участников</w:t>
      </w:r>
      <w:r w:rsidRPr="003408F9">
        <w:rPr>
          <w:spacing w:val="1"/>
        </w:rPr>
        <w:t xml:space="preserve"> </w:t>
      </w:r>
      <w:r w:rsidRPr="003408F9">
        <w:t>образовательных</w:t>
      </w:r>
      <w:r w:rsidRPr="003408F9">
        <w:rPr>
          <w:spacing w:val="1"/>
        </w:rPr>
        <w:t xml:space="preserve"> </w:t>
      </w:r>
      <w:r w:rsidRPr="003408F9">
        <w:t>отношений</w:t>
      </w:r>
      <w:r w:rsidRPr="003408F9">
        <w:rPr>
          <w:spacing w:val="1"/>
        </w:rPr>
        <w:t xml:space="preserve"> </w:t>
      </w:r>
      <w:r w:rsidRPr="003408F9">
        <w:t>о</w:t>
      </w:r>
      <w:r w:rsidRPr="003408F9">
        <w:rPr>
          <w:spacing w:val="1"/>
        </w:rPr>
        <w:t xml:space="preserve"> </w:t>
      </w:r>
      <w:r w:rsidRPr="003408F9">
        <w:t>возможностях</w:t>
      </w:r>
      <w:r w:rsidRPr="003408F9">
        <w:rPr>
          <w:spacing w:val="1"/>
        </w:rPr>
        <w:t xml:space="preserve"> </w:t>
      </w:r>
      <w:r w:rsidRPr="003408F9">
        <w:t>людей</w:t>
      </w:r>
      <w:r w:rsidRPr="003408F9">
        <w:rPr>
          <w:spacing w:val="1"/>
        </w:rPr>
        <w:t xml:space="preserve"> </w:t>
      </w:r>
      <w:r w:rsidRPr="003408F9">
        <w:t>с</w:t>
      </w:r>
      <w:r w:rsidRPr="003408F9">
        <w:rPr>
          <w:spacing w:val="1"/>
        </w:rPr>
        <w:t xml:space="preserve"> </w:t>
      </w:r>
      <w:r w:rsidRPr="003408F9">
        <w:t>различными</w:t>
      </w:r>
      <w:r w:rsidRPr="003408F9">
        <w:rPr>
          <w:spacing w:val="1"/>
        </w:rPr>
        <w:t xml:space="preserve"> </w:t>
      </w:r>
      <w:r w:rsidRPr="003408F9">
        <w:t>нарушениями</w:t>
      </w:r>
      <w:r w:rsidRPr="003408F9">
        <w:rPr>
          <w:spacing w:val="1"/>
        </w:rPr>
        <w:t xml:space="preserve"> </w:t>
      </w:r>
      <w:r w:rsidRPr="003408F9">
        <w:t>и</w:t>
      </w:r>
      <w:r w:rsidRPr="003408F9">
        <w:rPr>
          <w:spacing w:val="1"/>
        </w:rPr>
        <w:t xml:space="preserve"> </w:t>
      </w:r>
      <w:r w:rsidRPr="003408F9">
        <w:t>недостатками,</w:t>
      </w:r>
      <w:r w:rsidRPr="003408F9">
        <w:rPr>
          <w:spacing w:val="1"/>
        </w:rPr>
        <w:t xml:space="preserve"> </w:t>
      </w:r>
      <w:r w:rsidRPr="003408F9">
        <w:t>позволяет</w:t>
      </w:r>
      <w:r w:rsidRPr="003408F9">
        <w:rPr>
          <w:spacing w:val="1"/>
        </w:rPr>
        <w:t xml:space="preserve"> </w:t>
      </w:r>
      <w:r w:rsidRPr="003408F9">
        <w:t>раскрыть</w:t>
      </w:r>
      <w:r w:rsidRPr="003408F9">
        <w:rPr>
          <w:spacing w:val="1"/>
        </w:rPr>
        <w:t xml:space="preserve"> </w:t>
      </w:r>
      <w:r w:rsidRPr="003408F9">
        <w:t>разные</w:t>
      </w:r>
      <w:r w:rsidRPr="003408F9">
        <w:rPr>
          <w:spacing w:val="1"/>
        </w:rPr>
        <w:t xml:space="preserve"> </w:t>
      </w:r>
      <w:r w:rsidRPr="003408F9">
        <w:t>варианты</w:t>
      </w:r>
      <w:r w:rsidRPr="003408F9">
        <w:rPr>
          <w:spacing w:val="1"/>
        </w:rPr>
        <w:t xml:space="preserve"> </w:t>
      </w:r>
      <w:r w:rsidRPr="003408F9">
        <w:t>разрешения сложных жизненных ситуаций. Данное направление специалисты реализуют на</w:t>
      </w:r>
      <w:r w:rsidRPr="003408F9">
        <w:rPr>
          <w:spacing w:val="-57"/>
        </w:rPr>
        <w:t xml:space="preserve"> </w:t>
      </w:r>
      <w:r w:rsidRPr="003408F9">
        <w:t>методических</w:t>
      </w:r>
      <w:r w:rsidRPr="003408F9">
        <w:rPr>
          <w:spacing w:val="1"/>
        </w:rPr>
        <w:t xml:space="preserve"> </w:t>
      </w:r>
      <w:r w:rsidRPr="003408F9">
        <w:t>объединениях,</w:t>
      </w:r>
      <w:r w:rsidRPr="003408F9">
        <w:rPr>
          <w:spacing w:val="1"/>
        </w:rPr>
        <w:t xml:space="preserve"> </w:t>
      </w:r>
      <w:r w:rsidRPr="003408F9">
        <w:t>на</w:t>
      </w:r>
      <w:r w:rsidRPr="003408F9">
        <w:rPr>
          <w:spacing w:val="1"/>
        </w:rPr>
        <w:t xml:space="preserve"> </w:t>
      </w:r>
      <w:r w:rsidRPr="003408F9">
        <w:t>родительских</w:t>
      </w:r>
      <w:r w:rsidRPr="003408F9">
        <w:rPr>
          <w:spacing w:val="1"/>
        </w:rPr>
        <w:t xml:space="preserve"> </w:t>
      </w:r>
      <w:r w:rsidRPr="003408F9">
        <w:t>собраниях,</w:t>
      </w:r>
      <w:r w:rsidRPr="003408F9">
        <w:rPr>
          <w:spacing w:val="1"/>
        </w:rPr>
        <w:t xml:space="preserve"> </w:t>
      </w:r>
      <w:r w:rsidRPr="003408F9">
        <w:t>на</w:t>
      </w:r>
      <w:r w:rsidRPr="003408F9">
        <w:rPr>
          <w:spacing w:val="1"/>
        </w:rPr>
        <w:t xml:space="preserve"> </w:t>
      </w:r>
      <w:r w:rsidRPr="003408F9">
        <w:t>педагогических</w:t>
      </w:r>
      <w:r w:rsidRPr="003408F9">
        <w:rPr>
          <w:spacing w:val="1"/>
        </w:rPr>
        <w:t xml:space="preserve"> </w:t>
      </w:r>
      <w:r w:rsidRPr="003408F9">
        <w:t>советах</w:t>
      </w:r>
      <w:r w:rsidRPr="003408F9">
        <w:rPr>
          <w:spacing w:val="1"/>
        </w:rPr>
        <w:t xml:space="preserve"> </w:t>
      </w:r>
      <w:r w:rsidRPr="003408F9">
        <w:t>и</w:t>
      </w:r>
      <w:r w:rsidRPr="003408F9">
        <w:rPr>
          <w:spacing w:val="1"/>
        </w:rPr>
        <w:t xml:space="preserve"> </w:t>
      </w:r>
      <w:r w:rsidRPr="003408F9">
        <w:t>осуществляют</w:t>
      </w:r>
      <w:r w:rsidRPr="003408F9">
        <w:rPr>
          <w:spacing w:val="1"/>
        </w:rPr>
        <w:t xml:space="preserve"> </w:t>
      </w:r>
      <w:r w:rsidRPr="003408F9">
        <w:t>в</w:t>
      </w:r>
      <w:r w:rsidRPr="003408F9">
        <w:rPr>
          <w:spacing w:val="1"/>
        </w:rPr>
        <w:t xml:space="preserve"> </w:t>
      </w:r>
      <w:r w:rsidRPr="003408F9">
        <w:t>виде</w:t>
      </w:r>
      <w:r w:rsidRPr="003408F9">
        <w:rPr>
          <w:spacing w:val="1"/>
        </w:rPr>
        <w:t xml:space="preserve"> </w:t>
      </w:r>
      <w:r w:rsidRPr="003408F9">
        <w:t>сообщений,</w:t>
      </w:r>
      <w:r w:rsidRPr="003408F9">
        <w:rPr>
          <w:spacing w:val="1"/>
        </w:rPr>
        <w:t xml:space="preserve"> </w:t>
      </w:r>
      <w:r w:rsidRPr="003408F9">
        <w:t>презентаций</w:t>
      </w:r>
      <w:r w:rsidRPr="003408F9">
        <w:rPr>
          <w:spacing w:val="1"/>
        </w:rPr>
        <w:t xml:space="preserve"> </w:t>
      </w:r>
      <w:r w:rsidRPr="003408F9">
        <w:t>и</w:t>
      </w:r>
      <w:r w:rsidRPr="003408F9">
        <w:rPr>
          <w:spacing w:val="1"/>
        </w:rPr>
        <w:t xml:space="preserve"> </w:t>
      </w:r>
      <w:r w:rsidRPr="003408F9">
        <w:t>докладов,</w:t>
      </w:r>
      <w:r w:rsidRPr="003408F9">
        <w:rPr>
          <w:spacing w:val="1"/>
        </w:rPr>
        <w:t xml:space="preserve"> </w:t>
      </w:r>
      <w:r w:rsidRPr="003408F9">
        <w:t>а</w:t>
      </w:r>
      <w:r w:rsidRPr="003408F9">
        <w:rPr>
          <w:spacing w:val="1"/>
        </w:rPr>
        <w:t xml:space="preserve"> </w:t>
      </w:r>
      <w:r w:rsidRPr="003408F9">
        <w:t>также</w:t>
      </w:r>
      <w:r w:rsidRPr="003408F9">
        <w:rPr>
          <w:spacing w:val="1"/>
        </w:rPr>
        <w:t xml:space="preserve"> </w:t>
      </w:r>
      <w:r w:rsidRPr="003408F9">
        <w:t>психологических</w:t>
      </w:r>
      <w:r w:rsidRPr="003408F9">
        <w:rPr>
          <w:spacing w:val="1"/>
        </w:rPr>
        <w:t xml:space="preserve"> </w:t>
      </w:r>
      <w:r w:rsidRPr="003408F9">
        <w:t>тренингов</w:t>
      </w:r>
      <w:r w:rsidRPr="003408F9">
        <w:rPr>
          <w:spacing w:val="-2"/>
        </w:rPr>
        <w:t xml:space="preserve"> </w:t>
      </w:r>
      <w:r w:rsidRPr="003408F9">
        <w:t>(педагог-психолог) и</w:t>
      </w:r>
      <w:r w:rsidRPr="003408F9">
        <w:rPr>
          <w:spacing w:val="-1"/>
        </w:rPr>
        <w:t xml:space="preserve"> </w:t>
      </w:r>
      <w:r w:rsidRPr="003408F9">
        <w:t>лекций (логопед).</w:t>
      </w:r>
    </w:p>
    <w:p w:rsidR="00F04892" w:rsidRPr="003408F9" w:rsidRDefault="002E546E" w:rsidP="003408F9">
      <w:pPr>
        <w:pStyle w:val="3"/>
        <w:tabs>
          <w:tab w:val="left" w:pos="1387"/>
          <w:tab w:val="left" w:pos="10206"/>
        </w:tabs>
        <w:spacing w:line="276" w:lineRule="auto"/>
        <w:ind w:left="0" w:firstLine="567"/>
      </w:pPr>
      <w:r w:rsidRPr="003408F9">
        <w:t xml:space="preserve">2.4.3. </w:t>
      </w:r>
      <w:r w:rsidR="004462B8" w:rsidRPr="003408F9">
        <w:t>Система комплексного психолого-медико-социального сопровождения и</w:t>
      </w:r>
      <w:r w:rsidR="004462B8" w:rsidRPr="003408F9">
        <w:rPr>
          <w:spacing w:val="1"/>
        </w:rPr>
        <w:t xml:space="preserve"> </w:t>
      </w:r>
      <w:r w:rsidR="004462B8" w:rsidRPr="003408F9">
        <w:t>поддержки</w:t>
      </w:r>
      <w:r w:rsidR="004462B8" w:rsidRPr="003408F9">
        <w:rPr>
          <w:spacing w:val="-2"/>
        </w:rPr>
        <w:t xml:space="preserve"> </w:t>
      </w:r>
      <w:r w:rsidR="004462B8" w:rsidRPr="003408F9">
        <w:t>обучающихся</w:t>
      </w:r>
      <w:r w:rsidR="004462B8" w:rsidRPr="003408F9">
        <w:rPr>
          <w:spacing w:val="-1"/>
        </w:rPr>
        <w:t xml:space="preserve"> </w:t>
      </w:r>
      <w:r w:rsidR="004462B8" w:rsidRPr="003408F9">
        <w:t>с</w:t>
      </w:r>
      <w:r w:rsidR="004462B8" w:rsidRPr="003408F9">
        <w:rPr>
          <w:spacing w:val="-4"/>
        </w:rPr>
        <w:t xml:space="preserve"> </w:t>
      </w:r>
      <w:r w:rsidR="004462B8" w:rsidRPr="003408F9">
        <w:t>особыми</w:t>
      </w:r>
      <w:r w:rsidR="004462B8" w:rsidRPr="003408F9">
        <w:rPr>
          <w:spacing w:val="-1"/>
        </w:rPr>
        <w:t xml:space="preserve"> </w:t>
      </w:r>
      <w:r w:rsidR="004462B8" w:rsidRPr="003408F9">
        <w:t>образовательными</w:t>
      </w:r>
      <w:r w:rsidR="004462B8" w:rsidRPr="003408F9">
        <w:rPr>
          <w:spacing w:val="-2"/>
        </w:rPr>
        <w:t xml:space="preserve"> </w:t>
      </w:r>
      <w:r w:rsidR="004462B8" w:rsidRPr="003408F9">
        <w:t>потребностями,</w:t>
      </w:r>
      <w:r w:rsidR="004462B8" w:rsidRPr="003408F9">
        <w:rPr>
          <w:spacing w:val="-1"/>
        </w:rPr>
        <w:t xml:space="preserve"> </w:t>
      </w:r>
      <w:r w:rsidR="004462B8" w:rsidRPr="003408F9">
        <w:t>в</w:t>
      </w:r>
      <w:r w:rsidR="004462B8" w:rsidRPr="003408F9">
        <w:rPr>
          <w:spacing w:val="-4"/>
        </w:rPr>
        <w:t xml:space="preserve"> </w:t>
      </w:r>
      <w:r w:rsidR="004462B8" w:rsidRPr="003408F9">
        <w:t>том</w:t>
      </w:r>
      <w:r w:rsidR="004462B8" w:rsidRPr="003408F9">
        <w:rPr>
          <w:spacing w:val="-1"/>
        </w:rPr>
        <w:t xml:space="preserve"> </w:t>
      </w:r>
      <w:r w:rsidR="004462B8" w:rsidRPr="003408F9">
        <w:t>числе</w:t>
      </w:r>
      <w:r w:rsidR="004462B8" w:rsidRPr="003408F9">
        <w:rPr>
          <w:spacing w:val="-4"/>
        </w:rPr>
        <w:t xml:space="preserve"> </w:t>
      </w:r>
      <w:r w:rsidR="004462B8" w:rsidRPr="003408F9">
        <w:t>с</w:t>
      </w:r>
    </w:p>
    <w:p w:rsidR="00F04892" w:rsidRPr="003408F9" w:rsidRDefault="004462B8" w:rsidP="003408F9">
      <w:pPr>
        <w:tabs>
          <w:tab w:val="left" w:pos="10206"/>
        </w:tabs>
        <w:spacing w:line="276" w:lineRule="auto"/>
        <w:ind w:firstLine="567"/>
        <w:rPr>
          <w:b/>
          <w:sz w:val="24"/>
          <w:szCs w:val="24"/>
        </w:rPr>
      </w:pPr>
      <w:r w:rsidRPr="003408F9">
        <w:rPr>
          <w:b/>
          <w:sz w:val="24"/>
          <w:szCs w:val="24"/>
        </w:rPr>
        <w:t>ограниченными</w:t>
      </w:r>
      <w:r w:rsidRPr="003408F9">
        <w:rPr>
          <w:b/>
          <w:spacing w:val="-2"/>
          <w:sz w:val="24"/>
          <w:szCs w:val="24"/>
        </w:rPr>
        <w:t xml:space="preserve"> </w:t>
      </w:r>
      <w:r w:rsidRPr="003408F9">
        <w:rPr>
          <w:b/>
          <w:sz w:val="24"/>
          <w:szCs w:val="24"/>
        </w:rPr>
        <w:t>возможностями</w:t>
      </w:r>
      <w:r w:rsidRPr="003408F9">
        <w:rPr>
          <w:b/>
          <w:spacing w:val="-1"/>
          <w:sz w:val="24"/>
          <w:szCs w:val="24"/>
        </w:rPr>
        <w:t xml:space="preserve"> </w:t>
      </w:r>
      <w:r w:rsidRPr="003408F9">
        <w:rPr>
          <w:b/>
          <w:sz w:val="24"/>
          <w:szCs w:val="24"/>
        </w:rPr>
        <w:t>здоровья</w:t>
      </w:r>
      <w:r w:rsidRPr="003408F9">
        <w:rPr>
          <w:b/>
          <w:spacing w:val="-1"/>
          <w:sz w:val="24"/>
          <w:szCs w:val="24"/>
        </w:rPr>
        <w:t xml:space="preserve"> </w:t>
      </w:r>
      <w:r w:rsidRPr="003408F9">
        <w:rPr>
          <w:b/>
          <w:sz w:val="24"/>
          <w:szCs w:val="24"/>
        </w:rPr>
        <w:t>и</w:t>
      </w:r>
      <w:r w:rsidRPr="003408F9">
        <w:rPr>
          <w:b/>
          <w:spacing w:val="-4"/>
          <w:sz w:val="24"/>
          <w:szCs w:val="24"/>
        </w:rPr>
        <w:t xml:space="preserve"> </w:t>
      </w:r>
      <w:r w:rsidRPr="003408F9">
        <w:rPr>
          <w:b/>
          <w:sz w:val="24"/>
          <w:szCs w:val="24"/>
        </w:rPr>
        <w:t>инвалидов</w:t>
      </w:r>
    </w:p>
    <w:p w:rsidR="00F04892" w:rsidRPr="003408F9" w:rsidRDefault="004462B8" w:rsidP="003408F9">
      <w:pPr>
        <w:pStyle w:val="a3"/>
        <w:tabs>
          <w:tab w:val="left" w:pos="10206"/>
        </w:tabs>
        <w:spacing w:line="276" w:lineRule="auto"/>
        <w:ind w:left="0" w:firstLine="567"/>
        <w:jc w:val="left"/>
      </w:pPr>
      <w:r w:rsidRPr="003408F9">
        <w:t>Комплексное психолого-медико-социальное сопровождение и поддержка обучающихся</w:t>
      </w:r>
      <w:r w:rsidRPr="003408F9">
        <w:rPr>
          <w:spacing w:val="-57"/>
        </w:rPr>
        <w:t xml:space="preserve"> </w:t>
      </w:r>
      <w:r w:rsidRPr="003408F9">
        <w:t>с</w:t>
      </w:r>
      <w:r w:rsidRPr="003408F9">
        <w:rPr>
          <w:spacing w:val="55"/>
        </w:rPr>
        <w:t xml:space="preserve"> </w:t>
      </w:r>
      <w:r w:rsidRPr="003408F9">
        <w:t>ОВЗ</w:t>
      </w:r>
      <w:r w:rsidRPr="003408F9">
        <w:rPr>
          <w:spacing w:val="56"/>
        </w:rPr>
        <w:t xml:space="preserve"> </w:t>
      </w:r>
      <w:r w:rsidRPr="003408F9">
        <w:t>обеспечиваются</w:t>
      </w:r>
      <w:r w:rsidRPr="003408F9">
        <w:rPr>
          <w:spacing w:val="56"/>
        </w:rPr>
        <w:t xml:space="preserve"> </w:t>
      </w:r>
      <w:r w:rsidRPr="003408F9">
        <w:t>специалистами</w:t>
      </w:r>
      <w:r w:rsidRPr="003408F9">
        <w:rPr>
          <w:spacing w:val="2"/>
        </w:rPr>
        <w:t xml:space="preserve"> </w:t>
      </w:r>
      <w:r w:rsidRPr="003408F9">
        <w:t>Школы</w:t>
      </w:r>
      <w:r w:rsidRPr="003408F9">
        <w:rPr>
          <w:spacing w:val="57"/>
        </w:rPr>
        <w:t xml:space="preserve"> </w:t>
      </w:r>
      <w:r w:rsidRPr="003408F9">
        <w:t>(педагогом-психологом,</w:t>
      </w:r>
      <w:r w:rsidRPr="003408F9">
        <w:rPr>
          <w:spacing w:val="56"/>
        </w:rPr>
        <w:t xml:space="preserve"> </w:t>
      </w:r>
      <w:r w:rsidRPr="003408F9">
        <w:t>медицинским</w:t>
      </w:r>
    </w:p>
    <w:p w:rsidR="00F04892" w:rsidRPr="003408F9" w:rsidRDefault="004462B8" w:rsidP="003408F9">
      <w:pPr>
        <w:pStyle w:val="a3"/>
        <w:tabs>
          <w:tab w:val="left" w:pos="10206"/>
        </w:tabs>
        <w:spacing w:line="276" w:lineRule="auto"/>
        <w:ind w:left="0" w:firstLine="567"/>
      </w:pPr>
      <w:r w:rsidRPr="003408F9">
        <w:t>работником</w:t>
      </w:r>
      <w:r w:rsidRPr="003408F9">
        <w:rPr>
          <w:spacing w:val="1"/>
        </w:rPr>
        <w:t xml:space="preserve"> </w:t>
      </w:r>
      <w:r w:rsidRPr="003408F9">
        <w:t>(медицинская</w:t>
      </w:r>
      <w:r w:rsidRPr="003408F9">
        <w:rPr>
          <w:spacing w:val="1"/>
        </w:rPr>
        <w:t xml:space="preserve"> </w:t>
      </w:r>
      <w:r w:rsidRPr="003408F9">
        <w:t>сестра,</w:t>
      </w:r>
      <w:r w:rsidRPr="003408F9">
        <w:rPr>
          <w:spacing w:val="1"/>
        </w:rPr>
        <w:t xml:space="preserve"> </w:t>
      </w:r>
      <w:r w:rsidRPr="003408F9">
        <w:t>фельдшер),</w:t>
      </w:r>
      <w:r w:rsidRPr="003408F9">
        <w:rPr>
          <w:spacing w:val="1"/>
        </w:rPr>
        <w:t xml:space="preserve"> </w:t>
      </w:r>
      <w:r w:rsidRPr="003408F9">
        <w:t>социальным</w:t>
      </w:r>
      <w:r w:rsidRPr="003408F9">
        <w:rPr>
          <w:spacing w:val="1"/>
        </w:rPr>
        <w:t xml:space="preserve"> </w:t>
      </w:r>
      <w:r w:rsidRPr="003408F9">
        <w:t>педагогом),</w:t>
      </w:r>
      <w:r w:rsidRPr="003408F9">
        <w:rPr>
          <w:spacing w:val="1"/>
        </w:rPr>
        <w:t xml:space="preserve"> </w:t>
      </w:r>
      <w:r w:rsidRPr="003408F9">
        <w:t>регламентируются</w:t>
      </w:r>
      <w:r w:rsidRPr="003408F9">
        <w:rPr>
          <w:spacing w:val="1"/>
        </w:rPr>
        <w:t xml:space="preserve"> </w:t>
      </w:r>
      <w:r w:rsidRPr="003408F9">
        <w:t>локальными</w:t>
      </w:r>
      <w:r w:rsidRPr="003408F9">
        <w:rPr>
          <w:spacing w:val="1"/>
        </w:rPr>
        <w:t xml:space="preserve"> </w:t>
      </w:r>
      <w:r w:rsidRPr="003408F9">
        <w:t>нормативными</w:t>
      </w:r>
      <w:r w:rsidRPr="003408F9">
        <w:rPr>
          <w:spacing w:val="1"/>
        </w:rPr>
        <w:t xml:space="preserve"> </w:t>
      </w:r>
      <w:r w:rsidRPr="003408F9">
        <w:t>актами,</w:t>
      </w:r>
      <w:r w:rsidRPr="003408F9">
        <w:rPr>
          <w:spacing w:val="1"/>
        </w:rPr>
        <w:t xml:space="preserve"> </w:t>
      </w:r>
      <w:r w:rsidRPr="003408F9">
        <w:t>а</w:t>
      </w:r>
      <w:r w:rsidRPr="003408F9">
        <w:rPr>
          <w:spacing w:val="1"/>
        </w:rPr>
        <w:t xml:space="preserve"> </w:t>
      </w:r>
      <w:r w:rsidRPr="003408F9">
        <w:t>также</w:t>
      </w:r>
      <w:r w:rsidRPr="003408F9">
        <w:rPr>
          <w:spacing w:val="60"/>
        </w:rPr>
        <w:t xml:space="preserve"> </w:t>
      </w:r>
      <w:r w:rsidRPr="003408F9">
        <w:t>Уставом</w:t>
      </w:r>
      <w:r w:rsidRPr="003408F9">
        <w:rPr>
          <w:spacing w:val="1"/>
        </w:rPr>
        <w:t xml:space="preserve"> </w:t>
      </w:r>
      <w:r w:rsidRPr="003408F9">
        <w:t>школы.</w:t>
      </w:r>
      <w:r w:rsidRPr="003408F9">
        <w:rPr>
          <w:spacing w:val="-1"/>
        </w:rPr>
        <w:t xml:space="preserve"> </w:t>
      </w:r>
      <w:r w:rsidRPr="003408F9">
        <w:t>Реализуется преимущественно</w:t>
      </w:r>
      <w:r w:rsidRPr="003408F9">
        <w:rPr>
          <w:spacing w:val="-1"/>
        </w:rPr>
        <w:t xml:space="preserve"> </w:t>
      </w:r>
      <w:r w:rsidRPr="003408F9">
        <w:t>во</w:t>
      </w:r>
      <w:r w:rsidRPr="003408F9">
        <w:rPr>
          <w:spacing w:val="-1"/>
        </w:rPr>
        <w:t xml:space="preserve"> </w:t>
      </w:r>
      <w:r w:rsidRPr="003408F9">
        <w:t>внеурочной деятельности.</w:t>
      </w:r>
    </w:p>
    <w:p w:rsidR="00F04892" w:rsidRPr="003408F9" w:rsidRDefault="004462B8" w:rsidP="003408F9">
      <w:pPr>
        <w:pStyle w:val="a3"/>
        <w:tabs>
          <w:tab w:val="left" w:pos="10206"/>
        </w:tabs>
        <w:spacing w:line="276" w:lineRule="auto"/>
        <w:ind w:left="0" w:firstLine="567"/>
      </w:pPr>
      <w:r w:rsidRPr="003408F9">
        <w:t>Одним из условий комплексного сопровождения и поддержки обучающихся является</w:t>
      </w:r>
      <w:r w:rsidRPr="003408F9">
        <w:rPr>
          <w:spacing w:val="1"/>
        </w:rPr>
        <w:t xml:space="preserve"> </w:t>
      </w:r>
      <w:r w:rsidRPr="003408F9">
        <w:t>тесное взаимодействие специалистов при участии педагогов (педагогических работников)</w:t>
      </w:r>
      <w:r w:rsidRPr="003408F9">
        <w:rPr>
          <w:spacing w:val="1"/>
        </w:rPr>
        <w:t xml:space="preserve"> </w:t>
      </w:r>
      <w:r w:rsidRPr="003408F9">
        <w:t>Школы,</w:t>
      </w:r>
      <w:r w:rsidRPr="003408F9">
        <w:rPr>
          <w:spacing w:val="-1"/>
        </w:rPr>
        <w:t xml:space="preserve"> </w:t>
      </w:r>
      <w:r w:rsidRPr="003408F9">
        <w:t>представителей</w:t>
      </w:r>
      <w:r w:rsidRPr="003408F9">
        <w:rPr>
          <w:spacing w:val="-1"/>
        </w:rPr>
        <w:t xml:space="preserve"> </w:t>
      </w:r>
      <w:r w:rsidRPr="003408F9">
        <w:t>администрации</w:t>
      </w:r>
      <w:r w:rsidRPr="003408F9">
        <w:rPr>
          <w:spacing w:val="-3"/>
        </w:rPr>
        <w:t xml:space="preserve"> </w:t>
      </w:r>
      <w:r w:rsidRPr="003408F9">
        <w:t>и</w:t>
      </w:r>
      <w:r w:rsidRPr="003408F9">
        <w:rPr>
          <w:spacing w:val="-1"/>
        </w:rPr>
        <w:t xml:space="preserve"> </w:t>
      </w:r>
      <w:r w:rsidRPr="003408F9">
        <w:t>родителей</w:t>
      </w:r>
      <w:r w:rsidRPr="003408F9">
        <w:rPr>
          <w:spacing w:val="-1"/>
        </w:rPr>
        <w:t xml:space="preserve"> </w:t>
      </w:r>
      <w:r w:rsidRPr="003408F9">
        <w:t>(законных</w:t>
      </w:r>
      <w:r w:rsidRPr="003408F9">
        <w:rPr>
          <w:spacing w:val="7"/>
        </w:rPr>
        <w:t xml:space="preserve"> </w:t>
      </w:r>
      <w:r w:rsidRPr="003408F9">
        <w:t>представителей).</w:t>
      </w:r>
    </w:p>
    <w:p w:rsidR="00F04892" w:rsidRPr="003408F9" w:rsidRDefault="004462B8" w:rsidP="003408F9">
      <w:pPr>
        <w:pStyle w:val="a3"/>
        <w:tabs>
          <w:tab w:val="left" w:pos="10206"/>
        </w:tabs>
        <w:spacing w:line="276" w:lineRule="auto"/>
        <w:ind w:left="0" w:firstLine="567"/>
      </w:pPr>
      <w:r w:rsidRPr="003408F9">
        <w:t>Медицинская</w:t>
      </w:r>
      <w:r w:rsidRPr="003408F9">
        <w:rPr>
          <w:spacing w:val="1"/>
        </w:rPr>
        <w:t xml:space="preserve"> </w:t>
      </w:r>
      <w:r w:rsidRPr="003408F9">
        <w:t>поддержка</w:t>
      </w:r>
      <w:r w:rsidRPr="003408F9">
        <w:rPr>
          <w:spacing w:val="1"/>
        </w:rPr>
        <w:t xml:space="preserve"> </w:t>
      </w:r>
      <w:r w:rsidRPr="003408F9">
        <w:t>и</w:t>
      </w:r>
      <w:r w:rsidRPr="003408F9">
        <w:rPr>
          <w:spacing w:val="1"/>
        </w:rPr>
        <w:t xml:space="preserve"> </w:t>
      </w:r>
      <w:r w:rsidRPr="003408F9">
        <w:t>сопровождение</w:t>
      </w:r>
      <w:r w:rsidRPr="003408F9">
        <w:rPr>
          <w:spacing w:val="1"/>
        </w:rPr>
        <w:t xml:space="preserve"> </w:t>
      </w:r>
      <w:r w:rsidRPr="003408F9">
        <w:t>обучающихся</w:t>
      </w:r>
      <w:r w:rsidRPr="003408F9">
        <w:rPr>
          <w:spacing w:val="1"/>
        </w:rPr>
        <w:t xml:space="preserve"> </w:t>
      </w:r>
      <w:r w:rsidRPr="003408F9">
        <w:t>с</w:t>
      </w:r>
      <w:r w:rsidRPr="003408F9">
        <w:rPr>
          <w:spacing w:val="1"/>
        </w:rPr>
        <w:t xml:space="preserve"> </w:t>
      </w:r>
      <w:r w:rsidRPr="003408F9">
        <w:t>ОВЗ</w:t>
      </w:r>
      <w:r w:rsidRPr="003408F9">
        <w:rPr>
          <w:spacing w:val="1"/>
        </w:rPr>
        <w:t xml:space="preserve"> </w:t>
      </w:r>
      <w:r w:rsidRPr="003408F9">
        <w:t>осуществляются</w:t>
      </w:r>
      <w:r w:rsidRPr="003408F9">
        <w:rPr>
          <w:spacing w:val="1"/>
        </w:rPr>
        <w:t xml:space="preserve"> </w:t>
      </w:r>
      <w:r w:rsidRPr="003408F9">
        <w:t>медицинским работником (медицинской сестрой, фельдшером) на регулярной основе и,</w:t>
      </w:r>
      <w:r w:rsidRPr="003408F9">
        <w:rPr>
          <w:spacing w:val="1"/>
        </w:rPr>
        <w:t xml:space="preserve"> </w:t>
      </w:r>
      <w:r w:rsidRPr="003408F9">
        <w:t>помимо</w:t>
      </w:r>
      <w:r w:rsidRPr="003408F9">
        <w:rPr>
          <w:spacing w:val="1"/>
        </w:rPr>
        <w:t xml:space="preserve"> </w:t>
      </w:r>
      <w:r w:rsidRPr="003408F9">
        <w:t>общих</w:t>
      </w:r>
      <w:r w:rsidRPr="003408F9">
        <w:rPr>
          <w:spacing w:val="1"/>
        </w:rPr>
        <w:t xml:space="preserve"> </w:t>
      </w:r>
      <w:r w:rsidRPr="003408F9">
        <w:t>направлений</w:t>
      </w:r>
      <w:r w:rsidRPr="003408F9">
        <w:rPr>
          <w:spacing w:val="1"/>
        </w:rPr>
        <w:t xml:space="preserve"> </w:t>
      </w:r>
      <w:r w:rsidRPr="003408F9">
        <w:t>работы</w:t>
      </w:r>
      <w:r w:rsidRPr="003408F9">
        <w:rPr>
          <w:spacing w:val="1"/>
        </w:rPr>
        <w:t xml:space="preserve"> </w:t>
      </w:r>
      <w:r w:rsidRPr="003408F9">
        <w:t>со</w:t>
      </w:r>
      <w:r w:rsidRPr="003408F9">
        <w:rPr>
          <w:spacing w:val="1"/>
        </w:rPr>
        <w:t xml:space="preserve"> </w:t>
      </w:r>
      <w:r w:rsidRPr="003408F9">
        <w:t>всеми</w:t>
      </w:r>
      <w:r w:rsidRPr="003408F9">
        <w:rPr>
          <w:spacing w:val="1"/>
        </w:rPr>
        <w:t xml:space="preserve"> </w:t>
      </w:r>
      <w:r w:rsidRPr="003408F9">
        <w:t>обучающимися,</w:t>
      </w:r>
      <w:r w:rsidRPr="003408F9">
        <w:rPr>
          <w:spacing w:val="1"/>
        </w:rPr>
        <w:t xml:space="preserve"> </w:t>
      </w:r>
      <w:r w:rsidRPr="003408F9">
        <w:t>имеют</w:t>
      </w:r>
      <w:r w:rsidRPr="003408F9">
        <w:rPr>
          <w:spacing w:val="1"/>
        </w:rPr>
        <w:t xml:space="preserve"> </w:t>
      </w:r>
      <w:r w:rsidRPr="003408F9">
        <w:t>определенную</w:t>
      </w:r>
      <w:r w:rsidRPr="003408F9">
        <w:rPr>
          <w:spacing w:val="1"/>
        </w:rPr>
        <w:t xml:space="preserve"> </w:t>
      </w:r>
      <w:r w:rsidRPr="003408F9">
        <w:t>специфику</w:t>
      </w:r>
      <w:r w:rsidRPr="003408F9">
        <w:rPr>
          <w:spacing w:val="-9"/>
        </w:rPr>
        <w:t xml:space="preserve"> </w:t>
      </w:r>
      <w:r w:rsidRPr="003408F9">
        <w:t>в</w:t>
      </w:r>
      <w:r w:rsidRPr="003408F9">
        <w:rPr>
          <w:spacing w:val="2"/>
        </w:rPr>
        <w:t xml:space="preserve"> </w:t>
      </w:r>
      <w:r w:rsidRPr="003408F9">
        <w:t>сопровождении школьников с</w:t>
      </w:r>
      <w:r w:rsidRPr="003408F9">
        <w:rPr>
          <w:spacing w:val="-2"/>
        </w:rPr>
        <w:t xml:space="preserve"> </w:t>
      </w:r>
      <w:r w:rsidRPr="003408F9">
        <w:t>ОВЗ.</w:t>
      </w:r>
    </w:p>
    <w:p w:rsidR="00F04892" w:rsidRPr="003408F9" w:rsidRDefault="004462B8" w:rsidP="003408F9">
      <w:pPr>
        <w:pStyle w:val="a3"/>
        <w:tabs>
          <w:tab w:val="left" w:pos="10206"/>
        </w:tabs>
        <w:spacing w:line="276" w:lineRule="auto"/>
        <w:ind w:left="0" w:firstLine="567"/>
      </w:pPr>
      <w:r w:rsidRPr="003408F9">
        <w:t>Социально-педагогическое</w:t>
      </w:r>
      <w:r w:rsidRPr="003408F9">
        <w:rPr>
          <w:spacing w:val="1"/>
        </w:rPr>
        <w:t xml:space="preserve"> </w:t>
      </w:r>
      <w:r w:rsidRPr="003408F9">
        <w:t>сопровождение</w:t>
      </w:r>
      <w:r w:rsidRPr="003408F9">
        <w:rPr>
          <w:spacing w:val="1"/>
        </w:rPr>
        <w:t xml:space="preserve"> </w:t>
      </w:r>
      <w:r w:rsidRPr="003408F9">
        <w:t>школьников</w:t>
      </w:r>
      <w:r w:rsidRPr="003408F9">
        <w:rPr>
          <w:spacing w:val="1"/>
        </w:rPr>
        <w:t xml:space="preserve"> </w:t>
      </w:r>
      <w:r w:rsidRPr="003408F9">
        <w:t>с</w:t>
      </w:r>
      <w:r w:rsidRPr="003408F9">
        <w:rPr>
          <w:spacing w:val="1"/>
        </w:rPr>
        <w:t xml:space="preserve"> </w:t>
      </w:r>
      <w:r w:rsidRPr="003408F9">
        <w:t>ОВЗ</w:t>
      </w:r>
      <w:r w:rsidRPr="003408F9">
        <w:rPr>
          <w:spacing w:val="1"/>
        </w:rPr>
        <w:t xml:space="preserve"> </w:t>
      </w:r>
      <w:r w:rsidRPr="003408F9">
        <w:t>осуществляет</w:t>
      </w:r>
      <w:r w:rsidRPr="003408F9">
        <w:rPr>
          <w:spacing w:val="1"/>
        </w:rPr>
        <w:t xml:space="preserve"> </w:t>
      </w:r>
      <w:r w:rsidRPr="003408F9">
        <w:t>социальный</w:t>
      </w:r>
      <w:r w:rsidRPr="003408F9">
        <w:rPr>
          <w:spacing w:val="1"/>
        </w:rPr>
        <w:t xml:space="preserve"> </w:t>
      </w:r>
      <w:r w:rsidRPr="003408F9">
        <w:t>педагог.</w:t>
      </w:r>
      <w:r w:rsidRPr="003408F9">
        <w:rPr>
          <w:spacing w:val="1"/>
        </w:rPr>
        <w:t xml:space="preserve"> </w:t>
      </w:r>
      <w:r w:rsidRPr="003408F9">
        <w:t>Деятельность</w:t>
      </w:r>
      <w:r w:rsidRPr="003408F9">
        <w:rPr>
          <w:spacing w:val="1"/>
        </w:rPr>
        <w:t xml:space="preserve"> </w:t>
      </w:r>
      <w:r w:rsidRPr="003408F9">
        <w:t>социального</w:t>
      </w:r>
      <w:r w:rsidRPr="003408F9">
        <w:rPr>
          <w:spacing w:val="1"/>
        </w:rPr>
        <w:t xml:space="preserve"> </w:t>
      </w:r>
      <w:r w:rsidRPr="003408F9">
        <w:t>педагога</w:t>
      </w:r>
      <w:r w:rsidRPr="003408F9">
        <w:rPr>
          <w:spacing w:val="1"/>
        </w:rPr>
        <w:t xml:space="preserve"> </w:t>
      </w:r>
      <w:r w:rsidRPr="003408F9">
        <w:t>должна</w:t>
      </w:r>
      <w:r w:rsidRPr="003408F9">
        <w:rPr>
          <w:spacing w:val="1"/>
        </w:rPr>
        <w:t xml:space="preserve"> </w:t>
      </w:r>
      <w:r w:rsidRPr="003408F9">
        <w:t>быть</w:t>
      </w:r>
      <w:r w:rsidRPr="003408F9">
        <w:rPr>
          <w:spacing w:val="1"/>
        </w:rPr>
        <w:t xml:space="preserve"> </w:t>
      </w:r>
      <w:r w:rsidRPr="003408F9">
        <w:t>направлена</w:t>
      </w:r>
      <w:r w:rsidRPr="003408F9">
        <w:rPr>
          <w:spacing w:val="1"/>
        </w:rPr>
        <w:t xml:space="preserve"> </w:t>
      </w:r>
      <w:r w:rsidRPr="003408F9">
        <w:t>на</w:t>
      </w:r>
      <w:r w:rsidRPr="003408F9">
        <w:rPr>
          <w:spacing w:val="1"/>
        </w:rPr>
        <w:t xml:space="preserve"> </w:t>
      </w:r>
      <w:r w:rsidRPr="003408F9">
        <w:t>защиту прав всех обучающихся, охрану их жизни и здоровья, соблюдение их интересов;</w:t>
      </w:r>
      <w:r w:rsidRPr="003408F9">
        <w:rPr>
          <w:spacing w:val="1"/>
        </w:rPr>
        <w:t xml:space="preserve"> </w:t>
      </w:r>
      <w:r w:rsidRPr="003408F9">
        <w:t>создание для школьников комфортной и безопасной образовательной среды. Социальный</w:t>
      </w:r>
      <w:r w:rsidRPr="003408F9">
        <w:rPr>
          <w:spacing w:val="1"/>
        </w:rPr>
        <w:t xml:space="preserve"> </w:t>
      </w:r>
      <w:r w:rsidRPr="003408F9">
        <w:t>педагог</w:t>
      </w:r>
      <w:r w:rsidRPr="003408F9">
        <w:rPr>
          <w:spacing w:val="1"/>
        </w:rPr>
        <w:t xml:space="preserve"> </w:t>
      </w:r>
      <w:r w:rsidRPr="003408F9">
        <w:t>(совместно</w:t>
      </w:r>
      <w:r w:rsidRPr="003408F9">
        <w:rPr>
          <w:spacing w:val="1"/>
        </w:rPr>
        <w:t xml:space="preserve"> </w:t>
      </w:r>
      <w:r w:rsidRPr="003408F9">
        <w:t>с</w:t>
      </w:r>
      <w:r w:rsidRPr="003408F9">
        <w:rPr>
          <w:spacing w:val="1"/>
        </w:rPr>
        <w:t xml:space="preserve"> </w:t>
      </w:r>
      <w:r w:rsidRPr="003408F9">
        <w:t>педагогом-психологом)</w:t>
      </w:r>
      <w:r w:rsidRPr="003408F9">
        <w:rPr>
          <w:spacing w:val="1"/>
        </w:rPr>
        <w:t xml:space="preserve"> </w:t>
      </w:r>
      <w:r w:rsidRPr="003408F9">
        <w:t>участвует</w:t>
      </w:r>
      <w:r w:rsidRPr="003408F9">
        <w:rPr>
          <w:spacing w:val="1"/>
        </w:rPr>
        <w:t xml:space="preserve"> </w:t>
      </w:r>
      <w:r w:rsidRPr="003408F9">
        <w:t>в</w:t>
      </w:r>
      <w:r w:rsidRPr="003408F9">
        <w:rPr>
          <w:spacing w:val="1"/>
        </w:rPr>
        <w:t xml:space="preserve"> </w:t>
      </w:r>
      <w:r w:rsidRPr="003408F9">
        <w:t>изучении</w:t>
      </w:r>
      <w:r w:rsidRPr="003408F9">
        <w:rPr>
          <w:spacing w:val="1"/>
        </w:rPr>
        <w:t xml:space="preserve"> </w:t>
      </w:r>
      <w:r w:rsidRPr="003408F9">
        <w:t>особенностей</w:t>
      </w:r>
      <w:r w:rsidRPr="003408F9">
        <w:rPr>
          <w:spacing w:val="1"/>
        </w:rPr>
        <w:t xml:space="preserve"> </w:t>
      </w:r>
      <w:r w:rsidRPr="003408F9">
        <w:t>школьников с ОВЗ, их условий жизни и воспитания, социального статуса семьи; выявлении</w:t>
      </w:r>
      <w:r w:rsidRPr="003408F9">
        <w:rPr>
          <w:spacing w:val="-57"/>
        </w:rPr>
        <w:t xml:space="preserve"> </w:t>
      </w:r>
      <w:r w:rsidRPr="003408F9">
        <w:t>признаков</w:t>
      </w:r>
      <w:r w:rsidRPr="003408F9">
        <w:rPr>
          <w:spacing w:val="1"/>
        </w:rPr>
        <w:t xml:space="preserve"> </w:t>
      </w:r>
      <w:r w:rsidRPr="003408F9">
        <w:t>семейного</w:t>
      </w:r>
      <w:r w:rsidRPr="003408F9">
        <w:rPr>
          <w:spacing w:val="1"/>
        </w:rPr>
        <w:t xml:space="preserve"> </w:t>
      </w:r>
      <w:r w:rsidRPr="003408F9">
        <w:t>неблагополучия;</w:t>
      </w:r>
      <w:r w:rsidRPr="003408F9">
        <w:rPr>
          <w:spacing w:val="1"/>
        </w:rPr>
        <w:t xml:space="preserve"> </w:t>
      </w:r>
      <w:r w:rsidRPr="003408F9">
        <w:t>своевременно</w:t>
      </w:r>
      <w:r w:rsidRPr="003408F9">
        <w:rPr>
          <w:spacing w:val="1"/>
        </w:rPr>
        <w:t xml:space="preserve"> </w:t>
      </w:r>
      <w:r w:rsidRPr="003408F9">
        <w:t>оказывает</w:t>
      </w:r>
      <w:r w:rsidRPr="003408F9">
        <w:rPr>
          <w:spacing w:val="1"/>
        </w:rPr>
        <w:t xml:space="preserve"> </w:t>
      </w:r>
      <w:r w:rsidRPr="003408F9">
        <w:t>социальную</w:t>
      </w:r>
      <w:r w:rsidRPr="003408F9">
        <w:rPr>
          <w:spacing w:val="1"/>
        </w:rPr>
        <w:t xml:space="preserve"> </w:t>
      </w:r>
      <w:r w:rsidRPr="003408F9">
        <w:t>помощь</w:t>
      </w:r>
      <w:r w:rsidRPr="003408F9">
        <w:rPr>
          <w:spacing w:val="1"/>
        </w:rPr>
        <w:t xml:space="preserve"> </w:t>
      </w:r>
      <w:r w:rsidRPr="003408F9">
        <w:t>и</w:t>
      </w:r>
      <w:r w:rsidRPr="003408F9">
        <w:rPr>
          <w:spacing w:val="1"/>
        </w:rPr>
        <w:t xml:space="preserve"> </w:t>
      </w:r>
      <w:r w:rsidRPr="003408F9">
        <w:t>поддержку</w:t>
      </w:r>
      <w:r w:rsidRPr="003408F9">
        <w:rPr>
          <w:spacing w:val="1"/>
        </w:rPr>
        <w:t xml:space="preserve"> </w:t>
      </w:r>
      <w:r w:rsidRPr="003408F9">
        <w:t>обучающимся</w:t>
      </w:r>
      <w:r w:rsidRPr="003408F9">
        <w:rPr>
          <w:spacing w:val="1"/>
        </w:rPr>
        <w:t xml:space="preserve"> </w:t>
      </w:r>
      <w:r w:rsidRPr="003408F9">
        <w:t>и</w:t>
      </w:r>
      <w:r w:rsidRPr="003408F9">
        <w:rPr>
          <w:spacing w:val="1"/>
        </w:rPr>
        <w:t xml:space="preserve"> </w:t>
      </w:r>
      <w:r w:rsidRPr="003408F9">
        <w:t>их</w:t>
      </w:r>
      <w:r w:rsidRPr="003408F9">
        <w:rPr>
          <w:spacing w:val="1"/>
        </w:rPr>
        <w:t xml:space="preserve"> </w:t>
      </w:r>
      <w:r w:rsidRPr="003408F9">
        <w:t>семьям</w:t>
      </w:r>
      <w:r w:rsidRPr="003408F9">
        <w:rPr>
          <w:spacing w:val="1"/>
        </w:rPr>
        <w:t xml:space="preserve"> </w:t>
      </w:r>
      <w:r w:rsidRPr="003408F9">
        <w:t>в</w:t>
      </w:r>
      <w:r w:rsidRPr="003408F9">
        <w:rPr>
          <w:spacing w:val="1"/>
        </w:rPr>
        <w:t xml:space="preserve"> </w:t>
      </w:r>
      <w:r w:rsidRPr="003408F9">
        <w:t>разрешении</w:t>
      </w:r>
      <w:r w:rsidRPr="003408F9">
        <w:rPr>
          <w:spacing w:val="1"/>
        </w:rPr>
        <w:t xml:space="preserve"> </w:t>
      </w:r>
      <w:r w:rsidRPr="003408F9">
        <w:t>конфликтов,</w:t>
      </w:r>
      <w:r w:rsidRPr="003408F9">
        <w:rPr>
          <w:spacing w:val="1"/>
        </w:rPr>
        <w:t xml:space="preserve"> </w:t>
      </w:r>
      <w:r w:rsidRPr="003408F9">
        <w:t>проблем,</w:t>
      </w:r>
      <w:r w:rsidRPr="003408F9">
        <w:rPr>
          <w:spacing w:val="1"/>
        </w:rPr>
        <w:t xml:space="preserve"> </w:t>
      </w:r>
      <w:r w:rsidRPr="003408F9">
        <w:t>трудных</w:t>
      </w:r>
      <w:r w:rsidRPr="003408F9">
        <w:rPr>
          <w:spacing w:val="1"/>
        </w:rPr>
        <w:t xml:space="preserve"> </w:t>
      </w:r>
      <w:r w:rsidRPr="003408F9">
        <w:t>жизненных ситуаций, затрагивающих интересы подростков с ОВЗ. Целесообразно участие</w:t>
      </w:r>
      <w:r w:rsidRPr="003408F9">
        <w:rPr>
          <w:spacing w:val="1"/>
        </w:rPr>
        <w:t xml:space="preserve"> </w:t>
      </w:r>
      <w:r w:rsidRPr="003408F9">
        <w:t>социального педагога в проведении профилактической и информационно-просветительской</w:t>
      </w:r>
      <w:r w:rsidRPr="003408F9">
        <w:rPr>
          <w:spacing w:val="-57"/>
        </w:rPr>
        <w:t xml:space="preserve"> </w:t>
      </w:r>
      <w:r w:rsidRPr="003408F9">
        <w:t>работы</w:t>
      </w:r>
      <w:r w:rsidRPr="003408F9">
        <w:rPr>
          <w:spacing w:val="1"/>
        </w:rPr>
        <w:t xml:space="preserve"> </w:t>
      </w:r>
      <w:r w:rsidRPr="003408F9">
        <w:t>по</w:t>
      </w:r>
      <w:r w:rsidRPr="003408F9">
        <w:rPr>
          <w:spacing w:val="1"/>
        </w:rPr>
        <w:t xml:space="preserve"> </w:t>
      </w:r>
      <w:r w:rsidRPr="003408F9">
        <w:t>защите</w:t>
      </w:r>
      <w:r w:rsidRPr="003408F9">
        <w:rPr>
          <w:spacing w:val="1"/>
        </w:rPr>
        <w:t xml:space="preserve"> </w:t>
      </w:r>
      <w:r w:rsidRPr="003408F9">
        <w:t>прав</w:t>
      </w:r>
      <w:r w:rsidRPr="003408F9">
        <w:rPr>
          <w:spacing w:val="1"/>
        </w:rPr>
        <w:t xml:space="preserve"> </w:t>
      </w:r>
      <w:r w:rsidRPr="003408F9">
        <w:t>и</w:t>
      </w:r>
      <w:r w:rsidRPr="003408F9">
        <w:rPr>
          <w:spacing w:val="1"/>
        </w:rPr>
        <w:t xml:space="preserve"> </w:t>
      </w:r>
      <w:r w:rsidRPr="003408F9">
        <w:t>интересов</w:t>
      </w:r>
      <w:r w:rsidRPr="003408F9">
        <w:rPr>
          <w:spacing w:val="1"/>
        </w:rPr>
        <w:t xml:space="preserve"> </w:t>
      </w:r>
      <w:r w:rsidRPr="003408F9">
        <w:t>школьников</w:t>
      </w:r>
      <w:r w:rsidRPr="003408F9">
        <w:rPr>
          <w:spacing w:val="1"/>
        </w:rPr>
        <w:t xml:space="preserve"> </w:t>
      </w:r>
      <w:r w:rsidRPr="003408F9">
        <w:t>с</w:t>
      </w:r>
      <w:r w:rsidRPr="003408F9">
        <w:rPr>
          <w:spacing w:val="1"/>
        </w:rPr>
        <w:t xml:space="preserve"> </w:t>
      </w:r>
      <w:r w:rsidRPr="003408F9">
        <w:t>ОВЗ;</w:t>
      </w:r>
      <w:r w:rsidRPr="003408F9">
        <w:rPr>
          <w:spacing w:val="1"/>
        </w:rPr>
        <w:t xml:space="preserve"> </w:t>
      </w:r>
      <w:r w:rsidRPr="003408F9">
        <w:t>в</w:t>
      </w:r>
      <w:r w:rsidRPr="003408F9">
        <w:rPr>
          <w:spacing w:val="1"/>
        </w:rPr>
        <w:t xml:space="preserve"> </w:t>
      </w:r>
      <w:r w:rsidRPr="003408F9">
        <w:t>выборе</w:t>
      </w:r>
      <w:r w:rsidRPr="003408F9">
        <w:rPr>
          <w:spacing w:val="1"/>
        </w:rPr>
        <w:t xml:space="preserve"> </w:t>
      </w:r>
      <w:r w:rsidRPr="003408F9">
        <w:t>профессиональных</w:t>
      </w:r>
      <w:r w:rsidRPr="003408F9">
        <w:rPr>
          <w:spacing w:val="1"/>
        </w:rPr>
        <w:t xml:space="preserve"> </w:t>
      </w:r>
      <w:r w:rsidRPr="003408F9">
        <w:t>склонностей и интересов. Основными формами работы социального педагога являются:</w:t>
      </w:r>
      <w:r w:rsidRPr="003408F9">
        <w:rPr>
          <w:spacing w:val="1"/>
        </w:rPr>
        <w:t xml:space="preserve"> </w:t>
      </w:r>
      <w:r w:rsidRPr="003408F9">
        <w:t>урок</w:t>
      </w:r>
      <w:r w:rsidRPr="003408F9">
        <w:rPr>
          <w:spacing w:val="1"/>
        </w:rPr>
        <w:t xml:space="preserve"> </w:t>
      </w:r>
      <w:r w:rsidRPr="003408F9">
        <w:t>(за</w:t>
      </w:r>
      <w:r w:rsidRPr="003408F9">
        <w:rPr>
          <w:spacing w:val="1"/>
        </w:rPr>
        <w:t xml:space="preserve"> </w:t>
      </w:r>
      <w:r w:rsidRPr="003408F9">
        <w:t>счет</w:t>
      </w:r>
      <w:r w:rsidRPr="003408F9">
        <w:rPr>
          <w:spacing w:val="1"/>
        </w:rPr>
        <w:t xml:space="preserve"> </w:t>
      </w:r>
      <w:r w:rsidRPr="003408F9">
        <w:t>классных</w:t>
      </w:r>
      <w:r w:rsidRPr="003408F9">
        <w:rPr>
          <w:spacing w:val="1"/>
        </w:rPr>
        <w:t xml:space="preserve"> </w:t>
      </w:r>
      <w:r w:rsidRPr="003408F9">
        <w:t>часов),</w:t>
      </w:r>
      <w:r w:rsidRPr="003408F9">
        <w:rPr>
          <w:spacing w:val="1"/>
        </w:rPr>
        <w:t xml:space="preserve"> </w:t>
      </w:r>
      <w:r w:rsidRPr="003408F9">
        <w:t>внеурочные</w:t>
      </w:r>
      <w:r w:rsidRPr="003408F9">
        <w:rPr>
          <w:spacing w:val="1"/>
        </w:rPr>
        <w:t xml:space="preserve"> </w:t>
      </w:r>
      <w:r w:rsidRPr="003408F9">
        <w:t>индивидуальные</w:t>
      </w:r>
      <w:r w:rsidRPr="003408F9">
        <w:rPr>
          <w:spacing w:val="1"/>
        </w:rPr>
        <w:t xml:space="preserve"> </w:t>
      </w:r>
      <w:r w:rsidRPr="003408F9">
        <w:t>(подгрупповые)</w:t>
      </w:r>
      <w:r w:rsidRPr="003408F9">
        <w:rPr>
          <w:spacing w:val="60"/>
        </w:rPr>
        <w:t xml:space="preserve"> </w:t>
      </w:r>
      <w:r w:rsidRPr="003408F9">
        <w:t>занятия;</w:t>
      </w:r>
      <w:r w:rsidRPr="003408F9">
        <w:rPr>
          <w:spacing w:val="1"/>
        </w:rPr>
        <w:t xml:space="preserve"> </w:t>
      </w:r>
      <w:r w:rsidRPr="003408F9">
        <w:t>беседы</w:t>
      </w:r>
      <w:r w:rsidRPr="003408F9">
        <w:rPr>
          <w:spacing w:val="1"/>
        </w:rPr>
        <w:t xml:space="preserve"> </w:t>
      </w:r>
      <w:r w:rsidRPr="003408F9">
        <w:t>(со</w:t>
      </w:r>
      <w:r w:rsidRPr="003408F9">
        <w:rPr>
          <w:spacing w:val="1"/>
        </w:rPr>
        <w:t xml:space="preserve"> </w:t>
      </w:r>
      <w:r w:rsidRPr="003408F9">
        <w:t>школьниками,</w:t>
      </w:r>
      <w:r w:rsidRPr="003408F9">
        <w:rPr>
          <w:spacing w:val="1"/>
        </w:rPr>
        <w:t xml:space="preserve"> </w:t>
      </w:r>
      <w:r w:rsidRPr="003408F9">
        <w:t>родителями</w:t>
      </w:r>
      <w:r w:rsidRPr="003408F9">
        <w:rPr>
          <w:spacing w:val="1"/>
        </w:rPr>
        <w:t xml:space="preserve"> </w:t>
      </w:r>
      <w:r w:rsidRPr="003408F9">
        <w:t>(законными</w:t>
      </w:r>
      <w:r w:rsidRPr="003408F9">
        <w:rPr>
          <w:spacing w:val="1"/>
        </w:rPr>
        <w:t xml:space="preserve"> </w:t>
      </w:r>
      <w:r w:rsidRPr="003408F9">
        <w:t>представителями),</w:t>
      </w:r>
      <w:r w:rsidRPr="003408F9">
        <w:rPr>
          <w:spacing w:val="1"/>
        </w:rPr>
        <w:t xml:space="preserve"> </w:t>
      </w:r>
      <w:r w:rsidRPr="003408F9">
        <w:t>педагогами),</w:t>
      </w:r>
      <w:r w:rsidRPr="003408F9">
        <w:rPr>
          <w:spacing w:val="1"/>
        </w:rPr>
        <w:t xml:space="preserve"> </w:t>
      </w:r>
      <w:r w:rsidRPr="003408F9">
        <w:t>индивидуальные</w:t>
      </w:r>
      <w:r w:rsidRPr="003408F9">
        <w:rPr>
          <w:spacing w:val="1"/>
        </w:rPr>
        <w:t xml:space="preserve"> </w:t>
      </w:r>
      <w:r w:rsidRPr="003408F9">
        <w:t>консультации</w:t>
      </w:r>
      <w:r w:rsidRPr="003408F9">
        <w:rPr>
          <w:spacing w:val="1"/>
        </w:rPr>
        <w:t xml:space="preserve"> </w:t>
      </w:r>
      <w:r w:rsidRPr="003408F9">
        <w:t>(со</w:t>
      </w:r>
      <w:r w:rsidRPr="003408F9">
        <w:rPr>
          <w:spacing w:val="1"/>
        </w:rPr>
        <w:t xml:space="preserve"> </w:t>
      </w:r>
      <w:r w:rsidRPr="003408F9">
        <w:t>школьниками,</w:t>
      </w:r>
      <w:r w:rsidRPr="003408F9">
        <w:rPr>
          <w:spacing w:val="1"/>
        </w:rPr>
        <w:t xml:space="preserve"> </w:t>
      </w:r>
      <w:r w:rsidRPr="003408F9">
        <w:t>родителями</w:t>
      </w:r>
      <w:r w:rsidRPr="003408F9">
        <w:rPr>
          <w:spacing w:val="1"/>
        </w:rPr>
        <w:t xml:space="preserve"> </w:t>
      </w:r>
      <w:r w:rsidRPr="003408F9">
        <w:t>(законными</w:t>
      </w:r>
      <w:r w:rsidRPr="003408F9">
        <w:rPr>
          <w:spacing w:val="1"/>
        </w:rPr>
        <w:t xml:space="preserve"> </w:t>
      </w:r>
      <w:r w:rsidRPr="003408F9">
        <w:t>представителями),</w:t>
      </w:r>
      <w:r w:rsidRPr="003408F9">
        <w:rPr>
          <w:spacing w:val="1"/>
        </w:rPr>
        <w:t xml:space="preserve"> </w:t>
      </w:r>
      <w:r w:rsidRPr="003408F9">
        <w:t>педагогами).</w:t>
      </w:r>
      <w:r w:rsidRPr="003408F9">
        <w:rPr>
          <w:spacing w:val="1"/>
        </w:rPr>
        <w:t xml:space="preserve"> </w:t>
      </w:r>
      <w:r w:rsidRPr="003408F9">
        <w:t>Возможны</w:t>
      </w:r>
      <w:r w:rsidRPr="003408F9">
        <w:rPr>
          <w:spacing w:val="1"/>
        </w:rPr>
        <w:t xml:space="preserve"> </w:t>
      </w:r>
      <w:r w:rsidRPr="003408F9">
        <w:t>также</w:t>
      </w:r>
      <w:r w:rsidRPr="003408F9">
        <w:rPr>
          <w:spacing w:val="1"/>
        </w:rPr>
        <w:t xml:space="preserve"> </w:t>
      </w:r>
      <w:r w:rsidRPr="003408F9">
        <w:t>выступления</w:t>
      </w:r>
      <w:r w:rsidRPr="003408F9">
        <w:rPr>
          <w:spacing w:val="1"/>
        </w:rPr>
        <w:t xml:space="preserve"> </w:t>
      </w:r>
      <w:r w:rsidRPr="003408F9">
        <w:t>специалиста</w:t>
      </w:r>
      <w:r w:rsidRPr="003408F9">
        <w:rPr>
          <w:spacing w:val="61"/>
        </w:rPr>
        <w:t xml:space="preserve"> </w:t>
      </w:r>
      <w:r w:rsidRPr="003408F9">
        <w:t>на</w:t>
      </w:r>
      <w:r w:rsidRPr="003408F9">
        <w:rPr>
          <w:spacing w:val="1"/>
        </w:rPr>
        <w:t xml:space="preserve"> </w:t>
      </w:r>
      <w:r w:rsidRPr="003408F9">
        <w:t>родительских</w:t>
      </w:r>
      <w:r w:rsidRPr="003408F9">
        <w:rPr>
          <w:spacing w:val="1"/>
        </w:rPr>
        <w:t xml:space="preserve"> </w:t>
      </w:r>
      <w:r w:rsidRPr="003408F9">
        <w:t>собраниях,</w:t>
      </w:r>
      <w:r w:rsidRPr="003408F9">
        <w:rPr>
          <w:spacing w:val="1"/>
        </w:rPr>
        <w:t xml:space="preserve"> </w:t>
      </w:r>
      <w:r w:rsidRPr="003408F9">
        <w:t>на</w:t>
      </w:r>
      <w:r w:rsidRPr="003408F9">
        <w:rPr>
          <w:spacing w:val="1"/>
        </w:rPr>
        <w:t xml:space="preserve"> </w:t>
      </w:r>
      <w:r w:rsidRPr="003408F9">
        <w:t>классных</w:t>
      </w:r>
      <w:r w:rsidRPr="003408F9">
        <w:rPr>
          <w:spacing w:val="1"/>
        </w:rPr>
        <w:t xml:space="preserve"> </w:t>
      </w:r>
      <w:r w:rsidRPr="003408F9">
        <w:t>часах</w:t>
      </w:r>
      <w:r w:rsidRPr="003408F9">
        <w:rPr>
          <w:spacing w:val="1"/>
        </w:rPr>
        <w:t xml:space="preserve"> </w:t>
      </w:r>
      <w:r w:rsidRPr="003408F9">
        <w:t>в</w:t>
      </w:r>
      <w:r w:rsidRPr="003408F9">
        <w:rPr>
          <w:spacing w:val="1"/>
        </w:rPr>
        <w:t xml:space="preserve"> </w:t>
      </w:r>
      <w:r w:rsidRPr="003408F9">
        <w:t>виде</w:t>
      </w:r>
      <w:r w:rsidRPr="003408F9">
        <w:rPr>
          <w:spacing w:val="1"/>
        </w:rPr>
        <w:t xml:space="preserve"> </w:t>
      </w:r>
      <w:r w:rsidRPr="003408F9">
        <w:t>информационно-просветительских</w:t>
      </w:r>
      <w:r w:rsidRPr="003408F9">
        <w:rPr>
          <w:spacing w:val="1"/>
        </w:rPr>
        <w:t xml:space="preserve"> </w:t>
      </w:r>
      <w:r w:rsidRPr="003408F9">
        <w:t>лекций</w:t>
      </w:r>
      <w:r w:rsidRPr="003408F9">
        <w:rPr>
          <w:spacing w:val="1"/>
        </w:rPr>
        <w:t xml:space="preserve"> </w:t>
      </w:r>
      <w:r w:rsidRPr="003408F9">
        <w:t>и</w:t>
      </w:r>
      <w:r w:rsidRPr="003408F9">
        <w:rPr>
          <w:spacing w:val="1"/>
        </w:rPr>
        <w:t xml:space="preserve"> </w:t>
      </w:r>
      <w:r w:rsidRPr="003408F9">
        <w:t>сообщений.</w:t>
      </w:r>
      <w:r w:rsidRPr="003408F9">
        <w:rPr>
          <w:spacing w:val="1"/>
        </w:rPr>
        <w:t xml:space="preserve"> </w:t>
      </w:r>
      <w:r w:rsidRPr="003408F9">
        <w:t>Социальный</w:t>
      </w:r>
      <w:r w:rsidRPr="003408F9">
        <w:rPr>
          <w:spacing w:val="1"/>
        </w:rPr>
        <w:t xml:space="preserve"> </w:t>
      </w:r>
      <w:r w:rsidRPr="003408F9">
        <w:t>педагог</w:t>
      </w:r>
      <w:r w:rsidRPr="003408F9">
        <w:rPr>
          <w:spacing w:val="1"/>
        </w:rPr>
        <w:t xml:space="preserve"> </w:t>
      </w:r>
      <w:r w:rsidRPr="003408F9">
        <w:t>взаимодействует</w:t>
      </w:r>
      <w:r w:rsidRPr="003408F9">
        <w:rPr>
          <w:spacing w:val="1"/>
        </w:rPr>
        <w:t xml:space="preserve"> </w:t>
      </w:r>
      <w:r w:rsidRPr="003408F9">
        <w:t>с</w:t>
      </w:r>
      <w:r w:rsidRPr="003408F9">
        <w:rPr>
          <w:spacing w:val="1"/>
        </w:rPr>
        <w:t xml:space="preserve"> </w:t>
      </w:r>
      <w:r w:rsidRPr="003408F9">
        <w:t>педагогом-психологом,</w:t>
      </w:r>
      <w:r w:rsidRPr="003408F9">
        <w:rPr>
          <w:spacing w:val="1"/>
        </w:rPr>
        <w:t xml:space="preserve"> </w:t>
      </w:r>
      <w:r w:rsidRPr="003408F9">
        <w:t>педагогом</w:t>
      </w:r>
      <w:r w:rsidRPr="003408F9">
        <w:rPr>
          <w:spacing w:val="1"/>
        </w:rPr>
        <w:t xml:space="preserve"> </w:t>
      </w:r>
      <w:r w:rsidRPr="003408F9">
        <w:t>класса,</w:t>
      </w:r>
      <w:r w:rsidRPr="003408F9">
        <w:rPr>
          <w:spacing w:val="1"/>
        </w:rPr>
        <w:t xml:space="preserve"> </w:t>
      </w:r>
      <w:r w:rsidRPr="003408F9">
        <w:t>в</w:t>
      </w:r>
      <w:r w:rsidRPr="003408F9">
        <w:rPr>
          <w:spacing w:val="1"/>
        </w:rPr>
        <w:t xml:space="preserve"> </w:t>
      </w:r>
      <w:r w:rsidRPr="003408F9">
        <w:t>случае</w:t>
      </w:r>
      <w:r w:rsidRPr="003408F9">
        <w:rPr>
          <w:spacing w:val="1"/>
        </w:rPr>
        <w:t xml:space="preserve"> </w:t>
      </w:r>
      <w:r w:rsidRPr="003408F9">
        <w:t>необходимости</w:t>
      </w:r>
      <w:r w:rsidRPr="003408F9">
        <w:rPr>
          <w:spacing w:val="1"/>
        </w:rPr>
        <w:t xml:space="preserve"> </w:t>
      </w:r>
      <w:r w:rsidRPr="003408F9">
        <w:t>с</w:t>
      </w:r>
      <w:r w:rsidRPr="003408F9">
        <w:rPr>
          <w:spacing w:val="1"/>
        </w:rPr>
        <w:t xml:space="preserve"> </w:t>
      </w:r>
      <w:r w:rsidRPr="003408F9">
        <w:t>медицинским</w:t>
      </w:r>
      <w:r w:rsidRPr="003408F9">
        <w:rPr>
          <w:spacing w:val="1"/>
        </w:rPr>
        <w:t xml:space="preserve"> </w:t>
      </w:r>
      <w:r w:rsidRPr="003408F9">
        <w:t>работником,</w:t>
      </w:r>
      <w:r w:rsidRPr="003408F9">
        <w:rPr>
          <w:spacing w:val="1"/>
        </w:rPr>
        <w:t xml:space="preserve"> </w:t>
      </w:r>
      <w:r w:rsidRPr="003408F9">
        <w:t>а</w:t>
      </w:r>
      <w:r w:rsidRPr="003408F9">
        <w:rPr>
          <w:spacing w:val="1"/>
        </w:rPr>
        <w:t xml:space="preserve"> </w:t>
      </w:r>
      <w:r w:rsidRPr="003408F9">
        <w:t>также</w:t>
      </w:r>
      <w:r w:rsidRPr="003408F9">
        <w:rPr>
          <w:spacing w:val="1"/>
        </w:rPr>
        <w:t xml:space="preserve"> </w:t>
      </w:r>
      <w:r w:rsidRPr="003408F9">
        <w:t>с</w:t>
      </w:r>
      <w:r w:rsidRPr="003408F9">
        <w:rPr>
          <w:spacing w:val="1"/>
        </w:rPr>
        <w:t xml:space="preserve"> </w:t>
      </w:r>
      <w:r w:rsidRPr="003408F9">
        <w:t>родителями (их законными представителями), специалистами социальных служб, органами</w:t>
      </w:r>
      <w:r w:rsidRPr="003408F9">
        <w:rPr>
          <w:spacing w:val="1"/>
        </w:rPr>
        <w:t xml:space="preserve"> </w:t>
      </w:r>
      <w:r w:rsidRPr="003408F9">
        <w:t>исполнительной</w:t>
      </w:r>
      <w:r w:rsidRPr="003408F9">
        <w:rPr>
          <w:spacing w:val="-1"/>
        </w:rPr>
        <w:t xml:space="preserve"> </w:t>
      </w:r>
      <w:r w:rsidRPr="003408F9">
        <w:t>власти по защите прав</w:t>
      </w:r>
      <w:r w:rsidRPr="003408F9">
        <w:rPr>
          <w:spacing w:val="-5"/>
        </w:rPr>
        <w:t xml:space="preserve"> </w:t>
      </w:r>
      <w:r w:rsidRPr="003408F9">
        <w:t>детей.</w:t>
      </w:r>
    </w:p>
    <w:p w:rsidR="00F04892" w:rsidRPr="003408F9" w:rsidRDefault="004462B8" w:rsidP="003408F9">
      <w:pPr>
        <w:pStyle w:val="a3"/>
        <w:tabs>
          <w:tab w:val="left" w:pos="10206"/>
        </w:tabs>
        <w:spacing w:line="276" w:lineRule="auto"/>
        <w:ind w:left="0" w:firstLine="567"/>
      </w:pPr>
      <w:r w:rsidRPr="003408F9">
        <w:t>Психологическое</w:t>
      </w:r>
      <w:r w:rsidRPr="003408F9">
        <w:rPr>
          <w:spacing w:val="1"/>
        </w:rPr>
        <w:t xml:space="preserve"> </w:t>
      </w:r>
      <w:r w:rsidRPr="003408F9">
        <w:t>сопровождение</w:t>
      </w:r>
      <w:r w:rsidRPr="003408F9">
        <w:rPr>
          <w:spacing w:val="1"/>
        </w:rPr>
        <w:t xml:space="preserve"> </w:t>
      </w:r>
      <w:r w:rsidRPr="003408F9">
        <w:t>обучающихся</w:t>
      </w:r>
      <w:r w:rsidRPr="003408F9">
        <w:rPr>
          <w:spacing w:val="1"/>
        </w:rPr>
        <w:t xml:space="preserve"> </w:t>
      </w:r>
      <w:r w:rsidRPr="003408F9">
        <w:t>с</w:t>
      </w:r>
      <w:r w:rsidRPr="003408F9">
        <w:rPr>
          <w:spacing w:val="1"/>
        </w:rPr>
        <w:t xml:space="preserve"> </w:t>
      </w:r>
      <w:r w:rsidRPr="003408F9">
        <w:t>ОВЗ</w:t>
      </w:r>
      <w:r w:rsidRPr="003408F9">
        <w:rPr>
          <w:spacing w:val="1"/>
        </w:rPr>
        <w:t xml:space="preserve"> </w:t>
      </w:r>
      <w:r w:rsidRPr="003408F9">
        <w:t>осуществляется</w:t>
      </w:r>
      <w:r w:rsidRPr="003408F9">
        <w:rPr>
          <w:spacing w:val="1"/>
        </w:rPr>
        <w:t xml:space="preserve"> </w:t>
      </w:r>
      <w:r w:rsidRPr="003408F9">
        <w:t>в</w:t>
      </w:r>
      <w:r w:rsidRPr="003408F9">
        <w:rPr>
          <w:spacing w:val="1"/>
        </w:rPr>
        <w:t xml:space="preserve"> </w:t>
      </w:r>
      <w:r w:rsidRPr="003408F9">
        <w:t>рамках</w:t>
      </w:r>
      <w:r w:rsidRPr="003408F9">
        <w:rPr>
          <w:spacing w:val="1"/>
        </w:rPr>
        <w:t xml:space="preserve"> </w:t>
      </w:r>
      <w:r w:rsidRPr="003408F9">
        <w:t>реализации</w:t>
      </w:r>
      <w:r w:rsidRPr="003408F9">
        <w:rPr>
          <w:spacing w:val="1"/>
        </w:rPr>
        <w:t xml:space="preserve"> </w:t>
      </w:r>
      <w:r w:rsidRPr="003408F9">
        <w:t>основных</w:t>
      </w:r>
      <w:r w:rsidRPr="003408F9">
        <w:rPr>
          <w:spacing w:val="1"/>
        </w:rPr>
        <w:t xml:space="preserve"> </w:t>
      </w:r>
      <w:r w:rsidRPr="003408F9">
        <w:t>направлений</w:t>
      </w:r>
      <w:r w:rsidRPr="003408F9">
        <w:rPr>
          <w:spacing w:val="1"/>
        </w:rPr>
        <w:t xml:space="preserve"> </w:t>
      </w:r>
      <w:r w:rsidRPr="003408F9">
        <w:t>психологической</w:t>
      </w:r>
      <w:r w:rsidRPr="003408F9">
        <w:rPr>
          <w:spacing w:val="1"/>
        </w:rPr>
        <w:t xml:space="preserve"> </w:t>
      </w:r>
      <w:r w:rsidRPr="003408F9">
        <w:t>службы.</w:t>
      </w:r>
      <w:r w:rsidRPr="003408F9">
        <w:rPr>
          <w:spacing w:val="1"/>
        </w:rPr>
        <w:t xml:space="preserve"> </w:t>
      </w:r>
      <w:r w:rsidRPr="003408F9">
        <w:t>Работа</w:t>
      </w:r>
      <w:r w:rsidRPr="003408F9">
        <w:rPr>
          <w:spacing w:val="1"/>
        </w:rPr>
        <w:t xml:space="preserve"> </w:t>
      </w:r>
      <w:r w:rsidRPr="003408F9">
        <w:t>может</w:t>
      </w:r>
      <w:r w:rsidRPr="003408F9">
        <w:rPr>
          <w:spacing w:val="1"/>
        </w:rPr>
        <w:t xml:space="preserve"> </w:t>
      </w:r>
      <w:r w:rsidRPr="003408F9">
        <w:t>быть</w:t>
      </w:r>
      <w:r w:rsidRPr="003408F9">
        <w:rPr>
          <w:spacing w:val="1"/>
        </w:rPr>
        <w:t xml:space="preserve"> </w:t>
      </w:r>
      <w:r w:rsidRPr="003408F9">
        <w:t>организована</w:t>
      </w:r>
      <w:r w:rsidRPr="003408F9">
        <w:rPr>
          <w:spacing w:val="1"/>
        </w:rPr>
        <w:t xml:space="preserve"> </w:t>
      </w:r>
      <w:r w:rsidRPr="003408F9">
        <w:t>индивидуально</w:t>
      </w:r>
      <w:r w:rsidRPr="003408F9">
        <w:rPr>
          <w:spacing w:val="1"/>
        </w:rPr>
        <w:t xml:space="preserve"> </w:t>
      </w:r>
      <w:r w:rsidRPr="003408F9">
        <w:t>и</w:t>
      </w:r>
      <w:r w:rsidRPr="003408F9">
        <w:rPr>
          <w:spacing w:val="1"/>
        </w:rPr>
        <w:t xml:space="preserve"> </w:t>
      </w:r>
      <w:r w:rsidRPr="003408F9">
        <w:t>в</w:t>
      </w:r>
      <w:r w:rsidRPr="003408F9">
        <w:rPr>
          <w:spacing w:val="1"/>
        </w:rPr>
        <w:t xml:space="preserve"> </w:t>
      </w:r>
      <w:r w:rsidRPr="003408F9">
        <w:t>мини-группах.</w:t>
      </w:r>
      <w:r w:rsidRPr="003408F9">
        <w:rPr>
          <w:spacing w:val="1"/>
        </w:rPr>
        <w:t xml:space="preserve"> </w:t>
      </w:r>
      <w:r w:rsidRPr="003408F9">
        <w:t>Основные</w:t>
      </w:r>
      <w:r w:rsidRPr="003408F9">
        <w:rPr>
          <w:spacing w:val="1"/>
        </w:rPr>
        <w:t xml:space="preserve"> </w:t>
      </w:r>
      <w:r w:rsidRPr="003408F9">
        <w:t>направления</w:t>
      </w:r>
      <w:r w:rsidRPr="003408F9">
        <w:rPr>
          <w:spacing w:val="1"/>
        </w:rPr>
        <w:t xml:space="preserve"> </w:t>
      </w:r>
      <w:r w:rsidRPr="003408F9">
        <w:t>деятельности</w:t>
      </w:r>
      <w:r w:rsidRPr="003408F9">
        <w:rPr>
          <w:spacing w:val="1"/>
        </w:rPr>
        <w:t xml:space="preserve"> </w:t>
      </w:r>
      <w:r w:rsidRPr="003408F9">
        <w:t>школьного</w:t>
      </w:r>
      <w:r w:rsidRPr="003408F9">
        <w:rPr>
          <w:spacing w:val="1"/>
        </w:rPr>
        <w:t xml:space="preserve"> </w:t>
      </w:r>
      <w:r w:rsidRPr="003408F9">
        <w:t>педагога-психолога</w:t>
      </w:r>
      <w:r w:rsidRPr="003408F9">
        <w:rPr>
          <w:spacing w:val="1"/>
        </w:rPr>
        <w:t xml:space="preserve"> </w:t>
      </w:r>
      <w:r w:rsidRPr="003408F9">
        <w:t>состоят</w:t>
      </w:r>
      <w:r w:rsidRPr="003408F9">
        <w:rPr>
          <w:spacing w:val="1"/>
        </w:rPr>
        <w:t xml:space="preserve"> </w:t>
      </w:r>
      <w:r w:rsidRPr="003408F9">
        <w:t>в</w:t>
      </w:r>
      <w:r w:rsidRPr="003408F9">
        <w:rPr>
          <w:spacing w:val="1"/>
        </w:rPr>
        <w:t xml:space="preserve"> </w:t>
      </w:r>
      <w:r w:rsidRPr="003408F9">
        <w:t>проведении</w:t>
      </w:r>
      <w:r w:rsidRPr="003408F9">
        <w:rPr>
          <w:spacing w:val="1"/>
        </w:rPr>
        <w:t xml:space="preserve"> </w:t>
      </w:r>
      <w:r w:rsidRPr="003408F9">
        <w:t>психодиагностики;</w:t>
      </w:r>
      <w:r w:rsidRPr="003408F9">
        <w:rPr>
          <w:spacing w:val="1"/>
        </w:rPr>
        <w:t xml:space="preserve"> </w:t>
      </w:r>
      <w:r w:rsidRPr="003408F9">
        <w:t>развитии</w:t>
      </w:r>
      <w:r w:rsidRPr="003408F9">
        <w:rPr>
          <w:spacing w:val="1"/>
        </w:rPr>
        <w:t xml:space="preserve"> </w:t>
      </w:r>
      <w:r w:rsidRPr="003408F9">
        <w:t>и</w:t>
      </w:r>
      <w:r w:rsidRPr="003408F9">
        <w:rPr>
          <w:spacing w:val="1"/>
        </w:rPr>
        <w:t xml:space="preserve"> </w:t>
      </w:r>
      <w:r w:rsidRPr="003408F9">
        <w:t>коррекции</w:t>
      </w:r>
      <w:r w:rsidRPr="003408F9">
        <w:rPr>
          <w:spacing w:val="1"/>
        </w:rPr>
        <w:t xml:space="preserve"> </w:t>
      </w:r>
      <w:r w:rsidRPr="003408F9">
        <w:t>эмоционально-</w:t>
      </w:r>
      <w:r w:rsidRPr="003408F9">
        <w:rPr>
          <w:spacing w:val="1"/>
        </w:rPr>
        <w:t xml:space="preserve"> </w:t>
      </w:r>
      <w:r w:rsidRPr="003408F9">
        <w:t>волевой</w:t>
      </w:r>
      <w:r w:rsidRPr="003408F9">
        <w:rPr>
          <w:spacing w:val="1"/>
        </w:rPr>
        <w:t xml:space="preserve"> </w:t>
      </w:r>
      <w:r w:rsidRPr="003408F9">
        <w:t>сферы</w:t>
      </w:r>
      <w:r w:rsidRPr="003408F9">
        <w:rPr>
          <w:spacing w:val="1"/>
        </w:rPr>
        <w:t xml:space="preserve"> </w:t>
      </w:r>
      <w:r w:rsidRPr="003408F9">
        <w:t>обучающихся;</w:t>
      </w:r>
      <w:r w:rsidRPr="003408F9">
        <w:rPr>
          <w:spacing w:val="1"/>
        </w:rPr>
        <w:t xml:space="preserve"> </w:t>
      </w:r>
      <w:r w:rsidRPr="003408F9">
        <w:t>совершенствовании</w:t>
      </w:r>
      <w:r w:rsidRPr="003408F9">
        <w:rPr>
          <w:spacing w:val="1"/>
        </w:rPr>
        <w:t xml:space="preserve"> </w:t>
      </w:r>
      <w:r w:rsidRPr="003408F9">
        <w:t>навыков</w:t>
      </w:r>
      <w:r w:rsidRPr="003408F9">
        <w:rPr>
          <w:spacing w:val="1"/>
        </w:rPr>
        <w:t xml:space="preserve"> </w:t>
      </w:r>
      <w:r w:rsidRPr="003408F9">
        <w:t>социализации и расширении социального взаимодействия со сверстниками (совместно с</w:t>
      </w:r>
      <w:r w:rsidRPr="003408F9">
        <w:rPr>
          <w:spacing w:val="1"/>
        </w:rPr>
        <w:t xml:space="preserve"> </w:t>
      </w:r>
      <w:r w:rsidRPr="003408F9">
        <w:t>социальным</w:t>
      </w:r>
      <w:r w:rsidRPr="003408F9">
        <w:rPr>
          <w:spacing w:val="1"/>
        </w:rPr>
        <w:t xml:space="preserve"> </w:t>
      </w:r>
      <w:r w:rsidRPr="003408F9">
        <w:t>педагогом);</w:t>
      </w:r>
      <w:r w:rsidRPr="003408F9">
        <w:rPr>
          <w:spacing w:val="1"/>
        </w:rPr>
        <w:t xml:space="preserve"> </w:t>
      </w:r>
      <w:r w:rsidRPr="003408F9">
        <w:t>разработке</w:t>
      </w:r>
      <w:r w:rsidRPr="003408F9">
        <w:rPr>
          <w:spacing w:val="1"/>
        </w:rPr>
        <w:t xml:space="preserve"> </w:t>
      </w:r>
      <w:r w:rsidRPr="003408F9">
        <w:t>и</w:t>
      </w:r>
      <w:r w:rsidRPr="003408F9">
        <w:rPr>
          <w:spacing w:val="1"/>
        </w:rPr>
        <w:t xml:space="preserve"> </w:t>
      </w:r>
      <w:r w:rsidRPr="003408F9">
        <w:t>осуществлении</w:t>
      </w:r>
      <w:r w:rsidRPr="003408F9">
        <w:rPr>
          <w:spacing w:val="1"/>
        </w:rPr>
        <w:t xml:space="preserve"> </w:t>
      </w:r>
      <w:r w:rsidRPr="003408F9">
        <w:t>развивающих</w:t>
      </w:r>
      <w:r w:rsidRPr="003408F9">
        <w:rPr>
          <w:spacing w:val="1"/>
        </w:rPr>
        <w:t xml:space="preserve"> </w:t>
      </w:r>
      <w:r w:rsidRPr="003408F9">
        <w:t>программ;</w:t>
      </w:r>
      <w:r w:rsidRPr="003408F9">
        <w:rPr>
          <w:spacing w:val="1"/>
        </w:rPr>
        <w:t xml:space="preserve"> </w:t>
      </w:r>
      <w:r w:rsidRPr="003408F9">
        <w:t>психологической</w:t>
      </w:r>
      <w:r w:rsidRPr="003408F9">
        <w:rPr>
          <w:spacing w:val="1"/>
        </w:rPr>
        <w:t xml:space="preserve"> </w:t>
      </w:r>
      <w:r w:rsidRPr="003408F9">
        <w:t>профилактике,</w:t>
      </w:r>
      <w:r w:rsidRPr="003408F9">
        <w:rPr>
          <w:spacing w:val="1"/>
        </w:rPr>
        <w:t xml:space="preserve"> </w:t>
      </w:r>
      <w:r w:rsidRPr="003408F9">
        <w:t>направленной</w:t>
      </w:r>
      <w:r w:rsidRPr="003408F9">
        <w:rPr>
          <w:spacing w:val="1"/>
        </w:rPr>
        <w:t xml:space="preserve"> </w:t>
      </w:r>
      <w:r w:rsidRPr="003408F9">
        <w:t>на</w:t>
      </w:r>
      <w:r w:rsidRPr="003408F9">
        <w:rPr>
          <w:spacing w:val="1"/>
        </w:rPr>
        <w:t xml:space="preserve"> </w:t>
      </w:r>
      <w:r w:rsidRPr="003408F9">
        <w:t>сохранение,</w:t>
      </w:r>
      <w:r w:rsidRPr="003408F9">
        <w:rPr>
          <w:spacing w:val="1"/>
        </w:rPr>
        <w:t xml:space="preserve"> </w:t>
      </w:r>
      <w:r w:rsidRPr="003408F9">
        <w:t>укрепление</w:t>
      </w:r>
      <w:r w:rsidRPr="003408F9">
        <w:rPr>
          <w:spacing w:val="1"/>
        </w:rPr>
        <w:t xml:space="preserve"> </w:t>
      </w:r>
      <w:r w:rsidRPr="003408F9">
        <w:t>и</w:t>
      </w:r>
      <w:r w:rsidRPr="003408F9">
        <w:rPr>
          <w:spacing w:val="1"/>
        </w:rPr>
        <w:t xml:space="preserve"> </w:t>
      </w:r>
      <w:r w:rsidRPr="003408F9">
        <w:t>развитие</w:t>
      </w:r>
      <w:r w:rsidRPr="003408F9">
        <w:rPr>
          <w:spacing w:val="1"/>
        </w:rPr>
        <w:t xml:space="preserve"> </w:t>
      </w:r>
      <w:r w:rsidRPr="003408F9">
        <w:t>психологического</w:t>
      </w:r>
      <w:r w:rsidRPr="003408F9">
        <w:rPr>
          <w:spacing w:val="-1"/>
        </w:rPr>
        <w:t xml:space="preserve"> </w:t>
      </w:r>
      <w:r w:rsidRPr="003408F9">
        <w:t>здоровья обучающихся с</w:t>
      </w:r>
      <w:r w:rsidRPr="003408F9">
        <w:rPr>
          <w:spacing w:val="-1"/>
        </w:rPr>
        <w:t xml:space="preserve"> </w:t>
      </w:r>
      <w:r w:rsidRPr="003408F9">
        <w:t>ОВЗ.</w:t>
      </w:r>
    </w:p>
    <w:p w:rsidR="00F04892" w:rsidRPr="003408F9" w:rsidRDefault="004462B8" w:rsidP="003408F9">
      <w:pPr>
        <w:pStyle w:val="a3"/>
        <w:tabs>
          <w:tab w:val="left" w:pos="10206"/>
        </w:tabs>
        <w:spacing w:line="276" w:lineRule="auto"/>
        <w:ind w:left="0" w:firstLine="567"/>
      </w:pPr>
      <w:r w:rsidRPr="003408F9">
        <w:t>Помимо работы со школьниками педагог-психолог проводит консультативную работу с</w:t>
      </w:r>
      <w:r w:rsidRPr="003408F9">
        <w:rPr>
          <w:spacing w:val="-57"/>
        </w:rPr>
        <w:t xml:space="preserve"> </w:t>
      </w:r>
      <w:r w:rsidRPr="003408F9">
        <w:t>педагогами</w:t>
      </w:r>
      <w:r w:rsidRPr="003408F9">
        <w:rPr>
          <w:spacing w:val="1"/>
        </w:rPr>
        <w:t xml:space="preserve"> </w:t>
      </w:r>
      <w:r w:rsidRPr="003408F9">
        <w:t>(педагогическими</w:t>
      </w:r>
      <w:r w:rsidRPr="003408F9">
        <w:rPr>
          <w:spacing w:val="1"/>
        </w:rPr>
        <w:t xml:space="preserve"> </w:t>
      </w:r>
      <w:r w:rsidRPr="003408F9">
        <w:t>работниками),</w:t>
      </w:r>
      <w:r w:rsidRPr="003408F9">
        <w:rPr>
          <w:spacing w:val="1"/>
        </w:rPr>
        <w:t xml:space="preserve"> </w:t>
      </w:r>
      <w:r w:rsidRPr="003408F9">
        <w:t>администрацией</w:t>
      </w:r>
      <w:r w:rsidRPr="003408F9">
        <w:rPr>
          <w:spacing w:val="1"/>
        </w:rPr>
        <w:t xml:space="preserve"> </w:t>
      </w:r>
      <w:r w:rsidRPr="003408F9">
        <w:t>школы</w:t>
      </w:r>
      <w:r w:rsidRPr="003408F9">
        <w:rPr>
          <w:spacing w:val="1"/>
        </w:rPr>
        <w:t xml:space="preserve"> </w:t>
      </w:r>
      <w:r w:rsidRPr="003408F9">
        <w:t>и</w:t>
      </w:r>
      <w:r w:rsidRPr="003408F9">
        <w:rPr>
          <w:spacing w:val="1"/>
        </w:rPr>
        <w:t xml:space="preserve"> </w:t>
      </w:r>
      <w:r w:rsidRPr="003408F9">
        <w:t>родителями</w:t>
      </w:r>
      <w:r w:rsidRPr="003408F9">
        <w:rPr>
          <w:spacing w:val="1"/>
        </w:rPr>
        <w:t xml:space="preserve"> </w:t>
      </w:r>
      <w:r w:rsidRPr="003408F9">
        <w:t>(законными</w:t>
      </w:r>
      <w:r w:rsidRPr="003408F9">
        <w:rPr>
          <w:spacing w:val="1"/>
        </w:rPr>
        <w:t xml:space="preserve"> </w:t>
      </w:r>
      <w:r w:rsidRPr="003408F9">
        <w:t>представителями)</w:t>
      </w:r>
      <w:r w:rsidRPr="003408F9">
        <w:rPr>
          <w:spacing w:val="1"/>
        </w:rPr>
        <w:t xml:space="preserve"> </w:t>
      </w:r>
      <w:r w:rsidRPr="003408F9">
        <w:t>по</w:t>
      </w:r>
      <w:r w:rsidRPr="003408F9">
        <w:rPr>
          <w:spacing w:val="1"/>
        </w:rPr>
        <w:t xml:space="preserve"> </w:t>
      </w:r>
      <w:r w:rsidRPr="003408F9">
        <w:t>вопросам,</w:t>
      </w:r>
      <w:r w:rsidRPr="003408F9">
        <w:rPr>
          <w:spacing w:val="1"/>
        </w:rPr>
        <w:t xml:space="preserve"> </w:t>
      </w:r>
      <w:r w:rsidRPr="003408F9">
        <w:t>связанным</w:t>
      </w:r>
      <w:r w:rsidRPr="003408F9">
        <w:rPr>
          <w:spacing w:val="1"/>
        </w:rPr>
        <w:t xml:space="preserve"> </w:t>
      </w:r>
      <w:r w:rsidRPr="003408F9">
        <w:t>с</w:t>
      </w:r>
      <w:r w:rsidRPr="003408F9">
        <w:rPr>
          <w:spacing w:val="1"/>
        </w:rPr>
        <w:t xml:space="preserve"> </w:t>
      </w:r>
      <w:r w:rsidRPr="003408F9">
        <w:t>обучением</w:t>
      </w:r>
      <w:r w:rsidRPr="003408F9">
        <w:rPr>
          <w:spacing w:val="1"/>
        </w:rPr>
        <w:t xml:space="preserve"> </w:t>
      </w:r>
      <w:r w:rsidRPr="003408F9">
        <w:t>и</w:t>
      </w:r>
      <w:r w:rsidRPr="003408F9">
        <w:rPr>
          <w:spacing w:val="1"/>
        </w:rPr>
        <w:t xml:space="preserve"> </w:t>
      </w:r>
      <w:r w:rsidRPr="003408F9">
        <w:t>воспитанием</w:t>
      </w:r>
      <w:r w:rsidRPr="003408F9">
        <w:rPr>
          <w:spacing w:val="1"/>
        </w:rPr>
        <w:t xml:space="preserve"> </w:t>
      </w:r>
      <w:r w:rsidRPr="003408F9">
        <w:t>обучающихся. Кроме того, в течение года педагог-психолог осуществляет информационно-</w:t>
      </w:r>
      <w:r w:rsidRPr="003408F9">
        <w:rPr>
          <w:spacing w:val="1"/>
        </w:rPr>
        <w:t xml:space="preserve"> </w:t>
      </w:r>
      <w:r w:rsidRPr="003408F9">
        <w:t>просветительскую</w:t>
      </w:r>
      <w:r w:rsidRPr="003408F9">
        <w:rPr>
          <w:spacing w:val="1"/>
        </w:rPr>
        <w:t xml:space="preserve"> </w:t>
      </w:r>
      <w:r w:rsidRPr="003408F9">
        <w:t>работу</w:t>
      </w:r>
      <w:r w:rsidRPr="003408F9">
        <w:rPr>
          <w:spacing w:val="1"/>
        </w:rPr>
        <w:t xml:space="preserve"> </w:t>
      </w:r>
      <w:r w:rsidRPr="003408F9">
        <w:t>с</w:t>
      </w:r>
      <w:r w:rsidRPr="003408F9">
        <w:rPr>
          <w:spacing w:val="1"/>
        </w:rPr>
        <w:t xml:space="preserve"> </w:t>
      </w:r>
      <w:r w:rsidRPr="003408F9">
        <w:t>родителями</w:t>
      </w:r>
      <w:r w:rsidRPr="003408F9">
        <w:rPr>
          <w:spacing w:val="1"/>
        </w:rPr>
        <w:t xml:space="preserve"> </w:t>
      </w:r>
      <w:r w:rsidRPr="003408F9">
        <w:t>(законных</w:t>
      </w:r>
      <w:r w:rsidRPr="003408F9">
        <w:rPr>
          <w:spacing w:val="1"/>
        </w:rPr>
        <w:t xml:space="preserve"> </w:t>
      </w:r>
      <w:r w:rsidRPr="003408F9">
        <w:t>представителей)</w:t>
      </w:r>
      <w:r w:rsidRPr="003408F9">
        <w:rPr>
          <w:spacing w:val="1"/>
        </w:rPr>
        <w:t xml:space="preserve"> </w:t>
      </w:r>
      <w:r w:rsidRPr="003408F9">
        <w:t>и</w:t>
      </w:r>
      <w:r w:rsidRPr="003408F9">
        <w:rPr>
          <w:spacing w:val="1"/>
        </w:rPr>
        <w:t xml:space="preserve"> </w:t>
      </w:r>
      <w:r w:rsidRPr="003408F9">
        <w:t>педагогами</w:t>
      </w:r>
      <w:r w:rsidRPr="003408F9">
        <w:rPr>
          <w:spacing w:val="1"/>
        </w:rPr>
        <w:t xml:space="preserve"> </w:t>
      </w:r>
      <w:r w:rsidRPr="003408F9">
        <w:t>(педагогическими</w:t>
      </w:r>
      <w:r w:rsidRPr="003408F9">
        <w:rPr>
          <w:spacing w:val="1"/>
        </w:rPr>
        <w:t xml:space="preserve"> </w:t>
      </w:r>
      <w:r w:rsidRPr="003408F9">
        <w:t>работниками).</w:t>
      </w:r>
      <w:r w:rsidRPr="003408F9">
        <w:rPr>
          <w:spacing w:val="1"/>
        </w:rPr>
        <w:t xml:space="preserve"> </w:t>
      </w:r>
      <w:r w:rsidRPr="003408F9">
        <w:t>Данная</w:t>
      </w:r>
      <w:r w:rsidRPr="003408F9">
        <w:rPr>
          <w:spacing w:val="1"/>
        </w:rPr>
        <w:t xml:space="preserve"> </w:t>
      </w:r>
      <w:r w:rsidRPr="003408F9">
        <w:t>работа</w:t>
      </w:r>
      <w:r w:rsidRPr="003408F9">
        <w:rPr>
          <w:spacing w:val="1"/>
        </w:rPr>
        <w:t xml:space="preserve"> </w:t>
      </w:r>
      <w:r w:rsidRPr="003408F9">
        <w:t>включает</w:t>
      </w:r>
      <w:r w:rsidRPr="003408F9">
        <w:rPr>
          <w:spacing w:val="1"/>
        </w:rPr>
        <w:t xml:space="preserve"> </w:t>
      </w:r>
      <w:r w:rsidRPr="003408F9">
        <w:t>чтение</w:t>
      </w:r>
      <w:r w:rsidRPr="003408F9">
        <w:rPr>
          <w:spacing w:val="1"/>
        </w:rPr>
        <w:t xml:space="preserve"> </w:t>
      </w:r>
      <w:r w:rsidRPr="003408F9">
        <w:t>лекций,</w:t>
      </w:r>
      <w:r w:rsidRPr="003408F9">
        <w:rPr>
          <w:spacing w:val="1"/>
        </w:rPr>
        <w:t xml:space="preserve"> </w:t>
      </w:r>
      <w:r w:rsidRPr="003408F9">
        <w:t>проведение</w:t>
      </w:r>
      <w:r w:rsidRPr="003408F9">
        <w:rPr>
          <w:spacing w:val="1"/>
        </w:rPr>
        <w:t xml:space="preserve"> </w:t>
      </w:r>
      <w:r w:rsidRPr="003408F9">
        <w:t>обучающих</w:t>
      </w:r>
      <w:r w:rsidRPr="003408F9">
        <w:rPr>
          <w:spacing w:val="1"/>
        </w:rPr>
        <w:t xml:space="preserve"> </w:t>
      </w:r>
      <w:r w:rsidRPr="003408F9">
        <w:t>семинаров и тренингов.</w:t>
      </w:r>
    </w:p>
    <w:p w:rsidR="00F04892" w:rsidRPr="003408F9" w:rsidRDefault="004462B8" w:rsidP="003408F9">
      <w:pPr>
        <w:pStyle w:val="a3"/>
        <w:tabs>
          <w:tab w:val="left" w:pos="10206"/>
        </w:tabs>
        <w:spacing w:line="276" w:lineRule="auto"/>
        <w:ind w:left="0" w:firstLine="567"/>
      </w:pPr>
      <w:r w:rsidRPr="003408F9">
        <w:t>Значительная</w:t>
      </w:r>
      <w:r w:rsidRPr="003408F9">
        <w:rPr>
          <w:spacing w:val="1"/>
        </w:rPr>
        <w:t xml:space="preserve"> </w:t>
      </w:r>
      <w:r w:rsidRPr="003408F9">
        <w:t>роль</w:t>
      </w:r>
      <w:r w:rsidRPr="003408F9">
        <w:rPr>
          <w:spacing w:val="1"/>
        </w:rPr>
        <w:t xml:space="preserve"> </w:t>
      </w:r>
      <w:r w:rsidRPr="003408F9">
        <w:t>в</w:t>
      </w:r>
      <w:r w:rsidRPr="003408F9">
        <w:rPr>
          <w:spacing w:val="1"/>
        </w:rPr>
        <w:t xml:space="preserve"> </w:t>
      </w:r>
      <w:r w:rsidRPr="003408F9">
        <w:t>организации</w:t>
      </w:r>
      <w:r w:rsidRPr="003408F9">
        <w:rPr>
          <w:spacing w:val="1"/>
        </w:rPr>
        <w:t xml:space="preserve"> </w:t>
      </w:r>
      <w:r w:rsidRPr="003408F9">
        <w:t>психолого-педагогического</w:t>
      </w:r>
      <w:r w:rsidRPr="003408F9">
        <w:rPr>
          <w:spacing w:val="1"/>
        </w:rPr>
        <w:t xml:space="preserve"> </w:t>
      </w:r>
      <w:r w:rsidRPr="003408F9">
        <w:t>сопровождения</w:t>
      </w:r>
      <w:r w:rsidRPr="003408F9">
        <w:rPr>
          <w:spacing w:val="1"/>
        </w:rPr>
        <w:t xml:space="preserve"> </w:t>
      </w:r>
      <w:r w:rsidRPr="003408F9">
        <w:t>обучающихся</w:t>
      </w:r>
      <w:r w:rsidRPr="003408F9">
        <w:rPr>
          <w:spacing w:val="1"/>
        </w:rPr>
        <w:t xml:space="preserve"> </w:t>
      </w:r>
      <w:r w:rsidRPr="003408F9">
        <w:t>с</w:t>
      </w:r>
      <w:r w:rsidRPr="003408F9">
        <w:rPr>
          <w:spacing w:val="1"/>
        </w:rPr>
        <w:t xml:space="preserve"> </w:t>
      </w:r>
      <w:r w:rsidRPr="003408F9">
        <w:t>ОВЗ</w:t>
      </w:r>
      <w:r w:rsidRPr="003408F9">
        <w:rPr>
          <w:spacing w:val="1"/>
        </w:rPr>
        <w:t xml:space="preserve"> </w:t>
      </w:r>
      <w:r w:rsidRPr="003408F9">
        <w:t>принадлежит</w:t>
      </w:r>
      <w:r w:rsidRPr="003408F9">
        <w:rPr>
          <w:spacing w:val="1"/>
        </w:rPr>
        <w:t xml:space="preserve"> </w:t>
      </w:r>
      <w:r w:rsidRPr="003408F9">
        <w:t>психолого-педагогическому</w:t>
      </w:r>
      <w:r w:rsidRPr="003408F9">
        <w:rPr>
          <w:spacing w:val="61"/>
        </w:rPr>
        <w:t xml:space="preserve"> </w:t>
      </w:r>
      <w:r w:rsidRPr="003408F9">
        <w:t>консилиуму</w:t>
      </w:r>
      <w:r w:rsidRPr="003408F9">
        <w:rPr>
          <w:spacing w:val="1"/>
        </w:rPr>
        <w:t xml:space="preserve"> </w:t>
      </w:r>
      <w:r w:rsidRPr="003408F9">
        <w:t>образовательной</w:t>
      </w:r>
      <w:r w:rsidRPr="003408F9">
        <w:rPr>
          <w:spacing w:val="1"/>
        </w:rPr>
        <w:t xml:space="preserve"> </w:t>
      </w:r>
      <w:r w:rsidRPr="003408F9">
        <w:t>организации</w:t>
      </w:r>
      <w:r w:rsidRPr="003408F9">
        <w:rPr>
          <w:spacing w:val="1"/>
        </w:rPr>
        <w:t xml:space="preserve"> </w:t>
      </w:r>
      <w:r w:rsidRPr="003408F9">
        <w:t>(ППк).</w:t>
      </w:r>
      <w:r w:rsidRPr="003408F9">
        <w:rPr>
          <w:spacing w:val="1"/>
        </w:rPr>
        <w:t xml:space="preserve"> </w:t>
      </w:r>
      <w:r w:rsidRPr="003408F9">
        <w:t>Его</w:t>
      </w:r>
      <w:r w:rsidRPr="003408F9">
        <w:rPr>
          <w:spacing w:val="1"/>
        </w:rPr>
        <w:t xml:space="preserve"> </w:t>
      </w:r>
      <w:r w:rsidRPr="003408F9">
        <w:t>цель</w:t>
      </w:r>
      <w:r w:rsidRPr="003408F9">
        <w:rPr>
          <w:spacing w:val="1"/>
        </w:rPr>
        <w:t xml:space="preserve"> </w:t>
      </w:r>
      <w:r w:rsidRPr="003408F9">
        <w:t>–</w:t>
      </w:r>
      <w:r w:rsidRPr="003408F9">
        <w:rPr>
          <w:spacing w:val="1"/>
        </w:rPr>
        <w:t xml:space="preserve"> </w:t>
      </w:r>
      <w:r w:rsidRPr="003408F9">
        <w:t>уточнение</w:t>
      </w:r>
      <w:r w:rsidRPr="003408F9">
        <w:rPr>
          <w:spacing w:val="1"/>
        </w:rPr>
        <w:t xml:space="preserve"> </w:t>
      </w:r>
      <w:r w:rsidRPr="003408F9">
        <w:t>особых</w:t>
      </w:r>
      <w:r w:rsidRPr="003408F9">
        <w:rPr>
          <w:spacing w:val="1"/>
        </w:rPr>
        <w:t xml:space="preserve"> </w:t>
      </w:r>
      <w:r w:rsidRPr="003408F9">
        <w:t>образовательных</w:t>
      </w:r>
      <w:r w:rsidRPr="003408F9">
        <w:rPr>
          <w:spacing w:val="1"/>
        </w:rPr>
        <w:t xml:space="preserve"> </w:t>
      </w:r>
      <w:r w:rsidRPr="003408F9">
        <w:t>потребностей,</w:t>
      </w:r>
      <w:r w:rsidRPr="003408F9">
        <w:rPr>
          <w:spacing w:val="1"/>
        </w:rPr>
        <w:t xml:space="preserve"> </w:t>
      </w:r>
      <w:r w:rsidRPr="003408F9">
        <w:t>обучающихся</w:t>
      </w:r>
      <w:r w:rsidRPr="003408F9">
        <w:rPr>
          <w:spacing w:val="1"/>
        </w:rPr>
        <w:t xml:space="preserve"> </w:t>
      </w:r>
      <w:r w:rsidRPr="003408F9">
        <w:t>с</w:t>
      </w:r>
      <w:r w:rsidRPr="003408F9">
        <w:rPr>
          <w:spacing w:val="1"/>
        </w:rPr>
        <w:t xml:space="preserve"> </w:t>
      </w:r>
      <w:r w:rsidRPr="003408F9">
        <w:t>ОВЗ</w:t>
      </w:r>
      <w:r w:rsidRPr="003408F9">
        <w:rPr>
          <w:spacing w:val="1"/>
        </w:rPr>
        <w:t xml:space="preserve"> </w:t>
      </w:r>
      <w:r w:rsidRPr="003408F9">
        <w:t>и</w:t>
      </w:r>
      <w:r w:rsidRPr="003408F9">
        <w:rPr>
          <w:spacing w:val="1"/>
        </w:rPr>
        <w:t xml:space="preserve"> </w:t>
      </w:r>
      <w:r w:rsidRPr="003408F9">
        <w:t>школьников,</w:t>
      </w:r>
      <w:r w:rsidRPr="003408F9">
        <w:rPr>
          <w:spacing w:val="1"/>
        </w:rPr>
        <w:t xml:space="preserve"> </w:t>
      </w:r>
      <w:r w:rsidRPr="003408F9">
        <w:t>попавших</w:t>
      </w:r>
      <w:r w:rsidRPr="003408F9">
        <w:rPr>
          <w:spacing w:val="1"/>
        </w:rPr>
        <w:t xml:space="preserve"> </w:t>
      </w:r>
      <w:r w:rsidRPr="003408F9">
        <w:t>в</w:t>
      </w:r>
      <w:r w:rsidRPr="003408F9">
        <w:rPr>
          <w:spacing w:val="1"/>
        </w:rPr>
        <w:t xml:space="preserve"> </w:t>
      </w:r>
      <w:r w:rsidRPr="003408F9">
        <w:t>сложную</w:t>
      </w:r>
      <w:r w:rsidRPr="003408F9">
        <w:rPr>
          <w:spacing w:val="1"/>
        </w:rPr>
        <w:t xml:space="preserve"> </w:t>
      </w:r>
      <w:r w:rsidRPr="003408F9">
        <w:t>жизненную</w:t>
      </w:r>
      <w:r w:rsidRPr="003408F9">
        <w:rPr>
          <w:spacing w:val="1"/>
        </w:rPr>
        <w:t xml:space="preserve"> </w:t>
      </w:r>
      <w:r w:rsidRPr="003408F9">
        <w:t>ситуацию, оказание им помощи (методической, специализированной и психологической).</w:t>
      </w:r>
      <w:r w:rsidRPr="003408F9">
        <w:rPr>
          <w:spacing w:val="1"/>
        </w:rPr>
        <w:t xml:space="preserve"> </w:t>
      </w:r>
      <w:r w:rsidRPr="003408F9">
        <w:t>Помощь</w:t>
      </w:r>
      <w:r w:rsidRPr="003408F9">
        <w:rPr>
          <w:spacing w:val="1"/>
        </w:rPr>
        <w:t xml:space="preserve"> </w:t>
      </w:r>
      <w:r w:rsidRPr="003408F9">
        <w:t>заключается</w:t>
      </w:r>
      <w:r w:rsidRPr="003408F9">
        <w:rPr>
          <w:spacing w:val="1"/>
        </w:rPr>
        <w:t xml:space="preserve"> </w:t>
      </w:r>
      <w:r w:rsidRPr="003408F9">
        <w:t>в</w:t>
      </w:r>
      <w:r w:rsidRPr="003408F9">
        <w:rPr>
          <w:spacing w:val="1"/>
        </w:rPr>
        <w:t xml:space="preserve"> </w:t>
      </w:r>
      <w:r w:rsidRPr="003408F9">
        <w:t>разработке</w:t>
      </w:r>
      <w:r w:rsidRPr="003408F9">
        <w:rPr>
          <w:spacing w:val="1"/>
        </w:rPr>
        <w:t xml:space="preserve"> </w:t>
      </w:r>
      <w:r w:rsidRPr="003408F9">
        <w:t>рекомендаций</w:t>
      </w:r>
      <w:r w:rsidRPr="003408F9">
        <w:rPr>
          <w:spacing w:val="1"/>
        </w:rPr>
        <w:t xml:space="preserve"> </w:t>
      </w:r>
      <w:r w:rsidRPr="003408F9">
        <w:t>по</w:t>
      </w:r>
      <w:r w:rsidRPr="003408F9">
        <w:rPr>
          <w:spacing w:val="1"/>
        </w:rPr>
        <w:t xml:space="preserve"> </w:t>
      </w:r>
      <w:r w:rsidRPr="003408F9">
        <w:t>обучению</w:t>
      </w:r>
      <w:r w:rsidRPr="003408F9">
        <w:rPr>
          <w:spacing w:val="1"/>
        </w:rPr>
        <w:t xml:space="preserve"> </w:t>
      </w:r>
      <w:r w:rsidRPr="003408F9">
        <w:t>и</w:t>
      </w:r>
      <w:r w:rsidRPr="003408F9">
        <w:rPr>
          <w:spacing w:val="1"/>
        </w:rPr>
        <w:t xml:space="preserve"> </w:t>
      </w:r>
      <w:r w:rsidRPr="003408F9">
        <w:t>воспитанию;</w:t>
      </w:r>
      <w:r w:rsidRPr="003408F9">
        <w:rPr>
          <w:spacing w:val="61"/>
        </w:rPr>
        <w:t xml:space="preserve"> </w:t>
      </w:r>
      <w:r w:rsidRPr="003408F9">
        <w:t>в</w:t>
      </w:r>
      <w:r w:rsidRPr="003408F9">
        <w:rPr>
          <w:spacing w:val="1"/>
        </w:rPr>
        <w:t xml:space="preserve"> </w:t>
      </w:r>
      <w:r w:rsidRPr="003408F9">
        <w:t>составлении</w:t>
      </w:r>
      <w:r w:rsidRPr="003408F9">
        <w:rPr>
          <w:spacing w:val="1"/>
        </w:rPr>
        <w:t xml:space="preserve"> </w:t>
      </w:r>
      <w:r w:rsidRPr="003408F9">
        <w:t>в</w:t>
      </w:r>
      <w:r w:rsidRPr="003408F9">
        <w:rPr>
          <w:spacing w:val="1"/>
        </w:rPr>
        <w:t xml:space="preserve"> </w:t>
      </w:r>
      <w:r w:rsidRPr="003408F9">
        <w:t>случае</w:t>
      </w:r>
      <w:r w:rsidRPr="003408F9">
        <w:rPr>
          <w:spacing w:val="1"/>
        </w:rPr>
        <w:t xml:space="preserve"> </w:t>
      </w:r>
      <w:r w:rsidRPr="003408F9">
        <w:t>необходимости</w:t>
      </w:r>
      <w:r w:rsidRPr="003408F9">
        <w:rPr>
          <w:spacing w:val="1"/>
        </w:rPr>
        <w:t xml:space="preserve"> </w:t>
      </w:r>
      <w:r w:rsidRPr="003408F9">
        <w:t>индивидуальной</w:t>
      </w:r>
      <w:r w:rsidRPr="003408F9">
        <w:rPr>
          <w:spacing w:val="1"/>
        </w:rPr>
        <w:t xml:space="preserve"> </w:t>
      </w:r>
      <w:r w:rsidRPr="003408F9">
        <w:t>программы</w:t>
      </w:r>
      <w:r w:rsidRPr="003408F9">
        <w:rPr>
          <w:spacing w:val="1"/>
        </w:rPr>
        <w:t xml:space="preserve"> </w:t>
      </w:r>
      <w:r w:rsidRPr="003408F9">
        <w:t>обучения;</w:t>
      </w:r>
      <w:r w:rsidRPr="003408F9">
        <w:rPr>
          <w:spacing w:val="1"/>
        </w:rPr>
        <w:t xml:space="preserve"> </w:t>
      </w:r>
      <w:r w:rsidRPr="003408F9">
        <w:t>в</w:t>
      </w:r>
      <w:r w:rsidRPr="003408F9">
        <w:rPr>
          <w:spacing w:val="1"/>
        </w:rPr>
        <w:t xml:space="preserve"> </w:t>
      </w:r>
      <w:r w:rsidRPr="003408F9">
        <w:t>выборе</w:t>
      </w:r>
      <w:r w:rsidRPr="003408F9">
        <w:rPr>
          <w:spacing w:val="1"/>
        </w:rPr>
        <w:t xml:space="preserve"> </w:t>
      </w:r>
      <w:r w:rsidRPr="003408F9">
        <w:t>специальных</w:t>
      </w:r>
      <w:r w:rsidRPr="003408F9">
        <w:rPr>
          <w:spacing w:val="4"/>
        </w:rPr>
        <w:t xml:space="preserve"> </w:t>
      </w:r>
      <w:r w:rsidRPr="003408F9">
        <w:t>приемов,</w:t>
      </w:r>
      <w:r w:rsidRPr="003408F9">
        <w:rPr>
          <w:spacing w:val="1"/>
        </w:rPr>
        <w:t xml:space="preserve"> </w:t>
      </w:r>
      <w:r w:rsidRPr="003408F9">
        <w:t>средств</w:t>
      </w:r>
      <w:r w:rsidRPr="003408F9">
        <w:rPr>
          <w:spacing w:val="4"/>
        </w:rPr>
        <w:t xml:space="preserve"> </w:t>
      </w:r>
      <w:r w:rsidRPr="003408F9">
        <w:t>и</w:t>
      </w:r>
      <w:r w:rsidRPr="003408F9">
        <w:rPr>
          <w:spacing w:val="4"/>
        </w:rPr>
        <w:t xml:space="preserve"> </w:t>
      </w:r>
      <w:r w:rsidRPr="003408F9">
        <w:t>методов</w:t>
      </w:r>
      <w:r w:rsidRPr="003408F9">
        <w:rPr>
          <w:spacing w:val="3"/>
        </w:rPr>
        <w:t xml:space="preserve"> </w:t>
      </w:r>
      <w:r w:rsidRPr="003408F9">
        <w:t>обучения,</w:t>
      </w:r>
      <w:r w:rsidRPr="003408F9">
        <w:rPr>
          <w:spacing w:val="3"/>
        </w:rPr>
        <w:t xml:space="preserve"> </w:t>
      </w:r>
      <w:r w:rsidRPr="003408F9">
        <w:t>в</w:t>
      </w:r>
      <w:r w:rsidRPr="003408F9">
        <w:rPr>
          <w:spacing w:val="3"/>
        </w:rPr>
        <w:t xml:space="preserve"> </w:t>
      </w:r>
      <w:r w:rsidRPr="003408F9">
        <w:t>адаптации</w:t>
      </w:r>
      <w:r w:rsidRPr="003408F9">
        <w:rPr>
          <w:spacing w:val="59"/>
        </w:rPr>
        <w:t xml:space="preserve"> </w:t>
      </w:r>
      <w:r w:rsidRPr="003408F9">
        <w:t>содержания</w:t>
      </w:r>
      <w:r w:rsidRPr="003408F9">
        <w:rPr>
          <w:spacing w:val="6"/>
        </w:rPr>
        <w:t xml:space="preserve"> </w:t>
      </w:r>
      <w:r w:rsidRPr="003408F9">
        <w:t>учебного</w:t>
      </w:r>
      <w:r w:rsidR="00A81455" w:rsidRPr="003408F9">
        <w:t xml:space="preserve"> </w:t>
      </w:r>
      <w:r w:rsidRPr="003408F9">
        <w:t>предметного</w:t>
      </w:r>
      <w:r w:rsidRPr="003408F9">
        <w:rPr>
          <w:spacing w:val="1"/>
        </w:rPr>
        <w:t xml:space="preserve"> </w:t>
      </w:r>
      <w:r w:rsidRPr="003408F9">
        <w:t>материала.</w:t>
      </w:r>
      <w:r w:rsidRPr="003408F9">
        <w:rPr>
          <w:spacing w:val="1"/>
        </w:rPr>
        <w:t xml:space="preserve"> </w:t>
      </w:r>
      <w:r w:rsidRPr="003408F9">
        <w:t>Специалисты</w:t>
      </w:r>
      <w:r w:rsidRPr="003408F9">
        <w:rPr>
          <w:spacing w:val="1"/>
        </w:rPr>
        <w:t xml:space="preserve"> </w:t>
      </w:r>
      <w:r w:rsidRPr="003408F9">
        <w:t>консилиума</w:t>
      </w:r>
      <w:r w:rsidRPr="003408F9">
        <w:rPr>
          <w:spacing w:val="1"/>
        </w:rPr>
        <w:t xml:space="preserve"> </w:t>
      </w:r>
      <w:r w:rsidRPr="003408F9">
        <w:t>следят</w:t>
      </w:r>
      <w:r w:rsidRPr="003408F9">
        <w:rPr>
          <w:spacing w:val="1"/>
        </w:rPr>
        <w:t xml:space="preserve"> </w:t>
      </w:r>
      <w:r w:rsidRPr="003408F9">
        <w:t>за</w:t>
      </w:r>
      <w:r w:rsidRPr="003408F9">
        <w:rPr>
          <w:spacing w:val="1"/>
        </w:rPr>
        <w:t xml:space="preserve"> </w:t>
      </w:r>
      <w:r w:rsidRPr="003408F9">
        <w:t>динамикой</w:t>
      </w:r>
      <w:r w:rsidRPr="003408F9">
        <w:rPr>
          <w:spacing w:val="1"/>
        </w:rPr>
        <w:t xml:space="preserve"> </w:t>
      </w:r>
      <w:r w:rsidRPr="003408F9">
        <w:t>продвижения</w:t>
      </w:r>
      <w:r w:rsidRPr="003408F9">
        <w:rPr>
          <w:spacing w:val="1"/>
        </w:rPr>
        <w:t xml:space="preserve"> </w:t>
      </w:r>
      <w:r w:rsidRPr="003408F9">
        <w:t>школьников</w:t>
      </w:r>
      <w:r w:rsidRPr="003408F9">
        <w:rPr>
          <w:spacing w:val="1"/>
        </w:rPr>
        <w:t xml:space="preserve"> </w:t>
      </w:r>
      <w:r w:rsidRPr="003408F9">
        <w:t>в</w:t>
      </w:r>
      <w:r w:rsidRPr="003408F9">
        <w:rPr>
          <w:spacing w:val="1"/>
        </w:rPr>
        <w:t xml:space="preserve"> </w:t>
      </w:r>
      <w:r w:rsidRPr="003408F9">
        <w:t>рамках</w:t>
      </w:r>
      <w:r w:rsidRPr="003408F9">
        <w:rPr>
          <w:spacing w:val="1"/>
        </w:rPr>
        <w:t xml:space="preserve"> </w:t>
      </w:r>
      <w:r w:rsidRPr="003408F9">
        <w:t>освоения</w:t>
      </w:r>
      <w:r w:rsidRPr="003408F9">
        <w:rPr>
          <w:spacing w:val="1"/>
        </w:rPr>
        <w:t xml:space="preserve"> </w:t>
      </w:r>
      <w:r w:rsidRPr="003408F9">
        <w:t>основной</w:t>
      </w:r>
      <w:r w:rsidRPr="003408F9">
        <w:rPr>
          <w:spacing w:val="1"/>
        </w:rPr>
        <w:t xml:space="preserve"> </w:t>
      </w:r>
      <w:r w:rsidRPr="003408F9">
        <w:t>программы</w:t>
      </w:r>
      <w:r w:rsidRPr="003408F9">
        <w:rPr>
          <w:spacing w:val="1"/>
        </w:rPr>
        <w:t xml:space="preserve"> </w:t>
      </w:r>
      <w:r w:rsidRPr="003408F9">
        <w:t>обучения</w:t>
      </w:r>
      <w:r w:rsidRPr="003408F9">
        <w:rPr>
          <w:spacing w:val="1"/>
        </w:rPr>
        <w:t xml:space="preserve"> </w:t>
      </w:r>
      <w:r w:rsidRPr="003408F9">
        <w:t>и</w:t>
      </w:r>
      <w:r w:rsidRPr="003408F9">
        <w:rPr>
          <w:spacing w:val="1"/>
        </w:rPr>
        <w:t xml:space="preserve"> </w:t>
      </w:r>
      <w:r w:rsidRPr="003408F9">
        <w:t>своевременно</w:t>
      </w:r>
      <w:r w:rsidRPr="003408F9">
        <w:rPr>
          <w:spacing w:val="1"/>
        </w:rPr>
        <w:t xml:space="preserve"> </w:t>
      </w:r>
      <w:r w:rsidRPr="003408F9">
        <w:t>вносят</w:t>
      </w:r>
      <w:r w:rsidRPr="003408F9">
        <w:rPr>
          <w:spacing w:val="1"/>
        </w:rPr>
        <w:t xml:space="preserve"> </w:t>
      </w:r>
      <w:r w:rsidRPr="003408F9">
        <w:t>коррективы</w:t>
      </w:r>
      <w:r w:rsidRPr="003408F9">
        <w:rPr>
          <w:spacing w:val="1"/>
        </w:rPr>
        <w:t xml:space="preserve"> </w:t>
      </w:r>
      <w:r w:rsidRPr="003408F9">
        <w:t>в</w:t>
      </w:r>
      <w:r w:rsidRPr="003408F9">
        <w:rPr>
          <w:spacing w:val="1"/>
        </w:rPr>
        <w:t xml:space="preserve"> </w:t>
      </w:r>
      <w:r w:rsidRPr="003408F9">
        <w:t>программу</w:t>
      </w:r>
      <w:r w:rsidRPr="003408F9">
        <w:rPr>
          <w:spacing w:val="1"/>
        </w:rPr>
        <w:t xml:space="preserve"> </w:t>
      </w:r>
      <w:r w:rsidRPr="003408F9">
        <w:t>обучения</w:t>
      </w:r>
      <w:r w:rsidRPr="003408F9">
        <w:rPr>
          <w:spacing w:val="1"/>
        </w:rPr>
        <w:t xml:space="preserve"> </w:t>
      </w:r>
      <w:r w:rsidRPr="003408F9">
        <w:t>и</w:t>
      </w:r>
      <w:r w:rsidRPr="003408F9">
        <w:rPr>
          <w:spacing w:val="1"/>
        </w:rPr>
        <w:t xml:space="preserve"> </w:t>
      </w:r>
      <w:r w:rsidRPr="003408F9">
        <w:t>в</w:t>
      </w:r>
      <w:r w:rsidRPr="003408F9">
        <w:rPr>
          <w:spacing w:val="1"/>
        </w:rPr>
        <w:t xml:space="preserve"> </w:t>
      </w:r>
      <w:r w:rsidRPr="003408F9">
        <w:t>рабочие</w:t>
      </w:r>
      <w:r w:rsidRPr="003408F9">
        <w:rPr>
          <w:spacing w:val="1"/>
        </w:rPr>
        <w:t xml:space="preserve"> </w:t>
      </w:r>
      <w:r w:rsidRPr="003408F9">
        <w:t>программы</w:t>
      </w:r>
      <w:r w:rsidRPr="003408F9">
        <w:rPr>
          <w:spacing w:val="1"/>
        </w:rPr>
        <w:t xml:space="preserve"> </w:t>
      </w:r>
      <w:r w:rsidRPr="003408F9">
        <w:t>коррекционной</w:t>
      </w:r>
      <w:r w:rsidRPr="003408F9">
        <w:rPr>
          <w:spacing w:val="1"/>
        </w:rPr>
        <w:t xml:space="preserve"> </w:t>
      </w:r>
      <w:r w:rsidRPr="003408F9">
        <w:t>работы;</w:t>
      </w:r>
      <w:r w:rsidRPr="003408F9">
        <w:rPr>
          <w:spacing w:val="1"/>
        </w:rPr>
        <w:t xml:space="preserve"> </w:t>
      </w:r>
      <w:r w:rsidRPr="003408F9">
        <w:t>рассматривают</w:t>
      </w:r>
      <w:r w:rsidRPr="003408F9">
        <w:rPr>
          <w:spacing w:val="1"/>
        </w:rPr>
        <w:t xml:space="preserve"> </w:t>
      </w:r>
      <w:r w:rsidRPr="003408F9">
        <w:t>спорные</w:t>
      </w:r>
      <w:r w:rsidRPr="003408F9">
        <w:rPr>
          <w:spacing w:val="1"/>
        </w:rPr>
        <w:t xml:space="preserve"> </w:t>
      </w:r>
      <w:r w:rsidRPr="003408F9">
        <w:t>и</w:t>
      </w:r>
      <w:r w:rsidRPr="003408F9">
        <w:rPr>
          <w:spacing w:val="1"/>
        </w:rPr>
        <w:t xml:space="preserve"> </w:t>
      </w:r>
      <w:r w:rsidRPr="003408F9">
        <w:t>конфликтные</w:t>
      </w:r>
      <w:r w:rsidRPr="003408F9">
        <w:rPr>
          <w:spacing w:val="1"/>
        </w:rPr>
        <w:t xml:space="preserve"> </w:t>
      </w:r>
      <w:r w:rsidRPr="003408F9">
        <w:t>случаи,</w:t>
      </w:r>
      <w:r w:rsidRPr="003408F9">
        <w:rPr>
          <w:spacing w:val="1"/>
        </w:rPr>
        <w:t xml:space="preserve"> </w:t>
      </w:r>
      <w:r w:rsidRPr="003408F9">
        <w:t>предлагают</w:t>
      </w:r>
      <w:r w:rsidRPr="003408F9">
        <w:rPr>
          <w:spacing w:val="1"/>
        </w:rPr>
        <w:t xml:space="preserve"> </w:t>
      </w:r>
      <w:r w:rsidRPr="003408F9">
        <w:t>и</w:t>
      </w:r>
      <w:r w:rsidRPr="003408F9">
        <w:rPr>
          <w:spacing w:val="1"/>
        </w:rPr>
        <w:t xml:space="preserve"> </w:t>
      </w:r>
      <w:r w:rsidRPr="003408F9">
        <w:t>осуществляют</w:t>
      </w:r>
      <w:r w:rsidRPr="003408F9">
        <w:rPr>
          <w:spacing w:val="1"/>
        </w:rPr>
        <w:t xml:space="preserve"> </w:t>
      </w:r>
      <w:r w:rsidRPr="003408F9">
        <w:t>отбор</w:t>
      </w:r>
      <w:r w:rsidRPr="003408F9">
        <w:rPr>
          <w:spacing w:val="1"/>
        </w:rPr>
        <w:t xml:space="preserve"> </w:t>
      </w:r>
      <w:r w:rsidRPr="003408F9">
        <w:t>необходимых</w:t>
      </w:r>
      <w:r w:rsidRPr="003408F9">
        <w:rPr>
          <w:spacing w:val="1"/>
        </w:rPr>
        <w:t xml:space="preserve"> </w:t>
      </w:r>
      <w:r w:rsidRPr="003408F9">
        <w:t>для</w:t>
      </w:r>
      <w:r w:rsidRPr="003408F9">
        <w:rPr>
          <w:spacing w:val="1"/>
        </w:rPr>
        <w:t xml:space="preserve"> </w:t>
      </w:r>
      <w:r w:rsidRPr="003408F9">
        <w:t>школьника</w:t>
      </w:r>
      <w:r w:rsidRPr="003408F9">
        <w:rPr>
          <w:spacing w:val="1"/>
        </w:rPr>
        <w:t xml:space="preserve"> </w:t>
      </w:r>
      <w:r w:rsidRPr="003408F9">
        <w:t>(школьников)</w:t>
      </w:r>
      <w:r w:rsidRPr="003408F9">
        <w:rPr>
          <w:spacing w:val="1"/>
        </w:rPr>
        <w:t xml:space="preserve"> </w:t>
      </w:r>
      <w:r w:rsidRPr="003408F9">
        <w:t>дополнительных</w:t>
      </w:r>
      <w:r w:rsidRPr="003408F9">
        <w:rPr>
          <w:spacing w:val="1"/>
        </w:rPr>
        <w:t xml:space="preserve"> </w:t>
      </w:r>
      <w:r w:rsidRPr="003408F9">
        <w:t>дидактических</w:t>
      </w:r>
      <w:r w:rsidRPr="003408F9">
        <w:rPr>
          <w:spacing w:val="1"/>
        </w:rPr>
        <w:t xml:space="preserve"> </w:t>
      </w:r>
      <w:r w:rsidRPr="003408F9">
        <w:t>и</w:t>
      </w:r>
      <w:r w:rsidRPr="003408F9">
        <w:rPr>
          <w:spacing w:val="1"/>
        </w:rPr>
        <w:t xml:space="preserve"> </w:t>
      </w:r>
      <w:r w:rsidRPr="003408F9">
        <w:t>учебных</w:t>
      </w:r>
      <w:r w:rsidRPr="003408F9">
        <w:rPr>
          <w:spacing w:val="1"/>
        </w:rPr>
        <w:t xml:space="preserve"> </w:t>
      </w:r>
      <w:r w:rsidRPr="003408F9">
        <w:t>пособий.</w:t>
      </w:r>
    </w:p>
    <w:p w:rsidR="00811054" w:rsidRPr="003408F9" w:rsidRDefault="004462B8" w:rsidP="003408F9">
      <w:pPr>
        <w:pStyle w:val="a3"/>
        <w:tabs>
          <w:tab w:val="left" w:pos="10206"/>
        </w:tabs>
        <w:spacing w:line="276" w:lineRule="auto"/>
        <w:ind w:left="0" w:firstLine="567"/>
      </w:pPr>
      <w:r w:rsidRPr="003408F9">
        <w:t>В состав ППк входят: педагог-психолог, логопед, социальные педагоги и заместитель</w:t>
      </w:r>
      <w:r w:rsidRPr="003408F9">
        <w:rPr>
          <w:spacing w:val="1"/>
        </w:rPr>
        <w:t xml:space="preserve"> </w:t>
      </w:r>
      <w:r w:rsidRPr="003408F9">
        <w:t>директора.</w:t>
      </w:r>
      <w:r w:rsidRPr="003408F9">
        <w:rPr>
          <w:spacing w:val="-1"/>
        </w:rPr>
        <w:t xml:space="preserve"> </w:t>
      </w:r>
      <w:r w:rsidRPr="003408F9">
        <w:t>Родители</w:t>
      </w:r>
      <w:r w:rsidRPr="003408F9">
        <w:rPr>
          <w:spacing w:val="3"/>
        </w:rPr>
        <w:t xml:space="preserve"> </w:t>
      </w:r>
      <w:r w:rsidRPr="003408F9">
        <w:t>уведомляются о проведении</w:t>
      </w:r>
      <w:r w:rsidRPr="003408F9">
        <w:rPr>
          <w:spacing w:val="-1"/>
        </w:rPr>
        <w:t xml:space="preserve"> </w:t>
      </w:r>
      <w:r w:rsidRPr="003408F9">
        <w:t>ППк.</w:t>
      </w:r>
    </w:p>
    <w:p w:rsidR="00F04892" w:rsidRPr="003408F9" w:rsidRDefault="004462B8" w:rsidP="003408F9">
      <w:pPr>
        <w:pStyle w:val="a3"/>
        <w:tabs>
          <w:tab w:val="left" w:pos="10206"/>
        </w:tabs>
        <w:spacing w:line="276" w:lineRule="auto"/>
        <w:ind w:left="0" w:firstLine="567"/>
      </w:pPr>
      <w:r w:rsidRPr="003408F9">
        <w:t>Психолого-педагогический консилиум</w:t>
      </w:r>
      <w:r w:rsidRPr="003408F9">
        <w:rPr>
          <w:spacing w:val="1"/>
        </w:rPr>
        <w:t xml:space="preserve"> </w:t>
      </w:r>
      <w:r w:rsidRPr="003408F9">
        <w:t>Школы собирается</w:t>
      </w:r>
      <w:r w:rsidRPr="003408F9">
        <w:rPr>
          <w:spacing w:val="1"/>
        </w:rPr>
        <w:t xml:space="preserve"> </w:t>
      </w:r>
      <w:r w:rsidRPr="003408F9">
        <w:t>не реже</w:t>
      </w:r>
      <w:r w:rsidRPr="003408F9">
        <w:rPr>
          <w:spacing w:val="1"/>
        </w:rPr>
        <w:t xml:space="preserve"> </w:t>
      </w:r>
      <w:r w:rsidRPr="003408F9">
        <w:t>4 раза в год. На</w:t>
      </w:r>
      <w:r w:rsidRPr="003408F9">
        <w:rPr>
          <w:spacing w:val="1"/>
        </w:rPr>
        <w:t xml:space="preserve"> </w:t>
      </w:r>
      <w:r w:rsidRPr="003408F9">
        <w:t>заседаниях консилиума проводится комплексное обследование школьников в следующих</w:t>
      </w:r>
      <w:r w:rsidRPr="003408F9">
        <w:rPr>
          <w:spacing w:val="1"/>
        </w:rPr>
        <w:t xml:space="preserve"> </w:t>
      </w:r>
      <w:r w:rsidRPr="003408F9">
        <w:t>случаях:</w:t>
      </w:r>
    </w:p>
    <w:p w:rsidR="00F04892" w:rsidRPr="003408F9" w:rsidRDefault="004462B8" w:rsidP="00B71FD9">
      <w:pPr>
        <w:pStyle w:val="a4"/>
        <w:numPr>
          <w:ilvl w:val="0"/>
          <w:numId w:val="2"/>
        </w:numPr>
        <w:tabs>
          <w:tab w:val="left" w:pos="426"/>
          <w:tab w:val="left" w:pos="459"/>
        </w:tabs>
        <w:spacing w:line="276" w:lineRule="auto"/>
        <w:ind w:left="0" w:firstLine="567"/>
        <w:rPr>
          <w:sz w:val="24"/>
          <w:szCs w:val="24"/>
        </w:rPr>
      </w:pPr>
      <w:r w:rsidRPr="003408F9">
        <w:rPr>
          <w:sz w:val="24"/>
          <w:szCs w:val="24"/>
        </w:rPr>
        <w:t>первичного</w:t>
      </w:r>
      <w:r w:rsidRPr="003408F9">
        <w:rPr>
          <w:spacing w:val="1"/>
          <w:sz w:val="24"/>
          <w:szCs w:val="24"/>
        </w:rPr>
        <w:t xml:space="preserve"> </w:t>
      </w:r>
      <w:r w:rsidRPr="003408F9">
        <w:rPr>
          <w:sz w:val="24"/>
          <w:szCs w:val="24"/>
        </w:rPr>
        <w:t>обследования</w:t>
      </w:r>
      <w:r w:rsidRPr="003408F9">
        <w:rPr>
          <w:spacing w:val="1"/>
          <w:sz w:val="24"/>
          <w:szCs w:val="24"/>
        </w:rPr>
        <w:t xml:space="preserve"> </w:t>
      </w:r>
      <w:r w:rsidRPr="003408F9">
        <w:rPr>
          <w:sz w:val="24"/>
          <w:szCs w:val="24"/>
        </w:rPr>
        <w:t>(осуществляется</w:t>
      </w:r>
      <w:r w:rsidRPr="003408F9">
        <w:rPr>
          <w:spacing w:val="1"/>
          <w:sz w:val="24"/>
          <w:szCs w:val="24"/>
        </w:rPr>
        <w:t xml:space="preserve"> </w:t>
      </w:r>
      <w:r w:rsidRPr="003408F9">
        <w:rPr>
          <w:sz w:val="24"/>
          <w:szCs w:val="24"/>
        </w:rPr>
        <w:t>сразу после</w:t>
      </w:r>
      <w:r w:rsidRPr="003408F9">
        <w:rPr>
          <w:spacing w:val="1"/>
          <w:sz w:val="24"/>
          <w:szCs w:val="24"/>
        </w:rPr>
        <w:t xml:space="preserve"> </w:t>
      </w:r>
      <w:r w:rsidRPr="003408F9">
        <w:rPr>
          <w:sz w:val="24"/>
          <w:szCs w:val="24"/>
        </w:rPr>
        <w:t>поступления</w:t>
      </w:r>
      <w:r w:rsidRPr="003408F9">
        <w:rPr>
          <w:spacing w:val="1"/>
          <w:sz w:val="24"/>
          <w:szCs w:val="24"/>
        </w:rPr>
        <w:t xml:space="preserve"> </w:t>
      </w:r>
      <w:r w:rsidRPr="003408F9">
        <w:rPr>
          <w:sz w:val="24"/>
          <w:szCs w:val="24"/>
        </w:rPr>
        <w:t>ученика с ОВЗ</w:t>
      </w:r>
      <w:r w:rsidRPr="003408F9">
        <w:rPr>
          <w:spacing w:val="1"/>
          <w:sz w:val="24"/>
          <w:szCs w:val="24"/>
        </w:rPr>
        <w:t xml:space="preserve"> </w:t>
      </w:r>
      <w:r w:rsidRPr="003408F9">
        <w:rPr>
          <w:sz w:val="24"/>
          <w:szCs w:val="24"/>
        </w:rPr>
        <w:t>в</w:t>
      </w:r>
      <w:r w:rsidRPr="003408F9">
        <w:rPr>
          <w:spacing w:val="1"/>
          <w:sz w:val="24"/>
          <w:szCs w:val="24"/>
        </w:rPr>
        <w:t xml:space="preserve"> </w:t>
      </w:r>
      <w:r w:rsidRPr="003408F9">
        <w:rPr>
          <w:sz w:val="24"/>
          <w:szCs w:val="24"/>
        </w:rPr>
        <w:t>школу для уточнения диагноза и выработки общего плана работы, в том числе разработки</w:t>
      </w:r>
      <w:r w:rsidRPr="003408F9">
        <w:rPr>
          <w:spacing w:val="1"/>
          <w:sz w:val="24"/>
          <w:szCs w:val="24"/>
        </w:rPr>
        <w:t xml:space="preserve"> </w:t>
      </w:r>
      <w:r w:rsidRPr="003408F9">
        <w:rPr>
          <w:sz w:val="24"/>
          <w:szCs w:val="24"/>
        </w:rPr>
        <w:t>рабочей</w:t>
      </w:r>
      <w:r w:rsidRPr="003408F9">
        <w:rPr>
          <w:spacing w:val="-1"/>
          <w:sz w:val="24"/>
          <w:szCs w:val="24"/>
        </w:rPr>
        <w:t xml:space="preserve"> </w:t>
      </w:r>
      <w:r w:rsidRPr="003408F9">
        <w:rPr>
          <w:sz w:val="24"/>
          <w:szCs w:val="24"/>
        </w:rPr>
        <w:t>программы коррекционной работы);</w:t>
      </w:r>
    </w:p>
    <w:p w:rsidR="00F04892" w:rsidRPr="003408F9" w:rsidRDefault="004462B8" w:rsidP="00B71FD9">
      <w:pPr>
        <w:pStyle w:val="a4"/>
        <w:numPr>
          <w:ilvl w:val="0"/>
          <w:numId w:val="2"/>
        </w:numPr>
        <w:tabs>
          <w:tab w:val="left" w:pos="426"/>
          <w:tab w:val="left" w:pos="459"/>
          <w:tab w:val="left" w:pos="487"/>
        </w:tabs>
        <w:spacing w:line="276" w:lineRule="auto"/>
        <w:ind w:left="0" w:firstLine="567"/>
        <w:rPr>
          <w:sz w:val="24"/>
          <w:szCs w:val="24"/>
        </w:rPr>
      </w:pPr>
      <w:r w:rsidRPr="003408F9">
        <w:rPr>
          <w:sz w:val="24"/>
          <w:szCs w:val="24"/>
        </w:rPr>
        <w:t>диагностики</w:t>
      </w:r>
      <w:r w:rsidRPr="003408F9">
        <w:rPr>
          <w:spacing w:val="1"/>
          <w:sz w:val="24"/>
          <w:szCs w:val="24"/>
        </w:rPr>
        <w:t xml:space="preserve"> </w:t>
      </w:r>
      <w:r w:rsidRPr="003408F9">
        <w:rPr>
          <w:sz w:val="24"/>
          <w:szCs w:val="24"/>
        </w:rPr>
        <w:t>в</w:t>
      </w:r>
      <w:r w:rsidRPr="003408F9">
        <w:rPr>
          <w:spacing w:val="1"/>
          <w:sz w:val="24"/>
          <w:szCs w:val="24"/>
        </w:rPr>
        <w:t xml:space="preserve"> </w:t>
      </w:r>
      <w:r w:rsidRPr="003408F9">
        <w:rPr>
          <w:sz w:val="24"/>
          <w:szCs w:val="24"/>
        </w:rPr>
        <w:t>течение</w:t>
      </w:r>
      <w:r w:rsidRPr="003408F9">
        <w:rPr>
          <w:spacing w:val="1"/>
          <w:sz w:val="24"/>
          <w:szCs w:val="24"/>
        </w:rPr>
        <w:t xml:space="preserve"> </w:t>
      </w:r>
      <w:r w:rsidRPr="003408F9">
        <w:rPr>
          <w:sz w:val="24"/>
          <w:szCs w:val="24"/>
        </w:rPr>
        <w:t>года</w:t>
      </w:r>
      <w:r w:rsidRPr="003408F9">
        <w:rPr>
          <w:spacing w:val="1"/>
          <w:sz w:val="24"/>
          <w:szCs w:val="24"/>
        </w:rPr>
        <w:t xml:space="preserve"> </w:t>
      </w:r>
      <w:r w:rsidRPr="003408F9">
        <w:rPr>
          <w:sz w:val="24"/>
          <w:szCs w:val="24"/>
        </w:rPr>
        <w:t>(диагностика</w:t>
      </w:r>
      <w:r w:rsidRPr="003408F9">
        <w:rPr>
          <w:spacing w:val="1"/>
          <w:sz w:val="24"/>
          <w:szCs w:val="24"/>
        </w:rPr>
        <w:t xml:space="preserve"> </w:t>
      </w:r>
      <w:r w:rsidRPr="003408F9">
        <w:rPr>
          <w:sz w:val="24"/>
          <w:szCs w:val="24"/>
        </w:rPr>
        <w:t>проводится</w:t>
      </w:r>
      <w:r w:rsidRPr="003408F9">
        <w:rPr>
          <w:spacing w:val="1"/>
          <w:sz w:val="24"/>
          <w:szCs w:val="24"/>
        </w:rPr>
        <w:t xml:space="preserve"> </w:t>
      </w:r>
      <w:r w:rsidRPr="003408F9">
        <w:rPr>
          <w:sz w:val="24"/>
          <w:szCs w:val="24"/>
        </w:rPr>
        <w:t>по</w:t>
      </w:r>
      <w:r w:rsidRPr="003408F9">
        <w:rPr>
          <w:spacing w:val="1"/>
          <w:sz w:val="24"/>
          <w:szCs w:val="24"/>
        </w:rPr>
        <w:t xml:space="preserve"> </w:t>
      </w:r>
      <w:r w:rsidRPr="003408F9">
        <w:rPr>
          <w:sz w:val="24"/>
          <w:szCs w:val="24"/>
        </w:rPr>
        <w:t>запросу</w:t>
      </w:r>
      <w:r w:rsidRPr="003408F9">
        <w:rPr>
          <w:spacing w:val="1"/>
          <w:sz w:val="24"/>
          <w:szCs w:val="24"/>
        </w:rPr>
        <w:t xml:space="preserve"> </w:t>
      </w:r>
      <w:r w:rsidRPr="003408F9">
        <w:rPr>
          <w:sz w:val="24"/>
          <w:szCs w:val="24"/>
        </w:rPr>
        <w:t>педагога</w:t>
      </w:r>
      <w:r w:rsidRPr="003408F9">
        <w:rPr>
          <w:spacing w:val="1"/>
          <w:sz w:val="24"/>
          <w:szCs w:val="24"/>
        </w:rPr>
        <w:t xml:space="preserve"> </w:t>
      </w:r>
      <w:r w:rsidRPr="003408F9">
        <w:rPr>
          <w:sz w:val="24"/>
          <w:szCs w:val="24"/>
        </w:rPr>
        <w:t>и</w:t>
      </w:r>
      <w:r w:rsidRPr="003408F9">
        <w:rPr>
          <w:spacing w:val="1"/>
          <w:sz w:val="24"/>
          <w:szCs w:val="24"/>
        </w:rPr>
        <w:t xml:space="preserve"> </w:t>
      </w:r>
      <w:r w:rsidRPr="003408F9">
        <w:rPr>
          <w:sz w:val="24"/>
          <w:szCs w:val="24"/>
        </w:rPr>
        <w:t>(или)</w:t>
      </w:r>
      <w:r w:rsidRPr="003408F9">
        <w:rPr>
          <w:spacing w:val="1"/>
          <w:sz w:val="24"/>
          <w:szCs w:val="24"/>
        </w:rPr>
        <w:t xml:space="preserve"> </w:t>
      </w:r>
      <w:r w:rsidRPr="003408F9">
        <w:rPr>
          <w:sz w:val="24"/>
          <w:szCs w:val="24"/>
        </w:rPr>
        <w:t>родителей</w:t>
      </w:r>
      <w:r w:rsidRPr="003408F9">
        <w:rPr>
          <w:spacing w:val="1"/>
          <w:sz w:val="24"/>
          <w:szCs w:val="24"/>
        </w:rPr>
        <w:t xml:space="preserve"> </w:t>
      </w:r>
      <w:r w:rsidRPr="003408F9">
        <w:rPr>
          <w:sz w:val="24"/>
          <w:szCs w:val="24"/>
        </w:rPr>
        <w:t>по</w:t>
      </w:r>
      <w:r w:rsidRPr="003408F9">
        <w:rPr>
          <w:spacing w:val="1"/>
          <w:sz w:val="24"/>
          <w:szCs w:val="24"/>
        </w:rPr>
        <w:t xml:space="preserve"> </w:t>
      </w:r>
      <w:r w:rsidRPr="003408F9">
        <w:rPr>
          <w:sz w:val="24"/>
          <w:szCs w:val="24"/>
        </w:rPr>
        <w:t>поводу</w:t>
      </w:r>
      <w:r w:rsidRPr="003408F9">
        <w:rPr>
          <w:spacing w:val="1"/>
          <w:sz w:val="24"/>
          <w:szCs w:val="24"/>
        </w:rPr>
        <w:t xml:space="preserve"> </w:t>
      </w:r>
      <w:r w:rsidRPr="003408F9">
        <w:rPr>
          <w:sz w:val="24"/>
          <w:szCs w:val="24"/>
        </w:rPr>
        <w:t>имеющихся</w:t>
      </w:r>
      <w:r w:rsidRPr="003408F9">
        <w:rPr>
          <w:spacing w:val="1"/>
          <w:sz w:val="24"/>
          <w:szCs w:val="24"/>
        </w:rPr>
        <w:t xml:space="preserve"> </w:t>
      </w:r>
      <w:r w:rsidRPr="003408F9">
        <w:rPr>
          <w:sz w:val="24"/>
          <w:szCs w:val="24"/>
        </w:rPr>
        <w:t>и</w:t>
      </w:r>
      <w:r w:rsidRPr="003408F9">
        <w:rPr>
          <w:spacing w:val="1"/>
          <w:sz w:val="24"/>
          <w:szCs w:val="24"/>
        </w:rPr>
        <w:t xml:space="preserve"> </w:t>
      </w:r>
      <w:r w:rsidRPr="003408F9">
        <w:rPr>
          <w:sz w:val="24"/>
          <w:szCs w:val="24"/>
        </w:rPr>
        <w:t>возникающих</w:t>
      </w:r>
      <w:r w:rsidRPr="003408F9">
        <w:rPr>
          <w:spacing w:val="1"/>
          <w:sz w:val="24"/>
          <w:szCs w:val="24"/>
        </w:rPr>
        <w:t xml:space="preserve"> </w:t>
      </w:r>
      <w:r w:rsidRPr="003408F9">
        <w:rPr>
          <w:sz w:val="24"/>
          <w:szCs w:val="24"/>
        </w:rPr>
        <w:t>у</w:t>
      </w:r>
      <w:r w:rsidRPr="003408F9">
        <w:rPr>
          <w:spacing w:val="1"/>
          <w:sz w:val="24"/>
          <w:szCs w:val="24"/>
        </w:rPr>
        <w:t xml:space="preserve"> </w:t>
      </w:r>
      <w:r w:rsidRPr="003408F9">
        <w:rPr>
          <w:sz w:val="24"/>
          <w:szCs w:val="24"/>
        </w:rPr>
        <w:t>школьника</w:t>
      </w:r>
      <w:r w:rsidRPr="003408F9">
        <w:rPr>
          <w:spacing w:val="1"/>
          <w:sz w:val="24"/>
          <w:szCs w:val="24"/>
        </w:rPr>
        <w:t xml:space="preserve"> </w:t>
      </w:r>
      <w:r w:rsidRPr="003408F9">
        <w:rPr>
          <w:sz w:val="24"/>
          <w:szCs w:val="24"/>
        </w:rPr>
        <w:t>академических</w:t>
      </w:r>
      <w:r w:rsidRPr="003408F9">
        <w:rPr>
          <w:spacing w:val="1"/>
          <w:sz w:val="24"/>
          <w:szCs w:val="24"/>
        </w:rPr>
        <w:t xml:space="preserve"> </w:t>
      </w:r>
      <w:r w:rsidRPr="003408F9">
        <w:rPr>
          <w:sz w:val="24"/>
          <w:szCs w:val="24"/>
        </w:rPr>
        <w:t>и</w:t>
      </w:r>
      <w:r w:rsidRPr="003408F9">
        <w:rPr>
          <w:spacing w:val="1"/>
          <w:sz w:val="24"/>
          <w:szCs w:val="24"/>
        </w:rPr>
        <w:t xml:space="preserve"> </w:t>
      </w:r>
      <w:r w:rsidRPr="003408F9">
        <w:rPr>
          <w:sz w:val="24"/>
          <w:szCs w:val="24"/>
        </w:rPr>
        <w:t>поведенческих</w:t>
      </w:r>
      <w:r w:rsidRPr="003408F9">
        <w:rPr>
          <w:spacing w:val="1"/>
          <w:sz w:val="24"/>
          <w:szCs w:val="24"/>
        </w:rPr>
        <w:t xml:space="preserve"> </w:t>
      </w:r>
      <w:r w:rsidRPr="003408F9">
        <w:rPr>
          <w:sz w:val="24"/>
          <w:szCs w:val="24"/>
        </w:rPr>
        <w:t>проблем</w:t>
      </w:r>
      <w:r w:rsidRPr="003408F9">
        <w:rPr>
          <w:spacing w:val="-1"/>
          <w:sz w:val="24"/>
          <w:szCs w:val="24"/>
        </w:rPr>
        <w:t xml:space="preserve"> </w:t>
      </w:r>
      <w:r w:rsidRPr="003408F9">
        <w:rPr>
          <w:sz w:val="24"/>
          <w:szCs w:val="24"/>
        </w:rPr>
        <w:t>с</w:t>
      </w:r>
      <w:r w:rsidRPr="003408F9">
        <w:rPr>
          <w:spacing w:val="-1"/>
          <w:sz w:val="24"/>
          <w:szCs w:val="24"/>
        </w:rPr>
        <w:t xml:space="preserve"> </w:t>
      </w:r>
      <w:r w:rsidRPr="003408F9">
        <w:rPr>
          <w:sz w:val="24"/>
          <w:szCs w:val="24"/>
        </w:rPr>
        <w:t>целью</w:t>
      </w:r>
      <w:r w:rsidRPr="003408F9">
        <w:rPr>
          <w:spacing w:val="-1"/>
          <w:sz w:val="24"/>
          <w:szCs w:val="24"/>
        </w:rPr>
        <w:t xml:space="preserve"> </w:t>
      </w:r>
      <w:r w:rsidRPr="003408F9">
        <w:rPr>
          <w:sz w:val="24"/>
          <w:szCs w:val="24"/>
        </w:rPr>
        <w:t>их</w:t>
      </w:r>
      <w:r w:rsidRPr="003408F9">
        <w:rPr>
          <w:spacing w:val="4"/>
          <w:sz w:val="24"/>
          <w:szCs w:val="24"/>
        </w:rPr>
        <w:t xml:space="preserve"> </w:t>
      </w:r>
      <w:r w:rsidRPr="003408F9">
        <w:rPr>
          <w:sz w:val="24"/>
          <w:szCs w:val="24"/>
        </w:rPr>
        <w:t>устранения);</w:t>
      </w:r>
    </w:p>
    <w:p w:rsidR="00F04892" w:rsidRPr="003408F9" w:rsidRDefault="004462B8" w:rsidP="00B71FD9">
      <w:pPr>
        <w:pStyle w:val="a4"/>
        <w:numPr>
          <w:ilvl w:val="0"/>
          <w:numId w:val="2"/>
        </w:numPr>
        <w:tabs>
          <w:tab w:val="left" w:pos="426"/>
          <w:tab w:val="left" w:pos="459"/>
        </w:tabs>
        <w:spacing w:line="276" w:lineRule="auto"/>
        <w:ind w:left="0" w:firstLine="567"/>
        <w:rPr>
          <w:sz w:val="24"/>
          <w:szCs w:val="24"/>
        </w:rPr>
      </w:pPr>
      <w:r w:rsidRPr="003408F9">
        <w:rPr>
          <w:sz w:val="24"/>
          <w:szCs w:val="24"/>
        </w:rPr>
        <w:t>диагностики по окончании четверти и учебного года с целью мониторинга динамики</w:t>
      </w:r>
      <w:r w:rsidRPr="003408F9">
        <w:rPr>
          <w:spacing w:val="1"/>
          <w:sz w:val="24"/>
          <w:szCs w:val="24"/>
        </w:rPr>
        <w:t xml:space="preserve"> </w:t>
      </w:r>
      <w:r w:rsidRPr="003408F9">
        <w:rPr>
          <w:sz w:val="24"/>
          <w:szCs w:val="24"/>
        </w:rPr>
        <w:t>школьника</w:t>
      </w:r>
      <w:r w:rsidRPr="003408F9">
        <w:rPr>
          <w:spacing w:val="-2"/>
          <w:sz w:val="24"/>
          <w:szCs w:val="24"/>
        </w:rPr>
        <w:t xml:space="preserve"> </w:t>
      </w:r>
      <w:r w:rsidRPr="003408F9">
        <w:rPr>
          <w:sz w:val="24"/>
          <w:szCs w:val="24"/>
        </w:rPr>
        <w:t>и выработки</w:t>
      </w:r>
      <w:r w:rsidRPr="003408F9">
        <w:rPr>
          <w:spacing w:val="-1"/>
          <w:sz w:val="24"/>
          <w:szCs w:val="24"/>
        </w:rPr>
        <w:t xml:space="preserve"> </w:t>
      </w:r>
      <w:r w:rsidRPr="003408F9">
        <w:rPr>
          <w:sz w:val="24"/>
          <w:szCs w:val="24"/>
        </w:rPr>
        <w:t>рекомендаций</w:t>
      </w:r>
      <w:r w:rsidRPr="003408F9">
        <w:rPr>
          <w:spacing w:val="-2"/>
          <w:sz w:val="24"/>
          <w:szCs w:val="24"/>
        </w:rPr>
        <w:t xml:space="preserve"> </w:t>
      </w:r>
      <w:r w:rsidRPr="003408F9">
        <w:rPr>
          <w:sz w:val="24"/>
          <w:szCs w:val="24"/>
        </w:rPr>
        <w:t>по дальнейшему</w:t>
      </w:r>
      <w:r w:rsidRPr="003408F9">
        <w:rPr>
          <w:spacing w:val="-6"/>
          <w:sz w:val="24"/>
          <w:szCs w:val="24"/>
        </w:rPr>
        <w:t xml:space="preserve"> </w:t>
      </w:r>
      <w:r w:rsidRPr="003408F9">
        <w:rPr>
          <w:sz w:val="24"/>
          <w:szCs w:val="24"/>
        </w:rPr>
        <w:t>обучению;</w:t>
      </w:r>
    </w:p>
    <w:p w:rsidR="00F04892" w:rsidRPr="003408F9" w:rsidRDefault="004462B8" w:rsidP="00B71FD9">
      <w:pPr>
        <w:pStyle w:val="a4"/>
        <w:numPr>
          <w:ilvl w:val="0"/>
          <w:numId w:val="2"/>
        </w:numPr>
        <w:tabs>
          <w:tab w:val="left" w:pos="399"/>
          <w:tab w:val="left" w:pos="426"/>
          <w:tab w:val="left" w:pos="459"/>
        </w:tabs>
        <w:spacing w:line="276" w:lineRule="auto"/>
        <w:ind w:left="0" w:firstLine="567"/>
        <w:rPr>
          <w:sz w:val="24"/>
          <w:szCs w:val="24"/>
        </w:rPr>
      </w:pPr>
      <w:r w:rsidRPr="003408F9">
        <w:rPr>
          <w:sz w:val="24"/>
          <w:szCs w:val="24"/>
        </w:rPr>
        <w:t>диагностики</w:t>
      </w:r>
      <w:r w:rsidRPr="003408F9">
        <w:rPr>
          <w:spacing w:val="-3"/>
          <w:sz w:val="24"/>
          <w:szCs w:val="24"/>
        </w:rPr>
        <w:t xml:space="preserve"> </w:t>
      </w:r>
      <w:r w:rsidRPr="003408F9">
        <w:rPr>
          <w:sz w:val="24"/>
          <w:szCs w:val="24"/>
        </w:rPr>
        <w:t>в</w:t>
      </w:r>
      <w:r w:rsidRPr="003408F9">
        <w:rPr>
          <w:spacing w:val="-4"/>
          <w:sz w:val="24"/>
          <w:szCs w:val="24"/>
        </w:rPr>
        <w:t xml:space="preserve"> </w:t>
      </w:r>
      <w:r w:rsidRPr="003408F9">
        <w:rPr>
          <w:sz w:val="24"/>
          <w:szCs w:val="24"/>
        </w:rPr>
        <w:t>нештатных</w:t>
      </w:r>
      <w:r w:rsidRPr="003408F9">
        <w:rPr>
          <w:spacing w:val="-1"/>
          <w:sz w:val="24"/>
          <w:szCs w:val="24"/>
        </w:rPr>
        <w:t xml:space="preserve"> </w:t>
      </w:r>
      <w:r w:rsidRPr="003408F9">
        <w:rPr>
          <w:sz w:val="24"/>
          <w:szCs w:val="24"/>
        </w:rPr>
        <w:t>случаях.</w:t>
      </w:r>
    </w:p>
    <w:p w:rsidR="00F04892" w:rsidRPr="003408F9" w:rsidRDefault="004462B8" w:rsidP="00B71FD9">
      <w:pPr>
        <w:pStyle w:val="a3"/>
        <w:tabs>
          <w:tab w:val="left" w:pos="426"/>
          <w:tab w:val="left" w:pos="459"/>
        </w:tabs>
        <w:spacing w:line="276" w:lineRule="auto"/>
        <w:ind w:left="0" w:firstLine="567"/>
      </w:pPr>
      <w:r w:rsidRPr="003408F9">
        <w:t>Формы</w:t>
      </w:r>
      <w:r w:rsidRPr="003408F9">
        <w:rPr>
          <w:spacing w:val="-6"/>
        </w:rPr>
        <w:t xml:space="preserve"> </w:t>
      </w:r>
      <w:r w:rsidRPr="003408F9">
        <w:t>обследования</w:t>
      </w:r>
      <w:r w:rsidRPr="003408F9">
        <w:rPr>
          <w:spacing w:val="-2"/>
        </w:rPr>
        <w:t xml:space="preserve"> </w:t>
      </w:r>
      <w:r w:rsidRPr="003408F9">
        <w:t>учеников</w:t>
      </w:r>
      <w:r w:rsidRPr="003408F9">
        <w:rPr>
          <w:spacing w:val="-4"/>
        </w:rPr>
        <w:t xml:space="preserve"> </w:t>
      </w:r>
      <w:r w:rsidRPr="003408F9">
        <w:t>могут</w:t>
      </w:r>
      <w:r w:rsidRPr="003408F9">
        <w:rPr>
          <w:spacing w:val="-4"/>
        </w:rPr>
        <w:t xml:space="preserve"> </w:t>
      </w:r>
      <w:r w:rsidRPr="003408F9">
        <w:t>варьироваться:</w:t>
      </w:r>
      <w:r w:rsidRPr="003408F9">
        <w:rPr>
          <w:spacing w:val="-4"/>
        </w:rPr>
        <w:t xml:space="preserve"> </w:t>
      </w:r>
      <w:r w:rsidRPr="003408F9">
        <w:t>групповая,</w:t>
      </w:r>
      <w:r w:rsidRPr="003408F9">
        <w:rPr>
          <w:spacing w:val="-4"/>
        </w:rPr>
        <w:t xml:space="preserve"> </w:t>
      </w:r>
      <w:r w:rsidRPr="003408F9">
        <w:t>индивидуальная.</w:t>
      </w:r>
    </w:p>
    <w:p w:rsidR="00F04892" w:rsidRPr="003408F9" w:rsidRDefault="004462B8" w:rsidP="00B71FD9">
      <w:pPr>
        <w:pStyle w:val="a3"/>
        <w:tabs>
          <w:tab w:val="left" w:pos="426"/>
          <w:tab w:val="left" w:pos="459"/>
        </w:tabs>
        <w:spacing w:line="276" w:lineRule="auto"/>
        <w:ind w:left="0" w:firstLine="567"/>
      </w:pPr>
      <w:r w:rsidRPr="003408F9">
        <w:t>В</w:t>
      </w:r>
      <w:r w:rsidRPr="003408F9">
        <w:rPr>
          <w:spacing w:val="1"/>
        </w:rPr>
        <w:t xml:space="preserve"> </w:t>
      </w:r>
      <w:r w:rsidRPr="003408F9">
        <w:t>случаях</w:t>
      </w:r>
      <w:r w:rsidRPr="003408F9">
        <w:rPr>
          <w:spacing w:val="1"/>
        </w:rPr>
        <w:t xml:space="preserve"> </w:t>
      </w:r>
      <w:r w:rsidRPr="003408F9">
        <w:t>выявления</w:t>
      </w:r>
      <w:r w:rsidRPr="003408F9">
        <w:rPr>
          <w:spacing w:val="1"/>
        </w:rPr>
        <w:t xml:space="preserve"> </w:t>
      </w:r>
      <w:r w:rsidRPr="003408F9">
        <w:t>изменения</w:t>
      </w:r>
      <w:r w:rsidRPr="003408F9">
        <w:rPr>
          <w:spacing w:val="1"/>
        </w:rPr>
        <w:t xml:space="preserve"> </w:t>
      </w:r>
      <w:r w:rsidRPr="003408F9">
        <w:t>в</w:t>
      </w:r>
      <w:r w:rsidRPr="003408F9">
        <w:rPr>
          <w:spacing w:val="1"/>
        </w:rPr>
        <w:t xml:space="preserve"> </w:t>
      </w:r>
      <w:r w:rsidRPr="003408F9">
        <w:t>психическом</w:t>
      </w:r>
      <w:r w:rsidRPr="003408F9">
        <w:rPr>
          <w:spacing w:val="1"/>
        </w:rPr>
        <w:t xml:space="preserve"> </w:t>
      </w:r>
      <w:r w:rsidRPr="003408F9">
        <w:t>и/или</w:t>
      </w:r>
      <w:r w:rsidRPr="003408F9">
        <w:rPr>
          <w:spacing w:val="1"/>
        </w:rPr>
        <w:t xml:space="preserve"> </w:t>
      </w:r>
      <w:r w:rsidRPr="003408F9">
        <w:t>физическом</w:t>
      </w:r>
      <w:r w:rsidRPr="003408F9">
        <w:rPr>
          <w:spacing w:val="1"/>
        </w:rPr>
        <w:t xml:space="preserve"> </w:t>
      </w:r>
      <w:r w:rsidRPr="003408F9">
        <w:t>состоянии</w:t>
      </w:r>
      <w:r w:rsidRPr="003408F9">
        <w:rPr>
          <w:spacing w:val="1"/>
        </w:rPr>
        <w:t xml:space="preserve"> </w:t>
      </w:r>
      <w:r w:rsidRPr="003408F9">
        <w:t>обучающегося</w:t>
      </w:r>
      <w:r w:rsidRPr="003408F9">
        <w:rPr>
          <w:spacing w:val="1"/>
        </w:rPr>
        <w:t xml:space="preserve"> </w:t>
      </w:r>
      <w:r w:rsidRPr="003408F9">
        <w:t>с</w:t>
      </w:r>
      <w:r w:rsidRPr="003408F9">
        <w:rPr>
          <w:spacing w:val="1"/>
        </w:rPr>
        <w:t xml:space="preserve"> </w:t>
      </w:r>
      <w:r w:rsidRPr="003408F9">
        <w:t>ОВЗ,</w:t>
      </w:r>
      <w:r w:rsidRPr="003408F9">
        <w:rPr>
          <w:spacing w:val="1"/>
        </w:rPr>
        <w:t xml:space="preserve"> </w:t>
      </w:r>
      <w:r w:rsidRPr="003408F9">
        <w:t>сохраняющихся</w:t>
      </w:r>
      <w:r w:rsidRPr="003408F9">
        <w:rPr>
          <w:spacing w:val="1"/>
        </w:rPr>
        <w:t xml:space="preserve"> </w:t>
      </w:r>
      <w:r w:rsidRPr="003408F9">
        <w:t>у</w:t>
      </w:r>
      <w:r w:rsidRPr="003408F9">
        <w:rPr>
          <w:spacing w:val="1"/>
        </w:rPr>
        <w:t xml:space="preserve"> </w:t>
      </w:r>
      <w:r w:rsidRPr="003408F9">
        <w:t>него</w:t>
      </w:r>
      <w:r w:rsidRPr="003408F9">
        <w:rPr>
          <w:spacing w:val="1"/>
        </w:rPr>
        <w:t xml:space="preserve"> </w:t>
      </w:r>
      <w:r w:rsidRPr="003408F9">
        <w:t>проблем</w:t>
      </w:r>
      <w:r w:rsidRPr="003408F9">
        <w:rPr>
          <w:spacing w:val="1"/>
        </w:rPr>
        <w:t xml:space="preserve"> </w:t>
      </w:r>
      <w:r w:rsidRPr="003408F9">
        <w:t>в</w:t>
      </w:r>
      <w:r w:rsidRPr="003408F9">
        <w:rPr>
          <w:spacing w:val="1"/>
        </w:rPr>
        <w:t xml:space="preserve"> </w:t>
      </w:r>
      <w:r w:rsidRPr="003408F9">
        <w:t>освоении</w:t>
      </w:r>
      <w:r w:rsidRPr="003408F9">
        <w:rPr>
          <w:spacing w:val="61"/>
        </w:rPr>
        <w:t xml:space="preserve"> </w:t>
      </w:r>
      <w:r w:rsidRPr="003408F9">
        <w:t>основной</w:t>
      </w:r>
      <w:r w:rsidRPr="003408F9">
        <w:rPr>
          <w:spacing w:val="1"/>
        </w:rPr>
        <w:t xml:space="preserve"> </w:t>
      </w:r>
      <w:r w:rsidRPr="003408F9">
        <w:t>образовательной</w:t>
      </w:r>
      <w:r w:rsidRPr="003408F9">
        <w:rPr>
          <w:spacing w:val="-2"/>
        </w:rPr>
        <w:t xml:space="preserve"> </w:t>
      </w:r>
      <w:r w:rsidRPr="003408F9">
        <w:t>программы</w:t>
      </w:r>
      <w:r w:rsidRPr="003408F9">
        <w:rPr>
          <w:spacing w:val="-2"/>
        </w:rPr>
        <w:t xml:space="preserve"> </w:t>
      </w:r>
      <w:r w:rsidRPr="003408F9">
        <w:t>в</w:t>
      </w:r>
      <w:r w:rsidRPr="003408F9">
        <w:rPr>
          <w:spacing w:val="-2"/>
        </w:rPr>
        <w:t xml:space="preserve"> </w:t>
      </w:r>
      <w:r w:rsidRPr="003408F9">
        <w:t>рабочую</w:t>
      </w:r>
      <w:r w:rsidRPr="003408F9">
        <w:rPr>
          <w:spacing w:val="-2"/>
        </w:rPr>
        <w:t xml:space="preserve"> </w:t>
      </w:r>
      <w:r w:rsidRPr="003408F9">
        <w:t>коррекционную</w:t>
      </w:r>
      <w:r w:rsidRPr="003408F9">
        <w:rPr>
          <w:spacing w:val="-1"/>
        </w:rPr>
        <w:t xml:space="preserve"> </w:t>
      </w:r>
      <w:r w:rsidRPr="003408F9">
        <w:t>программу</w:t>
      </w:r>
      <w:r w:rsidRPr="003408F9">
        <w:rPr>
          <w:spacing w:val="-5"/>
        </w:rPr>
        <w:t xml:space="preserve"> </w:t>
      </w:r>
      <w:r w:rsidRPr="003408F9">
        <w:t>вносятся</w:t>
      </w:r>
      <w:r w:rsidRPr="003408F9">
        <w:rPr>
          <w:spacing w:val="-1"/>
        </w:rPr>
        <w:t xml:space="preserve"> </w:t>
      </w:r>
      <w:r w:rsidRPr="003408F9">
        <w:t>коррективы.</w:t>
      </w:r>
    </w:p>
    <w:p w:rsidR="00F04892" w:rsidRPr="003408F9" w:rsidRDefault="004462B8" w:rsidP="003408F9">
      <w:pPr>
        <w:pStyle w:val="a3"/>
        <w:tabs>
          <w:tab w:val="left" w:pos="10206"/>
        </w:tabs>
        <w:spacing w:line="276" w:lineRule="auto"/>
        <w:ind w:left="0" w:firstLine="567"/>
      </w:pPr>
      <w:r w:rsidRPr="003408F9">
        <w:t>Ориентируясь на заключения ПМПК, результаты диагностики ППк и обследования</w:t>
      </w:r>
      <w:r w:rsidRPr="003408F9">
        <w:rPr>
          <w:spacing w:val="1"/>
        </w:rPr>
        <w:t xml:space="preserve"> </w:t>
      </w:r>
      <w:r w:rsidRPr="003408F9">
        <w:t>конкретными</w:t>
      </w:r>
      <w:r w:rsidRPr="003408F9">
        <w:rPr>
          <w:spacing w:val="1"/>
        </w:rPr>
        <w:t xml:space="preserve"> </w:t>
      </w:r>
      <w:r w:rsidRPr="003408F9">
        <w:t>специалистами</w:t>
      </w:r>
      <w:r w:rsidRPr="003408F9">
        <w:rPr>
          <w:spacing w:val="1"/>
        </w:rPr>
        <w:t xml:space="preserve"> </w:t>
      </w:r>
      <w:r w:rsidRPr="003408F9">
        <w:t>и</w:t>
      </w:r>
      <w:r w:rsidRPr="003408F9">
        <w:rPr>
          <w:spacing w:val="1"/>
        </w:rPr>
        <w:t xml:space="preserve"> </w:t>
      </w:r>
      <w:r w:rsidRPr="003408F9">
        <w:t>учителями</w:t>
      </w:r>
      <w:r w:rsidRPr="003408F9">
        <w:rPr>
          <w:spacing w:val="1"/>
        </w:rPr>
        <w:t xml:space="preserve"> </w:t>
      </w:r>
      <w:r w:rsidRPr="003408F9">
        <w:t>образовательной</w:t>
      </w:r>
      <w:r w:rsidRPr="003408F9">
        <w:rPr>
          <w:spacing w:val="1"/>
        </w:rPr>
        <w:t xml:space="preserve"> </w:t>
      </w:r>
      <w:r w:rsidRPr="003408F9">
        <w:t>организации,</w:t>
      </w:r>
      <w:r w:rsidRPr="003408F9">
        <w:rPr>
          <w:spacing w:val="1"/>
        </w:rPr>
        <w:t xml:space="preserve"> </w:t>
      </w:r>
      <w:r w:rsidRPr="003408F9">
        <w:t>определяются</w:t>
      </w:r>
      <w:r w:rsidRPr="003408F9">
        <w:rPr>
          <w:spacing w:val="1"/>
        </w:rPr>
        <w:t xml:space="preserve"> </w:t>
      </w:r>
      <w:r w:rsidRPr="003408F9">
        <w:t>ключевые звенья комплексных коррекционных мероприятий и необходимость вариативных</w:t>
      </w:r>
      <w:r w:rsidRPr="003408F9">
        <w:rPr>
          <w:spacing w:val="-57"/>
        </w:rPr>
        <w:t xml:space="preserve"> </w:t>
      </w:r>
      <w:r w:rsidRPr="003408F9">
        <w:t>индивидуальных планов обучения обучающихся с ОВЗ и подростков, попавших в трудную</w:t>
      </w:r>
      <w:r w:rsidRPr="003408F9">
        <w:rPr>
          <w:spacing w:val="1"/>
        </w:rPr>
        <w:t xml:space="preserve"> </w:t>
      </w:r>
      <w:r w:rsidRPr="003408F9">
        <w:t>жизненную</w:t>
      </w:r>
      <w:r w:rsidRPr="003408F9">
        <w:rPr>
          <w:spacing w:val="-1"/>
        </w:rPr>
        <w:t xml:space="preserve"> </w:t>
      </w:r>
      <w:r w:rsidRPr="003408F9">
        <w:t>ситуацию.</w:t>
      </w:r>
    </w:p>
    <w:p w:rsidR="00F04892" w:rsidRPr="003408F9" w:rsidRDefault="004462B8" w:rsidP="003408F9">
      <w:pPr>
        <w:pStyle w:val="a3"/>
        <w:tabs>
          <w:tab w:val="left" w:pos="10206"/>
        </w:tabs>
        <w:spacing w:line="276" w:lineRule="auto"/>
        <w:ind w:left="0" w:firstLine="567"/>
      </w:pPr>
      <w:r w:rsidRPr="003408F9">
        <w:t>Реализация</w:t>
      </w:r>
      <w:r w:rsidRPr="003408F9">
        <w:rPr>
          <w:spacing w:val="1"/>
        </w:rPr>
        <w:t xml:space="preserve"> </w:t>
      </w:r>
      <w:r w:rsidRPr="003408F9">
        <w:t>системы</w:t>
      </w:r>
      <w:r w:rsidRPr="003408F9">
        <w:rPr>
          <w:spacing w:val="1"/>
        </w:rPr>
        <w:t xml:space="preserve"> </w:t>
      </w:r>
      <w:r w:rsidRPr="003408F9">
        <w:t>комплексного</w:t>
      </w:r>
      <w:r w:rsidRPr="003408F9">
        <w:rPr>
          <w:spacing w:val="1"/>
        </w:rPr>
        <w:t xml:space="preserve"> </w:t>
      </w:r>
      <w:r w:rsidRPr="003408F9">
        <w:t>психолого-медико-социального</w:t>
      </w:r>
      <w:r w:rsidRPr="003408F9">
        <w:rPr>
          <w:spacing w:val="1"/>
        </w:rPr>
        <w:t xml:space="preserve"> </w:t>
      </w:r>
      <w:r w:rsidRPr="003408F9">
        <w:t>сопровождения</w:t>
      </w:r>
      <w:r w:rsidRPr="003408F9">
        <w:rPr>
          <w:spacing w:val="1"/>
        </w:rPr>
        <w:t xml:space="preserve"> </w:t>
      </w:r>
      <w:r w:rsidRPr="003408F9">
        <w:t>и</w:t>
      </w:r>
      <w:r w:rsidRPr="003408F9">
        <w:rPr>
          <w:spacing w:val="-57"/>
        </w:rPr>
        <w:t xml:space="preserve"> </w:t>
      </w:r>
      <w:r w:rsidRPr="003408F9">
        <w:t>поддержки</w:t>
      </w:r>
      <w:r w:rsidRPr="003408F9">
        <w:rPr>
          <w:spacing w:val="1"/>
        </w:rPr>
        <w:t xml:space="preserve"> </w:t>
      </w:r>
      <w:r w:rsidRPr="003408F9">
        <w:t>обучающихся</w:t>
      </w:r>
      <w:r w:rsidRPr="003408F9">
        <w:rPr>
          <w:spacing w:val="1"/>
        </w:rPr>
        <w:t xml:space="preserve"> </w:t>
      </w:r>
      <w:r w:rsidRPr="003408F9">
        <w:t>с</w:t>
      </w:r>
      <w:r w:rsidRPr="003408F9">
        <w:rPr>
          <w:spacing w:val="1"/>
        </w:rPr>
        <w:t xml:space="preserve"> </w:t>
      </w:r>
      <w:r w:rsidRPr="003408F9">
        <w:t>ограниченными</w:t>
      </w:r>
      <w:r w:rsidRPr="003408F9">
        <w:rPr>
          <w:spacing w:val="1"/>
        </w:rPr>
        <w:t xml:space="preserve"> </w:t>
      </w:r>
      <w:r w:rsidRPr="003408F9">
        <w:t>возможностями</w:t>
      </w:r>
      <w:r w:rsidRPr="003408F9">
        <w:rPr>
          <w:spacing w:val="1"/>
        </w:rPr>
        <w:t xml:space="preserve"> </w:t>
      </w:r>
      <w:r w:rsidRPr="003408F9">
        <w:t>здоровья</w:t>
      </w:r>
      <w:r w:rsidRPr="003408F9">
        <w:rPr>
          <w:spacing w:val="1"/>
        </w:rPr>
        <w:t xml:space="preserve"> </w:t>
      </w:r>
      <w:r w:rsidRPr="003408F9">
        <w:t>предусматривает</w:t>
      </w:r>
      <w:r w:rsidRPr="003408F9">
        <w:rPr>
          <w:spacing w:val="1"/>
        </w:rPr>
        <w:t xml:space="preserve"> </w:t>
      </w:r>
      <w:r w:rsidRPr="003408F9">
        <w:t>создание специальных</w:t>
      </w:r>
      <w:r w:rsidRPr="003408F9">
        <w:rPr>
          <w:spacing w:val="1"/>
        </w:rPr>
        <w:t xml:space="preserve"> </w:t>
      </w:r>
      <w:r w:rsidRPr="003408F9">
        <w:t>условий:</w:t>
      </w:r>
      <w:r w:rsidRPr="003408F9">
        <w:rPr>
          <w:spacing w:val="1"/>
        </w:rPr>
        <w:t xml:space="preserve"> </w:t>
      </w:r>
      <w:r w:rsidRPr="003408F9">
        <w:t>организационных, кадровых, психолого-педагогических,</w:t>
      </w:r>
      <w:r w:rsidRPr="003408F9">
        <w:rPr>
          <w:spacing w:val="1"/>
        </w:rPr>
        <w:t xml:space="preserve"> </w:t>
      </w:r>
      <w:r w:rsidRPr="003408F9">
        <w:t>программно-методических,</w:t>
      </w:r>
      <w:r w:rsidRPr="003408F9">
        <w:rPr>
          <w:spacing w:val="-1"/>
        </w:rPr>
        <w:t xml:space="preserve"> </w:t>
      </w:r>
      <w:r w:rsidRPr="003408F9">
        <w:t>материально-технических,</w:t>
      </w:r>
      <w:r w:rsidRPr="003408F9">
        <w:rPr>
          <w:spacing w:val="-1"/>
        </w:rPr>
        <w:t xml:space="preserve"> </w:t>
      </w:r>
      <w:r w:rsidRPr="003408F9">
        <w:t>информационных.</w:t>
      </w:r>
    </w:p>
    <w:p w:rsidR="00F04892" w:rsidRPr="003408F9" w:rsidRDefault="004462B8" w:rsidP="003408F9">
      <w:pPr>
        <w:pStyle w:val="a3"/>
        <w:tabs>
          <w:tab w:val="left" w:pos="10206"/>
        </w:tabs>
        <w:spacing w:line="276" w:lineRule="auto"/>
        <w:ind w:left="0" w:firstLine="567"/>
      </w:pPr>
      <w:r w:rsidRPr="003408F9">
        <w:t>Деятельность службы комплексного психолого-медико-социального сопровождения и</w:t>
      </w:r>
      <w:r w:rsidRPr="003408F9">
        <w:rPr>
          <w:spacing w:val="1"/>
        </w:rPr>
        <w:t xml:space="preserve"> </w:t>
      </w:r>
      <w:r w:rsidRPr="003408F9">
        <w:t>поддержки</w:t>
      </w:r>
      <w:r w:rsidRPr="003408F9">
        <w:rPr>
          <w:spacing w:val="1"/>
        </w:rPr>
        <w:t xml:space="preserve"> </w:t>
      </w:r>
      <w:r w:rsidRPr="003408F9">
        <w:t>обучающихся</w:t>
      </w:r>
      <w:r w:rsidRPr="003408F9">
        <w:rPr>
          <w:spacing w:val="1"/>
        </w:rPr>
        <w:t xml:space="preserve"> </w:t>
      </w:r>
      <w:r w:rsidRPr="003408F9">
        <w:t>с</w:t>
      </w:r>
      <w:r w:rsidRPr="003408F9">
        <w:rPr>
          <w:spacing w:val="1"/>
        </w:rPr>
        <w:t xml:space="preserve"> </w:t>
      </w:r>
      <w:r w:rsidRPr="003408F9">
        <w:t>ОВЗ</w:t>
      </w:r>
      <w:r w:rsidRPr="003408F9">
        <w:rPr>
          <w:spacing w:val="1"/>
        </w:rPr>
        <w:t xml:space="preserve"> </w:t>
      </w:r>
      <w:r w:rsidRPr="003408F9">
        <w:t>может</w:t>
      </w:r>
      <w:r w:rsidRPr="003408F9">
        <w:rPr>
          <w:spacing w:val="1"/>
        </w:rPr>
        <w:t xml:space="preserve"> </w:t>
      </w:r>
      <w:r w:rsidRPr="003408F9">
        <w:t>осуществляется</w:t>
      </w:r>
      <w:r w:rsidRPr="003408F9">
        <w:rPr>
          <w:spacing w:val="1"/>
        </w:rPr>
        <w:t xml:space="preserve"> </w:t>
      </w:r>
      <w:r w:rsidRPr="003408F9">
        <w:t>также</w:t>
      </w:r>
      <w:r w:rsidRPr="003408F9">
        <w:rPr>
          <w:spacing w:val="1"/>
        </w:rPr>
        <w:t xml:space="preserve"> </w:t>
      </w:r>
      <w:r w:rsidRPr="003408F9">
        <w:t>во</w:t>
      </w:r>
      <w:r w:rsidRPr="003408F9">
        <w:rPr>
          <w:spacing w:val="1"/>
        </w:rPr>
        <w:t xml:space="preserve"> </w:t>
      </w:r>
      <w:r w:rsidRPr="003408F9">
        <w:t>взаимодействии</w:t>
      </w:r>
      <w:r w:rsidRPr="003408F9">
        <w:rPr>
          <w:spacing w:val="1"/>
        </w:rPr>
        <w:t xml:space="preserve"> </w:t>
      </w:r>
      <w:r w:rsidRPr="003408F9">
        <w:t>с</w:t>
      </w:r>
      <w:r w:rsidRPr="003408F9">
        <w:rPr>
          <w:spacing w:val="1"/>
        </w:rPr>
        <w:t xml:space="preserve"> </w:t>
      </w:r>
      <w:r w:rsidRPr="003408F9">
        <w:t>различными</w:t>
      </w:r>
      <w:r w:rsidRPr="003408F9">
        <w:rPr>
          <w:spacing w:val="1"/>
        </w:rPr>
        <w:t xml:space="preserve"> </w:t>
      </w:r>
      <w:r w:rsidRPr="003408F9">
        <w:t>организациями:</w:t>
      </w:r>
      <w:r w:rsidRPr="003408F9">
        <w:rPr>
          <w:spacing w:val="1"/>
        </w:rPr>
        <w:t xml:space="preserve"> </w:t>
      </w:r>
      <w:r w:rsidRPr="003408F9">
        <w:t>медицинскими</w:t>
      </w:r>
      <w:r w:rsidRPr="003408F9">
        <w:rPr>
          <w:spacing w:val="1"/>
        </w:rPr>
        <w:t xml:space="preserve"> </w:t>
      </w:r>
      <w:r w:rsidRPr="003408F9">
        <w:t>учреждениями;</w:t>
      </w:r>
      <w:r w:rsidRPr="003408F9">
        <w:rPr>
          <w:spacing w:val="1"/>
        </w:rPr>
        <w:t xml:space="preserve"> </w:t>
      </w:r>
      <w:r w:rsidRPr="003408F9">
        <w:t>центрами</w:t>
      </w:r>
      <w:r w:rsidRPr="003408F9">
        <w:rPr>
          <w:spacing w:val="1"/>
        </w:rPr>
        <w:t xml:space="preserve"> </w:t>
      </w:r>
      <w:r w:rsidRPr="003408F9">
        <w:t>психолого-</w:t>
      </w:r>
      <w:r w:rsidRPr="003408F9">
        <w:rPr>
          <w:spacing w:val="1"/>
        </w:rPr>
        <w:t xml:space="preserve"> </w:t>
      </w:r>
      <w:r w:rsidRPr="003408F9">
        <w:t>педагогической, медицинской и социальной помощи; образовательными организациями,</w:t>
      </w:r>
      <w:r w:rsidRPr="003408F9">
        <w:rPr>
          <w:spacing w:val="1"/>
        </w:rPr>
        <w:t xml:space="preserve"> </w:t>
      </w:r>
      <w:r w:rsidRPr="003408F9">
        <w:t>реализующими</w:t>
      </w:r>
      <w:r w:rsidRPr="003408F9">
        <w:rPr>
          <w:spacing w:val="-1"/>
        </w:rPr>
        <w:t xml:space="preserve"> </w:t>
      </w:r>
      <w:r w:rsidRPr="003408F9">
        <w:t>адаптированные</w:t>
      </w:r>
      <w:r w:rsidRPr="003408F9">
        <w:rPr>
          <w:spacing w:val="-2"/>
        </w:rPr>
        <w:t xml:space="preserve"> </w:t>
      </w:r>
      <w:r w:rsidRPr="003408F9">
        <w:t>основные</w:t>
      </w:r>
      <w:r w:rsidRPr="003408F9">
        <w:rPr>
          <w:spacing w:val="-3"/>
        </w:rPr>
        <w:t xml:space="preserve"> </w:t>
      </w:r>
      <w:r w:rsidRPr="003408F9">
        <w:t>образовательные</w:t>
      </w:r>
      <w:r w:rsidRPr="003408F9">
        <w:rPr>
          <w:spacing w:val="-2"/>
        </w:rPr>
        <w:t xml:space="preserve"> </w:t>
      </w:r>
      <w:r w:rsidRPr="003408F9">
        <w:t>программы</w:t>
      </w:r>
      <w:r w:rsidRPr="003408F9">
        <w:rPr>
          <w:spacing w:val="-1"/>
        </w:rPr>
        <w:t xml:space="preserve"> </w:t>
      </w:r>
      <w:r w:rsidRPr="003408F9">
        <w:t>и др.</w:t>
      </w:r>
    </w:p>
    <w:p w:rsidR="00F04892" w:rsidRPr="003408F9" w:rsidRDefault="00F04892" w:rsidP="003408F9">
      <w:pPr>
        <w:pStyle w:val="a3"/>
        <w:tabs>
          <w:tab w:val="left" w:pos="10206"/>
        </w:tabs>
        <w:spacing w:line="276" w:lineRule="auto"/>
        <w:ind w:left="0" w:firstLine="567"/>
        <w:jc w:val="left"/>
      </w:pPr>
    </w:p>
    <w:p w:rsidR="00F04892" w:rsidRPr="003408F9" w:rsidRDefault="002E546E" w:rsidP="003408F9">
      <w:pPr>
        <w:pStyle w:val="3"/>
        <w:tabs>
          <w:tab w:val="left" w:pos="967"/>
          <w:tab w:val="left" w:pos="10206"/>
        </w:tabs>
        <w:spacing w:line="276" w:lineRule="auto"/>
        <w:ind w:left="0" w:firstLine="567"/>
      </w:pPr>
      <w:r w:rsidRPr="003408F9">
        <w:t xml:space="preserve">2.4.4. </w:t>
      </w:r>
      <w:r w:rsidR="004462B8" w:rsidRPr="003408F9">
        <w:t>Механизм</w:t>
      </w:r>
      <w:r w:rsidR="004462B8" w:rsidRPr="003408F9">
        <w:rPr>
          <w:spacing w:val="1"/>
        </w:rPr>
        <w:t xml:space="preserve"> </w:t>
      </w:r>
      <w:r w:rsidR="004462B8" w:rsidRPr="003408F9">
        <w:t>взаимодействия,</w:t>
      </w:r>
      <w:r w:rsidR="004462B8" w:rsidRPr="003408F9">
        <w:rPr>
          <w:spacing w:val="1"/>
        </w:rPr>
        <w:t xml:space="preserve"> </w:t>
      </w:r>
      <w:r w:rsidR="004462B8" w:rsidRPr="003408F9">
        <w:t>предусматривающий</w:t>
      </w:r>
      <w:r w:rsidR="004462B8" w:rsidRPr="003408F9">
        <w:rPr>
          <w:spacing w:val="1"/>
        </w:rPr>
        <w:t xml:space="preserve"> </w:t>
      </w:r>
      <w:r w:rsidR="004462B8" w:rsidRPr="003408F9">
        <w:t>общую</w:t>
      </w:r>
      <w:r w:rsidR="004462B8" w:rsidRPr="003408F9">
        <w:rPr>
          <w:spacing w:val="1"/>
        </w:rPr>
        <w:t xml:space="preserve"> </w:t>
      </w:r>
      <w:r w:rsidR="004462B8" w:rsidRPr="003408F9">
        <w:t>целевую</w:t>
      </w:r>
      <w:r w:rsidR="004462B8" w:rsidRPr="003408F9">
        <w:rPr>
          <w:spacing w:val="1"/>
        </w:rPr>
        <w:t xml:space="preserve"> </w:t>
      </w:r>
      <w:r w:rsidR="004462B8" w:rsidRPr="003408F9">
        <w:t>и</w:t>
      </w:r>
      <w:r w:rsidR="004462B8" w:rsidRPr="003408F9">
        <w:rPr>
          <w:spacing w:val="1"/>
        </w:rPr>
        <w:t xml:space="preserve"> </w:t>
      </w:r>
      <w:r w:rsidR="004462B8" w:rsidRPr="003408F9">
        <w:t>единую</w:t>
      </w:r>
      <w:r w:rsidR="004462B8" w:rsidRPr="003408F9">
        <w:rPr>
          <w:spacing w:val="1"/>
        </w:rPr>
        <w:t xml:space="preserve"> </w:t>
      </w:r>
      <w:r w:rsidR="004462B8" w:rsidRPr="003408F9">
        <w:t>стратегическую</w:t>
      </w:r>
      <w:r w:rsidR="004462B8" w:rsidRPr="003408F9">
        <w:rPr>
          <w:spacing w:val="1"/>
        </w:rPr>
        <w:t xml:space="preserve"> </w:t>
      </w:r>
      <w:r w:rsidR="004462B8" w:rsidRPr="003408F9">
        <w:t>направленность</w:t>
      </w:r>
      <w:r w:rsidR="004462B8" w:rsidRPr="003408F9">
        <w:rPr>
          <w:spacing w:val="1"/>
        </w:rPr>
        <w:t xml:space="preserve"> </w:t>
      </w:r>
      <w:r w:rsidR="004462B8" w:rsidRPr="003408F9">
        <w:t>работы</w:t>
      </w:r>
      <w:r w:rsidR="004462B8" w:rsidRPr="003408F9">
        <w:rPr>
          <w:spacing w:val="1"/>
        </w:rPr>
        <w:t xml:space="preserve"> </w:t>
      </w:r>
      <w:r w:rsidR="004462B8" w:rsidRPr="003408F9">
        <w:t>учителей,</w:t>
      </w:r>
      <w:r w:rsidR="004462B8" w:rsidRPr="003408F9">
        <w:rPr>
          <w:spacing w:val="1"/>
        </w:rPr>
        <w:t xml:space="preserve"> </w:t>
      </w:r>
      <w:r w:rsidR="004462B8" w:rsidRPr="003408F9">
        <w:t>специалистов</w:t>
      </w:r>
      <w:r w:rsidR="004462B8" w:rsidRPr="003408F9">
        <w:rPr>
          <w:spacing w:val="1"/>
        </w:rPr>
        <w:t xml:space="preserve"> </w:t>
      </w:r>
      <w:r w:rsidR="004462B8" w:rsidRPr="003408F9">
        <w:t>в</w:t>
      </w:r>
      <w:r w:rsidR="004462B8" w:rsidRPr="003408F9">
        <w:rPr>
          <w:spacing w:val="1"/>
        </w:rPr>
        <w:t xml:space="preserve"> </w:t>
      </w:r>
      <w:r w:rsidR="004462B8" w:rsidRPr="003408F9">
        <w:t>области</w:t>
      </w:r>
      <w:r w:rsidR="004462B8" w:rsidRPr="003408F9">
        <w:rPr>
          <w:spacing w:val="1"/>
        </w:rPr>
        <w:t xml:space="preserve"> </w:t>
      </w:r>
      <w:r w:rsidR="004462B8" w:rsidRPr="003408F9">
        <w:t>коррекционной</w:t>
      </w:r>
      <w:r w:rsidR="004462B8" w:rsidRPr="003408F9">
        <w:rPr>
          <w:spacing w:val="1"/>
        </w:rPr>
        <w:t xml:space="preserve"> </w:t>
      </w:r>
      <w:r w:rsidR="004462B8" w:rsidRPr="003408F9">
        <w:t>и</w:t>
      </w:r>
      <w:r w:rsidR="004462B8" w:rsidRPr="003408F9">
        <w:rPr>
          <w:spacing w:val="1"/>
        </w:rPr>
        <w:t xml:space="preserve"> </w:t>
      </w:r>
      <w:r w:rsidR="004462B8" w:rsidRPr="003408F9">
        <w:t>специальной</w:t>
      </w:r>
      <w:r w:rsidR="004462B8" w:rsidRPr="003408F9">
        <w:rPr>
          <w:spacing w:val="1"/>
        </w:rPr>
        <w:t xml:space="preserve"> </w:t>
      </w:r>
      <w:r w:rsidR="004462B8" w:rsidRPr="003408F9">
        <w:t>педагогики,</w:t>
      </w:r>
      <w:r w:rsidR="004462B8" w:rsidRPr="003408F9">
        <w:rPr>
          <w:spacing w:val="1"/>
        </w:rPr>
        <w:t xml:space="preserve"> </w:t>
      </w:r>
      <w:r w:rsidR="004462B8" w:rsidRPr="003408F9">
        <w:t>специальной</w:t>
      </w:r>
      <w:r w:rsidR="004462B8" w:rsidRPr="003408F9">
        <w:rPr>
          <w:spacing w:val="1"/>
        </w:rPr>
        <w:t xml:space="preserve"> </w:t>
      </w:r>
      <w:r w:rsidR="004462B8" w:rsidRPr="003408F9">
        <w:t>психологии,</w:t>
      </w:r>
      <w:r w:rsidR="004462B8" w:rsidRPr="003408F9">
        <w:rPr>
          <w:spacing w:val="1"/>
        </w:rPr>
        <w:t xml:space="preserve"> </w:t>
      </w:r>
      <w:r w:rsidR="004462B8" w:rsidRPr="003408F9">
        <w:t>медицинских</w:t>
      </w:r>
      <w:r w:rsidR="004462B8" w:rsidRPr="003408F9">
        <w:rPr>
          <w:spacing w:val="1"/>
        </w:rPr>
        <w:t xml:space="preserve"> </w:t>
      </w:r>
      <w:r w:rsidR="004462B8" w:rsidRPr="003408F9">
        <w:t>работников</w:t>
      </w:r>
    </w:p>
    <w:p w:rsidR="00F04892" w:rsidRPr="003408F9" w:rsidRDefault="004462B8" w:rsidP="003408F9">
      <w:pPr>
        <w:pStyle w:val="a3"/>
        <w:tabs>
          <w:tab w:val="left" w:pos="10206"/>
        </w:tabs>
        <w:spacing w:line="276" w:lineRule="auto"/>
        <w:ind w:left="0" w:firstLine="567"/>
      </w:pPr>
      <w:r w:rsidRPr="003408F9">
        <w:t>Взаимодействие</w:t>
      </w:r>
      <w:r w:rsidRPr="003408F9">
        <w:rPr>
          <w:spacing w:val="-5"/>
        </w:rPr>
        <w:t xml:space="preserve"> </w:t>
      </w:r>
      <w:r w:rsidRPr="003408F9">
        <w:t>включает</w:t>
      </w:r>
      <w:r w:rsidRPr="003408F9">
        <w:rPr>
          <w:spacing w:val="-3"/>
        </w:rPr>
        <w:t xml:space="preserve"> </w:t>
      </w:r>
      <w:r w:rsidRPr="003408F9">
        <w:t>в</w:t>
      </w:r>
      <w:r w:rsidRPr="003408F9">
        <w:rPr>
          <w:spacing w:val="-4"/>
        </w:rPr>
        <w:t xml:space="preserve"> </w:t>
      </w:r>
      <w:r w:rsidRPr="003408F9">
        <w:t>себя</w:t>
      </w:r>
      <w:r w:rsidRPr="003408F9">
        <w:rPr>
          <w:spacing w:val="-1"/>
        </w:rPr>
        <w:t xml:space="preserve"> </w:t>
      </w:r>
      <w:r w:rsidRPr="003408F9">
        <w:t>следующее:</w:t>
      </w:r>
    </w:p>
    <w:p w:rsidR="00F04892" w:rsidRPr="003408F9" w:rsidRDefault="004462B8" w:rsidP="00B71FD9">
      <w:pPr>
        <w:pStyle w:val="a4"/>
        <w:numPr>
          <w:ilvl w:val="0"/>
          <w:numId w:val="3"/>
        </w:numPr>
        <w:tabs>
          <w:tab w:val="left" w:pos="709"/>
        </w:tabs>
        <w:spacing w:line="276" w:lineRule="auto"/>
        <w:ind w:left="0" w:firstLine="567"/>
        <w:rPr>
          <w:sz w:val="24"/>
          <w:szCs w:val="24"/>
        </w:rPr>
      </w:pPr>
      <w:r w:rsidRPr="003408F9">
        <w:rPr>
          <w:sz w:val="24"/>
          <w:szCs w:val="24"/>
        </w:rPr>
        <w:t>комплексность в определении и решении проблем обучающегося, предоставлении ему</w:t>
      </w:r>
      <w:r w:rsidRPr="003408F9">
        <w:rPr>
          <w:spacing w:val="1"/>
          <w:sz w:val="24"/>
          <w:szCs w:val="24"/>
        </w:rPr>
        <w:t xml:space="preserve"> </w:t>
      </w:r>
      <w:r w:rsidRPr="003408F9">
        <w:rPr>
          <w:sz w:val="24"/>
          <w:szCs w:val="24"/>
        </w:rPr>
        <w:t>специализированной</w:t>
      </w:r>
      <w:r w:rsidRPr="003408F9">
        <w:rPr>
          <w:spacing w:val="2"/>
          <w:sz w:val="24"/>
          <w:szCs w:val="24"/>
        </w:rPr>
        <w:t xml:space="preserve"> </w:t>
      </w:r>
      <w:r w:rsidRPr="003408F9">
        <w:rPr>
          <w:sz w:val="24"/>
          <w:szCs w:val="24"/>
        </w:rPr>
        <w:t>квалифицированной помощи;</w:t>
      </w:r>
    </w:p>
    <w:p w:rsidR="00F04892" w:rsidRPr="003408F9" w:rsidRDefault="004462B8" w:rsidP="00B71FD9">
      <w:pPr>
        <w:pStyle w:val="a4"/>
        <w:numPr>
          <w:ilvl w:val="0"/>
          <w:numId w:val="3"/>
        </w:numPr>
        <w:tabs>
          <w:tab w:val="left" w:pos="709"/>
        </w:tabs>
        <w:spacing w:line="276" w:lineRule="auto"/>
        <w:ind w:left="0" w:firstLine="567"/>
        <w:rPr>
          <w:sz w:val="24"/>
          <w:szCs w:val="24"/>
        </w:rPr>
      </w:pPr>
      <w:r w:rsidRPr="003408F9">
        <w:rPr>
          <w:sz w:val="24"/>
          <w:szCs w:val="24"/>
        </w:rPr>
        <w:t>многоаспектный</w:t>
      </w:r>
      <w:r w:rsidRPr="003408F9">
        <w:rPr>
          <w:spacing w:val="-4"/>
          <w:sz w:val="24"/>
          <w:szCs w:val="24"/>
        </w:rPr>
        <w:t xml:space="preserve"> </w:t>
      </w:r>
      <w:r w:rsidRPr="003408F9">
        <w:rPr>
          <w:sz w:val="24"/>
          <w:szCs w:val="24"/>
        </w:rPr>
        <w:t>анализ</w:t>
      </w:r>
      <w:r w:rsidRPr="003408F9">
        <w:rPr>
          <w:spacing w:val="-3"/>
          <w:sz w:val="24"/>
          <w:szCs w:val="24"/>
        </w:rPr>
        <w:t xml:space="preserve"> </w:t>
      </w:r>
      <w:r w:rsidRPr="003408F9">
        <w:rPr>
          <w:sz w:val="24"/>
          <w:szCs w:val="24"/>
        </w:rPr>
        <w:t>личностного</w:t>
      </w:r>
      <w:r w:rsidRPr="003408F9">
        <w:rPr>
          <w:spacing w:val="-7"/>
          <w:sz w:val="24"/>
          <w:szCs w:val="24"/>
        </w:rPr>
        <w:t xml:space="preserve"> </w:t>
      </w:r>
      <w:r w:rsidRPr="003408F9">
        <w:rPr>
          <w:sz w:val="24"/>
          <w:szCs w:val="24"/>
        </w:rPr>
        <w:t>и</w:t>
      </w:r>
      <w:r w:rsidRPr="003408F9">
        <w:rPr>
          <w:spacing w:val="-3"/>
          <w:sz w:val="24"/>
          <w:szCs w:val="24"/>
        </w:rPr>
        <w:t xml:space="preserve"> </w:t>
      </w:r>
      <w:r w:rsidRPr="003408F9">
        <w:rPr>
          <w:sz w:val="24"/>
          <w:szCs w:val="24"/>
        </w:rPr>
        <w:t>познавательного</w:t>
      </w:r>
      <w:r w:rsidRPr="003408F9">
        <w:rPr>
          <w:spacing w:val="-4"/>
          <w:sz w:val="24"/>
          <w:szCs w:val="24"/>
        </w:rPr>
        <w:t xml:space="preserve"> </w:t>
      </w:r>
      <w:r w:rsidRPr="003408F9">
        <w:rPr>
          <w:sz w:val="24"/>
          <w:szCs w:val="24"/>
        </w:rPr>
        <w:t>развития,</w:t>
      </w:r>
      <w:r w:rsidRPr="003408F9">
        <w:rPr>
          <w:spacing w:val="-9"/>
          <w:sz w:val="24"/>
          <w:szCs w:val="24"/>
        </w:rPr>
        <w:t xml:space="preserve"> </w:t>
      </w:r>
      <w:r w:rsidRPr="003408F9">
        <w:rPr>
          <w:sz w:val="24"/>
          <w:szCs w:val="24"/>
        </w:rPr>
        <w:t>обучающегося;</w:t>
      </w:r>
    </w:p>
    <w:p w:rsidR="00F04892" w:rsidRPr="003408F9" w:rsidRDefault="004462B8" w:rsidP="00B71FD9">
      <w:pPr>
        <w:pStyle w:val="a4"/>
        <w:numPr>
          <w:ilvl w:val="0"/>
          <w:numId w:val="3"/>
        </w:numPr>
        <w:tabs>
          <w:tab w:val="left" w:pos="709"/>
        </w:tabs>
        <w:spacing w:line="276" w:lineRule="auto"/>
        <w:ind w:left="0" w:firstLine="567"/>
        <w:rPr>
          <w:sz w:val="24"/>
          <w:szCs w:val="24"/>
        </w:rPr>
      </w:pPr>
      <w:r w:rsidRPr="003408F9">
        <w:rPr>
          <w:sz w:val="24"/>
          <w:szCs w:val="24"/>
        </w:rPr>
        <w:t>составление комплексных индивидуальных программ общего развития и</w:t>
      </w:r>
      <w:r w:rsidRPr="003408F9">
        <w:rPr>
          <w:spacing w:val="1"/>
          <w:sz w:val="24"/>
          <w:szCs w:val="24"/>
        </w:rPr>
        <w:t xml:space="preserve"> </w:t>
      </w:r>
      <w:r w:rsidRPr="003408F9">
        <w:rPr>
          <w:sz w:val="24"/>
          <w:szCs w:val="24"/>
        </w:rPr>
        <w:t>коррекции</w:t>
      </w:r>
      <w:r w:rsidRPr="003408F9">
        <w:rPr>
          <w:spacing w:val="1"/>
          <w:sz w:val="24"/>
          <w:szCs w:val="24"/>
        </w:rPr>
        <w:t xml:space="preserve"> </w:t>
      </w:r>
      <w:r w:rsidRPr="003408F9">
        <w:rPr>
          <w:sz w:val="24"/>
          <w:szCs w:val="24"/>
        </w:rPr>
        <w:t>отдельных сторон учебно-познавательной, речевой, эмоционально-волевой и личностной</w:t>
      </w:r>
      <w:r w:rsidRPr="003408F9">
        <w:rPr>
          <w:spacing w:val="1"/>
          <w:sz w:val="24"/>
          <w:szCs w:val="24"/>
        </w:rPr>
        <w:t xml:space="preserve"> </w:t>
      </w:r>
      <w:r w:rsidRPr="003408F9">
        <w:rPr>
          <w:sz w:val="24"/>
          <w:szCs w:val="24"/>
        </w:rPr>
        <w:t>сфер</w:t>
      </w:r>
      <w:r w:rsidRPr="003408F9">
        <w:rPr>
          <w:spacing w:val="-2"/>
          <w:sz w:val="24"/>
          <w:szCs w:val="24"/>
        </w:rPr>
        <w:t xml:space="preserve"> </w:t>
      </w:r>
      <w:r w:rsidRPr="003408F9">
        <w:rPr>
          <w:sz w:val="24"/>
          <w:szCs w:val="24"/>
        </w:rPr>
        <w:t>ребенка.</w:t>
      </w:r>
    </w:p>
    <w:p w:rsidR="00F04892" w:rsidRPr="003408F9" w:rsidRDefault="004462B8" w:rsidP="00B71FD9">
      <w:pPr>
        <w:pStyle w:val="a3"/>
        <w:tabs>
          <w:tab w:val="left" w:pos="709"/>
        </w:tabs>
        <w:spacing w:line="276" w:lineRule="auto"/>
        <w:ind w:left="0" w:firstLine="567"/>
      </w:pPr>
      <w:r w:rsidRPr="003408F9">
        <w:t>Взаимодействие</w:t>
      </w:r>
      <w:r w:rsidRPr="003408F9">
        <w:rPr>
          <w:spacing w:val="1"/>
        </w:rPr>
        <w:t xml:space="preserve"> </w:t>
      </w:r>
      <w:r w:rsidRPr="003408F9">
        <w:t>предполагает</w:t>
      </w:r>
      <w:r w:rsidRPr="003408F9">
        <w:rPr>
          <w:spacing w:val="1"/>
        </w:rPr>
        <w:t xml:space="preserve"> </w:t>
      </w:r>
      <w:r w:rsidRPr="003408F9">
        <w:t>создание</w:t>
      </w:r>
      <w:r w:rsidRPr="003408F9">
        <w:rPr>
          <w:spacing w:val="1"/>
        </w:rPr>
        <w:t xml:space="preserve"> </w:t>
      </w:r>
      <w:r w:rsidRPr="003408F9">
        <w:t>группы</w:t>
      </w:r>
      <w:r w:rsidRPr="003408F9">
        <w:rPr>
          <w:spacing w:val="1"/>
        </w:rPr>
        <w:t xml:space="preserve"> </w:t>
      </w:r>
      <w:r w:rsidRPr="003408F9">
        <w:t>условий</w:t>
      </w:r>
      <w:r w:rsidRPr="003408F9">
        <w:rPr>
          <w:spacing w:val="1"/>
        </w:rPr>
        <w:t xml:space="preserve"> </w:t>
      </w:r>
      <w:r w:rsidRPr="003408F9">
        <w:t>для</w:t>
      </w:r>
      <w:r w:rsidRPr="003408F9">
        <w:rPr>
          <w:spacing w:val="1"/>
        </w:rPr>
        <w:t xml:space="preserve"> </w:t>
      </w:r>
      <w:r w:rsidRPr="003408F9">
        <w:t>реализации</w:t>
      </w:r>
      <w:r w:rsidRPr="003408F9">
        <w:rPr>
          <w:spacing w:val="1"/>
        </w:rPr>
        <w:t xml:space="preserve"> </w:t>
      </w:r>
      <w:r w:rsidRPr="003408F9">
        <w:t>программы</w:t>
      </w:r>
      <w:r w:rsidRPr="003408F9">
        <w:rPr>
          <w:spacing w:val="1"/>
        </w:rPr>
        <w:t xml:space="preserve"> </w:t>
      </w:r>
      <w:r w:rsidRPr="003408F9">
        <w:t>коррекционной</w:t>
      </w:r>
      <w:r w:rsidRPr="003408F9">
        <w:rPr>
          <w:spacing w:val="-1"/>
        </w:rPr>
        <w:t xml:space="preserve"> </w:t>
      </w:r>
      <w:r w:rsidRPr="003408F9">
        <w:t>деятельности.</w:t>
      </w:r>
    </w:p>
    <w:p w:rsidR="00F04892" w:rsidRPr="003408F9" w:rsidRDefault="004462B8" w:rsidP="00B71FD9">
      <w:pPr>
        <w:pStyle w:val="a3"/>
        <w:tabs>
          <w:tab w:val="left" w:pos="709"/>
        </w:tabs>
        <w:spacing w:line="276" w:lineRule="auto"/>
        <w:ind w:left="0" w:firstLine="567"/>
      </w:pPr>
      <w:r w:rsidRPr="003408F9">
        <w:t>Организационные</w:t>
      </w:r>
      <w:r w:rsidRPr="003408F9">
        <w:rPr>
          <w:spacing w:val="-6"/>
        </w:rPr>
        <w:t xml:space="preserve"> </w:t>
      </w:r>
      <w:r w:rsidRPr="003408F9">
        <w:t>условия</w:t>
      </w:r>
    </w:p>
    <w:p w:rsidR="00F04892" w:rsidRPr="003408F9" w:rsidRDefault="004462B8" w:rsidP="00B71FD9">
      <w:pPr>
        <w:pStyle w:val="a3"/>
        <w:tabs>
          <w:tab w:val="left" w:pos="709"/>
        </w:tabs>
        <w:spacing w:line="276" w:lineRule="auto"/>
        <w:ind w:left="0" w:firstLine="567"/>
      </w:pPr>
      <w:r w:rsidRPr="003408F9">
        <w:t>Программа коррекционной</w:t>
      </w:r>
      <w:r w:rsidRPr="003408F9">
        <w:rPr>
          <w:spacing w:val="1"/>
        </w:rPr>
        <w:t xml:space="preserve"> </w:t>
      </w:r>
      <w:r w:rsidRPr="003408F9">
        <w:t>работы может</w:t>
      </w:r>
      <w:r w:rsidRPr="003408F9">
        <w:rPr>
          <w:spacing w:val="1"/>
        </w:rPr>
        <w:t xml:space="preserve"> </w:t>
      </w:r>
      <w:r w:rsidRPr="003408F9">
        <w:t>предусматривать</w:t>
      </w:r>
      <w:r w:rsidRPr="003408F9">
        <w:rPr>
          <w:spacing w:val="1"/>
        </w:rPr>
        <w:t xml:space="preserve"> </w:t>
      </w:r>
      <w:r w:rsidRPr="003408F9">
        <w:t>как</w:t>
      </w:r>
      <w:r w:rsidRPr="003408F9">
        <w:rPr>
          <w:spacing w:val="1"/>
        </w:rPr>
        <w:t xml:space="preserve"> </w:t>
      </w:r>
      <w:r w:rsidRPr="003408F9">
        <w:t>вариативные формы</w:t>
      </w:r>
      <w:r w:rsidRPr="003408F9">
        <w:rPr>
          <w:spacing w:val="1"/>
        </w:rPr>
        <w:t xml:space="preserve"> </w:t>
      </w:r>
      <w:r w:rsidRPr="003408F9">
        <w:t>получения</w:t>
      </w:r>
      <w:r w:rsidRPr="003408F9">
        <w:rPr>
          <w:spacing w:val="42"/>
        </w:rPr>
        <w:t xml:space="preserve"> </w:t>
      </w:r>
      <w:r w:rsidRPr="003408F9">
        <w:t>образования,</w:t>
      </w:r>
      <w:r w:rsidRPr="003408F9">
        <w:rPr>
          <w:spacing w:val="42"/>
        </w:rPr>
        <w:t xml:space="preserve"> </w:t>
      </w:r>
      <w:r w:rsidRPr="003408F9">
        <w:t>так</w:t>
      </w:r>
      <w:r w:rsidRPr="003408F9">
        <w:rPr>
          <w:spacing w:val="43"/>
        </w:rPr>
        <w:t xml:space="preserve"> </w:t>
      </w:r>
      <w:r w:rsidRPr="003408F9">
        <w:t>и</w:t>
      </w:r>
      <w:r w:rsidRPr="003408F9">
        <w:rPr>
          <w:spacing w:val="43"/>
        </w:rPr>
        <w:t xml:space="preserve"> </w:t>
      </w:r>
      <w:r w:rsidRPr="003408F9">
        <w:t>различные</w:t>
      </w:r>
      <w:r w:rsidRPr="003408F9">
        <w:rPr>
          <w:spacing w:val="41"/>
        </w:rPr>
        <w:t xml:space="preserve"> </w:t>
      </w:r>
      <w:r w:rsidRPr="003408F9">
        <w:t>варианты</w:t>
      </w:r>
      <w:r w:rsidRPr="003408F9">
        <w:rPr>
          <w:spacing w:val="42"/>
        </w:rPr>
        <w:t xml:space="preserve"> </w:t>
      </w:r>
      <w:r w:rsidRPr="003408F9">
        <w:t>специального</w:t>
      </w:r>
      <w:r w:rsidRPr="003408F9">
        <w:rPr>
          <w:spacing w:val="42"/>
        </w:rPr>
        <w:t xml:space="preserve"> </w:t>
      </w:r>
      <w:r w:rsidRPr="003408F9">
        <w:t>сопровождения</w:t>
      </w:r>
    </w:p>
    <w:p w:rsidR="00F04892" w:rsidRPr="003408F9" w:rsidRDefault="004462B8" w:rsidP="00B71FD9">
      <w:pPr>
        <w:pStyle w:val="a3"/>
        <w:tabs>
          <w:tab w:val="left" w:pos="709"/>
        </w:tabs>
        <w:spacing w:line="276" w:lineRule="auto"/>
        <w:ind w:left="0" w:firstLine="567"/>
      </w:pPr>
      <w:r w:rsidRPr="003408F9">
        <w:t>обучающихся с ограниченными возможностями здоровья. Это могут быть формы обучения</w:t>
      </w:r>
      <w:r w:rsidRPr="003408F9">
        <w:rPr>
          <w:spacing w:val="1"/>
        </w:rPr>
        <w:t xml:space="preserve"> </w:t>
      </w:r>
      <w:r w:rsidRPr="003408F9">
        <w:t>в</w:t>
      </w:r>
      <w:r w:rsidRPr="003408F9">
        <w:rPr>
          <w:spacing w:val="1"/>
        </w:rPr>
        <w:t xml:space="preserve"> </w:t>
      </w:r>
      <w:r w:rsidRPr="003408F9">
        <w:t>общеобразовательном</w:t>
      </w:r>
      <w:r w:rsidRPr="003408F9">
        <w:rPr>
          <w:spacing w:val="1"/>
        </w:rPr>
        <w:t xml:space="preserve"> </w:t>
      </w:r>
      <w:r w:rsidRPr="003408F9">
        <w:t>классе</w:t>
      </w:r>
      <w:r w:rsidRPr="003408F9">
        <w:rPr>
          <w:spacing w:val="1"/>
        </w:rPr>
        <w:t xml:space="preserve"> </w:t>
      </w:r>
      <w:r w:rsidRPr="003408F9">
        <w:t>по</w:t>
      </w:r>
      <w:r w:rsidRPr="003408F9">
        <w:rPr>
          <w:spacing w:val="1"/>
        </w:rPr>
        <w:t xml:space="preserve"> </w:t>
      </w:r>
      <w:r w:rsidRPr="003408F9">
        <w:t>общей</w:t>
      </w:r>
      <w:r w:rsidRPr="003408F9">
        <w:rPr>
          <w:spacing w:val="1"/>
        </w:rPr>
        <w:t xml:space="preserve"> </w:t>
      </w:r>
      <w:r w:rsidRPr="003408F9">
        <w:t>образовательной</w:t>
      </w:r>
      <w:r w:rsidRPr="003408F9">
        <w:rPr>
          <w:spacing w:val="1"/>
        </w:rPr>
        <w:t xml:space="preserve"> </w:t>
      </w:r>
      <w:r w:rsidRPr="003408F9">
        <w:t>программе</w:t>
      </w:r>
      <w:r w:rsidRPr="003408F9">
        <w:rPr>
          <w:spacing w:val="1"/>
        </w:rPr>
        <w:t xml:space="preserve"> </w:t>
      </w:r>
      <w:r w:rsidRPr="003408F9">
        <w:t>среднего</w:t>
      </w:r>
      <w:r w:rsidRPr="003408F9">
        <w:rPr>
          <w:spacing w:val="1"/>
        </w:rPr>
        <w:t xml:space="preserve"> </w:t>
      </w:r>
      <w:r w:rsidRPr="003408F9">
        <w:t>общего</w:t>
      </w:r>
      <w:r w:rsidRPr="003408F9">
        <w:rPr>
          <w:spacing w:val="1"/>
        </w:rPr>
        <w:t xml:space="preserve"> </w:t>
      </w:r>
      <w:r w:rsidRPr="003408F9">
        <w:t>образования</w:t>
      </w:r>
      <w:r w:rsidRPr="003408F9">
        <w:rPr>
          <w:spacing w:val="1"/>
        </w:rPr>
        <w:t xml:space="preserve"> </w:t>
      </w:r>
      <w:r w:rsidRPr="003408F9">
        <w:t>или</w:t>
      </w:r>
      <w:r w:rsidRPr="003408F9">
        <w:rPr>
          <w:spacing w:val="1"/>
        </w:rPr>
        <w:t xml:space="preserve"> </w:t>
      </w:r>
      <w:r w:rsidRPr="003408F9">
        <w:t>по</w:t>
      </w:r>
      <w:r w:rsidRPr="003408F9">
        <w:rPr>
          <w:spacing w:val="1"/>
        </w:rPr>
        <w:t xml:space="preserve"> </w:t>
      </w:r>
      <w:r w:rsidRPr="003408F9">
        <w:t>индивидуальной</w:t>
      </w:r>
      <w:r w:rsidRPr="003408F9">
        <w:rPr>
          <w:spacing w:val="1"/>
        </w:rPr>
        <w:t xml:space="preserve"> </w:t>
      </w:r>
      <w:r w:rsidRPr="003408F9">
        <w:t>образовательной</w:t>
      </w:r>
      <w:r w:rsidRPr="003408F9">
        <w:rPr>
          <w:spacing w:val="1"/>
        </w:rPr>
        <w:t xml:space="preserve"> </w:t>
      </w:r>
      <w:r w:rsidRPr="003408F9">
        <w:t>программе;</w:t>
      </w:r>
      <w:r w:rsidRPr="003408F9">
        <w:rPr>
          <w:spacing w:val="1"/>
        </w:rPr>
        <w:t xml:space="preserve"> </w:t>
      </w:r>
      <w:r w:rsidRPr="003408F9">
        <w:t>с</w:t>
      </w:r>
      <w:r w:rsidRPr="003408F9">
        <w:rPr>
          <w:spacing w:val="1"/>
        </w:rPr>
        <w:t xml:space="preserve"> </w:t>
      </w:r>
      <w:r w:rsidRPr="003408F9">
        <w:t>использованием</w:t>
      </w:r>
      <w:r w:rsidRPr="003408F9">
        <w:rPr>
          <w:spacing w:val="1"/>
        </w:rPr>
        <w:t xml:space="preserve"> </w:t>
      </w:r>
      <w:r w:rsidRPr="003408F9">
        <w:t>надомной (обучения на</w:t>
      </w:r>
      <w:r w:rsidRPr="003408F9">
        <w:rPr>
          <w:spacing w:val="-2"/>
        </w:rPr>
        <w:t xml:space="preserve"> </w:t>
      </w:r>
      <w:r w:rsidRPr="003408F9">
        <w:t>дому)</w:t>
      </w:r>
      <w:r w:rsidRPr="003408F9">
        <w:rPr>
          <w:spacing w:val="1"/>
        </w:rPr>
        <w:t xml:space="preserve"> </w:t>
      </w:r>
      <w:r w:rsidRPr="003408F9">
        <w:t>и (или)</w:t>
      </w:r>
      <w:r w:rsidRPr="003408F9">
        <w:rPr>
          <w:spacing w:val="-1"/>
        </w:rPr>
        <w:t xml:space="preserve"> </w:t>
      </w:r>
      <w:r w:rsidRPr="003408F9">
        <w:t>дистанционной</w:t>
      </w:r>
      <w:r w:rsidRPr="003408F9">
        <w:rPr>
          <w:spacing w:val="-2"/>
        </w:rPr>
        <w:t xml:space="preserve"> </w:t>
      </w:r>
      <w:r w:rsidRPr="003408F9">
        <w:t>форм</w:t>
      </w:r>
      <w:r w:rsidRPr="003408F9">
        <w:rPr>
          <w:spacing w:val="-2"/>
        </w:rPr>
        <w:t xml:space="preserve"> </w:t>
      </w:r>
      <w:r w:rsidRPr="003408F9">
        <w:t>обучения.</w:t>
      </w:r>
    </w:p>
    <w:p w:rsidR="00F04892" w:rsidRPr="003408F9" w:rsidRDefault="004462B8" w:rsidP="00B71FD9">
      <w:pPr>
        <w:pStyle w:val="a3"/>
        <w:tabs>
          <w:tab w:val="left" w:pos="709"/>
        </w:tabs>
        <w:spacing w:line="276" w:lineRule="auto"/>
        <w:ind w:left="0" w:firstLine="567"/>
      </w:pPr>
      <w:r w:rsidRPr="003408F9">
        <w:t>Психолого-педагогическое</w:t>
      </w:r>
      <w:r w:rsidRPr="003408F9">
        <w:rPr>
          <w:spacing w:val="-7"/>
        </w:rPr>
        <w:t xml:space="preserve"> </w:t>
      </w:r>
      <w:r w:rsidRPr="003408F9">
        <w:t>обеспечение</w:t>
      </w:r>
      <w:r w:rsidRPr="003408F9">
        <w:rPr>
          <w:spacing w:val="-7"/>
        </w:rPr>
        <w:t xml:space="preserve"> </w:t>
      </w:r>
      <w:r w:rsidRPr="003408F9">
        <w:t>включает:</w:t>
      </w:r>
    </w:p>
    <w:p w:rsidR="00F04892" w:rsidRPr="003408F9" w:rsidRDefault="004462B8" w:rsidP="00B71FD9">
      <w:pPr>
        <w:pStyle w:val="a4"/>
        <w:numPr>
          <w:ilvl w:val="0"/>
          <w:numId w:val="3"/>
        </w:numPr>
        <w:tabs>
          <w:tab w:val="left" w:pos="709"/>
        </w:tabs>
        <w:spacing w:line="276" w:lineRule="auto"/>
        <w:ind w:left="0" w:firstLine="567"/>
        <w:rPr>
          <w:sz w:val="24"/>
          <w:szCs w:val="24"/>
        </w:rPr>
      </w:pPr>
      <w:r w:rsidRPr="003408F9">
        <w:rPr>
          <w:sz w:val="24"/>
          <w:szCs w:val="24"/>
        </w:rPr>
        <w:t>дифференцированные</w:t>
      </w:r>
      <w:r w:rsidRPr="003408F9">
        <w:rPr>
          <w:spacing w:val="-5"/>
          <w:sz w:val="24"/>
          <w:szCs w:val="24"/>
        </w:rPr>
        <w:t xml:space="preserve"> </w:t>
      </w:r>
      <w:r w:rsidRPr="003408F9">
        <w:rPr>
          <w:sz w:val="24"/>
          <w:szCs w:val="24"/>
        </w:rPr>
        <w:t>условия</w:t>
      </w:r>
      <w:r w:rsidRPr="003408F9">
        <w:rPr>
          <w:spacing w:val="-4"/>
          <w:sz w:val="24"/>
          <w:szCs w:val="24"/>
        </w:rPr>
        <w:t xml:space="preserve"> </w:t>
      </w:r>
      <w:r w:rsidRPr="003408F9">
        <w:rPr>
          <w:sz w:val="24"/>
          <w:szCs w:val="24"/>
        </w:rPr>
        <w:t>(оптимальный</w:t>
      </w:r>
      <w:r w:rsidRPr="003408F9">
        <w:rPr>
          <w:spacing w:val="-4"/>
          <w:sz w:val="24"/>
          <w:szCs w:val="24"/>
        </w:rPr>
        <w:t xml:space="preserve"> </w:t>
      </w:r>
      <w:r w:rsidRPr="003408F9">
        <w:rPr>
          <w:sz w:val="24"/>
          <w:szCs w:val="24"/>
        </w:rPr>
        <w:t>режим</w:t>
      </w:r>
      <w:r w:rsidRPr="003408F9">
        <w:rPr>
          <w:spacing w:val="-3"/>
          <w:sz w:val="24"/>
          <w:szCs w:val="24"/>
        </w:rPr>
        <w:t xml:space="preserve"> </w:t>
      </w:r>
      <w:r w:rsidRPr="003408F9">
        <w:rPr>
          <w:sz w:val="24"/>
          <w:szCs w:val="24"/>
        </w:rPr>
        <w:t>учебных</w:t>
      </w:r>
      <w:r w:rsidRPr="003408F9">
        <w:rPr>
          <w:spacing w:val="2"/>
          <w:sz w:val="24"/>
          <w:szCs w:val="24"/>
        </w:rPr>
        <w:t xml:space="preserve"> </w:t>
      </w:r>
      <w:r w:rsidRPr="003408F9">
        <w:rPr>
          <w:sz w:val="24"/>
          <w:szCs w:val="24"/>
        </w:rPr>
        <w:t>нагрузок);</w:t>
      </w:r>
    </w:p>
    <w:p w:rsidR="00F04892" w:rsidRPr="003408F9" w:rsidRDefault="004462B8" w:rsidP="00B71FD9">
      <w:pPr>
        <w:pStyle w:val="a4"/>
        <w:numPr>
          <w:ilvl w:val="0"/>
          <w:numId w:val="3"/>
        </w:numPr>
        <w:tabs>
          <w:tab w:val="left" w:pos="709"/>
        </w:tabs>
        <w:spacing w:line="276" w:lineRule="auto"/>
        <w:ind w:left="0" w:firstLine="567"/>
        <w:rPr>
          <w:sz w:val="24"/>
          <w:szCs w:val="24"/>
        </w:rPr>
      </w:pPr>
      <w:r w:rsidRPr="003408F9">
        <w:rPr>
          <w:sz w:val="24"/>
          <w:szCs w:val="24"/>
        </w:rPr>
        <w:t>психолого-педагогические</w:t>
      </w:r>
      <w:r w:rsidRPr="003408F9">
        <w:rPr>
          <w:spacing w:val="1"/>
          <w:sz w:val="24"/>
          <w:szCs w:val="24"/>
        </w:rPr>
        <w:t xml:space="preserve"> </w:t>
      </w:r>
      <w:r w:rsidRPr="003408F9">
        <w:rPr>
          <w:sz w:val="24"/>
          <w:szCs w:val="24"/>
        </w:rPr>
        <w:t>условия</w:t>
      </w:r>
      <w:r w:rsidRPr="003408F9">
        <w:rPr>
          <w:spacing w:val="1"/>
          <w:sz w:val="24"/>
          <w:szCs w:val="24"/>
        </w:rPr>
        <w:t xml:space="preserve"> </w:t>
      </w:r>
      <w:r w:rsidRPr="003408F9">
        <w:rPr>
          <w:sz w:val="24"/>
          <w:szCs w:val="24"/>
        </w:rPr>
        <w:t>(коррекционная</w:t>
      </w:r>
      <w:r w:rsidRPr="003408F9">
        <w:rPr>
          <w:spacing w:val="1"/>
          <w:sz w:val="24"/>
          <w:szCs w:val="24"/>
        </w:rPr>
        <w:t xml:space="preserve"> </w:t>
      </w:r>
      <w:r w:rsidRPr="003408F9">
        <w:rPr>
          <w:sz w:val="24"/>
          <w:szCs w:val="24"/>
        </w:rPr>
        <w:t>направленность</w:t>
      </w:r>
      <w:r w:rsidRPr="003408F9">
        <w:rPr>
          <w:spacing w:val="1"/>
          <w:sz w:val="24"/>
          <w:szCs w:val="24"/>
        </w:rPr>
        <w:t xml:space="preserve"> </w:t>
      </w:r>
      <w:r w:rsidRPr="003408F9">
        <w:rPr>
          <w:sz w:val="24"/>
          <w:szCs w:val="24"/>
        </w:rPr>
        <w:t>учебно-</w:t>
      </w:r>
      <w:r w:rsidRPr="003408F9">
        <w:rPr>
          <w:spacing w:val="-57"/>
          <w:sz w:val="24"/>
          <w:szCs w:val="24"/>
        </w:rPr>
        <w:t xml:space="preserve"> </w:t>
      </w:r>
      <w:r w:rsidRPr="003408F9">
        <w:rPr>
          <w:sz w:val="24"/>
          <w:szCs w:val="24"/>
        </w:rPr>
        <w:t>воспитательного</w:t>
      </w:r>
      <w:r w:rsidRPr="003408F9">
        <w:rPr>
          <w:spacing w:val="1"/>
          <w:sz w:val="24"/>
          <w:szCs w:val="24"/>
        </w:rPr>
        <w:t xml:space="preserve"> </w:t>
      </w:r>
      <w:r w:rsidRPr="003408F9">
        <w:rPr>
          <w:sz w:val="24"/>
          <w:szCs w:val="24"/>
        </w:rPr>
        <w:t>процесса;</w:t>
      </w:r>
      <w:r w:rsidRPr="003408F9">
        <w:rPr>
          <w:spacing w:val="1"/>
          <w:sz w:val="24"/>
          <w:szCs w:val="24"/>
        </w:rPr>
        <w:t xml:space="preserve"> </w:t>
      </w:r>
      <w:r w:rsidRPr="003408F9">
        <w:rPr>
          <w:sz w:val="24"/>
          <w:szCs w:val="24"/>
        </w:rPr>
        <w:t>учёт</w:t>
      </w:r>
      <w:r w:rsidRPr="003408F9">
        <w:rPr>
          <w:spacing w:val="1"/>
          <w:sz w:val="24"/>
          <w:szCs w:val="24"/>
        </w:rPr>
        <w:t xml:space="preserve"> </w:t>
      </w:r>
      <w:r w:rsidRPr="003408F9">
        <w:rPr>
          <w:sz w:val="24"/>
          <w:szCs w:val="24"/>
        </w:rPr>
        <w:t>индивидуальных</w:t>
      </w:r>
      <w:r w:rsidRPr="003408F9">
        <w:rPr>
          <w:spacing w:val="1"/>
          <w:sz w:val="24"/>
          <w:szCs w:val="24"/>
        </w:rPr>
        <w:t xml:space="preserve"> </w:t>
      </w:r>
      <w:r w:rsidRPr="003408F9">
        <w:rPr>
          <w:sz w:val="24"/>
          <w:szCs w:val="24"/>
        </w:rPr>
        <w:t>особенностей</w:t>
      </w:r>
      <w:r w:rsidRPr="003408F9">
        <w:rPr>
          <w:spacing w:val="1"/>
          <w:sz w:val="24"/>
          <w:szCs w:val="24"/>
        </w:rPr>
        <w:t xml:space="preserve"> </w:t>
      </w:r>
      <w:r w:rsidRPr="003408F9">
        <w:rPr>
          <w:sz w:val="24"/>
          <w:szCs w:val="24"/>
        </w:rPr>
        <w:t>ребёнка;</w:t>
      </w:r>
      <w:r w:rsidRPr="003408F9">
        <w:rPr>
          <w:spacing w:val="1"/>
          <w:sz w:val="24"/>
          <w:szCs w:val="24"/>
        </w:rPr>
        <w:t xml:space="preserve"> </w:t>
      </w:r>
      <w:r w:rsidRPr="003408F9">
        <w:rPr>
          <w:sz w:val="24"/>
          <w:szCs w:val="24"/>
        </w:rPr>
        <w:t>соблюдение</w:t>
      </w:r>
      <w:r w:rsidRPr="003408F9">
        <w:rPr>
          <w:spacing w:val="1"/>
          <w:sz w:val="24"/>
          <w:szCs w:val="24"/>
        </w:rPr>
        <w:t xml:space="preserve"> </w:t>
      </w:r>
      <w:r w:rsidRPr="003408F9">
        <w:rPr>
          <w:sz w:val="24"/>
          <w:szCs w:val="24"/>
        </w:rPr>
        <w:t>комфортного психоэмоционального режима; использование современных педагогических</w:t>
      </w:r>
      <w:r w:rsidRPr="003408F9">
        <w:rPr>
          <w:spacing w:val="1"/>
          <w:sz w:val="24"/>
          <w:szCs w:val="24"/>
        </w:rPr>
        <w:t xml:space="preserve"> </w:t>
      </w:r>
      <w:r w:rsidRPr="003408F9">
        <w:rPr>
          <w:sz w:val="24"/>
          <w:szCs w:val="24"/>
        </w:rPr>
        <w:t>технологий,</w:t>
      </w:r>
      <w:r w:rsidRPr="003408F9">
        <w:rPr>
          <w:spacing w:val="1"/>
          <w:sz w:val="24"/>
          <w:szCs w:val="24"/>
        </w:rPr>
        <w:t xml:space="preserve"> </w:t>
      </w:r>
      <w:r w:rsidRPr="003408F9">
        <w:rPr>
          <w:sz w:val="24"/>
          <w:szCs w:val="24"/>
        </w:rPr>
        <w:t>в</w:t>
      </w:r>
      <w:r w:rsidRPr="003408F9">
        <w:rPr>
          <w:spacing w:val="1"/>
          <w:sz w:val="24"/>
          <w:szCs w:val="24"/>
        </w:rPr>
        <w:t xml:space="preserve"> </w:t>
      </w:r>
      <w:r w:rsidRPr="003408F9">
        <w:rPr>
          <w:sz w:val="24"/>
          <w:szCs w:val="24"/>
        </w:rPr>
        <w:t>том</w:t>
      </w:r>
      <w:r w:rsidRPr="003408F9">
        <w:rPr>
          <w:spacing w:val="1"/>
          <w:sz w:val="24"/>
          <w:szCs w:val="24"/>
        </w:rPr>
        <w:t xml:space="preserve"> </w:t>
      </w:r>
      <w:r w:rsidRPr="003408F9">
        <w:rPr>
          <w:sz w:val="24"/>
          <w:szCs w:val="24"/>
        </w:rPr>
        <w:t>числе</w:t>
      </w:r>
      <w:r w:rsidRPr="003408F9">
        <w:rPr>
          <w:spacing w:val="1"/>
          <w:sz w:val="24"/>
          <w:szCs w:val="24"/>
        </w:rPr>
        <w:t xml:space="preserve"> </w:t>
      </w:r>
      <w:r w:rsidRPr="003408F9">
        <w:rPr>
          <w:sz w:val="24"/>
          <w:szCs w:val="24"/>
        </w:rPr>
        <w:t>информационных,</w:t>
      </w:r>
      <w:r w:rsidRPr="003408F9">
        <w:rPr>
          <w:spacing w:val="1"/>
          <w:sz w:val="24"/>
          <w:szCs w:val="24"/>
        </w:rPr>
        <w:t xml:space="preserve"> </w:t>
      </w:r>
      <w:r w:rsidRPr="003408F9">
        <w:rPr>
          <w:sz w:val="24"/>
          <w:szCs w:val="24"/>
        </w:rPr>
        <w:t>компьютерных</w:t>
      </w:r>
      <w:r w:rsidRPr="003408F9">
        <w:rPr>
          <w:spacing w:val="1"/>
          <w:sz w:val="24"/>
          <w:szCs w:val="24"/>
        </w:rPr>
        <w:t xml:space="preserve"> </w:t>
      </w:r>
      <w:r w:rsidRPr="003408F9">
        <w:rPr>
          <w:sz w:val="24"/>
          <w:szCs w:val="24"/>
        </w:rPr>
        <w:t>для</w:t>
      </w:r>
      <w:r w:rsidRPr="003408F9">
        <w:rPr>
          <w:spacing w:val="1"/>
          <w:sz w:val="24"/>
          <w:szCs w:val="24"/>
        </w:rPr>
        <w:t xml:space="preserve"> </w:t>
      </w:r>
      <w:r w:rsidRPr="003408F9">
        <w:rPr>
          <w:sz w:val="24"/>
          <w:szCs w:val="24"/>
        </w:rPr>
        <w:t>оптимизации</w:t>
      </w:r>
      <w:r w:rsidRPr="003408F9">
        <w:rPr>
          <w:spacing w:val="1"/>
          <w:sz w:val="24"/>
          <w:szCs w:val="24"/>
        </w:rPr>
        <w:t xml:space="preserve"> </w:t>
      </w:r>
      <w:r w:rsidRPr="003408F9">
        <w:rPr>
          <w:sz w:val="24"/>
          <w:szCs w:val="24"/>
        </w:rPr>
        <w:t>образовательного</w:t>
      </w:r>
      <w:r w:rsidRPr="003408F9">
        <w:rPr>
          <w:spacing w:val="-1"/>
          <w:sz w:val="24"/>
          <w:szCs w:val="24"/>
        </w:rPr>
        <w:t xml:space="preserve"> </w:t>
      </w:r>
      <w:r w:rsidRPr="003408F9">
        <w:rPr>
          <w:sz w:val="24"/>
          <w:szCs w:val="24"/>
        </w:rPr>
        <w:t>процесса,</w:t>
      </w:r>
      <w:r w:rsidRPr="003408F9">
        <w:rPr>
          <w:spacing w:val="-1"/>
          <w:sz w:val="24"/>
          <w:szCs w:val="24"/>
        </w:rPr>
        <w:t xml:space="preserve"> </w:t>
      </w:r>
      <w:r w:rsidRPr="003408F9">
        <w:rPr>
          <w:sz w:val="24"/>
          <w:szCs w:val="24"/>
        </w:rPr>
        <w:t>повышения его</w:t>
      </w:r>
      <w:r w:rsidRPr="003408F9">
        <w:rPr>
          <w:spacing w:val="-2"/>
          <w:sz w:val="24"/>
          <w:szCs w:val="24"/>
        </w:rPr>
        <w:t xml:space="preserve"> </w:t>
      </w:r>
      <w:r w:rsidRPr="003408F9">
        <w:rPr>
          <w:sz w:val="24"/>
          <w:szCs w:val="24"/>
        </w:rPr>
        <w:t>эффективности,</w:t>
      </w:r>
      <w:r w:rsidRPr="003408F9">
        <w:rPr>
          <w:spacing w:val="-1"/>
          <w:sz w:val="24"/>
          <w:szCs w:val="24"/>
        </w:rPr>
        <w:t xml:space="preserve"> </w:t>
      </w:r>
      <w:r w:rsidRPr="003408F9">
        <w:rPr>
          <w:sz w:val="24"/>
          <w:szCs w:val="24"/>
        </w:rPr>
        <w:t>доступности);</w:t>
      </w:r>
    </w:p>
    <w:p w:rsidR="00F04892" w:rsidRPr="003408F9" w:rsidRDefault="004462B8" w:rsidP="00B71FD9">
      <w:pPr>
        <w:pStyle w:val="a4"/>
        <w:numPr>
          <w:ilvl w:val="0"/>
          <w:numId w:val="3"/>
        </w:numPr>
        <w:tabs>
          <w:tab w:val="left" w:pos="709"/>
        </w:tabs>
        <w:spacing w:line="276" w:lineRule="auto"/>
        <w:ind w:left="0" w:firstLine="567"/>
        <w:rPr>
          <w:sz w:val="24"/>
          <w:szCs w:val="24"/>
        </w:rPr>
      </w:pPr>
      <w:r w:rsidRPr="003408F9">
        <w:rPr>
          <w:sz w:val="24"/>
          <w:szCs w:val="24"/>
        </w:rPr>
        <w:t>здоровьесберегающие условия (оздоровительный и охранительный режим, укрепление</w:t>
      </w:r>
      <w:r w:rsidRPr="003408F9">
        <w:rPr>
          <w:spacing w:val="1"/>
          <w:sz w:val="24"/>
          <w:szCs w:val="24"/>
        </w:rPr>
        <w:t xml:space="preserve"> </w:t>
      </w:r>
      <w:r w:rsidRPr="003408F9">
        <w:rPr>
          <w:sz w:val="24"/>
          <w:szCs w:val="24"/>
        </w:rPr>
        <w:t>физического</w:t>
      </w:r>
      <w:r w:rsidRPr="003408F9">
        <w:rPr>
          <w:spacing w:val="1"/>
          <w:sz w:val="24"/>
          <w:szCs w:val="24"/>
        </w:rPr>
        <w:t xml:space="preserve"> </w:t>
      </w:r>
      <w:r w:rsidRPr="003408F9">
        <w:rPr>
          <w:sz w:val="24"/>
          <w:szCs w:val="24"/>
        </w:rPr>
        <w:t>и</w:t>
      </w:r>
      <w:r w:rsidRPr="003408F9">
        <w:rPr>
          <w:spacing w:val="1"/>
          <w:sz w:val="24"/>
          <w:szCs w:val="24"/>
        </w:rPr>
        <w:t xml:space="preserve"> </w:t>
      </w:r>
      <w:r w:rsidRPr="003408F9">
        <w:rPr>
          <w:sz w:val="24"/>
          <w:szCs w:val="24"/>
        </w:rPr>
        <w:t>психического</w:t>
      </w:r>
      <w:r w:rsidRPr="003408F9">
        <w:rPr>
          <w:spacing w:val="1"/>
          <w:sz w:val="24"/>
          <w:szCs w:val="24"/>
        </w:rPr>
        <w:t xml:space="preserve"> </w:t>
      </w:r>
      <w:r w:rsidRPr="003408F9">
        <w:rPr>
          <w:sz w:val="24"/>
          <w:szCs w:val="24"/>
        </w:rPr>
        <w:t>здоровья,</w:t>
      </w:r>
      <w:r w:rsidRPr="003408F9">
        <w:rPr>
          <w:spacing w:val="1"/>
          <w:sz w:val="24"/>
          <w:szCs w:val="24"/>
        </w:rPr>
        <w:t xml:space="preserve"> </w:t>
      </w:r>
      <w:r w:rsidRPr="003408F9">
        <w:rPr>
          <w:sz w:val="24"/>
          <w:szCs w:val="24"/>
        </w:rPr>
        <w:t>профилактика</w:t>
      </w:r>
      <w:r w:rsidRPr="003408F9">
        <w:rPr>
          <w:spacing w:val="1"/>
          <w:sz w:val="24"/>
          <w:szCs w:val="24"/>
        </w:rPr>
        <w:t xml:space="preserve"> </w:t>
      </w:r>
      <w:r w:rsidRPr="003408F9">
        <w:rPr>
          <w:sz w:val="24"/>
          <w:szCs w:val="24"/>
        </w:rPr>
        <w:t>физических,</w:t>
      </w:r>
      <w:r w:rsidRPr="003408F9">
        <w:rPr>
          <w:spacing w:val="1"/>
          <w:sz w:val="24"/>
          <w:szCs w:val="24"/>
        </w:rPr>
        <w:t xml:space="preserve"> </w:t>
      </w:r>
      <w:r w:rsidRPr="003408F9">
        <w:rPr>
          <w:sz w:val="24"/>
          <w:szCs w:val="24"/>
        </w:rPr>
        <w:t>умственных</w:t>
      </w:r>
      <w:r w:rsidRPr="003408F9">
        <w:rPr>
          <w:spacing w:val="1"/>
          <w:sz w:val="24"/>
          <w:szCs w:val="24"/>
        </w:rPr>
        <w:t xml:space="preserve"> </w:t>
      </w:r>
      <w:r w:rsidRPr="003408F9">
        <w:rPr>
          <w:sz w:val="24"/>
          <w:szCs w:val="24"/>
        </w:rPr>
        <w:t>и</w:t>
      </w:r>
      <w:r w:rsidRPr="003408F9">
        <w:rPr>
          <w:spacing w:val="1"/>
          <w:sz w:val="24"/>
          <w:szCs w:val="24"/>
        </w:rPr>
        <w:t xml:space="preserve"> </w:t>
      </w:r>
      <w:r w:rsidRPr="003408F9">
        <w:rPr>
          <w:sz w:val="24"/>
          <w:szCs w:val="24"/>
        </w:rPr>
        <w:t>психологических перегрузок обучающихся, соблюдение санитарно-гигиенических правил и</w:t>
      </w:r>
      <w:r w:rsidRPr="003408F9">
        <w:rPr>
          <w:spacing w:val="-57"/>
          <w:sz w:val="24"/>
          <w:szCs w:val="24"/>
        </w:rPr>
        <w:t xml:space="preserve"> </w:t>
      </w:r>
      <w:r w:rsidRPr="003408F9">
        <w:rPr>
          <w:sz w:val="24"/>
          <w:szCs w:val="24"/>
        </w:rPr>
        <w:t>норм).</w:t>
      </w:r>
    </w:p>
    <w:p w:rsidR="00F04892" w:rsidRPr="003408F9" w:rsidRDefault="004462B8" w:rsidP="00B71FD9">
      <w:pPr>
        <w:pStyle w:val="a3"/>
        <w:tabs>
          <w:tab w:val="left" w:pos="709"/>
        </w:tabs>
        <w:spacing w:line="276" w:lineRule="auto"/>
        <w:ind w:left="0" w:firstLine="567"/>
      </w:pPr>
      <w:r w:rsidRPr="003408F9">
        <w:t>Информационное</w:t>
      </w:r>
      <w:r w:rsidRPr="003408F9">
        <w:rPr>
          <w:spacing w:val="-6"/>
        </w:rPr>
        <w:t xml:space="preserve"> </w:t>
      </w:r>
      <w:r w:rsidRPr="003408F9">
        <w:t>обеспечение</w:t>
      </w:r>
    </w:p>
    <w:p w:rsidR="00F04892" w:rsidRPr="003408F9" w:rsidRDefault="004462B8" w:rsidP="00B71FD9">
      <w:pPr>
        <w:pStyle w:val="a3"/>
        <w:tabs>
          <w:tab w:val="left" w:pos="709"/>
        </w:tabs>
        <w:spacing w:line="276" w:lineRule="auto"/>
        <w:ind w:left="0" w:firstLine="567"/>
      </w:pPr>
      <w:r w:rsidRPr="003408F9">
        <w:t>Необходимым</w:t>
      </w:r>
      <w:r w:rsidRPr="003408F9">
        <w:rPr>
          <w:spacing w:val="1"/>
        </w:rPr>
        <w:t xml:space="preserve"> </w:t>
      </w:r>
      <w:r w:rsidRPr="003408F9">
        <w:t>условием</w:t>
      </w:r>
      <w:r w:rsidRPr="003408F9">
        <w:rPr>
          <w:spacing w:val="1"/>
        </w:rPr>
        <w:t xml:space="preserve"> </w:t>
      </w:r>
      <w:r w:rsidRPr="003408F9">
        <w:t>реализации</w:t>
      </w:r>
      <w:r w:rsidRPr="003408F9">
        <w:rPr>
          <w:spacing w:val="1"/>
        </w:rPr>
        <w:t xml:space="preserve"> </w:t>
      </w:r>
      <w:r w:rsidRPr="003408F9">
        <w:t>программы</w:t>
      </w:r>
      <w:r w:rsidRPr="003408F9">
        <w:rPr>
          <w:spacing w:val="1"/>
        </w:rPr>
        <w:t xml:space="preserve"> </w:t>
      </w:r>
      <w:r w:rsidRPr="003408F9">
        <w:t>является</w:t>
      </w:r>
      <w:r w:rsidRPr="003408F9">
        <w:rPr>
          <w:spacing w:val="1"/>
        </w:rPr>
        <w:t xml:space="preserve"> </w:t>
      </w:r>
      <w:r w:rsidRPr="003408F9">
        <w:t>создание</w:t>
      </w:r>
      <w:r w:rsidRPr="003408F9">
        <w:rPr>
          <w:spacing w:val="1"/>
        </w:rPr>
        <w:t xml:space="preserve"> </w:t>
      </w:r>
      <w:r w:rsidRPr="003408F9">
        <w:t>информационной</w:t>
      </w:r>
      <w:r w:rsidRPr="003408F9">
        <w:rPr>
          <w:spacing w:val="1"/>
        </w:rPr>
        <w:t xml:space="preserve"> </w:t>
      </w:r>
      <w:r w:rsidRPr="003408F9">
        <w:t>образовательной среды и на этой основе развитие дистанционной формы обучения детей,</w:t>
      </w:r>
      <w:r w:rsidRPr="003408F9">
        <w:rPr>
          <w:spacing w:val="1"/>
        </w:rPr>
        <w:t xml:space="preserve"> </w:t>
      </w:r>
      <w:r w:rsidRPr="003408F9">
        <w:t>имеющих</w:t>
      </w:r>
      <w:r w:rsidRPr="003408F9">
        <w:rPr>
          <w:spacing w:val="1"/>
        </w:rPr>
        <w:t xml:space="preserve"> </w:t>
      </w:r>
      <w:r w:rsidRPr="003408F9">
        <w:t>трудности</w:t>
      </w:r>
      <w:r w:rsidRPr="003408F9">
        <w:rPr>
          <w:spacing w:val="1"/>
        </w:rPr>
        <w:t xml:space="preserve"> </w:t>
      </w:r>
      <w:r w:rsidRPr="003408F9">
        <w:t>в</w:t>
      </w:r>
      <w:r w:rsidRPr="003408F9">
        <w:rPr>
          <w:spacing w:val="1"/>
        </w:rPr>
        <w:t xml:space="preserve"> </w:t>
      </w:r>
      <w:r w:rsidRPr="003408F9">
        <w:t>передвижении,</w:t>
      </w:r>
      <w:r w:rsidRPr="003408F9">
        <w:rPr>
          <w:spacing w:val="1"/>
        </w:rPr>
        <w:t xml:space="preserve"> </w:t>
      </w:r>
      <w:r w:rsidRPr="003408F9">
        <w:t>с</w:t>
      </w:r>
      <w:r w:rsidRPr="003408F9">
        <w:rPr>
          <w:spacing w:val="1"/>
        </w:rPr>
        <w:t xml:space="preserve"> </w:t>
      </w:r>
      <w:r w:rsidRPr="003408F9">
        <w:t>использованием</w:t>
      </w:r>
      <w:r w:rsidRPr="003408F9">
        <w:rPr>
          <w:spacing w:val="1"/>
        </w:rPr>
        <w:t xml:space="preserve"> </w:t>
      </w:r>
      <w:r w:rsidRPr="003408F9">
        <w:t>современных</w:t>
      </w:r>
      <w:r w:rsidRPr="003408F9">
        <w:rPr>
          <w:spacing w:val="1"/>
        </w:rPr>
        <w:t xml:space="preserve"> </w:t>
      </w:r>
      <w:r w:rsidRPr="003408F9">
        <w:t>информационно-</w:t>
      </w:r>
      <w:r w:rsidRPr="003408F9">
        <w:rPr>
          <w:spacing w:val="1"/>
        </w:rPr>
        <w:t xml:space="preserve"> </w:t>
      </w:r>
      <w:r w:rsidRPr="003408F9">
        <w:t>коммуникационных</w:t>
      </w:r>
      <w:r w:rsidRPr="003408F9">
        <w:rPr>
          <w:spacing w:val="1"/>
        </w:rPr>
        <w:t xml:space="preserve"> </w:t>
      </w:r>
      <w:r w:rsidRPr="003408F9">
        <w:t>технологий.</w:t>
      </w:r>
    </w:p>
    <w:p w:rsidR="00F04892" w:rsidRPr="003408F9" w:rsidRDefault="004462B8" w:rsidP="00B71FD9">
      <w:pPr>
        <w:pStyle w:val="a3"/>
        <w:tabs>
          <w:tab w:val="left" w:pos="709"/>
        </w:tabs>
        <w:spacing w:line="276" w:lineRule="auto"/>
        <w:ind w:left="0" w:firstLine="567"/>
      </w:pPr>
      <w:r w:rsidRPr="003408F9">
        <w:t>Обязательным является создание системы широкого доступа детей с ограниченными</w:t>
      </w:r>
      <w:r w:rsidRPr="003408F9">
        <w:rPr>
          <w:spacing w:val="1"/>
        </w:rPr>
        <w:t xml:space="preserve"> </w:t>
      </w:r>
      <w:r w:rsidRPr="003408F9">
        <w:t>возможностями</w:t>
      </w:r>
      <w:r w:rsidRPr="003408F9">
        <w:rPr>
          <w:spacing w:val="1"/>
        </w:rPr>
        <w:t xml:space="preserve"> </w:t>
      </w:r>
      <w:r w:rsidRPr="003408F9">
        <w:t>здоровья,</w:t>
      </w:r>
      <w:r w:rsidRPr="003408F9">
        <w:rPr>
          <w:spacing w:val="1"/>
        </w:rPr>
        <w:t xml:space="preserve"> </w:t>
      </w:r>
      <w:r w:rsidRPr="003408F9">
        <w:t>родителей</w:t>
      </w:r>
      <w:r w:rsidRPr="003408F9">
        <w:rPr>
          <w:spacing w:val="1"/>
        </w:rPr>
        <w:t xml:space="preserve"> </w:t>
      </w:r>
      <w:r w:rsidRPr="003408F9">
        <w:t>(законных</w:t>
      </w:r>
      <w:r w:rsidRPr="003408F9">
        <w:rPr>
          <w:spacing w:val="61"/>
        </w:rPr>
        <w:t xml:space="preserve"> </w:t>
      </w:r>
      <w:r w:rsidRPr="003408F9">
        <w:t>представителей),</w:t>
      </w:r>
      <w:r w:rsidRPr="003408F9">
        <w:rPr>
          <w:spacing w:val="61"/>
        </w:rPr>
        <w:t xml:space="preserve"> </w:t>
      </w:r>
      <w:r w:rsidRPr="003408F9">
        <w:t>педагогов</w:t>
      </w:r>
      <w:r w:rsidRPr="003408F9">
        <w:rPr>
          <w:spacing w:val="1"/>
        </w:rPr>
        <w:t xml:space="preserve"> </w:t>
      </w:r>
      <w:r w:rsidRPr="003408F9">
        <w:t>(педагогических</w:t>
      </w:r>
      <w:r w:rsidRPr="003408F9">
        <w:rPr>
          <w:spacing w:val="1"/>
        </w:rPr>
        <w:t xml:space="preserve"> </w:t>
      </w:r>
      <w:r w:rsidRPr="003408F9">
        <w:t>работников)</w:t>
      </w:r>
      <w:r w:rsidRPr="003408F9">
        <w:rPr>
          <w:spacing w:val="1"/>
        </w:rPr>
        <w:t xml:space="preserve"> </w:t>
      </w:r>
      <w:r w:rsidRPr="003408F9">
        <w:t>к</w:t>
      </w:r>
      <w:r w:rsidRPr="003408F9">
        <w:rPr>
          <w:spacing w:val="1"/>
        </w:rPr>
        <w:t xml:space="preserve"> </w:t>
      </w:r>
      <w:r w:rsidRPr="003408F9">
        <w:t>сетевым</w:t>
      </w:r>
      <w:r w:rsidRPr="003408F9">
        <w:rPr>
          <w:spacing w:val="1"/>
        </w:rPr>
        <w:t xml:space="preserve"> </w:t>
      </w:r>
      <w:r w:rsidRPr="003408F9">
        <w:t>источникам</w:t>
      </w:r>
      <w:r w:rsidRPr="003408F9">
        <w:rPr>
          <w:spacing w:val="1"/>
        </w:rPr>
        <w:t xml:space="preserve"> </w:t>
      </w:r>
      <w:r w:rsidRPr="003408F9">
        <w:t>информации,</w:t>
      </w:r>
      <w:r w:rsidRPr="003408F9">
        <w:rPr>
          <w:spacing w:val="1"/>
        </w:rPr>
        <w:t xml:space="preserve"> </w:t>
      </w:r>
      <w:r w:rsidRPr="003408F9">
        <w:t>к</w:t>
      </w:r>
      <w:r w:rsidRPr="003408F9">
        <w:rPr>
          <w:spacing w:val="1"/>
        </w:rPr>
        <w:t xml:space="preserve"> </w:t>
      </w:r>
      <w:r w:rsidRPr="003408F9">
        <w:t>информационно-</w:t>
      </w:r>
      <w:r w:rsidRPr="003408F9">
        <w:rPr>
          <w:spacing w:val="1"/>
        </w:rPr>
        <w:t xml:space="preserve"> </w:t>
      </w:r>
      <w:r w:rsidRPr="003408F9">
        <w:t>методическим</w:t>
      </w:r>
      <w:r w:rsidRPr="003408F9">
        <w:rPr>
          <w:spacing w:val="1"/>
        </w:rPr>
        <w:t xml:space="preserve"> </w:t>
      </w:r>
      <w:r w:rsidRPr="003408F9">
        <w:t>фондам,</w:t>
      </w:r>
      <w:r w:rsidRPr="003408F9">
        <w:rPr>
          <w:spacing w:val="1"/>
        </w:rPr>
        <w:t xml:space="preserve"> </w:t>
      </w:r>
      <w:r w:rsidRPr="003408F9">
        <w:t>предполагающим наличие методических</w:t>
      </w:r>
      <w:r w:rsidRPr="003408F9">
        <w:rPr>
          <w:spacing w:val="1"/>
        </w:rPr>
        <w:t xml:space="preserve"> </w:t>
      </w:r>
      <w:r w:rsidRPr="003408F9">
        <w:t>пособий</w:t>
      </w:r>
      <w:r w:rsidRPr="003408F9">
        <w:rPr>
          <w:spacing w:val="60"/>
        </w:rPr>
        <w:t xml:space="preserve"> </w:t>
      </w:r>
      <w:r w:rsidRPr="003408F9">
        <w:t>и рекомендаций</w:t>
      </w:r>
      <w:r w:rsidRPr="003408F9">
        <w:rPr>
          <w:spacing w:val="-57"/>
        </w:rPr>
        <w:t xml:space="preserve"> </w:t>
      </w:r>
      <w:r w:rsidRPr="003408F9">
        <w:t>по всем направлениям и видам деятельности, наглядных пособий, мультимедийных, аудио-</w:t>
      </w:r>
      <w:r w:rsidRPr="003408F9">
        <w:rPr>
          <w:spacing w:val="1"/>
        </w:rPr>
        <w:t xml:space="preserve"> </w:t>
      </w:r>
      <w:r w:rsidRPr="003408F9">
        <w:t>и видеоматериалов.</w:t>
      </w:r>
    </w:p>
    <w:p w:rsidR="00F04892" w:rsidRPr="003408F9" w:rsidRDefault="004462B8" w:rsidP="00B71FD9">
      <w:pPr>
        <w:pStyle w:val="a3"/>
        <w:tabs>
          <w:tab w:val="left" w:pos="709"/>
        </w:tabs>
        <w:spacing w:line="276" w:lineRule="auto"/>
        <w:ind w:left="0" w:firstLine="567"/>
      </w:pPr>
      <w:r w:rsidRPr="003408F9">
        <w:t>Результатом</w:t>
      </w:r>
      <w:r w:rsidRPr="003408F9">
        <w:rPr>
          <w:spacing w:val="1"/>
        </w:rPr>
        <w:t xml:space="preserve"> </w:t>
      </w:r>
      <w:r w:rsidRPr="003408F9">
        <w:t>реализации</w:t>
      </w:r>
      <w:r w:rsidRPr="003408F9">
        <w:rPr>
          <w:spacing w:val="1"/>
        </w:rPr>
        <w:t xml:space="preserve"> </w:t>
      </w:r>
      <w:r w:rsidRPr="003408F9">
        <w:t>указанных</w:t>
      </w:r>
      <w:r w:rsidRPr="003408F9">
        <w:rPr>
          <w:spacing w:val="1"/>
        </w:rPr>
        <w:t xml:space="preserve"> </w:t>
      </w:r>
      <w:r w:rsidRPr="003408F9">
        <w:t>требований</w:t>
      </w:r>
      <w:r w:rsidRPr="003408F9">
        <w:rPr>
          <w:spacing w:val="1"/>
        </w:rPr>
        <w:t xml:space="preserve"> </w:t>
      </w:r>
      <w:r w:rsidRPr="003408F9">
        <w:t>должно</w:t>
      </w:r>
      <w:r w:rsidRPr="003408F9">
        <w:rPr>
          <w:spacing w:val="1"/>
        </w:rPr>
        <w:t xml:space="preserve"> </w:t>
      </w:r>
      <w:r w:rsidRPr="003408F9">
        <w:t>быть</w:t>
      </w:r>
      <w:r w:rsidRPr="003408F9">
        <w:rPr>
          <w:spacing w:val="1"/>
        </w:rPr>
        <w:t xml:space="preserve"> </w:t>
      </w:r>
      <w:r w:rsidRPr="003408F9">
        <w:t>создание</w:t>
      </w:r>
      <w:r w:rsidRPr="003408F9">
        <w:rPr>
          <w:spacing w:val="1"/>
        </w:rPr>
        <w:t xml:space="preserve"> </w:t>
      </w:r>
      <w:r w:rsidRPr="003408F9">
        <w:t>комфортной</w:t>
      </w:r>
      <w:r w:rsidRPr="003408F9">
        <w:rPr>
          <w:spacing w:val="1"/>
        </w:rPr>
        <w:t xml:space="preserve"> </w:t>
      </w:r>
      <w:r w:rsidRPr="003408F9">
        <w:t>развивающей</w:t>
      </w:r>
      <w:r w:rsidRPr="003408F9">
        <w:rPr>
          <w:spacing w:val="-1"/>
        </w:rPr>
        <w:t xml:space="preserve"> </w:t>
      </w:r>
      <w:r w:rsidRPr="003408F9">
        <w:t>образовательной среды:</w:t>
      </w:r>
    </w:p>
    <w:p w:rsidR="00F04892" w:rsidRPr="003408F9" w:rsidRDefault="004462B8" w:rsidP="00B71FD9">
      <w:pPr>
        <w:pStyle w:val="a4"/>
        <w:numPr>
          <w:ilvl w:val="0"/>
          <w:numId w:val="3"/>
        </w:numPr>
        <w:tabs>
          <w:tab w:val="left" w:pos="709"/>
        </w:tabs>
        <w:spacing w:line="276" w:lineRule="auto"/>
        <w:ind w:left="0" w:firstLine="567"/>
        <w:rPr>
          <w:sz w:val="24"/>
          <w:szCs w:val="24"/>
        </w:rPr>
      </w:pPr>
      <w:r w:rsidRPr="003408F9">
        <w:rPr>
          <w:sz w:val="24"/>
          <w:szCs w:val="24"/>
        </w:rPr>
        <w:t>преемственной</w:t>
      </w:r>
      <w:r w:rsidRPr="003408F9">
        <w:rPr>
          <w:spacing w:val="1"/>
          <w:sz w:val="24"/>
          <w:szCs w:val="24"/>
        </w:rPr>
        <w:t xml:space="preserve"> </w:t>
      </w:r>
      <w:r w:rsidRPr="003408F9">
        <w:rPr>
          <w:sz w:val="24"/>
          <w:szCs w:val="24"/>
        </w:rPr>
        <w:t>по</w:t>
      </w:r>
      <w:r w:rsidRPr="003408F9">
        <w:rPr>
          <w:spacing w:val="1"/>
          <w:sz w:val="24"/>
          <w:szCs w:val="24"/>
        </w:rPr>
        <w:t xml:space="preserve"> </w:t>
      </w:r>
      <w:r w:rsidRPr="003408F9">
        <w:rPr>
          <w:sz w:val="24"/>
          <w:szCs w:val="24"/>
        </w:rPr>
        <w:t>отношению</w:t>
      </w:r>
      <w:r w:rsidRPr="003408F9">
        <w:rPr>
          <w:spacing w:val="1"/>
          <w:sz w:val="24"/>
          <w:szCs w:val="24"/>
        </w:rPr>
        <w:t xml:space="preserve"> </w:t>
      </w:r>
      <w:r w:rsidRPr="003408F9">
        <w:rPr>
          <w:sz w:val="24"/>
          <w:szCs w:val="24"/>
        </w:rPr>
        <w:t>к</w:t>
      </w:r>
      <w:r w:rsidRPr="003408F9">
        <w:rPr>
          <w:spacing w:val="1"/>
          <w:sz w:val="24"/>
          <w:szCs w:val="24"/>
        </w:rPr>
        <w:t xml:space="preserve"> </w:t>
      </w:r>
      <w:r w:rsidRPr="003408F9">
        <w:rPr>
          <w:sz w:val="24"/>
          <w:szCs w:val="24"/>
        </w:rPr>
        <w:t>начальному</w:t>
      </w:r>
      <w:r w:rsidRPr="003408F9">
        <w:rPr>
          <w:spacing w:val="1"/>
          <w:sz w:val="24"/>
          <w:szCs w:val="24"/>
        </w:rPr>
        <w:t xml:space="preserve"> </w:t>
      </w:r>
      <w:r w:rsidRPr="003408F9">
        <w:rPr>
          <w:sz w:val="24"/>
          <w:szCs w:val="24"/>
        </w:rPr>
        <w:t>общему</w:t>
      </w:r>
      <w:r w:rsidRPr="003408F9">
        <w:rPr>
          <w:spacing w:val="1"/>
          <w:sz w:val="24"/>
          <w:szCs w:val="24"/>
        </w:rPr>
        <w:t xml:space="preserve"> </w:t>
      </w:r>
      <w:r w:rsidRPr="003408F9">
        <w:rPr>
          <w:sz w:val="24"/>
          <w:szCs w:val="24"/>
        </w:rPr>
        <w:t>образованию</w:t>
      </w:r>
      <w:r w:rsidRPr="003408F9">
        <w:rPr>
          <w:spacing w:val="1"/>
          <w:sz w:val="24"/>
          <w:szCs w:val="24"/>
        </w:rPr>
        <w:t xml:space="preserve"> </w:t>
      </w:r>
      <w:r w:rsidRPr="003408F9">
        <w:rPr>
          <w:sz w:val="24"/>
          <w:szCs w:val="24"/>
        </w:rPr>
        <w:t>и</w:t>
      </w:r>
      <w:r w:rsidRPr="003408F9">
        <w:rPr>
          <w:spacing w:val="1"/>
          <w:sz w:val="24"/>
          <w:szCs w:val="24"/>
        </w:rPr>
        <w:t xml:space="preserve"> </w:t>
      </w:r>
      <w:r w:rsidRPr="003408F9">
        <w:rPr>
          <w:sz w:val="24"/>
          <w:szCs w:val="24"/>
        </w:rPr>
        <w:t>учитывающей</w:t>
      </w:r>
      <w:r w:rsidRPr="003408F9">
        <w:rPr>
          <w:spacing w:val="1"/>
          <w:sz w:val="24"/>
          <w:szCs w:val="24"/>
        </w:rPr>
        <w:t xml:space="preserve"> </w:t>
      </w:r>
      <w:r w:rsidRPr="003408F9">
        <w:rPr>
          <w:sz w:val="24"/>
          <w:szCs w:val="24"/>
        </w:rPr>
        <w:t>особенности</w:t>
      </w:r>
      <w:r w:rsidRPr="003408F9">
        <w:rPr>
          <w:spacing w:val="1"/>
          <w:sz w:val="24"/>
          <w:szCs w:val="24"/>
        </w:rPr>
        <w:t xml:space="preserve"> </w:t>
      </w:r>
      <w:r w:rsidRPr="003408F9">
        <w:rPr>
          <w:sz w:val="24"/>
          <w:szCs w:val="24"/>
        </w:rPr>
        <w:t>организации</w:t>
      </w:r>
      <w:r w:rsidRPr="003408F9">
        <w:rPr>
          <w:spacing w:val="1"/>
          <w:sz w:val="24"/>
          <w:szCs w:val="24"/>
        </w:rPr>
        <w:t xml:space="preserve"> </w:t>
      </w:r>
      <w:r w:rsidRPr="003408F9">
        <w:rPr>
          <w:sz w:val="24"/>
          <w:szCs w:val="24"/>
        </w:rPr>
        <w:t>основного</w:t>
      </w:r>
      <w:r w:rsidRPr="003408F9">
        <w:rPr>
          <w:spacing w:val="1"/>
          <w:sz w:val="24"/>
          <w:szCs w:val="24"/>
        </w:rPr>
        <w:t xml:space="preserve"> </w:t>
      </w:r>
      <w:r w:rsidRPr="003408F9">
        <w:rPr>
          <w:sz w:val="24"/>
          <w:szCs w:val="24"/>
        </w:rPr>
        <w:t>общего</w:t>
      </w:r>
      <w:r w:rsidRPr="003408F9">
        <w:rPr>
          <w:spacing w:val="1"/>
          <w:sz w:val="24"/>
          <w:szCs w:val="24"/>
        </w:rPr>
        <w:t xml:space="preserve"> </w:t>
      </w:r>
      <w:r w:rsidRPr="003408F9">
        <w:rPr>
          <w:sz w:val="24"/>
          <w:szCs w:val="24"/>
        </w:rPr>
        <w:t>образования,</w:t>
      </w:r>
      <w:r w:rsidRPr="003408F9">
        <w:rPr>
          <w:spacing w:val="1"/>
          <w:sz w:val="24"/>
          <w:szCs w:val="24"/>
        </w:rPr>
        <w:t xml:space="preserve"> </w:t>
      </w:r>
      <w:r w:rsidRPr="003408F9">
        <w:rPr>
          <w:sz w:val="24"/>
          <w:szCs w:val="24"/>
        </w:rPr>
        <w:t>а</w:t>
      </w:r>
      <w:r w:rsidRPr="003408F9">
        <w:rPr>
          <w:spacing w:val="1"/>
          <w:sz w:val="24"/>
          <w:szCs w:val="24"/>
        </w:rPr>
        <w:t xml:space="preserve"> </w:t>
      </w:r>
      <w:r w:rsidRPr="003408F9">
        <w:rPr>
          <w:sz w:val="24"/>
          <w:szCs w:val="24"/>
        </w:rPr>
        <w:t>также</w:t>
      </w:r>
      <w:r w:rsidRPr="003408F9">
        <w:rPr>
          <w:spacing w:val="1"/>
          <w:sz w:val="24"/>
          <w:szCs w:val="24"/>
        </w:rPr>
        <w:t xml:space="preserve"> </w:t>
      </w:r>
      <w:r w:rsidRPr="003408F9">
        <w:rPr>
          <w:sz w:val="24"/>
          <w:szCs w:val="24"/>
        </w:rPr>
        <w:t>специфику</w:t>
      </w:r>
      <w:r w:rsidRPr="003408F9">
        <w:rPr>
          <w:spacing w:val="1"/>
          <w:sz w:val="24"/>
          <w:szCs w:val="24"/>
        </w:rPr>
        <w:t xml:space="preserve"> </w:t>
      </w:r>
      <w:r w:rsidRPr="003408F9">
        <w:rPr>
          <w:sz w:val="24"/>
          <w:szCs w:val="24"/>
        </w:rPr>
        <w:t>психофизического развития обучающихся с ограниченными возможностями здоровья на</w:t>
      </w:r>
      <w:r w:rsidRPr="003408F9">
        <w:rPr>
          <w:spacing w:val="1"/>
          <w:sz w:val="24"/>
          <w:szCs w:val="24"/>
        </w:rPr>
        <w:t xml:space="preserve"> </w:t>
      </w:r>
      <w:r w:rsidRPr="003408F9">
        <w:rPr>
          <w:sz w:val="24"/>
          <w:szCs w:val="24"/>
        </w:rPr>
        <w:t>данной</w:t>
      </w:r>
      <w:r w:rsidRPr="003408F9">
        <w:rPr>
          <w:spacing w:val="-1"/>
          <w:sz w:val="24"/>
          <w:szCs w:val="24"/>
        </w:rPr>
        <w:t xml:space="preserve"> </w:t>
      </w:r>
      <w:r w:rsidRPr="003408F9">
        <w:rPr>
          <w:sz w:val="24"/>
          <w:szCs w:val="24"/>
        </w:rPr>
        <w:t>ступени общего</w:t>
      </w:r>
      <w:r w:rsidRPr="003408F9">
        <w:rPr>
          <w:spacing w:val="-1"/>
          <w:sz w:val="24"/>
          <w:szCs w:val="24"/>
        </w:rPr>
        <w:t xml:space="preserve"> </w:t>
      </w:r>
      <w:r w:rsidRPr="003408F9">
        <w:rPr>
          <w:sz w:val="24"/>
          <w:szCs w:val="24"/>
        </w:rPr>
        <w:t>образования;</w:t>
      </w:r>
    </w:p>
    <w:p w:rsidR="00F04892" w:rsidRPr="003408F9" w:rsidRDefault="004462B8" w:rsidP="00B71FD9">
      <w:pPr>
        <w:pStyle w:val="a4"/>
        <w:numPr>
          <w:ilvl w:val="0"/>
          <w:numId w:val="3"/>
        </w:numPr>
        <w:tabs>
          <w:tab w:val="left" w:pos="709"/>
        </w:tabs>
        <w:spacing w:line="276" w:lineRule="auto"/>
        <w:ind w:left="0" w:firstLine="567"/>
        <w:rPr>
          <w:sz w:val="24"/>
          <w:szCs w:val="24"/>
        </w:rPr>
      </w:pPr>
      <w:r w:rsidRPr="003408F9">
        <w:rPr>
          <w:sz w:val="24"/>
          <w:szCs w:val="24"/>
        </w:rPr>
        <w:t>обеспечивающей воспитание, обучение, социальную адаптацию и интеграцию детей с</w:t>
      </w:r>
      <w:r w:rsidRPr="003408F9">
        <w:rPr>
          <w:spacing w:val="1"/>
          <w:sz w:val="24"/>
          <w:szCs w:val="24"/>
        </w:rPr>
        <w:t xml:space="preserve"> </w:t>
      </w:r>
      <w:r w:rsidRPr="003408F9">
        <w:rPr>
          <w:sz w:val="24"/>
          <w:szCs w:val="24"/>
        </w:rPr>
        <w:t>ограниченными</w:t>
      </w:r>
      <w:r w:rsidRPr="003408F9">
        <w:rPr>
          <w:spacing w:val="-1"/>
          <w:sz w:val="24"/>
          <w:szCs w:val="24"/>
        </w:rPr>
        <w:t xml:space="preserve"> </w:t>
      </w:r>
      <w:r w:rsidRPr="003408F9">
        <w:rPr>
          <w:sz w:val="24"/>
          <w:szCs w:val="24"/>
        </w:rPr>
        <w:t>возможностями</w:t>
      </w:r>
      <w:r w:rsidRPr="003408F9">
        <w:rPr>
          <w:spacing w:val="3"/>
          <w:sz w:val="24"/>
          <w:szCs w:val="24"/>
        </w:rPr>
        <w:t xml:space="preserve"> </w:t>
      </w:r>
      <w:r w:rsidRPr="003408F9">
        <w:rPr>
          <w:sz w:val="24"/>
          <w:szCs w:val="24"/>
        </w:rPr>
        <w:t>здоровья;</w:t>
      </w:r>
    </w:p>
    <w:p w:rsidR="00F04892" w:rsidRPr="003408F9" w:rsidRDefault="004462B8" w:rsidP="00B71FD9">
      <w:pPr>
        <w:pStyle w:val="a4"/>
        <w:numPr>
          <w:ilvl w:val="0"/>
          <w:numId w:val="3"/>
        </w:numPr>
        <w:tabs>
          <w:tab w:val="left" w:pos="709"/>
        </w:tabs>
        <w:spacing w:line="276" w:lineRule="auto"/>
        <w:ind w:left="0" w:firstLine="567"/>
        <w:rPr>
          <w:sz w:val="24"/>
          <w:szCs w:val="24"/>
        </w:rPr>
      </w:pPr>
      <w:r w:rsidRPr="003408F9">
        <w:rPr>
          <w:sz w:val="24"/>
          <w:szCs w:val="24"/>
        </w:rPr>
        <w:t>способствующей</w:t>
      </w:r>
      <w:r w:rsidRPr="003408F9">
        <w:rPr>
          <w:spacing w:val="51"/>
          <w:sz w:val="24"/>
          <w:szCs w:val="24"/>
        </w:rPr>
        <w:t xml:space="preserve"> </w:t>
      </w:r>
      <w:r w:rsidRPr="003408F9">
        <w:rPr>
          <w:sz w:val="24"/>
          <w:szCs w:val="24"/>
        </w:rPr>
        <w:t>достижению</w:t>
      </w:r>
      <w:r w:rsidRPr="003408F9">
        <w:rPr>
          <w:spacing w:val="52"/>
          <w:sz w:val="24"/>
          <w:szCs w:val="24"/>
        </w:rPr>
        <w:t xml:space="preserve"> </w:t>
      </w:r>
      <w:r w:rsidRPr="003408F9">
        <w:rPr>
          <w:sz w:val="24"/>
          <w:szCs w:val="24"/>
        </w:rPr>
        <w:t>целей</w:t>
      </w:r>
      <w:r w:rsidRPr="003408F9">
        <w:rPr>
          <w:spacing w:val="51"/>
          <w:sz w:val="24"/>
          <w:szCs w:val="24"/>
        </w:rPr>
        <w:t xml:space="preserve"> </w:t>
      </w:r>
      <w:r w:rsidRPr="003408F9">
        <w:rPr>
          <w:sz w:val="24"/>
          <w:szCs w:val="24"/>
        </w:rPr>
        <w:t>среднего</w:t>
      </w:r>
      <w:r w:rsidRPr="003408F9">
        <w:rPr>
          <w:spacing w:val="51"/>
          <w:sz w:val="24"/>
          <w:szCs w:val="24"/>
        </w:rPr>
        <w:t xml:space="preserve"> </w:t>
      </w:r>
      <w:r w:rsidRPr="003408F9">
        <w:rPr>
          <w:sz w:val="24"/>
          <w:szCs w:val="24"/>
        </w:rPr>
        <w:t>общего</w:t>
      </w:r>
      <w:r w:rsidRPr="003408F9">
        <w:rPr>
          <w:spacing w:val="50"/>
          <w:sz w:val="24"/>
          <w:szCs w:val="24"/>
        </w:rPr>
        <w:t xml:space="preserve"> </w:t>
      </w:r>
      <w:r w:rsidRPr="003408F9">
        <w:rPr>
          <w:sz w:val="24"/>
          <w:szCs w:val="24"/>
        </w:rPr>
        <w:t>образования,</w:t>
      </w:r>
      <w:r w:rsidRPr="003408F9">
        <w:rPr>
          <w:spacing w:val="51"/>
          <w:sz w:val="24"/>
          <w:szCs w:val="24"/>
        </w:rPr>
        <w:t xml:space="preserve"> </w:t>
      </w:r>
      <w:r w:rsidRPr="003408F9">
        <w:rPr>
          <w:sz w:val="24"/>
          <w:szCs w:val="24"/>
        </w:rPr>
        <w:t>обеспечивающей</w:t>
      </w:r>
      <w:r w:rsidRPr="003408F9">
        <w:rPr>
          <w:spacing w:val="-58"/>
          <w:sz w:val="24"/>
          <w:szCs w:val="24"/>
        </w:rPr>
        <w:t xml:space="preserve"> </w:t>
      </w:r>
      <w:r w:rsidRPr="003408F9">
        <w:rPr>
          <w:sz w:val="24"/>
          <w:szCs w:val="24"/>
        </w:rPr>
        <w:t>его</w:t>
      </w:r>
      <w:r w:rsidRPr="003408F9">
        <w:rPr>
          <w:spacing w:val="1"/>
          <w:sz w:val="24"/>
          <w:szCs w:val="24"/>
        </w:rPr>
        <w:t xml:space="preserve"> </w:t>
      </w:r>
      <w:r w:rsidRPr="003408F9">
        <w:rPr>
          <w:sz w:val="24"/>
          <w:szCs w:val="24"/>
        </w:rPr>
        <w:t>качество,</w:t>
      </w:r>
      <w:r w:rsidRPr="003408F9">
        <w:rPr>
          <w:spacing w:val="1"/>
          <w:sz w:val="24"/>
          <w:szCs w:val="24"/>
        </w:rPr>
        <w:t xml:space="preserve"> </w:t>
      </w:r>
      <w:r w:rsidRPr="003408F9">
        <w:rPr>
          <w:sz w:val="24"/>
          <w:szCs w:val="24"/>
        </w:rPr>
        <w:t>доступность</w:t>
      </w:r>
      <w:r w:rsidRPr="003408F9">
        <w:rPr>
          <w:spacing w:val="1"/>
          <w:sz w:val="24"/>
          <w:szCs w:val="24"/>
        </w:rPr>
        <w:t xml:space="preserve"> </w:t>
      </w:r>
      <w:r w:rsidRPr="003408F9">
        <w:rPr>
          <w:sz w:val="24"/>
          <w:szCs w:val="24"/>
        </w:rPr>
        <w:t>и</w:t>
      </w:r>
      <w:r w:rsidRPr="003408F9">
        <w:rPr>
          <w:spacing w:val="1"/>
          <w:sz w:val="24"/>
          <w:szCs w:val="24"/>
        </w:rPr>
        <w:t xml:space="preserve"> </w:t>
      </w:r>
      <w:r w:rsidRPr="003408F9">
        <w:rPr>
          <w:sz w:val="24"/>
          <w:szCs w:val="24"/>
        </w:rPr>
        <w:t>открытость</w:t>
      </w:r>
      <w:r w:rsidRPr="003408F9">
        <w:rPr>
          <w:spacing w:val="1"/>
          <w:sz w:val="24"/>
          <w:szCs w:val="24"/>
        </w:rPr>
        <w:t xml:space="preserve"> </w:t>
      </w:r>
      <w:r w:rsidRPr="003408F9">
        <w:rPr>
          <w:sz w:val="24"/>
          <w:szCs w:val="24"/>
        </w:rPr>
        <w:t>для</w:t>
      </w:r>
      <w:r w:rsidRPr="003408F9">
        <w:rPr>
          <w:spacing w:val="1"/>
          <w:sz w:val="24"/>
          <w:szCs w:val="24"/>
        </w:rPr>
        <w:t xml:space="preserve"> </w:t>
      </w:r>
      <w:r w:rsidRPr="003408F9">
        <w:rPr>
          <w:sz w:val="24"/>
          <w:szCs w:val="24"/>
        </w:rPr>
        <w:t>обучающихся</w:t>
      </w:r>
      <w:r w:rsidRPr="003408F9">
        <w:rPr>
          <w:spacing w:val="1"/>
          <w:sz w:val="24"/>
          <w:szCs w:val="24"/>
        </w:rPr>
        <w:t xml:space="preserve"> </w:t>
      </w:r>
      <w:r w:rsidRPr="003408F9">
        <w:rPr>
          <w:sz w:val="24"/>
          <w:szCs w:val="24"/>
        </w:rPr>
        <w:t>с</w:t>
      </w:r>
      <w:r w:rsidRPr="003408F9">
        <w:rPr>
          <w:spacing w:val="61"/>
          <w:sz w:val="24"/>
          <w:szCs w:val="24"/>
        </w:rPr>
        <w:t xml:space="preserve"> </w:t>
      </w:r>
      <w:r w:rsidRPr="003408F9">
        <w:rPr>
          <w:sz w:val="24"/>
          <w:szCs w:val="24"/>
        </w:rPr>
        <w:t>ограниченными</w:t>
      </w:r>
      <w:r w:rsidRPr="003408F9">
        <w:rPr>
          <w:spacing w:val="1"/>
          <w:sz w:val="24"/>
          <w:szCs w:val="24"/>
        </w:rPr>
        <w:t xml:space="preserve"> </w:t>
      </w:r>
      <w:r w:rsidRPr="003408F9">
        <w:rPr>
          <w:sz w:val="24"/>
          <w:szCs w:val="24"/>
        </w:rPr>
        <w:t>возможностями</w:t>
      </w:r>
      <w:r w:rsidRPr="003408F9">
        <w:rPr>
          <w:spacing w:val="-1"/>
          <w:sz w:val="24"/>
          <w:szCs w:val="24"/>
        </w:rPr>
        <w:t xml:space="preserve"> </w:t>
      </w:r>
      <w:r w:rsidRPr="003408F9">
        <w:rPr>
          <w:sz w:val="24"/>
          <w:szCs w:val="24"/>
        </w:rPr>
        <w:t>здоровья, их</w:t>
      </w:r>
      <w:r w:rsidRPr="003408F9">
        <w:rPr>
          <w:spacing w:val="1"/>
          <w:sz w:val="24"/>
          <w:szCs w:val="24"/>
        </w:rPr>
        <w:t xml:space="preserve"> </w:t>
      </w:r>
      <w:r w:rsidRPr="003408F9">
        <w:rPr>
          <w:sz w:val="24"/>
          <w:szCs w:val="24"/>
        </w:rPr>
        <w:t>родителей (законных</w:t>
      </w:r>
      <w:r w:rsidRPr="003408F9">
        <w:rPr>
          <w:spacing w:val="4"/>
          <w:sz w:val="24"/>
          <w:szCs w:val="24"/>
        </w:rPr>
        <w:t xml:space="preserve"> </w:t>
      </w:r>
      <w:r w:rsidRPr="003408F9">
        <w:rPr>
          <w:sz w:val="24"/>
          <w:szCs w:val="24"/>
        </w:rPr>
        <w:t>представителей);</w:t>
      </w:r>
    </w:p>
    <w:p w:rsidR="00F04892" w:rsidRPr="003408F9" w:rsidRDefault="004462B8" w:rsidP="00B71FD9">
      <w:pPr>
        <w:pStyle w:val="a4"/>
        <w:numPr>
          <w:ilvl w:val="0"/>
          <w:numId w:val="3"/>
        </w:numPr>
        <w:tabs>
          <w:tab w:val="left" w:pos="709"/>
        </w:tabs>
        <w:spacing w:line="276" w:lineRule="auto"/>
        <w:ind w:left="0" w:firstLine="567"/>
        <w:rPr>
          <w:sz w:val="24"/>
          <w:szCs w:val="24"/>
        </w:rPr>
      </w:pPr>
      <w:r w:rsidRPr="003408F9">
        <w:rPr>
          <w:sz w:val="24"/>
          <w:szCs w:val="24"/>
        </w:rPr>
        <w:t>способствующей</w:t>
      </w:r>
      <w:r w:rsidRPr="003408F9">
        <w:rPr>
          <w:spacing w:val="1"/>
          <w:sz w:val="24"/>
          <w:szCs w:val="24"/>
        </w:rPr>
        <w:t xml:space="preserve"> </w:t>
      </w:r>
      <w:r w:rsidRPr="003408F9">
        <w:rPr>
          <w:sz w:val="24"/>
          <w:szCs w:val="24"/>
        </w:rPr>
        <w:t>достижению</w:t>
      </w:r>
      <w:r w:rsidRPr="003408F9">
        <w:rPr>
          <w:spacing w:val="1"/>
          <w:sz w:val="24"/>
          <w:szCs w:val="24"/>
        </w:rPr>
        <w:t xml:space="preserve"> </w:t>
      </w:r>
      <w:r w:rsidRPr="003408F9">
        <w:rPr>
          <w:sz w:val="24"/>
          <w:szCs w:val="24"/>
        </w:rPr>
        <w:t>результатов</w:t>
      </w:r>
      <w:r w:rsidRPr="003408F9">
        <w:rPr>
          <w:spacing w:val="1"/>
          <w:sz w:val="24"/>
          <w:szCs w:val="24"/>
        </w:rPr>
        <w:t xml:space="preserve"> </w:t>
      </w:r>
      <w:r w:rsidRPr="003408F9">
        <w:rPr>
          <w:sz w:val="24"/>
          <w:szCs w:val="24"/>
        </w:rPr>
        <w:t>освоения</w:t>
      </w:r>
      <w:r w:rsidRPr="003408F9">
        <w:rPr>
          <w:spacing w:val="1"/>
          <w:sz w:val="24"/>
          <w:szCs w:val="24"/>
        </w:rPr>
        <w:t xml:space="preserve"> </w:t>
      </w:r>
      <w:r w:rsidRPr="003408F9">
        <w:rPr>
          <w:sz w:val="24"/>
          <w:szCs w:val="24"/>
        </w:rPr>
        <w:t>основной</w:t>
      </w:r>
      <w:r w:rsidRPr="003408F9">
        <w:rPr>
          <w:spacing w:val="1"/>
          <w:sz w:val="24"/>
          <w:szCs w:val="24"/>
        </w:rPr>
        <w:t xml:space="preserve"> </w:t>
      </w:r>
      <w:r w:rsidRPr="003408F9">
        <w:rPr>
          <w:sz w:val="24"/>
          <w:szCs w:val="24"/>
        </w:rPr>
        <w:t>образовательной</w:t>
      </w:r>
      <w:r w:rsidRPr="003408F9">
        <w:rPr>
          <w:spacing w:val="1"/>
          <w:sz w:val="24"/>
          <w:szCs w:val="24"/>
        </w:rPr>
        <w:t xml:space="preserve"> </w:t>
      </w:r>
      <w:r w:rsidRPr="003408F9">
        <w:rPr>
          <w:sz w:val="24"/>
          <w:szCs w:val="24"/>
        </w:rPr>
        <w:t>программы среднего общего образования обучающимися с ограниченными возможностями</w:t>
      </w:r>
      <w:r w:rsidRPr="003408F9">
        <w:rPr>
          <w:spacing w:val="1"/>
          <w:sz w:val="24"/>
          <w:szCs w:val="24"/>
        </w:rPr>
        <w:t xml:space="preserve"> </w:t>
      </w:r>
      <w:r w:rsidRPr="003408F9">
        <w:rPr>
          <w:sz w:val="24"/>
          <w:szCs w:val="24"/>
        </w:rPr>
        <w:t>здоровья.</w:t>
      </w:r>
    </w:p>
    <w:p w:rsidR="00F04892" w:rsidRPr="003408F9" w:rsidRDefault="002E546E" w:rsidP="003408F9">
      <w:pPr>
        <w:pStyle w:val="3"/>
        <w:tabs>
          <w:tab w:val="left" w:pos="1159"/>
          <w:tab w:val="left" w:pos="10206"/>
        </w:tabs>
        <w:spacing w:line="276" w:lineRule="auto"/>
        <w:ind w:left="0" w:firstLine="567"/>
      </w:pPr>
      <w:r w:rsidRPr="003408F9">
        <w:t xml:space="preserve">2.4.5. </w:t>
      </w:r>
      <w:r w:rsidR="004462B8" w:rsidRPr="003408F9">
        <w:t>Планируемые</w:t>
      </w:r>
      <w:r w:rsidR="004462B8" w:rsidRPr="003408F9">
        <w:rPr>
          <w:spacing w:val="1"/>
        </w:rPr>
        <w:t xml:space="preserve"> </w:t>
      </w:r>
      <w:r w:rsidR="004462B8" w:rsidRPr="003408F9">
        <w:t>результаты</w:t>
      </w:r>
      <w:r w:rsidR="004462B8" w:rsidRPr="003408F9">
        <w:rPr>
          <w:spacing w:val="1"/>
        </w:rPr>
        <w:t xml:space="preserve"> </w:t>
      </w:r>
      <w:r w:rsidR="004462B8" w:rsidRPr="003408F9">
        <w:t>работы</w:t>
      </w:r>
      <w:r w:rsidR="004462B8" w:rsidRPr="003408F9">
        <w:rPr>
          <w:spacing w:val="1"/>
        </w:rPr>
        <w:t xml:space="preserve"> </w:t>
      </w:r>
      <w:r w:rsidR="004462B8" w:rsidRPr="003408F9">
        <w:t>с</w:t>
      </w:r>
      <w:r w:rsidR="004462B8" w:rsidRPr="003408F9">
        <w:rPr>
          <w:spacing w:val="1"/>
        </w:rPr>
        <w:t xml:space="preserve"> </w:t>
      </w:r>
      <w:r w:rsidR="004462B8" w:rsidRPr="003408F9">
        <w:t>обучающимися</w:t>
      </w:r>
      <w:r w:rsidR="004462B8" w:rsidRPr="003408F9">
        <w:rPr>
          <w:spacing w:val="1"/>
        </w:rPr>
        <w:t xml:space="preserve"> </w:t>
      </w:r>
      <w:r w:rsidR="004462B8" w:rsidRPr="003408F9">
        <w:t>с</w:t>
      </w:r>
      <w:r w:rsidR="004462B8" w:rsidRPr="003408F9">
        <w:rPr>
          <w:spacing w:val="1"/>
        </w:rPr>
        <w:t xml:space="preserve"> </w:t>
      </w:r>
      <w:r w:rsidR="004462B8" w:rsidRPr="003408F9">
        <w:t>особыми</w:t>
      </w:r>
      <w:r w:rsidR="004462B8" w:rsidRPr="003408F9">
        <w:rPr>
          <w:spacing w:val="1"/>
        </w:rPr>
        <w:t xml:space="preserve"> </w:t>
      </w:r>
      <w:r w:rsidR="004462B8" w:rsidRPr="003408F9">
        <w:t>образовательными</w:t>
      </w:r>
      <w:r w:rsidR="004462B8" w:rsidRPr="003408F9">
        <w:rPr>
          <w:spacing w:val="1"/>
        </w:rPr>
        <w:t xml:space="preserve"> </w:t>
      </w:r>
      <w:r w:rsidR="004462B8" w:rsidRPr="003408F9">
        <w:t>потребностями,</w:t>
      </w:r>
      <w:r w:rsidR="004462B8" w:rsidRPr="003408F9">
        <w:rPr>
          <w:spacing w:val="1"/>
        </w:rPr>
        <w:t xml:space="preserve"> </w:t>
      </w:r>
      <w:r w:rsidR="004462B8" w:rsidRPr="003408F9">
        <w:t>в</w:t>
      </w:r>
      <w:r w:rsidR="004462B8" w:rsidRPr="003408F9">
        <w:rPr>
          <w:spacing w:val="1"/>
        </w:rPr>
        <w:t xml:space="preserve"> </w:t>
      </w:r>
      <w:r w:rsidR="004462B8" w:rsidRPr="003408F9">
        <w:t>том</w:t>
      </w:r>
      <w:r w:rsidR="004462B8" w:rsidRPr="003408F9">
        <w:rPr>
          <w:spacing w:val="1"/>
        </w:rPr>
        <w:t xml:space="preserve"> </w:t>
      </w:r>
      <w:r w:rsidR="004462B8" w:rsidRPr="003408F9">
        <w:t>числе</w:t>
      </w:r>
      <w:r w:rsidR="004462B8" w:rsidRPr="003408F9">
        <w:rPr>
          <w:spacing w:val="1"/>
        </w:rPr>
        <w:t xml:space="preserve"> </w:t>
      </w:r>
      <w:r w:rsidR="004462B8" w:rsidRPr="003408F9">
        <w:t>с</w:t>
      </w:r>
      <w:r w:rsidR="004462B8" w:rsidRPr="003408F9">
        <w:rPr>
          <w:spacing w:val="1"/>
        </w:rPr>
        <w:t xml:space="preserve"> </w:t>
      </w:r>
      <w:r w:rsidR="004462B8" w:rsidRPr="003408F9">
        <w:t>ограниченными</w:t>
      </w:r>
      <w:r w:rsidR="004462B8" w:rsidRPr="003408F9">
        <w:rPr>
          <w:spacing w:val="1"/>
        </w:rPr>
        <w:t xml:space="preserve"> </w:t>
      </w:r>
      <w:r w:rsidR="004462B8" w:rsidRPr="003408F9">
        <w:t>возможностями</w:t>
      </w:r>
      <w:r w:rsidR="004462B8" w:rsidRPr="003408F9">
        <w:rPr>
          <w:spacing w:val="1"/>
        </w:rPr>
        <w:t xml:space="preserve"> </w:t>
      </w:r>
      <w:r w:rsidR="004462B8" w:rsidRPr="003408F9">
        <w:t>здоровья</w:t>
      </w:r>
      <w:r w:rsidR="004462B8" w:rsidRPr="003408F9">
        <w:rPr>
          <w:spacing w:val="-1"/>
        </w:rPr>
        <w:t xml:space="preserve"> </w:t>
      </w:r>
      <w:r w:rsidR="004462B8" w:rsidRPr="003408F9">
        <w:t>и инвалидами</w:t>
      </w:r>
    </w:p>
    <w:p w:rsidR="00F04892" w:rsidRPr="003408F9" w:rsidRDefault="004462B8" w:rsidP="003408F9">
      <w:pPr>
        <w:pStyle w:val="a3"/>
        <w:tabs>
          <w:tab w:val="left" w:pos="10206"/>
        </w:tabs>
        <w:spacing w:line="276" w:lineRule="auto"/>
        <w:ind w:left="0" w:firstLine="567"/>
      </w:pPr>
      <w:r w:rsidRPr="003408F9">
        <w:t>В итоге проведения коррекционной работы, обучающиеся с ОВЗ в достаточной мере,</w:t>
      </w:r>
      <w:r w:rsidRPr="003408F9">
        <w:rPr>
          <w:spacing w:val="1"/>
        </w:rPr>
        <w:t xml:space="preserve"> </w:t>
      </w:r>
      <w:r w:rsidRPr="003408F9">
        <w:t>осваивают</w:t>
      </w:r>
      <w:r w:rsidRPr="003408F9">
        <w:rPr>
          <w:spacing w:val="-1"/>
        </w:rPr>
        <w:t xml:space="preserve"> </w:t>
      </w:r>
      <w:r w:rsidRPr="003408F9">
        <w:t>основную образовательную программу</w:t>
      </w:r>
      <w:r w:rsidRPr="003408F9">
        <w:rPr>
          <w:spacing w:val="-6"/>
        </w:rPr>
        <w:t xml:space="preserve"> </w:t>
      </w:r>
      <w:r w:rsidRPr="003408F9">
        <w:t>ФГОС</w:t>
      </w:r>
      <w:r w:rsidRPr="003408F9">
        <w:rPr>
          <w:spacing w:val="-1"/>
        </w:rPr>
        <w:t xml:space="preserve"> </w:t>
      </w:r>
      <w:r w:rsidRPr="003408F9">
        <w:t>СОО.</w:t>
      </w:r>
    </w:p>
    <w:p w:rsidR="00F04892" w:rsidRPr="003408F9" w:rsidRDefault="004462B8" w:rsidP="003408F9">
      <w:pPr>
        <w:pStyle w:val="a3"/>
        <w:tabs>
          <w:tab w:val="left" w:pos="10206"/>
        </w:tabs>
        <w:spacing w:line="276" w:lineRule="auto"/>
        <w:ind w:left="0" w:firstLine="567"/>
      </w:pPr>
      <w:r w:rsidRPr="003408F9">
        <w:t>Результаты</w:t>
      </w:r>
      <w:r w:rsidRPr="003408F9">
        <w:rPr>
          <w:spacing w:val="1"/>
        </w:rPr>
        <w:t xml:space="preserve"> </w:t>
      </w:r>
      <w:r w:rsidRPr="003408F9">
        <w:t>обучающихся</w:t>
      </w:r>
      <w:r w:rsidRPr="003408F9">
        <w:rPr>
          <w:spacing w:val="1"/>
        </w:rPr>
        <w:t xml:space="preserve"> </w:t>
      </w:r>
      <w:r w:rsidRPr="003408F9">
        <w:t>с</w:t>
      </w:r>
      <w:r w:rsidRPr="003408F9">
        <w:rPr>
          <w:spacing w:val="1"/>
        </w:rPr>
        <w:t xml:space="preserve"> </w:t>
      </w:r>
      <w:r w:rsidRPr="003408F9">
        <w:t>особыми</w:t>
      </w:r>
      <w:r w:rsidRPr="003408F9">
        <w:rPr>
          <w:spacing w:val="1"/>
        </w:rPr>
        <w:t xml:space="preserve"> </w:t>
      </w:r>
      <w:r w:rsidRPr="003408F9">
        <w:t>образовательными</w:t>
      </w:r>
      <w:r w:rsidRPr="003408F9">
        <w:rPr>
          <w:spacing w:val="1"/>
        </w:rPr>
        <w:t xml:space="preserve"> </w:t>
      </w:r>
      <w:r w:rsidRPr="003408F9">
        <w:t>потребностями</w:t>
      </w:r>
      <w:r w:rsidRPr="003408F9">
        <w:rPr>
          <w:spacing w:val="1"/>
        </w:rPr>
        <w:t xml:space="preserve"> </w:t>
      </w:r>
      <w:r w:rsidRPr="003408F9">
        <w:t>на</w:t>
      </w:r>
      <w:r w:rsidRPr="003408F9">
        <w:rPr>
          <w:spacing w:val="1"/>
        </w:rPr>
        <w:t xml:space="preserve"> </w:t>
      </w:r>
      <w:r w:rsidRPr="003408F9">
        <w:t>уровне</w:t>
      </w:r>
      <w:r w:rsidRPr="003408F9">
        <w:rPr>
          <w:spacing w:val="1"/>
        </w:rPr>
        <w:t xml:space="preserve"> </w:t>
      </w:r>
      <w:r w:rsidRPr="003408F9">
        <w:t>среднего</w:t>
      </w:r>
      <w:r w:rsidRPr="003408F9">
        <w:rPr>
          <w:spacing w:val="1"/>
        </w:rPr>
        <w:t xml:space="preserve"> </w:t>
      </w:r>
      <w:r w:rsidRPr="003408F9">
        <w:t>образования</w:t>
      </w:r>
      <w:r w:rsidRPr="003408F9">
        <w:rPr>
          <w:spacing w:val="1"/>
        </w:rPr>
        <w:t xml:space="preserve"> </w:t>
      </w:r>
      <w:r w:rsidRPr="003408F9">
        <w:t>демонстрируют</w:t>
      </w:r>
      <w:r w:rsidRPr="003408F9">
        <w:rPr>
          <w:spacing w:val="1"/>
        </w:rPr>
        <w:t xml:space="preserve"> </w:t>
      </w:r>
      <w:r w:rsidRPr="003408F9">
        <w:t>готовность</w:t>
      </w:r>
      <w:r w:rsidRPr="003408F9">
        <w:rPr>
          <w:spacing w:val="1"/>
        </w:rPr>
        <w:t xml:space="preserve"> </w:t>
      </w:r>
      <w:r w:rsidRPr="003408F9">
        <w:t>к</w:t>
      </w:r>
      <w:r w:rsidRPr="003408F9">
        <w:rPr>
          <w:spacing w:val="1"/>
        </w:rPr>
        <w:t xml:space="preserve"> </w:t>
      </w:r>
      <w:r w:rsidRPr="003408F9">
        <w:t>последующему</w:t>
      </w:r>
      <w:r w:rsidRPr="003408F9">
        <w:rPr>
          <w:spacing w:val="1"/>
        </w:rPr>
        <w:t xml:space="preserve"> </w:t>
      </w:r>
      <w:r w:rsidRPr="003408F9">
        <w:t>профессиональному</w:t>
      </w:r>
      <w:r w:rsidRPr="003408F9">
        <w:rPr>
          <w:spacing w:val="1"/>
        </w:rPr>
        <w:t xml:space="preserve"> </w:t>
      </w:r>
      <w:r w:rsidRPr="003408F9">
        <w:t>образованию</w:t>
      </w:r>
      <w:r w:rsidRPr="003408F9">
        <w:rPr>
          <w:spacing w:val="1"/>
        </w:rPr>
        <w:t xml:space="preserve"> </w:t>
      </w:r>
      <w:r w:rsidRPr="003408F9">
        <w:t>и</w:t>
      </w:r>
      <w:r w:rsidRPr="003408F9">
        <w:rPr>
          <w:spacing w:val="1"/>
        </w:rPr>
        <w:t xml:space="preserve"> </w:t>
      </w:r>
      <w:r w:rsidRPr="003408F9">
        <w:t>достаточные</w:t>
      </w:r>
      <w:r w:rsidRPr="003408F9">
        <w:rPr>
          <w:spacing w:val="1"/>
        </w:rPr>
        <w:t xml:space="preserve"> </w:t>
      </w:r>
      <w:r w:rsidRPr="003408F9">
        <w:t>способности</w:t>
      </w:r>
      <w:r w:rsidRPr="003408F9">
        <w:rPr>
          <w:spacing w:val="1"/>
        </w:rPr>
        <w:t xml:space="preserve"> </w:t>
      </w:r>
      <w:r w:rsidRPr="003408F9">
        <w:t>к</w:t>
      </w:r>
      <w:r w:rsidRPr="003408F9">
        <w:rPr>
          <w:spacing w:val="1"/>
        </w:rPr>
        <w:t xml:space="preserve"> </w:t>
      </w:r>
      <w:r w:rsidRPr="003408F9">
        <w:t>самопознанию,</w:t>
      </w:r>
      <w:r w:rsidRPr="003408F9">
        <w:rPr>
          <w:spacing w:val="1"/>
        </w:rPr>
        <w:t xml:space="preserve"> </w:t>
      </w:r>
      <w:r w:rsidRPr="003408F9">
        <w:t>саморазвитию,</w:t>
      </w:r>
      <w:r w:rsidRPr="003408F9">
        <w:rPr>
          <w:spacing w:val="1"/>
        </w:rPr>
        <w:t xml:space="preserve"> </w:t>
      </w:r>
      <w:r w:rsidRPr="003408F9">
        <w:t>самоопределению. Планируется преодоление, компенсация или минимизация имеющихся</w:t>
      </w:r>
      <w:r w:rsidRPr="003408F9">
        <w:rPr>
          <w:spacing w:val="1"/>
        </w:rPr>
        <w:t xml:space="preserve"> </w:t>
      </w:r>
      <w:r w:rsidRPr="003408F9">
        <w:t>особых образовательных потребностей и совершенствование личностных, регулятивных,</w:t>
      </w:r>
      <w:r w:rsidRPr="003408F9">
        <w:rPr>
          <w:spacing w:val="1"/>
        </w:rPr>
        <w:t xml:space="preserve"> </w:t>
      </w:r>
      <w:r w:rsidRPr="003408F9">
        <w:t>познавательных</w:t>
      </w:r>
      <w:r w:rsidRPr="003408F9">
        <w:rPr>
          <w:spacing w:val="1"/>
        </w:rPr>
        <w:t xml:space="preserve"> </w:t>
      </w:r>
      <w:r w:rsidRPr="003408F9">
        <w:t>и</w:t>
      </w:r>
      <w:r w:rsidRPr="003408F9">
        <w:rPr>
          <w:spacing w:val="1"/>
        </w:rPr>
        <w:t xml:space="preserve"> </w:t>
      </w:r>
      <w:r w:rsidRPr="003408F9">
        <w:t>коммуникативных</w:t>
      </w:r>
      <w:r w:rsidRPr="003408F9">
        <w:rPr>
          <w:spacing w:val="1"/>
        </w:rPr>
        <w:t xml:space="preserve"> </w:t>
      </w:r>
      <w:r w:rsidRPr="003408F9">
        <w:t>компетенций,</w:t>
      </w:r>
      <w:r w:rsidRPr="003408F9">
        <w:rPr>
          <w:spacing w:val="1"/>
        </w:rPr>
        <w:t xml:space="preserve"> </w:t>
      </w:r>
      <w:r w:rsidRPr="003408F9">
        <w:t>что</w:t>
      </w:r>
      <w:r w:rsidRPr="003408F9">
        <w:rPr>
          <w:spacing w:val="1"/>
        </w:rPr>
        <w:t xml:space="preserve"> </w:t>
      </w:r>
      <w:r w:rsidRPr="003408F9">
        <w:t>позволит</w:t>
      </w:r>
      <w:r w:rsidRPr="003408F9">
        <w:rPr>
          <w:spacing w:val="1"/>
        </w:rPr>
        <w:t xml:space="preserve"> </w:t>
      </w:r>
      <w:r w:rsidRPr="003408F9">
        <w:t>школьникам</w:t>
      </w:r>
      <w:r w:rsidRPr="003408F9">
        <w:rPr>
          <w:spacing w:val="1"/>
        </w:rPr>
        <w:t xml:space="preserve"> </w:t>
      </w:r>
      <w:r w:rsidRPr="003408F9">
        <w:t>освоить</w:t>
      </w:r>
      <w:r w:rsidRPr="003408F9">
        <w:rPr>
          <w:spacing w:val="1"/>
        </w:rPr>
        <w:t xml:space="preserve"> </w:t>
      </w:r>
      <w:r w:rsidRPr="003408F9">
        <w:t>основную</w:t>
      </w:r>
      <w:r w:rsidRPr="003408F9">
        <w:rPr>
          <w:spacing w:val="1"/>
        </w:rPr>
        <w:t xml:space="preserve"> </w:t>
      </w:r>
      <w:r w:rsidRPr="003408F9">
        <w:t>образовательную</w:t>
      </w:r>
      <w:r w:rsidRPr="003408F9">
        <w:rPr>
          <w:spacing w:val="1"/>
        </w:rPr>
        <w:t xml:space="preserve"> </w:t>
      </w:r>
      <w:r w:rsidRPr="003408F9">
        <w:t>программу,</w:t>
      </w:r>
      <w:r w:rsidRPr="003408F9">
        <w:rPr>
          <w:spacing w:val="1"/>
        </w:rPr>
        <w:t xml:space="preserve"> </w:t>
      </w:r>
      <w:r w:rsidRPr="003408F9">
        <w:t>успешно</w:t>
      </w:r>
      <w:r w:rsidRPr="003408F9">
        <w:rPr>
          <w:spacing w:val="1"/>
        </w:rPr>
        <w:t xml:space="preserve"> </w:t>
      </w:r>
      <w:r w:rsidRPr="003408F9">
        <w:t>пройти</w:t>
      </w:r>
      <w:r w:rsidRPr="003408F9">
        <w:rPr>
          <w:spacing w:val="1"/>
        </w:rPr>
        <w:t xml:space="preserve"> </w:t>
      </w:r>
      <w:r w:rsidRPr="003408F9">
        <w:t>итоговую</w:t>
      </w:r>
      <w:r w:rsidRPr="003408F9">
        <w:rPr>
          <w:spacing w:val="1"/>
        </w:rPr>
        <w:t xml:space="preserve"> </w:t>
      </w:r>
      <w:r w:rsidRPr="003408F9">
        <w:t>аттестацию</w:t>
      </w:r>
      <w:r w:rsidRPr="003408F9">
        <w:rPr>
          <w:spacing w:val="1"/>
        </w:rPr>
        <w:t xml:space="preserve"> </w:t>
      </w:r>
      <w:r w:rsidRPr="003408F9">
        <w:t>и</w:t>
      </w:r>
      <w:r w:rsidRPr="003408F9">
        <w:rPr>
          <w:spacing w:val="1"/>
        </w:rPr>
        <w:t xml:space="preserve"> </w:t>
      </w:r>
      <w:r w:rsidRPr="003408F9">
        <w:t>продолжить</w:t>
      </w:r>
      <w:r w:rsidRPr="003408F9">
        <w:rPr>
          <w:spacing w:val="1"/>
        </w:rPr>
        <w:t xml:space="preserve"> </w:t>
      </w:r>
      <w:r w:rsidRPr="003408F9">
        <w:t>обучение</w:t>
      </w:r>
      <w:r w:rsidRPr="003408F9">
        <w:rPr>
          <w:spacing w:val="1"/>
        </w:rPr>
        <w:t xml:space="preserve"> </w:t>
      </w:r>
      <w:r w:rsidRPr="003408F9">
        <w:t>в</w:t>
      </w:r>
      <w:r w:rsidRPr="003408F9">
        <w:rPr>
          <w:spacing w:val="1"/>
        </w:rPr>
        <w:t xml:space="preserve"> </w:t>
      </w:r>
      <w:r w:rsidRPr="003408F9">
        <w:t>выбранных</w:t>
      </w:r>
      <w:r w:rsidRPr="003408F9">
        <w:rPr>
          <w:spacing w:val="1"/>
        </w:rPr>
        <w:t xml:space="preserve"> </w:t>
      </w:r>
      <w:r w:rsidRPr="003408F9">
        <w:t>профессиональных</w:t>
      </w:r>
      <w:r w:rsidRPr="003408F9">
        <w:rPr>
          <w:spacing w:val="1"/>
        </w:rPr>
        <w:t xml:space="preserve"> </w:t>
      </w:r>
      <w:r w:rsidRPr="003408F9">
        <w:t>образовательных</w:t>
      </w:r>
      <w:r w:rsidRPr="003408F9">
        <w:rPr>
          <w:spacing w:val="1"/>
        </w:rPr>
        <w:t xml:space="preserve"> </w:t>
      </w:r>
      <w:r w:rsidRPr="003408F9">
        <w:t>организациях</w:t>
      </w:r>
      <w:r w:rsidRPr="003408F9">
        <w:rPr>
          <w:spacing w:val="1"/>
        </w:rPr>
        <w:t xml:space="preserve"> </w:t>
      </w:r>
      <w:r w:rsidRPr="003408F9">
        <w:t>разного</w:t>
      </w:r>
      <w:r w:rsidRPr="003408F9">
        <w:rPr>
          <w:spacing w:val="1"/>
        </w:rPr>
        <w:t xml:space="preserve"> </w:t>
      </w:r>
      <w:r w:rsidRPr="003408F9">
        <w:t>уровня.</w:t>
      </w:r>
    </w:p>
    <w:p w:rsidR="00F04892" w:rsidRPr="003408F9" w:rsidRDefault="004462B8" w:rsidP="00B71FD9">
      <w:pPr>
        <w:pStyle w:val="3"/>
        <w:tabs>
          <w:tab w:val="left" w:pos="567"/>
        </w:tabs>
        <w:spacing w:line="276" w:lineRule="auto"/>
        <w:ind w:left="0" w:firstLine="567"/>
        <w:jc w:val="left"/>
      </w:pPr>
      <w:r w:rsidRPr="003408F9">
        <w:t>Личностные</w:t>
      </w:r>
      <w:r w:rsidRPr="003408F9">
        <w:rPr>
          <w:spacing w:val="-4"/>
        </w:rPr>
        <w:t xml:space="preserve"> </w:t>
      </w:r>
      <w:r w:rsidRPr="003408F9">
        <w:t>результаты:</w:t>
      </w:r>
    </w:p>
    <w:p w:rsidR="00F04892" w:rsidRPr="003408F9" w:rsidRDefault="004462B8" w:rsidP="00B71FD9">
      <w:pPr>
        <w:pStyle w:val="a4"/>
        <w:numPr>
          <w:ilvl w:val="0"/>
          <w:numId w:val="3"/>
        </w:numPr>
        <w:tabs>
          <w:tab w:val="left" w:pos="567"/>
          <w:tab w:val="left" w:pos="685"/>
          <w:tab w:val="left" w:pos="687"/>
        </w:tabs>
        <w:spacing w:line="276" w:lineRule="auto"/>
        <w:ind w:left="0" w:firstLine="567"/>
        <w:jc w:val="left"/>
        <w:rPr>
          <w:sz w:val="24"/>
          <w:szCs w:val="24"/>
        </w:rPr>
      </w:pPr>
      <w:r w:rsidRPr="003408F9">
        <w:rPr>
          <w:sz w:val="24"/>
          <w:szCs w:val="24"/>
        </w:rPr>
        <w:t>сформированная</w:t>
      </w:r>
      <w:r w:rsidRPr="003408F9">
        <w:rPr>
          <w:spacing w:val="-4"/>
          <w:sz w:val="24"/>
          <w:szCs w:val="24"/>
        </w:rPr>
        <w:t xml:space="preserve"> </w:t>
      </w:r>
      <w:r w:rsidRPr="003408F9">
        <w:rPr>
          <w:sz w:val="24"/>
          <w:szCs w:val="24"/>
        </w:rPr>
        <w:t>мотивация</w:t>
      </w:r>
      <w:r w:rsidRPr="003408F9">
        <w:rPr>
          <w:spacing w:val="-3"/>
          <w:sz w:val="24"/>
          <w:szCs w:val="24"/>
        </w:rPr>
        <w:t xml:space="preserve"> </w:t>
      </w:r>
      <w:r w:rsidRPr="003408F9">
        <w:rPr>
          <w:sz w:val="24"/>
          <w:szCs w:val="24"/>
        </w:rPr>
        <w:t>к</w:t>
      </w:r>
      <w:r w:rsidRPr="003408F9">
        <w:rPr>
          <w:spacing w:val="-3"/>
          <w:sz w:val="24"/>
          <w:szCs w:val="24"/>
        </w:rPr>
        <w:t xml:space="preserve"> </w:t>
      </w:r>
      <w:r w:rsidRPr="003408F9">
        <w:rPr>
          <w:sz w:val="24"/>
          <w:szCs w:val="24"/>
        </w:rPr>
        <w:t>труду;</w:t>
      </w:r>
    </w:p>
    <w:p w:rsidR="00F04892" w:rsidRPr="003408F9" w:rsidRDefault="004462B8" w:rsidP="00B71FD9">
      <w:pPr>
        <w:pStyle w:val="a4"/>
        <w:numPr>
          <w:ilvl w:val="0"/>
          <w:numId w:val="3"/>
        </w:numPr>
        <w:tabs>
          <w:tab w:val="left" w:pos="567"/>
          <w:tab w:val="left" w:pos="685"/>
          <w:tab w:val="left" w:pos="687"/>
        </w:tabs>
        <w:spacing w:line="276" w:lineRule="auto"/>
        <w:ind w:left="0" w:firstLine="567"/>
        <w:jc w:val="left"/>
        <w:rPr>
          <w:sz w:val="24"/>
          <w:szCs w:val="24"/>
        </w:rPr>
      </w:pPr>
      <w:r w:rsidRPr="003408F9">
        <w:rPr>
          <w:sz w:val="24"/>
          <w:szCs w:val="24"/>
        </w:rPr>
        <w:t>ответственное</w:t>
      </w:r>
      <w:r w:rsidRPr="003408F9">
        <w:rPr>
          <w:spacing w:val="-4"/>
          <w:sz w:val="24"/>
          <w:szCs w:val="24"/>
        </w:rPr>
        <w:t xml:space="preserve"> </w:t>
      </w:r>
      <w:r w:rsidRPr="003408F9">
        <w:rPr>
          <w:sz w:val="24"/>
          <w:szCs w:val="24"/>
        </w:rPr>
        <w:t>отношение</w:t>
      </w:r>
      <w:r w:rsidRPr="003408F9">
        <w:rPr>
          <w:spacing w:val="-3"/>
          <w:sz w:val="24"/>
          <w:szCs w:val="24"/>
        </w:rPr>
        <w:t xml:space="preserve"> </w:t>
      </w:r>
      <w:r w:rsidRPr="003408F9">
        <w:rPr>
          <w:sz w:val="24"/>
          <w:szCs w:val="24"/>
        </w:rPr>
        <w:t>к</w:t>
      </w:r>
      <w:r w:rsidRPr="003408F9">
        <w:rPr>
          <w:spacing w:val="-2"/>
          <w:sz w:val="24"/>
          <w:szCs w:val="24"/>
        </w:rPr>
        <w:t xml:space="preserve"> </w:t>
      </w:r>
      <w:r w:rsidRPr="003408F9">
        <w:rPr>
          <w:sz w:val="24"/>
          <w:szCs w:val="24"/>
        </w:rPr>
        <w:t>выполнению</w:t>
      </w:r>
      <w:r w:rsidRPr="003408F9">
        <w:rPr>
          <w:spacing w:val="-2"/>
          <w:sz w:val="24"/>
          <w:szCs w:val="24"/>
        </w:rPr>
        <w:t xml:space="preserve"> </w:t>
      </w:r>
      <w:r w:rsidRPr="003408F9">
        <w:rPr>
          <w:sz w:val="24"/>
          <w:szCs w:val="24"/>
        </w:rPr>
        <w:t>заданий;</w:t>
      </w:r>
    </w:p>
    <w:p w:rsidR="00F04892" w:rsidRPr="003408F9" w:rsidRDefault="004462B8" w:rsidP="00B71FD9">
      <w:pPr>
        <w:pStyle w:val="a4"/>
        <w:numPr>
          <w:ilvl w:val="0"/>
          <w:numId w:val="3"/>
        </w:numPr>
        <w:tabs>
          <w:tab w:val="left" w:pos="567"/>
          <w:tab w:val="left" w:pos="685"/>
          <w:tab w:val="left" w:pos="687"/>
        </w:tabs>
        <w:spacing w:line="276" w:lineRule="auto"/>
        <w:ind w:left="0" w:firstLine="567"/>
        <w:jc w:val="left"/>
        <w:rPr>
          <w:sz w:val="24"/>
          <w:szCs w:val="24"/>
        </w:rPr>
      </w:pPr>
      <w:r w:rsidRPr="003408F9">
        <w:rPr>
          <w:sz w:val="24"/>
          <w:szCs w:val="24"/>
        </w:rPr>
        <w:t>адекватная</w:t>
      </w:r>
      <w:r w:rsidRPr="003408F9">
        <w:rPr>
          <w:spacing w:val="-3"/>
          <w:sz w:val="24"/>
          <w:szCs w:val="24"/>
        </w:rPr>
        <w:t xml:space="preserve"> </w:t>
      </w:r>
      <w:r w:rsidRPr="003408F9">
        <w:rPr>
          <w:sz w:val="24"/>
          <w:szCs w:val="24"/>
        </w:rPr>
        <w:t>самооценка</w:t>
      </w:r>
      <w:r w:rsidRPr="003408F9">
        <w:rPr>
          <w:spacing w:val="-4"/>
          <w:sz w:val="24"/>
          <w:szCs w:val="24"/>
        </w:rPr>
        <w:t xml:space="preserve"> </w:t>
      </w:r>
      <w:r w:rsidRPr="003408F9">
        <w:rPr>
          <w:sz w:val="24"/>
          <w:szCs w:val="24"/>
        </w:rPr>
        <w:t>и</w:t>
      </w:r>
      <w:r w:rsidRPr="003408F9">
        <w:rPr>
          <w:spacing w:val="-3"/>
          <w:sz w:val="24"/>
          <w:szCs w:val="24"/>
        </w:rPr>
        <w:t xml:space="preserve"> </w:t>
      </w:r>
      <w:r w:rsidRPr="003408F9">
        <w:rPr>
          <w:sz w:val="24"/>
          <w:szCs w:val="24"/>
        </w:rPr>
        <w:t>оценка</w:t>
      </w:r>
      <w:r w:rsidRPr="003408F9">
        <w:rPr>
          <w:spacing w:val="-3"/>
          <w:sz w:val="24"/>
          <w:szCs w:val="24"/>
        </w:rPr>
        <w:t xml:space="preserve"> </w:t>
      </w:r>
      <w:r w:rsidRPr="003408F9">
        <w:rPr>
          <w:sz w:val="24"/>
          <w:szCs w:val="24"/>
        </w:rPr>
        <w:t>окружающих</w:t>
      </w:r>
      <w:r w:rsidRPr="003408F9">
        <w:rPr>
          <w:spacing w:val="-2"/>
          <w:sz w:val="24"/>
          <w:szCs w:val="24"/>
        </w:rPr>
        <w:t xml:space="preserve"> </w:t>
      </w:r>
      <w:r w:rsidRPr="003408F9">
        <w:rPr>
          <w:sz w:val="24"/>
          <w:szCs w:val="24"/>
        </w:rPr>
        <w:t>людей;</w:t>
      </w:r>
    </w:p>
    <w:p w:rsidR="00F04892" w:rsidRPr="003408F9" w:rsidRDefault="004462B8" w:rsidP="00B71FD9">
      <w:pPr>
        <w:pStyle w:val="a4"/>
        <w:numPr>
          <w:ilvl w:val="0"/>
          <w:numId w:val="3"/>
        </w:numPr>
        <w:tabs>
          <w:tab w:val="left" w:pos="567"/>
          <w:tab w:val="left" w:pos="685"/>
          <w:tab w:val="left" w:pos="687"/>
        </w:tabs>
        <w:spacing w:line="276" w:lineRule="auto"/>
        <w:ind w:left="0" w:firstLine="567"/>
        <w:jc w:val="left"/>
        <w:rPr>
          <w:sz w:val="24"/>
          <w:szCs w:val="24"/>
        </w:rPr>
      </w:pPr>
      <w:r w:rsidRPr="003408F9">
        <w:rPr>
          <w:sz w:val="24"/>
          <w:szCs w:val="24"/>
        </w:rPr>
        <w:t>сформированный</w:t>
      </w:r>
      <w:r w:rsidRPr="003408F9">
        <w:rPr>
          <w:spacing w:val="-4"/>
          <w:sz w:val="24"/>
          <w:szCs w:val="24"/>
        </w:rPr>
        <w:t xml:space="preserve"> </w:t>
      </w:r>
      <w:r w:rsidRPr="003408F9">
        <w:rPr>
          <w:sz w:val="24"/>
          <w:szCs w:val="24"/>
        </w:rPr>
        <w:t>самоконтроль</w:t>
      </w:r>
      <w:r w:rsidRPr="003408F9">
        <w:rPr>
          <w:spacing w:val="-5"/>
          <w:sz w:val="24"/>
          <w:szCs w:val="24"/>
        </w:rPr>
        <w:t xml:space="preserve"> </w:t>
      </w:r>
      <w:r w:rsidRPr="003408F9">
        <w:rPr>
          <w:sz w:val="24"/>
          <w:szCs w:val="24"/>
        </w:rPr>
        <w:t>на</w:t>
      </w:r>
      <w:r w:rsidRPr="003408F9">
        <w:rPr>
          <w:spacing w:val="-4"/>
          <w:sz w:val="24"/>
          <w:szCs w:val="24"/>
        </w:rPr>
        <w:t xml:space="preserve"> </w:t>
      </w:r>
      <w:r w:rsidRPr="003408F9">
        <w:rPr>
          <w:sz w:val="24"/>
          <w:szCs w:val="24"/>
        </w:rPr>
        <w:t>основе</w:t>
      </w:r>
      <w:r w:rsidRPr="003408F9">
        <w:rPr>
          <w:spacing w:val="-6"/>
          <w:sz w:val="24"/>
          <w:szCs w:val="24"/>
        </w:rPr>
        <w:t xml:space="preserve"> </w:t>
      </w:r>
      <w:r w:rsidRPr="003408F9">
        <w:rPr>
          <w:sz w:val="24"/>
          <w:szCs w:val="24"/>
        </w:rPr>
        <w:t>развития</w:t>
      </w:r>
      <w:r w:rsidRPr="003408F9">
        <w:rPr>
          <w:spacing w:val="-3"/>
          <w:sz w:val="24"/>
          <w:szCs w:val="24"/>
        </w:rPr>
        <w:t xml:space="preserve"> </w:t>
      </w:r>
      <w:r w:rsidRPr="003408F9">
        <w:rPr>
          <w:sz w:val="24"/>
          <w:szCs w:val="24"/>
        </w:rPr>
        <w:t>эмоциональных</w:t>
      </w:r>
      <w:r w:rsidRPr="003408F9">
        <w:rPr>
          <w:spacing w:val="-2"/>
          <w:sz w:val="24"/>
          <w:szCs w:val="24"/>
        </w:rPr>
        <w:t xml:space="preserve"> </w:t>
      </w:r>
      <w:r w:rsidRPr="003408F9">
        <w:rPr>
          <w:sz w:val="24"/>
          <w:szCs w:val="24"/>
        </w:rPr>
        <w:t>и</w:t>
      </w:r>
      <w:r w:rsidRPr="003408F9">
        <w:rPr>
          <w:spacing w:val="-5"/>
          <w:sz w:val="24"/>
          <w:szCs w:val="24"/>
        </w:rPr>
        <w:t xml:space="preserve"> </w:t>
      </w:r>
      <w:r w:rsidRPr="003408F9">
        <w:rPr>
          <w:sz w:val="24"/>
          <w:szCs w:val="24"/>
        </w:rPr>
        <w:t>волевых</w:t>
      </w:r>
      <w:r w:rsidRPr="003408F9">
        <w:rPr>
          <w:spacing w:val="-7"/>
          <w:sz w:val="24"/>
          <w:szCs w:val="24"/>
        </w:rPr>
        <w:t xml:space="preserve"> </w:t>
      </w:r>
      <w:r w:rsidRPr="003408F9">
        <w:rPr>
          <w:sz w:val="24"/>
          <w:szCs w:val="24"/>
        </w:rPr>
        <w:t>качеств;</w:t>
      </w:r>
    </w:p>
    <w:p w:rsidR="00F04892" w:rsidRPr="003408F9" w:rsidRDefault="004462B8" w:rsidP="00B71FD9">
      <w:pPr>
        <w:pStyle w:val="a4"/>
        <w:numPr>
          <w:ilvl w:val="0"/>
          <w:numId w:val="3"/>
        </w:numPr>
        <w:tabs>
          <w:tab w:val="left" w:pos="567"/>
          <w:tab w:val="left" w:pos="685"/>
          <w:tab w:val="left" w:pos="687"/>
        </w:tabs>
        <w:spacing w:line="276" w:lineRule="auto"/>
        <w:ind w:left="0" w:firstLine="567"/>
        <w:jc w:val="left"/>
        <w:rPr>
          <w:sz w:val="24"/>
          <w:szCs w:val="24"/>
        </w:rPr>
      </w:pPr>
      <w:r w:rsidRPr="003408F9">
        <w:rPr>
          <w:sz w:val="24"/>
          <w:szCs w:val="24"/>
        </w:rPr>
        <w:t>умение вести диалог с разными людьми, достигать в нем взаимопонимания, находить</w:t>
      </w:r>
      <w:r w:rsidRPr="003408F9">
        <w:rPr>
          <w:spacing w:val="-57"/>
          <w:sz w:val="24"/>
          <w:szCs w:val="24"/>
        </w:rPr>
        <w:t xml:space="preserve"> </w:t>
      </w:r>
      <w:r w:rsidRPr="003408F9">
        <w:rPr>
          <w:sz w:val="24"/>
          <w:szCs w:val="24"/>
        </w:rPr>
        <w:t>общие</w:t>
      </w:r>
      <w:r w:rsidRPr="003408F9">
        <w:rPr>
          <w:spacing w:val="-2"/>
          <w:sz w:val="24"/>
          <w:szCs w:val="24"/>
        </w:rPr>
        <w:t xml:space="preserve"> </w:t>
      </w:r>
      <w:r w:rsidRPr="003408F9">
        <w:rPr>
          <w:sz w:val="24"/>
          <w:szCs w:val="24"/>
        </w:rPr>
        <w:t>цели</w:t>
      </w:r>
      <w:r w:rsidRPr="003408F9">
        <w:rPr>
          <w:spacing w:val="1"/>
          <w:sz w:val="24"/>
          <w:szCs w:val="24"/>
        </w:rPr>
        <w:t xml:space="preserve"> </w:t>
      </w:r>
      <w:r w:rsidRPr="003408F9">
        <w:rPr>
          <w:sz w:val="24"/>
          <w:szCs w:val="24"/>
        </w:rPr>
        <w:t>и сотрудничать</w:t>
      </w:r>
      <w:r w:rsidRPr="003408F9">
        <w:rPr>
          <w:spacing w:val="1"/>
          <w:sz w:val="24"/>
          <w:szCs w:val="24"/>
        </w:rPr>
        <w:t xml:space="preserve"> </w:t>
      </w:r>
      <w:r w:rsidRPr="003408F9">
        <w:rPr>
          <w:sz w:val="24"/>
          <w:szCs w:val="24"/>
        </w:rPr>
        <w:t>для</w:t>
      </w:r>
      <w:r w:rsidRPr="003408F9">
        <w:rPr>
          <w:spacing w:val="-1"/>
          <w:sz w:val="24"/>
          <w:szCs w:val="24"/>
        </w:rPr>
        <w:t xml:space="preserve"> </w:t>
      </w:r>
      <w:r w:rsidRPr="003408F9">
        <w:rPr>
          <w:sz w:val="24"/>
          <w:szCs w:val="24"/>
        </w:rPr>
        <w:t>их</w:t>
      </w:r>
      <w:r w:rsidRPr="003408F9">
        <w:rPr>
          <w:spacing w:val="6"/>
          <w:sz w:val="24"/>
          <w:szCs w:val="24"/>
        </w:rPr>
        <w:t xml:space="preserve"> </w:t>
      </w:r>
      <w:r w:rsidRPr="003408F9">
        <w:rPr>
          <w:sz w:val="24"/>
          <w:szCs w:val="24"/>
        </w:rPr>
        <w:t>достижения;</w:t>
      </w:r>
    </w:p>
    <w:p w:rsidR="00F04892" w:rsidRPr="003408F9" w:rsidRDefault="004462B8" w:rsidP="00B71FD9">
      <w:pPr>
        <w:pStyle w:val="a4"/>
        <w:numPr>
          <w:ilvl w:val="0"/>
          <w:numId w:val="3"/>
        </w:numPr>
        <w:tabs>
          <w:tab w:val="left" w:pos="567"/>
          <w:tab w:val="left" w:pos="687"/>
        </w:tabs>
        <w:spacing w:line="276" w:lineRule="auto"/>
        <w:ind w:left="0" w:firstLine="567"/>
        <w:rPr>
          <w:sz w:val="24"/>
          <w:szCs w:val="24"/>
        </w:rPr>
      </w:pPr>
      <w:r w:rsidRPr="003408F9">
        <w:rPr>
          <w:sz w:val="24"/>
          <w:szCs w:val="24"/>
        </w:rPr>
        <w:t>понимание ценностей здорового и безопасного образа жизни, наличие потребности в</w:t>
      </w:r>
      <w:r w:rsidRPr="003408F9">
        <w:rPr>
          <w:spacing w:val="1"/>
          <w:sz w:val="24"/>
          <w:szCs w:val="24"/>
        </w:rPr>
        <w:t xml:space="preserve"> </w:t>
      </w:r>
      <w:r w:rsidRPr="003408F9">
        <w:rPr>
          <w:sz w:val="24"/>
          <w:szCs w:val="24"/>
        </w:rPr>
        <w:t>физическом</w:t>
      </w:r>
      <w:r w:rsidRPr="003408F9">
        <w:rPr>
          <w:spacing w:val="1"/>
          <w:sz w:val="24"/>
          <w:szCs w:val="24"/>
        </w:rPr>
        <w:t xml:space="preserve"> </w:t>
      </w:r>
      <w:r w:rsidRPr="003408F9">
        <w:rPr>
          <w:sz w:val="24"/>
          <w:szCs w:val="24"/>
        </w:rPr>
        <w:t>самосовершенствовании,</w:t>
      </w:r>
      <w:r w:rsidRPr="003408F9">
        <w:rPr>
          <w:spacing w:val="1"/>
          <w:sz w:val="24"/>
          <w:szCs w:val="24"/>
        </w:rPr>
        <w:t xml:space="preserve"> </w:t>
      </w:r>
      <w:r w:rsidRPr="003408F9">
        <w:rPr>
          <w:sz w:val="24"/>
          <w:szCs w:val="24"/>
        </w:rPr>
        <w:t>занятиях</w:t>
      </w:r>
      <w:r w:rsidRPr="003408F9">
        <w:rPr>
          <w:spacing w:val="1"/>
          <w:sz w:val="24"/>
          <w:szCs w:val="24"/>
        </w:rPr>
        <w:t xml:space="preserve"> </w:t>
      </w:r>
      <w:r w:rsidRPr="003408F9">
        <w:rPr>
          <w:sz w:val="24"/>
          <w:szCs w:val="24"/>
        </w:rPr>
        <w:t>спортивно-</w:t>
      </w:r>
      <w:r w:rsidRPr="003408F9">
        <w:rPr>
          <w:spacing w:val="61"/>
          <w:sz w:val="24"/>
          <w:szCs w:val="24"/>
        </w:rPr>
        <w:t xml:space="preserve"> </w:t>
      </w:r>
      <w:r w:rsidRPr="003408F9">
        <w:rPr>
          <w:sz w:val="24"/>
          <w:szCs w:val="24"/>
        </w:rPr>
        <w:t>оздоровительной</w:t>
      </w:r>
      <w:r w:rsidRPr="003408F9">
        <w:rPr>
          <w:spacing w:val="1"/>
          <w:sz w:val="24"/>
          <w:szCs w:val="24"/>
        </w:rPr>
        <w:t xml:space="preserve"> </w:t>
      </w:r>
      <w:r w:rsidRPr="003408F9">
        <w:rPr>
          <w:sz w:val="24"/>
          <w:szCs w:val="24"/>
        </w:rPr>
        <w:t>деятельностью;</w:t>
      </w:r>
    </w:p>
    <w:p w:rsidR="00F04892" w:rsidRPr="003408F9" w:rsidRDefault="004462B8" w:rsidP="00B71FD9">
      <w:pPr>
        <w:pStyle w:val="a4"/>
        <w:numPr>
          <w:ilvl w:val="0"/>
          <w:numId w:val="3"/>
        </w:numPr>
        <w:tabs>
          <w:tab w:val="left" w:pos="567"/>
          <w:tab w:val="left" w:pos="685"/>
          <w:tab w:val="left" w:pos="687"/>
        </w:tabs>
        <w:spacing w:line="276" w:lineRule="auto"/>
        <w:ind w:left="0" w:firstLine="567"/>
        <w:jc w:val="left"/>
        <w:rPr>
          <w:sz w:val="24"/>
          <w:szCs w:val="24"/>
        </w:rPr>
      </w:pPr>
      <w:r w:rsidRPr="003408F9">
        <w:rPr>
          <w:sz w:val="24"/>
          <w:szCs w:val="24"/>
        </w:rPr>
        <w:t>понимание и неприятие вредных привычек (курения, употребления алкоголя,</w:t>
      </w:r>
      <w:r w:rsidRPr="003408F9">
        <w:rPr>
          <w:spacing w:val="-57"/>
          <w:sz w:val="24"/>
          <w:szCs w:val="24"/>
        </w:rPr>
        <w:t xml:space="preserve"> </w:t>
      </w:r>
      <w:r w:rsidRPr="003408F9">
        <w:rPr>
          <w:sz w:val="24"/>
          <w:szCs w:val="24"/>
        </w:rPr>
        <w:t>наркотиков);</w:t>
      </w:r>
    </w:p>
    <w:p w:rsidR="00F04892" w:rsidRPr="003408F9" w:rsidRDefault="004462B8" w:rsidP="00B71FD9">
      <w:pPr>
        <w:pStyle w:val="a4"/>
        <w:numPr>
          <w:ilvl w:val="0"/>
          <w:numId w:val="3"/>
        </w:numPr>
        <w:tabs>
          <w:tab w:val="left" w:pos="567"/>
          <w:tab w:val="left" w:pos="685"/>
          <w:tab w:val="left" w:pos="687"/>
        </w:tabs>
        <w:spacing w:line="276" w:lineRule="auto"/>
        <w:ind w:left="0" w:firstLine="567"/>
        <w:jc w:val="left"/>
        <w:rPr>
          <w:sz w:val="24"/>
          <w:szCs w:val="24"/>
        </w:rPr>
      </w:pPr>
      <w:r w:rsidRPr="003408F9">
        <w:rPr>
          <w:sz w:val="24"/>
          <w:szCs w:val="24"/>
        </w:rPr>
        <w:t>осознанный выбор будущей профессии и адекватная оценка собственных</w:t>
      </w:r>
      <w:r w:rsidRPr="003408F9">
        <w:rPr>
          <w:spacing w:val="-57"/>
          <w:sz w:val="24"/>
          <w:szCs w:val="24"/>
        </w:rPr>
        <w:t xml:space="preserve"> </w:t>
      </w:r>
      <w:r w:rsidRPr="003408F9">
        <w:rPr>
          <w:sz w:val="24"/>
          <w:szCs w:val="24"/>
        </w:rPr>
        <w:t>возможностей</w:t>
      </w:r>
      <w:r w:rsidRPr="003408F9">
        <w:rPr>
          <w:spacing w:val="-1"/>
          <w:sz w:val="24"/>
          <w:szCs w:val="24"/>
        </w:rPr>
        <w:t xml:space="preserve"> </w:t>
      </w:r>
      <w:r w:rsidRPr="003408F9">
        <w:rPr>
          <w:sz w:val="24"/>
          <w:szCs w:val="24"/>
        </w:rPr>
        <w:t>по реализации</w:t>
      </w:r>
      <w:r w:rsidRPr="003408F9">
        <w:rPr>
          <w:spacing w:val="-1"/>
          <w:sz w:val="24"/>
          <w:szCs w:val="24"/>
        </w:rPr>
        <w:t xml:space="preserve"> </w:t>
      </w:r>
      <w:r w:rsidRPr="003408F9">
        <w:rPr>
          <w:sz w:val="24"/>
          <w:szCs w:val="24"/>
        </w:rPr>
        <w:t>жизненных</w:t>
      </w:r>
      <w:r w:rsidRPr="003408F9">
        <w:rPr>
          <w:spacing w:val="1"/>
          <w:sz w:val="24"/>
          <w:szCs w:val="24"/>
        </w:rPr>
        <w:t xml:space="preserve"> </w:t>
      </w:r>
      <w:r w:rsidRPr="003408F9">
        <w:rPr>
          <w:sz w:val="24"/>
          <w:szCs w:val="24"/>
        </w:rPr>
        <w:t>планов;</w:t>
      </w:r>
    </w:p>
    <w:p w:rsidR="00F04892" w:rsidRPr="003408F9" w:rsidRDefault="004462B8" w:rsidP="00B71FD9">
      <w:pPr>
        <w:pStyle w:val="a4"/>
        <w:numPr>
          <w:ilvl w:val="0"/>
          <w:numId w:val="3"/>
        </w:numPr>
        <w:tabs>
          <w:tab w:val="left" w:pos="567"/>
          <w:tab w:val="left" w:pos="685"/>
          <w:tab w:val="left" w:pos="687"/>
        </w:tabs>
        <w:spacing w:line="276" w:lineRule="auto"/>
        <w:ind w:left="0" w:firstLine="567"/>
        <w:jc w:val="left"/>
        <w:rPr>
          <w:sz w:val="24"/>
          <w:szCs w:val="24"/>
        </w:rPr>
      </w:pPr>
      <w:r w:rsidRPr="003408F9">
        <w:rPr>
          <w:sz w:val="24"/>
          <w:szCs w:val="24"/>
        </w:rPr>
        <w:t>ответственное отношение к созданию семьи на основе осмысленного принятия</w:t>
      </w:r>
      <w:r w:rsidRPr="003408F9">
        <w:rPr>
          <w:spacing w:val="-57"/>
          <w:sz w:val="24"/>
          <w:szCs w:val="24"/>
        </w:rPr>
        <w:t xml:space="preserve"> </w:t>
      </w:r>
      <w:r w:rsidRPr="003408F9">
        <w:rPr>
          <w:sz w:val="24"/>
          <w:szCs w:val="24"/>
        </w:rPr>
        <w:t>ценностей</w:t>
      </w:r>
      <w:r w:rsidRPr="003408F9">
        <w:rPr>
          <w:spacing w:val="-1"/>
          <w:sz w:val="24"/>
          <w:szCs w:val="24"/>
        </w:rPr>
        <w:t xml:space="preserve"> </w:t>
      </w:r>
      <w:r w:rsidRPr="003408F9">
        <w:rPr>
          <w:sz w:val="24"/>
          <w:szCs w:val="24"/>
        </w:rPr>
        <w:t>семейной</w:t>
      </w:r>
      <w:r w:rsidRPr="003408F9">
        <w:rPr>
          <w:spacing w:val="3"/>
          <w:sz w:val="24"/>
          <w:szCs w:val="24"/>
        </w:rPr>
        <w:t xml:space="preserve"> </w:t>
      </w:r>
      <w:r w:rsidRPr="003408F9">
        <w:rPr>
          <w:sz w:val="24"/>
          <w:szCs w:val="24"/>
        </w:rPr>
        <w:t>жизни.</w:t>
      </w:r>
    </w:p>
    <w:p w:rsidR="00F04892" w:rsidRPr="003408F9" w:rsidRDefault="004462B8" w:rsidP="00B71FD9">
      <w:pPr>
        <w:pStyle w:val="3"/>
        <w:tabs>
          <w:tab w:val="left" w:pos="567"/>
        </w:tabs>
        <w:spacing w:line="276" w:lineRule="auto"/>
        <w:ind w:left="0" w:firstLine="567"/>
        <w:jc w:val="left"/>
      </w:pPr>
      <w:r w:rsidRPr="003408F9">
        <w:t>Метапредметные</w:t>
      </w:r>
      <w:r w:rsidRPr="003408F9">
        <w:rPr>
          <w:spacing w:val="-6"/>
        </w:rPr>
        <w:t xml:space="preserve"> </w:t>
      </w:r>
      <w:r w:rsidRPr="003408F9">
        <w:t>результаты:</w:t>
      </w:r>
    </w:p>
    <w:p w:rsidR="00F04892" w:rsidRPr="003408F9" w:rsidRDefault="004462B8" w:rsidP="00B71FD9">
      <w:pPr>
        <w:pStyle w:val="a4"/>
        <w:numPr>
          <w:ilvl w:val="0"/>
          <w:numId w:val="3"/>
        </w:numPr>
        <w:tabs>
          <w:tab w:val="left" w:pos="567"/>
          <w:tab w:val="left" w:pos="687"/>
        </w:tabs>
        <w:spacing w:line="276" w:lineRule="auto"/>
        <w:ind w:left="0" w:firstLine="567"/>
        <w:rPr>
          <w:sz w:val="24"/>
          <w:szCs w:val="24"/>
        </w:rPr>
      </w:pPr>
      <w:r w:rsidRPr="003408F9">
        <w:rPr>
          <w:sz w:val="24"/>
          <w:szCs w:val="24"/>
        </w:rPr>
        <w:t>продуктивное</w:t>
      </w:r>
      <w:r w:rsidRPr="003408F9">
        <w:rPr>
          <w:spacing w:val="1"/>
          <w:sz w:val="24"/>
          <w:szCs w:val="24"/>
        </w:rPr>
        <w:t xml:space="preserve"> </w:t>
      </w:r>
      <w:r w:rsidRPr="003408F9">
        <w:rPr>
          <w:sz w:val="24"/>
          <w:szCs w:val="24"/>
        </w:rPr>
        <w:t>общение</w:t>
      </w:r>
      <w:r w:rsidRPr="003408F9">
        <w:rPr>
          <w:spacing w:val="1"/>
          <w:sz w:val="24"/>
          <w:szCs w:val="24"/>
        </w:rPr>
        <w:t xml:space="preserve"> </w:t>
      </w:r>
      <w:r w:rsidRPr="003408F9">
        <w:rPr>
          <w:sz w:val="24"/>
          <w:szCs w:val="24"/>
        </w:rPr>
        <w:t>и</w:t>
      </w:r>
      <w:r w:rsidRPr="003408F9">
        <w:rPr>
          <w:spacing w:val="1"/>
          <w:sz w:val="24"/>
          <w:szCs w:val="24"/>
        </w:rPr>
        <w:t xml:space="preserve"> </w:t>
      </w:r>
      <w:r w:rsidRPr="003408F9">
        <w:rPr>
          <w:sz w:val="24"/>
          <w:szCs w:val="24"/>
        </w:rPr>
        <w:t>взаимодействие</w:t>
      </w:r>
      <w:r w:rsidRPr="003408F9">
        <w:rPr>
          <w:spacing w:val="1"/>
          <w:sz w:val="24"/>
          <w:szCs w:val="24"/>
        </w:rPr>
        <w:t xml:space="preserve"> </w:t>
      </w:r>
      <w:r w:rsidRPr="003408F9">
        <w:rPr>
          <w:sz w:val="24"/>
          <w:szCs w:val="24"/>
        </w:rPr>
        <w:t>в</w:t>
      </w:r>
      <w:r w:rsidRPr="003408F9">
        <w:rPr>
          <w:spacing w:val="1"/>
          <w:sz w:val="24"/>
          <w:szCs w:val="24"/>
        </w:rPr>
        <w:t xml:space="preserve"> </w:t>
      </w:r>
      <w:r w:rsidRPr="003408F9">
        <w:rPr>
          <w:sz w:val="24"/>
          <w:szCs w:val="24"/>
        </w:rPr>
        <w:t>процессе</w:t>
      </w:r>
      <w:r w:rsidRPr="003408F9">
        <w:rPr>
          <w:spacing w:val="1"/>
          <w:sz w:val="24"/>
          <w:szCs w:val="24"/>
        </w:rPr>
        <w:t xml:space="preserve"> </w:t>
      </w:r>
      <w:r w:rsidRPr="003408F9">
        <w:rPr>
          <w:sz w:val="24"/>
          <w:szCs w:val="24"/>
        </w:rPr>
        <w:t>совместной</w:t>
      </w:r>
      <w:r w:rsidRPr="003408F9">
        <w:rPr>
          <w:spacing w:val="1"/>
          <w:sz w:val="24"/>
          <w:szCs w:val="24"/>
        </w:rPr>
        <w:t xml:space="preserve"> </w:t>
      </w:r>
      <w:r w:rsidRPr="003408F9">
        <w:rPr>
          <w:sz w:val="24"/>
          <w:szCs w:val="24"/>
        </w:rPr>
        <w:t>деятельности,</w:t>
      </w:r>
      <w:r w:rsidRPr="003408F9">
        <w:rPr>
          <w:spacing w:val="1"/>
          <w:sz w:val="24"/>
          <w:szCs w:val="24"/>
        </w:rPr>
        <w:t xml:space="preserve"> </w:t>
      </w:r>
      <w:r w:rsidRPr="003408F9">
        <w:rPr>
          <w:sz w:val="24"/>
          <w:szCs w:val="24"/>
        </w:rPr>
        <w:t>согласование позиции с другими участниками деятельности, эффективное разрешение и</w:t>
      </w:r>
      <w:r w:rsidRPr="003408F9">
        <w:rPr>
          <w:spacing w:val="1"/>
          <w:sz w:val="24"/>
          <w:szCs w:val="24"/>
        </w:rPr>
        <w:t xml:space="preserve"> </w:t>
      </w:r>
      <w:r w:rsidRPr="003408F9">
        <w:rPr>
          <w:sz w:val="24"/>
          <w:szCs w:val="24"/>
        </w:rPr>
        <w:t>предотвращение</w:t>
      </w:r>
      <w:r w:rsidRPr="003408F9">
        <w:rPr>
          <w:spacing w:val="-4"/>
          <w:sz w:val="24"/>
          <w:szCs w:val="24"/>
        </w:rPr>
        <w:t xml:space="preserve"> </w:t>
      </w:r>
      <w:r w:rsidRPr="003408F9">
        <w:rPr>
          <w:sz w:val="24"/>
          <w:szCs w:val="24"/>
        </w:rPr>
        <w:t>конфликтов;</w:t>
      </w:r>
    </w:p>
    <w:p w:rsidR="00F04892" w:rsidRPr="003408F9" w:rsidRDefault="004462B8" w:rsidP="00B71FD9">
      <w:pPr>
        <w:pStyle w:val="a4"/>
        <w:numPr>
          <w:ilvl w:val="0"/>
          <w:numId w:val="3"/>
        </w:numPr>
        <w:tabs>
          <w:tab w:val="left" w:pos="567"/>
          <w:tab w:val="left" w:pos="687"/>
        </w:tabs>
        <w:spacing w:line="276" w:lineRule="auto"/>
        <w:ind w:left="0" w:firstLine="567"/>
        <w:rPr>
          <w:sz w:val="24"/>
          <w:szCs w:val="24"/>
        </w:rPr>
      </w:pPr>
      <w:r w:rsidRPr="003408F9">
        <w:rPr>
          <w:sz w:val="24"/>
          <w:szCs w:val="24"/>
        </w:rPr>
        <w:t>овладение</w:t>
      </w:r>
      <w:r w:rsidRPr="003408F9">
        <w:rPr>
          <w:spacing w:val="1"/>
          <w:sz w:val="24"/>
          <w:szCs w:val="24"/>
        </w:rPr>
        <w:t xml:space="preserve"> </w:t>
      </w:r>
      <w:r w:rsidRPr="003408F9">
        <w:rPr>
          <w:sz w:val="24"/>
          <w:szCs w:val="24"/>
        </w:rPr>
        <w:t>навыками</w:t>
      </w:r>
      <w:r w:rsidRPr="003408F9">
        <w:rPr>
          <w:spacing w:val="1"/>
          <w:sz w:val="24"/>
          <w:szCs w:val="24"/>
        </w:rPr>
        <w:t xml:space="preserve"> </w:t>
      </w:r>
      <w:r w:rsidRPr="003408F9">
        <w:rPr>
          <w:sz w:val="24"/>
          <w:szCs w:val="24"/>
        </w:rPr>
        <w:t>познавательной,</w:t>
      </w:r>
      <w:r w:rsidRPr="003408F9">
        <w:rPr>
          <w:spacing w:val="1"/>
          <w:sz w:val="24"/>
          <w:szCs w:val="24"/>
        </w:rPr>
        <w:t xml:space="preserve"> </w:t>
      </w:r>
      <w:r w:rsidRPr="003408F9">
        <w:rPr>
          <w:sz w:val="24"/>
          <w:szCs w:val="24"/>
        </w:rPr>
        <w:t>учебно-исследовательской</w:t>
      </w:r>
      <w:r w:rsidRPr="003408F9">
        <w:rPr>
          <w:spacing w:val="1"/>
          <w:sz w:val="24"/>
          <w:szCs w:val="24"/>
        </w:rPr>
        <w:t xml:space="preserve"> </w:t>
      </w:r>
      <w:r w:rsidRPr="003408F9">
        <w:rPr>
          <w:sz w:val="24"/>
          <w:szCs w:val="24"/>
        </w:rPr>
        <w:t>и</w:t>
      </w:r>
      <w:r w:rsidRPr="003408F9">
        <w:rPr>
          <w:spacing w:val="1"/>
          <w:sz w:val="24"/>
          <w:szCs w:val="24"/>
        </w:rPr>
        <w:t xml:space="preserve"> </w:t>
      </w:r>
      <w:r w:rsidRPr="003408F9">
        <w:rPr>
          <w:sz w:val="24"/>
          <w:szCs w:val="24"/>
        </w:rPr>
        <w:t>проектной</w:t>
      </w:r>
      <w:r w:rsidRPr="003408F9">
        <w:rPr>
          <w:spacing w:val="1"/>
          <w:sz w:val="24"/>
          <w:szCs w:val="24"/>
        </w:rPr>
        <w:t xml:space="preserve"> </w:t>
      </w:r>
      <w:r w:rsidRPr="003408F9">
        <w:rPr>
          <w:sz w:val="24"/>
          <w:szCs w:val="24"/>
        </w:rPr>
        <w:t>деятельности,</w:t>
      </w:r>
      <w:r w:rsidRPr="003408F9">
        <w:rPr>
          <w:spacing w:val="-1"/>
          <w:sz w:val="24"/>
          <w:szCs w:val="24"/>
        </w:rPr>
        <w:t xml:space="preserve"> </w:t>
      </w:r>
      <w:r w:rsidRPr="003408F9">
        <w:rPr>
          <w:sz w:val="24"/>
          <w:szCs w:val="24"/>
        </w:rPr>
        <w:t>навыками разрешения проблем;</w:t>
      </w:r>
    </w:p>
    <w:p w:rsidR="00F04892" w:rsidRPr="003408F9" w:rsidRDefault="004462B8" w:rsidP="00B71FD9">
      <w:pPr>
        <w:pStyle w:val="a4"/>
        <w:numPr>
          <w:ilvl w:val="0"/>
          <w:numId w:val="3"/>
        </w:numPr>
        <w:tabs>
          <w:tab w:val="left" w:pos="567"/>
          <w:tab w:val="left" w:pos="687"/>
        </w:tabs>
        <w:spacing w:line="276" w:lineRule="auto"/>
        <w:ind w:left="0" w:firstLine="567"/>
        <w:rPr>
          <w:sz w:val="24"/>
          <w:szCs w:val="24"/>
        </w:rPr>
      </w:pPr>
      <w:r w:rsidRPr="003408F9">
        <w:rPr>
          <w:sz w:val="24"/>
          <w:szCs w:val="24"/>
        </w:rPr>
        <w:t>самостоятельное</w:t>
      </w:r>
      <w:r w:rsidRPr="003408F9">
        <w:rPr>
          <w:spacing w:val="1"/>
          <w:sz w:val="24"/>
          <w:szCs w:val="24"/>
        </w:rPr>
        <w:t xml:space="preserve"> </w:t>
      </w:r>
      <w:r w:rsidRPr="003408F9">
        <w:rPr>
          <w:sz w:val="24"/>
          <w:szCs w:val="24"/>
        </w:rPr>
        <w:t>(при</w:t>
      </w:r>
      <w:r w:rsidRPr="003408F9">
        <w:rPr>
          <w:spacing w:val="1"/>
          <w:sz w:val="24"/>
          <w:szCs w:val="24"/>
        </w:rPr>
        <w:t xml:space="preserve"> </w:t>
      </w:r>
      <w:r w:rsidRPr="003408F9">
        <w:rPr>
          <w:sz w:val="24"/>
          <w:szCs w:val="24"/>
        </w:rPr>
        <w:t>необходимости</w:t>
      </w:r>
      <w:r w:rsidRPr="003408F9">
        <w:rPr>
          <w:spacing w:val="1"/>
          <w:sz w:val="24"/>
          <w:szCs w:val="24"/>
        </w:rPr>
        <w:t xml:space="preserve"> </w:t>
      </w:r>
      <w:r w:rsidRPr="003408F9">
        <w:rPr>
          <w:sz w:val="24"/>
          <w:szCs w:val="24"/>
        </w:rPr>
        <w:t>-</w:t>
      </w:r>
      <w:r w:rsidRPr="003408F9">
        <w:rPr>
          <w:spacing w:val="1"/>
          <w:sz w:val="24"/>
          <w:szCs w:val="24"/>
        </w:rPr>
        <w:t xml:space="preserve"> </w:t>
      </w:r>
      <w:r w:rsidRPr="003408F9">
        <w:rPr>
          <w:sz w:val="24"/>
          <w:szCs w:val="24"/>
        </w:rPr>
        <w:t>с</w:t>
      </w:r>
      <w:r w:rsidRPr="003408F9">
        <w:rPr>
          <w:spacing w:val="1"/>
          <w:sz w:val="24"/>
          <w:szCs w:val="24"/>
        </w:rPr>
        <w:t xml:space="preserve"> </w:t>
      </w:r>
      <w:r w:rsidRPr="003408F9">
        <w:rPr>
          <w:sz w:val="24"/>
          <w:szCs w:val="24"/>
        </w:rPr>
        <w:t>помощью)</w:t>
      </w:r>
      <w:r w:rsidRPr="003408F9">
        <w:rPr>
          <w:spacing w:val="1"/>
          <w:sz w:val="24"/>
          <w:szCs w:val="24"/>
        </w:rPr>
        <w:t xml:space="preserve"> </w:t>
      </w:r>
      <w:r w:rsidRPr="003408F9">
        <w:rPr>
          <w:sz w:val="24"/>
          <w:szCs w:val="24"/>
        </w:rPr>
        <w:t>нахождение</w:t>
      </w:r>
      <w:r w:rsidRPr="003408F9">
        <w:rPr>
          <w:spacing w:val="1"/>
          <w:sz w:val="24"/>
          <w:szCs w:val="24"/>
        </w:rPr>
        <w:t xml:space="preserve"> </w:t>
      </w:r>
      <w:r w:rsidRPr="003408F9">
        <w:rPr>
          <w:sz w:val="24"/>
          <w:szCs w:val="24"/>
        </w:rPr>
        <w:t>способов</w:t>
      </w:r>
      <w:r w:rsidRPr="003408F9">
        <w:rPr>
          <w:spacing w:val="1"/>
          <w:sz w:val="24"/>
          <w:szCs w:val="24"/>
        </w:rPr>
        <w:t xml:space="preserve"> </w:t>
      </w:r>
      <w:r w:rsidRPr="003408F9">
        <w:rPr>
          <w:sz w:val="24"/>
          <w:szCs w:val="24"/>
        </w:rPr>
        <w:t>решения</w:t>
      </w:r>
      <w:r w:rsidRPr="003408F9">
        <w:rPr>
          <w:spacing w:val="-57"/>
          <w:sz w:val="24"/>
          <w:szCs w:val="24"/>
        </w:rPr>
        <w:t xml:space="preserve"> </w:t>
      </w:r>
      <w:r w:rsidRPr="003408F9">
        <w:rPr>
          <w:sz w:val="24"/>
          <w:szCs w:val="24"/>
        </w:rPr>
        <w:t>практических</w:t>
      </w:r>
      <w:r w:rsidRPr="003408F9">
        <w:rPr>
          <w:spacing w:val="-2"/>
          <w:sz w:val="24"/>
          <w:szCs w:val="24"/>
        </w:rPr>
        <w:t xml:space="preserve"> </w:t>
      </w:r>
      <w:r w:rsidRPr="003408F9">
        <w:rPr>
          <w:sz w:val="24"/>
          <w:szCs w:val="24"/>
        </w:rPr>
        <w:t>задач, применения</w:t>
      </w:r>
      <w:r w:rsidRPr="003408F9">
        <w:rPr>
          <w:spacing w:val="-1"/>
          <w:sz w:val="24"/>
          <w:szCs w:val="24"/>
        </w:rPr>
        <w:t xml:space="preserve"> </w:t>
      </w:r>
      <w:r w:rsidRPr="003408F9">
        <w:rPr>
          <w:sz w:val="24"/>
          <w:szCs w:val="24"/>
        </w:rPr>
        <w:t>различных</w:t>
      </w:r>
      <w:r w:rsidRPr="003408F9">
        <w:rPr>
          <w:spacing w:val="2"/>
          <w:sz w:val="24"/>
          <w:szCs w:val="24"/>
        </w:rPr>
        <w:t xml:space="preserve"> </w:t>
      </w:r>
      <w:r w:rsidRPr="003408F9">
        <w:rPr>
          <w:sz w:val="24"/>
          <w:szCs w:val="24"/>
        </w:rPr>
        <w:t>методов познания;</w:t>
      </w:r>
    </w:p>
    <w:p w:rsidR="00F04892" w:rsidRPr="003408F9" w:rsidRDefault="004462B8" w:rsidP="00B71FD9">
      <w:pPr>
        <w:pStyle w:val="a4"/>
        <w:numPr>
          <w:ilvl w:val="0"/>
          <w:numId w:val="3"/>
        </w:numPr>
        <w:tabs>
          <w:tab w:val="left" w:pos="567"/>
          <w:tab w:val="left" w:pos="685"/>
          <w:tab w:val="left" w:pos="687"/>
        </w:tabs>
        <w:spacing w:line="276" w:lineRule="auto"/>
        <w:ind w:left="0" w:firstLine="567"/>
        <w:jc w:val="left"/>
        <w:rPr>
          <w:sz w:val="24"/>
          <w:szCs w:val="24"/>
        </w:rPr>
      </w:pPr>
      <w:r w:rsidRPr="003408F9">
        <w:rPr>
          <w:sz w:val="24"/>
          <w:szCs w:val="24"/>
        </w:rPr>
        <w:t>ориентирование в различных источниках информации, самостоятельное или с</w:t>
      </w:r>
      <w:r w:rsidRPr="003408F9">
        <w:rPr>
          <w:spacing w:val="-57"/>
          <w:sz w:val="24"/>
          <w:szCs w:val="24"/>
        </w:rPr>
        <w:t xml:space="preserve"> </w:t>
      </w:r>
      <w:r w:rsidRPr="003408F9">
        <w:rPr>
          <w:sz w:val="24"/>
          <w:szCs w:val="24"/>
        </w:rPr>
        <w:t>помощью;</w:t>
      </w:r>
    </w:p>
    <w:p w:rsidR="00F04892" w:rsidRPr="003408F9" w:rsidRDefault="004462B8" w:rsidP="00B71FD9">
      <w:pPr>
        <w:pStyle w:val="a4"/>
        <w:numPr>
          <w:ilvl w:val="0"/>
          <w:numId w:val="3"/>
        </w:numPr>
        <w:tabs>
          <w:tab w:val="left" w:pos="567"/>
          <w:tab w:val="left" w:pos="685"/>
          <w:tab w:val="left" w:pos="687"/>
        </w:tabs>
        <w:spacing w:line="276" w:lineRule="auto"/>
        <w:ind w:left="0" w:firstLine="567"/>
        <w:jc w:val="left"/>
        <w:rPr>
          <w:sz w:val="24"/>
          <w:szCs w:val="24"/>
        </w:rPr>
      </w:pPr>
      <w:r w:rsidRPr="003408F9">
        <w:rPr>
          <w:sz w:val="24"/>
          <w:szCs w:val="24"/>
        </w:rPr>
        <w:t>критическое</w:t>
      </w:r>
      <w:r w:rsidRPr="003408F9">
        <w:rPr>
          <w:spacing w:val="-5"/>
          <w:sz w:val="24"/>
          <w:szCs w:val="24"/>
        </w:rPr>
        <w:t xml:space="preserve"> </w:t>
      </w:r>
      <w:r w:rsidRPr="003408F9">
        <w:rPr>
          <w:sz w:val="24"/>
          <w:szCs w:val="24"/>
        </w:rPr>
        <w:t>оценивание</w:t>
      </w:r>
      <w:r w:rsidRPr="003408F9">
        <w:rPr>
          <w:spacing w:val="-4"/>
          <w:sz w:val="24"/>
          <w:szCs w:val="24"/>
        </w:rPr>
        <w:t xml:space="preserve"> </w:t>
      </w:r>
      <w:r w:rsidRPr="003408F9">
        <w:rPr>
          <w:sz w:val="24"/>
          <w:szCs w:val="24"/>
        </w:rPr>
        <w:t>и</w:t>
      </w:r>
      <w:r w:rsidRPr="003408F9">
        <w:rPr>
          <w:spacing w:val="-3"/>
          <w:sz w:val="24"/>
          <w:szCs w:val="24"/>
        </w:rPr>
        <w:t xml:space="preserve"> </w:t>
      </w:r>
      <w:r w:rsidRPr="003408F9">
        <w:rPr>
          <w:sz w:val="24"/>
          <w:szCs w:val="24"/>
        </w:rPr>
        <w:t>интерпретация</w:t>
      </w:r>
      <w:r w:rsidRPr="003408F9">
        <w:rPr>
          <w:spacing w:val="-3"/>
          <w:sz w:val="24"/>
          <w:szCs w:val="24"/>
        </w:rPr>
        <w:t xml:space="preserve"> </w:t>
      </w:r>
      <w:r w:rsidRPr="003408F9">
        <w:rPr>
          <w:sz w:val="24"/>
          <w:szCs w:val="24"/>
        </w:rPr>
        <w:t>информации</w:t>
      </w:r>
      <w:r w:rsidRPr="003408F9">
        <w:rPr>
          <w:spacing w:val="-4"/>
          <w:sz w:val="24"/>
          <w:szCs w:val="24"/>
        </w:rPr>
        <w:t xml:space="preserve"> </w:t>
      </w:r>
      <w:r w:rsidRPr="003408F9">
        <w:rPr>
          <w:sz w:val="24"/>
          <w:szCs w:val="24"/>
        </w:rPr>
        <w:t>из</w:t>
      </w:r>
      <w:r w:rsidRPr="003408F9">
        <w:rPr>
          <w:spacing w:val="-3"/>
          <w:sz w:val="24"/>
          <w:szCs w:val="24"/>
        </w:rPr>
        <w:t xml:space="preserve"> </w:t>
      </w:r>
      <w:r w:rsidRPr="003408F9">
        <w:rPr>
          <w:sz w:val="24"/>
          <w:szCs w:val="24"/>
        </w:rPr>
        <w:t>различных</w:t>
      </w:r>
      <w:r w:rsidRPr="003408F9">
        <w:rPr>
          <w:spacing w:val="-7"/>
          <w:sz w:val="24"/>
          <w:szCs w:val="24"/>
        </w:rPr>
        <w:t xml:space="preserve"> </w:t>
      </w:r>
      <w:r w:rsidRPr="003408F9">
        <w:rPr>
          <w:sz w:val="24"/>
          <w:szCs w:val="24"/>
        </w:rPr>
        <w:t>источников;</w:t>
      </w:r>
    </w:p>
    <w:p w:rsidR="00F04892" w:rsidRPr="003408F9" w:rsidRDefault="004462B8" w:rsidP="00B71FD9">
      <w:pPr>
        <w:pStyle w:val="a4"/>
        <w:numPr>
          <w:ilvl w:val="0"/>
          <w:numId w:val="3"/>
        </w:numPr>
        <w:tabs>
          <w:tab w:val="left" w:pos="567"/>
          <w:tab w:val="left" w:pos="687"/>
        </w:tabs>
        <w:spacing w:line="276" w:lineRule="auto"/>
        <w:ind w:left="0" w:firstLine="567"/>
        <w:rPr>
          <w:sz w:val="24"/>
          <w:szCs w:val="24"/>
        </w:rPr>
      </w:pPr>
      <w:r w:rsidRPr="003408F9">
        <w:rPr>
          <w:sz w:val="24"/>
          <w:szCs w:val="24"/>
        </w:rPr>
        <w:t>овладение языковыми средствами, умениями их адекватного использования в целях</w:t>
      </w:r>
      <w:r w:rsidRPr="003408F9">
        <w:rPr>
          <w:spacing w:val="1"/>
          <w:sz w:val="24"/>
          <w:szCs w:val="24"/>
        </w:rPr>
        <w:t xml:space="preserve"> </w:t>
      </w:r>
      <w:r w:rsidRPr="003408F9">
        <w:rPr>
          <w:sz w:val="24"/>
          <w:szCs w:val="24"/>
        </w:rPr>
        <w:t>общения, устного и письменного представления смысловой программы высказывания, ее</w:t>
      </w:r>
      <w:r w:rsidRPr="003408F9">
        <w:rPr>
          <w:spacing w:val="1"/>
          <w:sz w:val="24"/>
          <w:szCs w:val="24"/>
        </w:rPr>
        <w:t xml:space="preserve"> </w:t>
      </w:r>
      <w:r w:rsidRPr="003408F9">
        <w:rPr>
          <w:sz w:val="24"/>
          <w:szCs w:val="24"/>
        </w:rPr>
        <w:t>оформления;</w:t>
      </w:r>
    </w:p>
    <w:p w:rsidR="00F04892" w:rsidRPr="003408F9" w:rsidRDefault="004462B8" w:rsidP="00B71FD9">
      <w:pPr>
        <w:pStyle w:val="a4"/>
        <w:numPr>
          <w:ilvl w:val="0"/>
          <w:numId w:val="3"/>
        </w:numPr>
        <w:tabs>
          <w:tab w:val="left" w:pos="567"/>
          <w:tab w:val="left" w:pos="687"/>
        </w:tabs>
        <w:spacing w:line="276" w:lineRule="auto"/>
        <w:ind w:left="0" w:firstLine="567"/>
        <w:rPr>
          <w:sz w:val="24"/>
          <w:szCs w:val="24"/>
        </w:rPr>
      </w:pPr>
      <w:r w:rsidRPr="003408F9">
        <w:rPr>
          <w:sz w:val="24"/>
          <w:szCs w:val="24"/>
        </w:rPr>
        <w:t>определение</w:t>
      </w:r>
      <w:r w:rsidRPr="003408F9">
        <w:rPr>
          <w:spacing w:val="-6"/>
          <w:sz w:val="24"/>
          <w:szCs w:val="24"/>
        </w:rPr>
        <w:t xml:space="preserve"> </w:t>
      </w:r>
      <w:r w:rsidRPr="003408F9">
        <w:rPr>
          <w:sz w:val="24"/>
          <w:szCs w:val="24"/>
        </w:rPr>
        <w:t>назначения</w:t>
      </w:r>
      <w:r w:rsidRPr="003408F9">
        <w:rPr>
          <w:spacing w:val="-5"/>
          <w:sz w:val="24"/>
          <w:szCs w:val="24"/>
        </w:rPr>
        <w:t xml:space="preserve"> </w:t>
      </w:r>
      <w:r w:rsidRPr="003408F9">
        <w:rPr>
          <w:sz w:val="24"/>
          <w:szCs w:val="24"/>
        </w:rPr>
        <w:t>и</w:t>
      </w:r>
      <w:r w:rsidRPr="003408F9">
        <w:rPr>
          <w:spacing w:val="-5"/>
          <w:sz w:val="24"/>
          <w:szCs w:val="24"/>
        </w:rPr>
        <w:t xml:space="preserve"> </w:t>
      </w:r>
      <w:r w:rsidRPr="003408F9">
        <w:rPr>
          <w:sz w:val="24"/>
          <w:szCs w:val="24"/>
        </w:rPr>
        <w:t>функций</w:t>
      </w:r>
      <w:r w:rsidRPr="003408F9">
        <w:rPr>
          <w:spacing w:val="-5"/>
          <w:sz w:val="24"/>
          <w:szCs w:val="24"/>
        </w:rPr>
        <w:t xml:space="preserve"> </w:t>
      </w:r>
      <w:r w:rsidRPr="003408F9">
        <w:rPr>
          <w:sz w:val="24"/>
          <w:szCs w:val="24"/>
        </w:rPr>
        <w:t>различных</w:t>
      </w:r>
      <w:r w:rsidRPr="003408F9">
        <w:rPr>
          <w:spacing w:val="-5"/>
          <w:sz w:val="24"/>
          <w:szCs w:val="24"/>
        </w:rPr>
        <w:t xml:space="preserve"> </w:t>
      </w:r>
      <w:r w:rsidRPr="003408F9">
        <w:rPr>
          <w:sz w:val="24"/>
          <w:szCs w:val="24"/>
        </w:rPr>
        <w:t>социальных институтов.</w:t>
      </w:r>
    </w:p>
    <w:p w:rsidR="00F04892" w:rsidRPr="003408F9" w:rsidRDefault="004462B8" w:rsidP="00B71FD9">
      <w:pPr>
        <w:tabs>
          <w:tab w:val="left" w:pos="567"/>
        </w:tabs>
        <w:spacing w:line="276" w:lineRule="auto"/>
        <w:ind w:firstLine="567"/>
        <w:jc w:val="both"/>
        <w:rPr>
          <w:sz w:val="24"/>
          <w:szCs w:val="24"/>
        </w:rPr>
      </w:pPr>
      <w:r w:rsidRPr="003408F9">
        <w:rPr>
          <w:b/>
          <w:sz w:val="24"/>
          <w:szCs w:val="24"/>
        </w:rPr>
        <w:t>Предметные</w:t>
      </w:r>
      <w:r w:rsidRPr="003408F9">
        <w:rPr>
          <w:b/>
          <w:spacing w:val="1"/>
          <w:sz w:val="24"/>
          <w:szCs w:val="24"/>
        </w:rPr>
        <w:t xml:space="preserve"> </w:t>
      </w:r>
      <w:r w:rsidRPr="003408F9">
        <w:rPr>
          <w:b/>
          <w:sz w:val="24"/>
          <w:szCs w:val="24"/>
        </w:rPr>
        <w:t>результаты</w:t>
      </w:r>
      <w:r w:rsidRPr="003408F9">
        <w:rPr>
          <w:b/>
          <w:spacing w:val="1"/>
          <w:sz w:val="24"/>
          <w:szCs w:val="24"/>
        </w:rPr>
        <w:t xml:space="preserve"> </w:t>
      </w:r>
      <w:r w:rsidRPr="003408F9">
        <w:rPr>
          <w:b/>
          <w:sz w:val="24"/>
          <w:szCs w:val="24"/>
        </w:rPr>
        <w:t>освоения</w:t>
      </w:r>
      <w:r w:rsidRPr="003408F9">
        <w:rPr>
          <w:b/>
          <w:spacing w:val="1"/>
          <w:sz w:val="24"/>
          <w:szCs w:val="24"/>
        </w:rPr>
        <w:t xml:space="preserve"> </w:t>
      </w:r>
      <w:r w:rsidRPr="003408F9">
        <w:rPr>
          <w:b/>
          <w:sz w:val="24"/>
          <w:szCs w:val="24"/>
        </w:rPr>
        <w:t>основной</w:t>
      </w:r>
      <w:r w:rsidRPr="003408F9">
        <w:rPr>
          <w:b/>
          <w:spacing w:val="1"/>
          <w:sz w:val="24"/>
          <w:szCs w:val="24"/>
        </w:rPr>
        <w:t xml:space="preserve"> </w:t>
      </w:r>
      <w:r w:rsidRPr="003408F9">
        <w:rPr>
          <w:b/>
          <w:sz w:val="24"/>
          <w:szCs w:val="24"/>
        </w:rPr>
        <w:t>образовательной</w:t>
      </w:r>
      <w:r w:rsidRPr="003408F9">
        <w:rPr>
          <w:b/>
          <w:spacing w:val="1"/>
          <w:sz w:val="24"/>
          <w:szCs w:val="24"/>
        </w:rPr>
        <w:t xml:space="preserve"> </w:t>
      </w:r>
      <w:r w:rsidRPr="003408F9">
        <w:rPr>
          <w:b/>
          <w:sz w:val="24"/>
          <w:szCs w:val="24"/>
        </w:rPr>
        <w:t>программы</w:t>
      </w:r>
      <w:r w:rsidRPr="003408F9">
        <w:rPr>
          <w:b/>
          <w:spacing w:val="1"/>
          <w:sz w:val="24"/>
          <w:szCs w:val="24"/>
        </w:rPr>
        <w:t xml:space="preserve"> </w:t>
      </w:r>
      <w:r w:rsidRPr="003408F9">
        <w:rPr>
          <w:sz w:val="24"/>
          <w:szCs w:val="24"/>
        </w:rPr>
        <w:t>должны</w:t>
      </w:r>
      <w:r w:rsidRPr="003408F9">
        <w:rPr>
          <w:spacing w:val="1"/>
          <w:sz w:val="24"/>
          <w:szCs w:val="24"/>
        </w:rPr>
        <w:t xml:space="preserve"> </w:t>
      </w:r>
      <w:r w:rsidRPr="003408F9">
        <w:rPr>
          <w:sz w:val="24"/>
          <w:szCs w:val="24"/>
        </w:rPr>
        <w:t>обеспечивать</w:t>
      </w:r>
      <w:r w:rsidRPr="003408F9">
        <w:rPr>
          <w:spacing w:val="1"/>
          <w:sz w:val="24"/>
          <w:szCs w:val="24"/>
        </w:rPr>
        <w:t xml:space="preserve"> </w:t>
      </w:r>
      <w:r w:rsidRPr="003408F9">
        <w:rPr>
          <w:sz w:val="24"/>
          <w:szCs w:val="24"/>
        </w:rPr>
        <w:t>возможность</w:t>
      </w:r>
      <w:r w:rsidRPr="003408F9">
        <w:rPr>
          <w:spacing w:val="1"/>
          <w:sz w:val="24"/>
          <w:szCs w:val="24"/>
        </w:rPr>
        <w:t xml:space="preserve"> </w:t>
      </w:r>
      <w:r w:rsidRPr="003408F9">
        <w:rPr>
          <w:sz w:val="24"/>
          <w:szCs w:val="24"/>
        </w:rPr>
        <w:t>дальнейшего</w:t>
      </w:r>
      <w:r w:rsidRPr="003408F9">
        <w:rPr>
          <w:spacing w:val="1"/>
          <w:sz w:val="24"/>
          <w:szCs w:val="24"/>
        </w:rPr>
        <w:t xml:space="preserve"> </w:t>
      </w:r>
      <w:r w:rsidRPr="003408F9">
        <w:rPr>
          <w:sz w:val="24"/>
          <w:szCs w:val="24"/>
        </w:rPr>
        <w:t>успешного</w:t>
      </w:r>
      <w:r w:rsidRPr="003408F9">
        <w:rPr>
          <w:spacing w:val="1"/>
          <w:sz w:val="24"/>
          <w:szCs w:val="24"/>
        </w:rPr>
        <w:t xml:space="preserve"> </w:t>
      </w:r>
      <w:r w:rsidRPr="003408F9">
        <w:rPr>
          <w:sz w:val="24"/>
          <w:szCs w:val="24"/>
        </w:rPr>
        <w:t>профессионального</w:t>
      </w:r>
      <w:r w:rsidRPr="003408F9">
        <w:rPr>
          <w:spacing w:val="1"/>
          <w:sz w:val="24"/>
          <w:szCs w:val="24"/>
        </w:rPr>
        <w:t xml:space="preserve"> </w:t>
      </w:r>
      <w:r w:rsidRPr="003408F9">
        <w:rPr>
          <w:sz w:val="24"/>
          <w:szCs w:val="24"/>
        </w:rPr>
        <w:t>обучения</w:t>
      </w:r>
      <w:r w:rsidRPr="003408F9">
        <w:rPr>
          <w:spacing w:val="1"/>
          <w:sz w:val="24"/>
          <w:szCs w:val="24"/>
        </w:rPr>
        <w:t xml:space="preserve"> </w:t>
      </w:r>
      <w:r w:rsidRPr="003408F9">
        <w:rPr>
          <w:sz w:val="24"/>
          <w:szCs w:val="24"/>
        </w:rPr>
        <w:t>и/или</w:t>
      </w:r>
      <w:r w:rsidRPr="003408F9">
        <w:rPr>
          <w:spacing w:val="1"/>
          <w:sz w:val="24"/>
          <w:szCs w:val="24"/>
        </w:rPr>
        <w:t xml:space="preserve"> </w:t>
      </w:r>
      <w:r w:rsidRPr="003408F9">
        <w:rPr>
          <w:sz w:val="24"/>
          <w:szCs w:val="24"/>
        </w:rPr>
        <w:t>профессиональной</w:t>
      </w:r>
      <w:r w:rsidRPr="003408F9">
        <w:rPr>
          <w:spacing w:val="-1"/>
          <w:sz w:val="24"/>
          <w:szCs w:val="24"/>
        </w:rPr>
        <w:t xml:space="preserve"> </w:t>
      </w:r>
      <w:r w:rsidRPr="003408F9">
        <w:rPr>
          <w:sz w:val="24"/>
          <w:szCs w:val="24"/>
        </w:rPr>
        <w:t>деятельности</w:t>
      </w:r>
      <w:r w:rsidRPr="003408F9">
        <w:rPr>
          <w:spacing w:val="1"/>
          <w:sz w:val="24"/>
          <w:szCs w:val="24"/>
        </w:rPr>
        <w:t xml:space="preserve"> </w:t>
      </w:r>
      <w:r w:rsidRPr="003408F9">
        <w:rPr>
          <w:sz w:val="24"/>
          <w:szCs w:val="24"/>
        </w:rPr>
        <w:t>школьников с</w:t>
      </w:r>
      <w:r w:rsidRPr="003408F9">
        <w:rPr>
          <w:spacing w:val="-5"/>
          <w:sz w:val="24"/>
          <w:szCs w:val="24"/>
        </w:rPr>
        <w:t xml:space="preserve"> </w:t>
      </w:r>
      <w:r w:rsidRPr="003408F9">
        <w:rPr>
          <w:sz w:val="24"/>
          <w:szCs w:val="24"/>
        </w:rPr>
        <w:t>ОВЗ.</w:t>
      </w:r>
    </w:p>
    <w:p w:rsidR="00F04892" w:rsidRPr="003408F9" w:rsidRDefault="004462B8" w:rsidP="00B71FD9">
      <w:pPr>
        <w:pStyle w:val="a3"/>
        <w:tabs>
          <w:tab w:val="left" w:pos="567"/>
        </w:tabs>
        <w:spacing w:line="276" w:lineRule="auto"/>
        <w:ind w:left="0" w:firstLine="567"/>
      </w:pPr>
      <w:r w:rsidRPr="003408F9">
        <w:t>Обучающиеся</w:t>
      </w:r>
      <w:r w:rsidRPr="003408F9">
        <w:rPr>
          <w:spacing w:val="1"/>
        </w:rPr>
        <w:t xml:space="preserve"> </w:t>
      </w:r>
      <w:r w:rsidRPr="003408F9">
        <w:t>с</w:t>
      </w:r>
      <w:r w:rsidRPr="003408F9">
        <w:rPr>
          <w:spacing w:val="1"/>
        </w:rPr>
        <w:t xml:space="preserve"> </w:t>
      </w:r>
      <w:r w:rsidRPr="003408F9">
        <w:t>ОВЗ</w:t>
      </w:r>
      <w:r w:rsidRPr="003408F9">
        <w:rPr>
          <w:spacing w:val="1"/>
        </w:rPr>
        <w:t xml:space="preserve"> </w:t>
      </w:r>
      <w:r w:rsidRPr="003408F9">
        <w:t>достигают</w:t>
      </w:r>
      <w:r w:rsidRPr="003408F9">
        <w:rPr>
          <w:spacing w:val="1"/>
        </w:rPr>
        <w:t xml:space="preserve"> </w:t>
      </w:r>
      <w:r w:rsidRPr="003408F9">
        <w:t>предметных</w:t>
      </w:r>
      <w:r w:rsidRPr="003408F9">
        <w:rPr>
          <w:spacing w:val="1"/>
        </w:rPr>
        <w:t xml:space="preserve"> </w:t>
      </w:r>
      <w:r w:rsidRPr="003408F9">
        <w:t>результатов</w:t>
      </w:r>
      <w:r w:rsidRPr="003408F9">
        <w:rPr>
          <w:spacing w:val="1"/>
        </w:rPr>
        <w:t xml:space="preserve"> </w:t>
      </w:r>
      <w:r w:rsidRPr="003408F9">
        <w:t>освоения</w:t>
      </w:r>
      <w:r w:rsidRPr="003408F9">
        <w:rPr>
          <w:spacing w:val="1"/>
        </w:rPr>
        <w:t xml:space="preserve"> </w:t>
      </w:r>
      <w:r w:rsidRPr="003408F9">
        <w:t>основной</w:t>
      </w:r>
      <w:r w:rsidRPr="003408F9">
        <w:rPr>
          <w:spacing w:val="1"/>
        </w:rPr>
        <w:t xml:space="preserve"> </w:t>
      </w:r>
      <w:r w:rsidRPr="003408F9">
        <w:t>образовательной программы на различных уровнях (базовом, углубленном) в зависимости</w:t>
      </w:r>
      <w:r w:rsidRPr="003408F9">
        <w:rPr>
          <w:spacing w:val="1"/>
        </w:rPr>
        <w:t xml:space="preserve"> </w:t>
      </w:r>
      <w:r w:rsidRPr="003408F9">
        <w:t>от</w:t>
      </w:r>
      <w:r w:rsidRPr="003408F9">
        <w:rPr>
          <w:spacing w:val="1"/>
        </w:rPr>
        <w:t xml:space="preserve"> </w:t>
      </w:r>
      <w:r w:rsidRPr="003408F9">
        <w:t>их</w:t>
      </w:r>
      <w:r w:rsidRPr="003408F9">
        <w:rPr>
          <w:spacing w:val="1"/>
        </w:rPr>
        <w:t xml:space="preserve"> </w:t>
      </w:r>
      <w:r w:rsidRPr="003408F9">
        <w:t>индивидуальных</w:t>
      </w:r>
      <w:r w:rsidRPr="003408F9">
        <w:rPr>
          <w:spacing w:val="1"/>
        </w:rPr>
        <w:t xml:space="preserve"> </w:t>
      </w:r>
      <w:r w:rsidRPr="003408F9">
        <w:t>способностей,</w:t>
      </w:r>
      <w:r w:rsidRPr="003408F9">
        <w:rPr>
          <w:spacing w:val="1"/>
        </w:rPr>
        <w:t xml:space="preserve"> </w:t>
      </w:r>
      <w:r w:rsidRPr="003408F9">
        <w:t>вида</w:t>
      </w:r>
      <w:r w:rsidRPr="003408F9">
        <w:rPr>
          <w:spacing w:val="1"/>
        </w:rPr>
        <w:t xml:space="preserve"> </w:t>
      </w:r>
      <w:r w:rsidRPr="003408F9">
        <w:t>и</w:t>
      </w:r>
      <w:r w:rsidRPr="003408F9">
        <w:rPr>
          <w:spacing w:val="1"/>
        </w:rPr>
        <w:t xml:space="preserve"> </w:t>
      </w:r>
      <w:r w:rsidRPr="003408F9">
        <w:t>выраженности</w:t>
      </w:r>
      <w:r w:rsidRPr="003408F9">
        <w:rPr>
          <w:spacing w:val="1"/>
        </w:rPr>
        <w:t xml:space="preserve"> </w:t>
      </w:r>
      <w:r w:rsidRPr="003408F9">
        <w:t>особых</w:t>
      </w:r>
      <w:r w:rsidRPr="003408F9">
        <w:rPr>
          <w:spacing w:val="1"/>
        </w:rPr>
        <w:t xml:space="preserve"> </w:t>
      </w:r>
      <w:r w:rsidRPr="003408F9">
        <w:t>образовательных</w:t>
      </w:r>
      <w:r w:rsidRPr="003408F9">
        <w:rPr>
          <w:spacing w:val="1"/>
        </w:rPr>
        <w:t xml:space="preserve"> </w:t>
      </w:r>
      <w:r w:rsidRPr="003408F9">
        <w:t>потребностей,</w:t>
      </w:r>
      <w:r w:rsidRPr="003408F9">
        <w:rPr>
          <w:spacing w:val="-1"/>
        </w:rPr>
        <w:t xml:space="preserve"> </w:t>
      </w:r>
      <w:r w:rsidRPr="003408F9">
        <w:t>а</w:t>
      </w:r>
      <w:r w:rsidRPr="003408F9">
        <w:rPr>
          <w:spacing w:val="-1"/>
        </w:rPr>
        <w:t xml:space="preserve"> </w:t>
      </w:r>
      <w:r w:rsidRPr="003408F9">
        <w:t>также</w:t>
      </w:r>
      <w:r w:rsidRPr="003408F9">
        <w:rPr>
          <w:spacing w:val="-1"/>
        </w:rPr>
        <w:t xml:space="preserve"> </w:t>
      </w:r>
      <w:r w:rsidRPr="003408F9">
        <w:t>успешности</w:t>
      </w:r>
      <w:r w:rsidRPr="003408F9">
        <w:rPr>
          <w:spacing w:val="1"/>
        </w:rPr>
        <w:t xml:space="preserve"> </w:t>
      </w:r>
      <w:r w:rsidRPr="003408F9">
        <w:t>проведенной</w:t>
      </w:r>
      <w:r w:rsidRPr="003408F9">
        <w:rPr>
          <w:spacing w:val="-1"/>
        </w:rPr>
        <w:t xml:space="preserve"> </w:t>
      </w:r>
      <w:r w:rsidRPr="003408F9">
        <w:t>коррекционной работы.</w:t>
      </w:r>
    </w:p>
    <w:p w:rsidR="00F04892" w:rsidRPr="003408F9" w:rsidRDefault="004462B8" w:rsidP="00B71FD9">
      <w:pPr>
        <w:pStyle w:val="a3"/>
        <w:tabs>
          <w:tab w:val="left" w:pos="567"/>
        </w:tabs>
        <w:spacing w:line="276" w:lineRule="auto"/>
        <w:ind w:left="0" w:firstLine="567"/>
      </w:pPr>
      <w:r w:rsidRPr="003408F9">
        <w:rPr>
          <w:b/>
        </w:rPr>
        <w:t>На</w:t>
      </w:r>
      <w:r w:rsidRPr="003408F9">
        <w:rPr>
          <w:b/>
          <w:spacing w:val="1"/>
        </w:rPr>
        <w:t xml:space="preserve"> </w:t>
      </w:r>
      <w:r w:rsidRPr="003408F9">
        <w:rPr>
          <w:b/>
        </w:rPr>
        <w:t>базовом</w:t>
      </w:r>
      <w:r w:rsidRPr="003408F9">
        <w:rPr>
          <w:b/>
          <w:spacing w:val="1"/>
        </w:rPr>
        <w:t xml:space="preserve"> </w:t>
      </w:r>
      <w:r w:rsidRPr="003408F9">
        <w:rPr>
          <w:b/>
        </w:rPr>
        <w:t>уровне</w:t>
      </w:r>
      <w:r w:rsidRPr="003408F9">
        <w:rPr>
          <w:b/>
          <w:spacing w:val="1"/>
        </w:rPr>
        <w:t xml:space="preserve"> </w:t>
      </w:r>
      <w:r w:rsidRPr="003408F9">
        <w:t>обучающиеся</w:t>
      </w:r>
      <w:r w:rsidRPr="003408F9">
        <w:rPr>
          <w:spacing w:val="1"/>
        </w:rPr>
        <w:t xml:space="preserve"> </w:t>
      </w:r>
      <w:r w:rsidRPr="003408F9">
        <w:t>с</w:t>
      </w:r>
      <w:r w:rsidRPr="003408F9">
        <w:rPr>
          <w:spacing w:val="1"/>
        </w:rPr>
        <w:t xml:space="preserve"> </w:t>
      </w:r>
      <w:r w:rsidRPr="003408F9">
        <w:t>ОВЗ</w:t>
      </w:r>
      <w:r w:rsidRPr="003408F9">
        <w:rPr>
          <w:spacing w:val="1"/>
        </w:rPr>
        <w:t xml:space="preserve"> </w:t>
      </w:r>
      <w:r w:rsidRPr="003408F9">
        <w:t>овладевают</w:t>
      </w:r>
      <w:r w:rsidRPr="003408F9">
        <w:rPr>
          <w:spacing w:val="1"/>
        </w:rPr>
        <w:t xml:space="preserve"> </w:t>
      </w:r>
      <w:r w:rsidRPr="003408F9">
        <w:t>общеобразовательными</w:t>
      </w:r>
      <w:r w:rsidRPr="003408F9">
        <w:rPr>
          <w:spacing w:val="1"/>
        </w:rPr>
        <w:t xml:space="preserve"> </w:t>
      </w:r>
      <w:r w:rsidRPr="003408F9">
        <w:t>и</w:t>
      </w:r>
      <w:r w:rsidRPr="003408F9">
        <w:rPr>
          <w:spacing w:val="1"/>
        </w:rPr>
        <w:t xml:space="preserve"> </w:t>
      </w:r>
      <w:r w:rsidRPr="003408F9">
        <w:t>общекультурными</w:t>
      </w:r>
      <w:r w:rsidRPr="003408F9">
        <w:rPr>
          <w:spacing w:val="-1"/>
        </w:rPr>
        <w:t xml:space="preserve"> </w:t>
      </w:r>
      <w:r w:rsidRPr="003408F9">
        <w:t>компетенциями</w:t>
      </w:r>
      <w:r w:rsidRPr="003408F9">
        <w:rPr>
          <w:spacing w:val="-1"/>
        </w:rPr>
        <w:t xml:space="preserve"> </w:t>
      </w:r>
      <w:r w:rsidRPr="003408F9">
        <w:t>в</w:t>
      </w:r>
      <w:r w:rsidRPr="003408F9">
        <w:rPr>
          <w:spacing w:val="-2"/>
        </w:rPr>
        <w:t xml:space="preserve"> </w:t>
      </w:r>
      <w:r w:rsidRPr="003408F9">
        <w:t>рамках</w:t>
      </w:r>
      <w:r w:rsidRPr="003408F9">
        <w:rPr>
          <w:spacing w:val="1"/>
        </w:rPr>
        <w:t xml:space="preserve"> </w:t>
      </w:r>
      <w:r w:rsidRPr="003408F9">
        <w:t>предметных</w:t>
      </w:r>
      <w:r w:rsidRPr="003408F9">
        <w:rPr>
          <w:spacing w:val="1"/>
        </w:rPr>
        <w:t xml:space="preserve"> </w:t>
      </w:r>
      <w:r w:rsidRPr="003408F9">
        <w:t>областей</w:t>
      </w:r>
      <w:r w:rsidRPr="003408F9">
        <w:rPr>
          <w:spacing w:val="-1"/>
        </w:rPr>
        <w:t xml:space="preserve"> </w:t>
      </w:r>
      <w:r w:rsidRPr="003408F9">
        <w:t>ООП</w:t>
      </w:r>
      <w:r w:rsidRPr="003408F9">
        <w:rPr>
          <w:spacing w:val="-2"/>
        </w:rPr>
        <w:t xml:space="preserve"> </w:t>
      </w:r>
      <w:r w:rsidRPr="003408F9">
        <w:t>СОО.</w:t>
      </w:r>
    </w:p>
    <w:p w:rsidR="00F04892" w:rsidRPr="003408F9" w:rsidRDefault="004462B8" w:rsidP="00B71FD9">
      <w:pPr>
        <w:pStyle w:val="a3"/>
        <w:tabs>
          <w:tab w:val="left" w:pos="567"/>
        </w:tabs>
        <w:spacing w:line="276" w:lineRule="auto"/>
        <w:ind w:left="0" w:firstLine="567"/>
      </w:pPr>
      <w:r w:rsidRPr="003408F9">
        <w:rPr>
          <w:b/>
        </w:rPr>
        <w:t>На</w:t>
      </w:r>
      <w:r w:rsidRPr="003408F9">
        <w:rPr>
          <w:b/>
          <w:spacing w:val="1"/>
        </w:rPr>
        <w:t xml:space="preserve"> </w:t>
      </w:r>
      <w:r w:rsidRPr="003408F9">
        <w:rPr>
          <w:b/>
        </w:rPr>
        <w:t>углубленном</w:t>
      </w:r>
      <w:r w:rsidRPr="003408F9">
        <w:rPr>
          <w:b/>
          <w:spacing w:val="1"/>
        </w:rPr>
        <w:t xml:space="preserve"> </w:t>
      </w:r>
      <w:r w:rsidRPr="003408F9">
        <w:rPr>
          <w:b/>
        </w:rPr>
        <w:t>уровне</w:t>
      </w:r>
      <w:r w:rsidRPr="003408F9">
        <w:t>,</w:t>
      </w:r>
      <w:r w:rsidRPr="003408F9">
        <w:rPr>
          <w:spacing w:val="1"/>
        </w:rPr>
        <w:t xml:space="preserve"> </w:t>
      </w:r>
      <w:r w:rsidRPr="003408F9">
        <w:t>ориентированном</w:t>
      </w:r>
      <w:r w:rsidRPr="003408F9">
        <w:rPr>
          <w:spacing w:val="1"/>
        </w:rPr>
        <w:t xml:space="preserve"> </w:t>
      </w:r>
      <w:r w:rsidRPr="003408F9">
        <w:t>преимущественно</w:t>
      </w:r>
      <w:r w:rsidRPr="003408F9">
        <w:rPr>
          <w:spacing w:val="1"/>
        </w:rPr>
        <w:t xml:space="preserve"> </w:t>
      </w:r>
      <w:r w:rsidRPr="003408F9">
        <w:t>на</w:t>
      </w:r>
      <w:r w:rsidRPr="003408F9">
        <w:rPr>
          <w:spacing w:val="1"/>
        </w:rPr>
        <w:t xml:space="preserve"> </w:t>
      </w:r>
      <w:r w:rsidRPr="003408F9">
        <w:t>подготовку</w:t>
      </w:r>
      <w:r w:rsidRPr="003408F9">
        <w:rPr>
          <w:spacing w:val="1"/>
        </w:rPr>
        <w:t xml:space="preserve"> </w:t>
      </w:r>
      <w:r w:rsidRPr="003408F9">
        <w:t>к</w:t>
      </w:r>
      <w:r w:rsidRPr="003408F9">
        <w:rPr>
          <w:spacing w:val="1"/>
        </w:rPr>
        <w:t xml:space="preserve"> </w:t>
      </w:r>
      <w:r w:rsidRPr="003408F9">
        <w:t>последующему</w:t>
      </w:r>
      <w:r w:rsidRPr="003408F9">
        <w:rPr>
          <w:spacing w:val="1"/>
        </w:rPr>
        <w:t xml:space="preserve"> </w:t>
      </w:r>
      <w:r w:rsidRPr="003408F9">
        <w:t>профессиональному</w:t>
      </w:r>
      <w:r w:rsidRPr="003408F9">
        <w:rPr>
          <w:spacing w:val="1"/>
        </w:rPr>
        <w:t xml:space="preserve"> </w:t>
      </w:r>
      <w:r w:rsidRPr="003408F9">
        <w:t>образованию,</w:t>
      </w:r>
      <w:r w:rsidRPr="003408F9">
        <w:rPr>
          <w:spacing w:val="1"/>
        </w:rPr>
        <w:t xml:space="preserve"> </w:t>
      </w:r>
      <w:r w:rsidRPr="003408F9">
        <w:t>старшеклассники</w:t>
      </w:r>
      <w:r w:rsidRPr="003408F9">
        <w:rPr>
          <w:spacing w:val="1"/>
        </w:rPr>
        <w:t xml:space="preserve"> </w:t>
      </w:r>
      <w:r w:rsidRPr="003408F9">
        <w:t>с</w:t>
      </w:r>
      <w:r w:rsidRPr="003408F9">
        <w:rPr>
          <w:spacing w:val="1"/>
        </w:rPr>
        <w:t xml:space="preserve"> </w:t>
      </w:r>
      <w:r w:rsidRPr="003408F9">
        <w:t>ОВЗ</w:t>
      </w:r>
      <w:r w:rsidRPr="003408F9">
        <w:rPr>
          <w:spacing w:val="1"/>
        </w:rPr>
        <w:t xml:space="preserve"> </w:t>
      </w:r>
      <w:r w:rsidRPr="003408F9">
        <w:t>достигают</w:t>
      </w:r>
      <w:r w:rsidRPr="003408F9">
        <w:rPr>
          <w:spacing w:val="1"/>
        </w:rPr>
        <w:t xml:space="preserve"> </w:t>
      </w:r>
      <w:r w:rsidRPr="003408F9">
        <w:t>предметных</w:t>
      </w:r>
      <w:r w:rsidRPr="003408F9">
        <w:rPr>
          <w:spacing w:val="1"/>
        </w:rPr>
        <w:t xml:space="preserve"> </w:t>
      </w:r>
      <w:r w:rsidRPr="003408F9">
        <w:t>результатов</w:t>
      </w:r>
      <w:r w:rsidRPr="003408F9">
        <w:rPr>
          <w:spacing w:val="1"/>
        </w:rPr>
        <w:t xml:space="preserve"> </w:t>
      </w:r>
      <w:r w:rsidRPr="003408F9">
        <w:t>путем</w:t>
      </w:r>
      <w:r w:rsidRPr="003408F9">
        <w:rPr>
          <w:spacing w:val="1"/>
        </w:rPr>
        <w:t xml:space="preserve"> </w:t>
      </w:r>
      <w:r w:rsidRPr="003408F9">
        <w:t>более</w:t>
      </w:r>
      <w:r w:rsidRPr="003408F9">
        <w:rPr>
          <w:spacing w:val="1"/>
        </w:rPr>
        <w:t xml:space="preserve"> </w:t>
      </w:r>
      <w:r w:rsidRPr="003408F9">
        <w:t>глубокого,</w:t>
      </w:r>
      <w:r w:rsidRPr="003408F9">
        <w:rPr>
          <w:spacing w:val="1"/>
        </w:rPr>
        <w:t xml:space="preserve"> </w:t>
      </w:r>
      <w:r w:rsidRPr="003408F9">
        <w:t>чем</w:t>
      </w:r>
      <w:r w:rsidRPr="003408F9">
        <w:rPr>
          <w:spacing w:val="1"/>
        </w:rPr>
        <w:t xml:space="preserve"> </w:t>
      </w:r>
      <w:r w:rsidRPr="003408F9">
        <w:t>это</w:t>
      </w:r>
      <w:r w:rsidRPr="003408F9">
        <w:rPr>
          <w:spacing w:val="1"/>
        </w:rPr>
        <w:t xml:space="preserve"> </w:t>
      </w:r>
      <w:r w:rsidRPr="003408F9">
        <w:t>предусматривается</w:t>
      </w:r>
      <w:r w:rsidRPr="003408F9">
        <w:rPr>
          <w:spacing w:val="1"/>
        </w:rPr>
        <w:t xml:space="preserve"> </w:t>
      </w:r>
      <w:r w:rsidRPr="003408F9">
        <w:t>базовым</w:t>
      </w:r>
      <w:r w:rsidRPr="003408F9">
        <w:rPr>
          <w:spacing w:val="1"/>
        </w:rPr>
        <w:t xml:space="preserve"> </w:t>
      </w:r>
      <w:r w:rsidRPr="003408F9">
        <w:t>курсом, освоением основ наук, систематических знаний и способов действий, присущих</w:t>
      </w:r>
      <w:r w:rsidRPr="003408F9">
        <w:rPr>
          <w:spacing w:val="1"/>
        </w:rPr>
        <w:t xml:space="preserve"> </w:t>
      </w:r>
      <w:r w:rsidRPr="003408F9">
        <w:t>данному</w:t>
      </w:r>
      <w:r w:rsidRPr="003408F9">
        <w:rPr>
          <w:spacing w:val="-2"/>
        </w:rPr>
        <w:t xml:space="preserve"> </w:t>
      </w:r>
      <w:r w:rsidRPr="003408F9">
        <w:t>учебному</w:t>
      </w:r>
      <w:r w:rsidRPr="003408F9">
        <w:rPr>
          <w:spacing w:val="-5"/>
        </w:rPr>
        <w:t xml:space="preserve"> </w:t>
      </w:r>
      <w:r w:rsidRPr="003408F9">
        <w:t>предмету</w:t>
      </w:r>
      <w:r w:rsidRPr="003408F9">
        <w:rPr>
          <w:spacing w:val="-3"/>
        </w:rPr>
        <w:t xml:space="preserve"> </w:t>
      </w:r>
      <w:r w:rsidRPr="003408F9">
        <w:t>(предметам).</w:t>
      </w:r>
    </w:p>
    <w:p w:rsidR="00F04892" w:rsidRPr="003408F9" w:rsidRDefault="004462B8" w:rsidP="00B71FD9">
      <w:pPr>
        <w:pStyle w:val="a3"/>
        <w:tabs>
          <w:tab w:val="left" w:pos="567"/>
        </w:tabs>
        <w:spacing w:line="276" w:lineRule="auto"/>
        <w:ind w:left="0" w:firstLine="567"/>
      </w:pPr>
      <w:r w:rsidRPr="003408F9">
        <w:t>Предметные</w:t>
      </w:r>
      <w:r w:rsidRPr="003408F9">
        <w:rPr>
          <w:spacing w:val="1"/>
        </w:rPr>
        <w:t xml:space="preserve"> </w:t>
      </w:r>
      <w:r w:rsidRPr="003408F9">
        <w:t>результаты</w:t>
      </w:r>
      <w:r w:rsidRPr="003408F9">
        <w:rPr>
          <w:spacing w:val="1"/>
        </w:rPr>
        <w:t xml:space="preserve"> </w:t>
      </w:r>
      <w:r w:rsidRPr="003408F9">
        <w:t>освоения</w:t>
      </w:r>
      <w:r w:rsidRPr="003408F9">
        <w:rPr>
          <w:spacing w:val="1"/>
        </w:rPr>
        <w:t xml:space="preserve"> </w:t>
      </w:r>
      <w:r w:rsidRPr="003408F9">
        <w:t>интегрированных</w:t>
      </w:r>
      <w:r w:rsidRPr="003408F9">
        <w:rPr>
          <w:spacing w:val="61"/>
        </w:rPr>
        <w:t xml:space="preserve"> </w:t>
      </w:r>
      <w:r w:rsidRPr="003408F9">
        <w:t>учебных</w:t>
      </w:r>
      <w:r w:rsidRPr="003408F9">
        <w:rPr>
          <w:spacing w:val="61"/>
        </w:rPr>
        <w:t xml:space="preserve"> </w:t>
      </w:r>
      <w:r w:rsidRPr="003408F9">
        <w:t>предметов</w:t>
      </w:r>
      <w:r w:rsidRPr="003408F9">
        <w:rPr>
          <w:spacing w:val="1"/>
        </w:rPr>
        <w:t xml:space="preserve"> </w:t>
      </w:r>
      <w:r w:rsidRPr="003408F9">
        <w:t>ориентированы</w:t>
      </w:r>
      <w:r w:rsidRPr="003408F9">
        <w:rPr>
          <w:spacing w:val="1"/>
        </w:rPr>
        <w:t xml:space="preserve"> </w:t>
      </w:r>
      <w:r w:rsidRPr="003408F9">
        <w:t>на</w:t>
      </w:r>
      <w:r w:rsidRPr="003408F9">
        <w:rPr>
          <w:spacing w:val="1"/>
        </w:rPr>
        <w:t xml:space="preserve"> </w:t>
      </w:r>
      <w:r w:rsidRPr="003408F9">
        <w:t>формирование</w:t>
      </w:r>
      <w:r w:rsidRPr="003408F9">
        <w:rPr>
          <w:spacing w:val="1"/>
        </w:rPr>
        <w:t xml:space="preserve"> </w:t>
      </w:r>
      <w:r w:rsidRPr="003408F9">
        <w:t>целостных</w:t>
      </w:r>
      <w:r w:rsidRPr="003408F9">
        <w:rPr>
          <w:spacing w:val="1"/>
        </w:rPr>
        <w:t xml:space="preserve"> </w:t>
      </w:r>
      <w:r w:rsidRPr="003408F9">
        <w:t>представлений</w:t>
      </w:r>
      <w:r w:rsidRPr="003408F9">
        <w:rPr>
          <w:spacing w:val="1"/>
        </w:rPr>
        <w:t xml:space="preserve"> </w:t>
      </w:r>
      <w:r w:rsidRPr="003408F9">
        <w:t>о</w:t>
      </w:r>
      <w:r w:rsidRPr="003408F9">
        <w:rPr>
          <w:spacing w:val="1"/>
        </w:rPr>
        <w:t xml:space="preserve"> </w:t>
      </w:r>
      <w:r w:rsidRPr="003408F9">
        <w:t>мире</w:t>
      </w:r>
      <w:r w:rsidRPr="003408F9">
        <w:rPr>
          <w:spacing w:val="1"/>
        </w:rPr>
        <w:t xml:space="preserve"> </w:t>
      </w:r>
      <w:r w:rsidRPr="003408F9">
        <w:t>и</w:t>
      </w:r>
      <w:r w:rsidRPr="003408F9">
        <w:rPr>
          <w:spacing w:val="1"/>
        </w:rPr>
        <w:t xml:space="preserve"> </w:t>
      </w:r>
      <w:r w:rsidRPr="003408F9">
        <w:t>общей</w:t>
      </w:r>
      <w:r w:rsidRPr="003408F9">
        <w:rPr>
          <w:spacing w:val="1"/>
        </w:rPr>
        <w:t xml:space="preserve"> </w:t>
      </w:r>
      <w:r w:rsidRPr="003408F9">
        <w:t>культуры</w:t>
      </w:r>
      <w:r w:rsidRPr="003408F9">
        <w:rPr>
          <w:spacing w:val="1"/>
        </w:rPr>
        <w:t xml:space="preserve"> </w:t>
      </w:r>
      <w:r w:rsidRPr="003408F9">
        <w:t>обучающихся путем освоения систематических научных знаний и способов действий на</w:t>
      </w:r>
      <w:r w:rsidRPr="003408F9">
        <w:rPr>
          <w:spacing w:val="1"/>
        </w:rPr>
        <w:t xml:space="preserve"> </w:t>
      </w:r>
      <w:r w:rsidRPr="003408F9">
        <w:t>метапредметной основе. Учитывая разнообразие и вариативность особых образовательных</w:t>
      </w:r>
      <w:r w:rsidRPr="003408F9">
        <w:rPr>
          <w:spacing w:val="1"/>
        </w:rPr>
        <w:t xml:space="preserve"> </w:t>
      </w:r>
      <w:r w:rsidRPr="003408F9">
        <w:t>потребностей обучающихся, а также различную степень их выраженности, прогнозируется</w:t>
      </w:r>
      <w:r w:rsidRPr="003408F9">
        <w:rPr>
          <w:spacing w:val="1"/>
        </w:rPr>
        <w:t xml:space="preserve"> </w:t>
      </w:r>
      <w:r w:rsidRPr="003408F9">
        <w:t>достаточно</w:t>
      </w:r>
      <w:r w:rsidRPr="003408F9">
        <w:rPr>
          <w:spacing w:val="-2"/>
        </w:rPr>
        <w:t xml:space="preserve"> </w:t>
      </w:r>
      <w:r w:rsidRPr="003408F9">
        <w:t>дифференцированный</w:t>
      </w:r>
      <w:r w:rsidRPr="003408F9">
        <w:rPr>
          <w:spacing w:val="-3"/>
        </w:rPr>
        <w:t xml:space="preserve"> </w:t>
      </w:r>
      <w:r w:rsidRPr="003408F9">
        <w:t>характер</w:t>
      </w:r>
      <w:r w:rsidRPr="003408F9">
        <w:rPr>
          <w:spacing w:val="2"/>
        </w:rPr>
        <w:t xml:space="preserve"> </w:t>
      </w:r>
      <w:r w:rsidRPr="003408F9">
        <w:t>освоения</w:t>
      </w:r>
      <w:r w:rsidRPr="003408F9">
        <w:rPr>
          <w:spacing w:val="-1"/>
        </w:rPr>
        <w:t xml:space="preserve"> </w:t>
      </w:r>
      <w:r w:rsidRPr="003408F9">
        <w:t>ими</w:t>
      </w:r>
      <w:r w:rsidRPr="003408F9">
        <w:rPr>
          <w:spacing w:val="-1"/>
        </w:rPr>
        <w:t xml:space="preserve"> </w:t>
      </w:r>
      <w:r w:rsidRPr="003408F9">
        <w:t>предметных</w:t>
      </w:r>
      <w:r w:rsidRPr="003408F9">
        <w:rPr>
          <w:spacing w:val="-4"/>
        </w:rPr>
        <w:t xml:space="preserve"> </w:t>
      </w:r>
      <w:r w:rsidRPr="003408F9">
        <w:t>результатов.</w:t>
      </w:r>
    </w:p>
    <w:p w:rsidR="00F04892" w:rsidRPr="003408F9" w:rsidRDefault="004462B8" w:rsidP="00B71FD9">
      <w:pPr>
        <w:pStyle w:val="3"/>
        <w:tabs>
          <w:tab w:val="left" w:pos="567"/>
        </w:tabs>
        <w:spacing w:line="276" w:lineRule="auto"/>
        <w:ind w:left="0" w:firstLine="567"/>
      </w:pPr>
      <w:r w:rsidRPr="003408F9">
        <w:t>Предметные</w:t>
      </w:r>
      <w:r w:rsidRPr="003408F9">
        <w:rPr>
          <w:spacing w:val="-6"/>
        </w:rPr>
        <w:t xml:space="preserve"> </w:t>
      </w:r>
      <w:r w:rsidRPr="003408F9">
        <w:t>результаты:</w:t>
      </w:r>
    </w:p>
    <w:p w:rsidR="00F04892" w:rsidRPr="003408F9" w:rsidRDefault="004462B8" w:rsidP="00B71FD9">
      <w:pPr>
        <w:pStyle w:val="a4"/>
        <w:numPr>
          <w:ilvl w:val="0"/>
          <w:numId w:val="3"/>
        </w:numPr>
        <w:tabs>
          <w:tab w:val="left" w:pos="567"/>
          <w:tab w:val="left" w:pos="687"/>
        </w:tabs>
        <w:spacing w:line="276" w:lineRule="auto"/>
        <w:ind w:left="0" w:firstLine="567"/>
        <w:rPr>
          <w:sz w:val="24"/>
          <w:szCs w:val="24"/>
        </w:rPr>
      </w:pPr>
      <w:r w:rsidRPr="003408F9">
        <w:rPr>
          <w:sz w:val="24"/>
          <w:szCs w:val="24"/>
        </w:rPr>
        <w:t>освоение программы учебных предметов на углубленном уровне при сформированной</w:t>
      </w:r>
      <w:r w:rsidRPr="003408F9">
        <w:rPr>
          <w:spacing w:val="1"/>
          <w:sz w:val="24"/>
          <w:szCs w:val="24"/>
        </w:rPr>
        <w:t xml:space="preserve"> </w:t>
      </w:r>
      <w:r w:rsidRPr="003408F9">
        <w:rPr>
          <w:sz w:val="24"/>
          <w:szCs w:val="24"/>
        </w:rPr>
        <w:t>учебной</w:t>
      </w:r>
      <w:r w:rsidRPr="003408F9">
        <w:rPr>
          <w:spacing w:val="8"/>
          <w:sz w:val="24"/>
          <w:szCs w:val="24"/>
        </w:rPr>
        <w:t xml:space="preserve"> </w:t>
      </w:r>
      <w:r w:rsidRPr="003408F9">
        <w:rPr>
          <w:sz w:val="24"/>
          <w:szCs w:val="24"/>
        </w:rPr>
        <w:t>деятельности,</w:t>
      </w:r>
      <w:r w:rsidRPr="003408F9">
        <w:rPr>
          <w:spacing w:val="7"/>
          <w:sz w:val="24"/>
          <w:szCs w:val="24"/>
        </w:rPr>
        <w:t xml:space="preserve"> </w:t>
      </w:r>
      <w:r w:rsidRPr="003408F9">
        <w:rPr>
          <w:sz w:val="24"/>
          <w:szCs w:val="24"/>
        </w:rPr>
        <w:t>высоких</w:t>
      </w:r>
      <w:r w:rsidRPr="003408F9">
        <w:rPr>
          <w:spacing w:val="9"/>
          <w:sz w:val="24"/>
          <w:szCs w:val="24"/>
        </w:rPr>
        <w:t xml:space="preserve"> </w:t>
      </w:r>
      <w:r w:rsidRPr="003408F9">
        <w:rPr>
          <w:sz w:val="24"/>
          <w:szCs w:val="24"/>
        </w:rPr>
        <w:t>познавательных</w:t>
      </w:r>
      <w:r w:rsidRPr="003408F9">
        <w:rPr>
          <w:spacing w:val="9"/>
          <w:sz w:val="24"/>
          <w:szCs w:val="24"/>
        </w:rPr>
        <w:t xml:space="preserve"> </w:t>
      </w:r>
      <w:r w:rsidRPr="003408F9">
        <w:rPr>
          <w:sz w:val="24"/>
          <w:szCs w:val="24"/>
        </w:rPr>
        <w:t>и/или</w:t>
      </w:r>
      <w:r w:rsidRPr="003408F9">
        <w:rPr>
          <w:spacing w:val="8"/>
          <w:sz w:val="24"/>
          <w:szCs w:val="24"/>
        </w:rPr>
        <w:t xml:space="preserve"> </w:t>
      </w:r>
      <w:r w:rsidRPr="003408F9">
        <w:rPr>
          <w:sz w:val="24"/>
          <w:szCs w:val="24"/>
        </w:rPr>
        <w:t>речевых</w:t>
      </w:r>
      <w:r w:rsidRPr="003408F9">
        <w:rPr>
          <w:spacing w:val="9"/>
          <w:sz w:val="24"/>
          <w:szCs w:val="24"/>
        </w:rPr>
        <w:t xml:space="preserve"> </w:t>
      </w:r>
      <w:r w:rsidRPr="003408F9">
        <w:rPr>
          <w:sz w:val="24"/>
          <w:szCs w:val="24"/>
        </w:rPr>
        <w:t>способностях</w:t>
      </w:r>
      <w:r w:rsidRPr="003408F9">
        <w:rPr>
          <w:spacing w:val="9"/>
          <w:sz w:val="24"/>
          <w:szCs w:val="24"/>
        </w:rPr>
        <w:t xml:space="preserve"> </w:t>
      </w:r>
      <w:r w:rsidRPr="003408F9">
        <w:rPr>
          <w:sz w:val="24"/>
          <w:szCs w:val="24"/>
        </w:rPr>
        <w:t>и</w:t>
      </w:r>
    </w:p>
    <w:p w:rsidR="00F04892" w:rsidRPr="003408F9" w:rsidRDefault="004462B8" w:rsidP="00B71FD9">
      <w:pPr>
        <w:pStyle w:val="a3"/>
        <w:tabs>
          <w:tab w:val="left" w:pos="567"/>
        </w:tabs>
        <w:spacing w:line="276" w:lineRule="auto"/>
        <w:ind w:left="0" w:firstLine="567"/>
        <w:jc w:val="left"/>
      </w:pPr>
      <w:r w:rsidRPr="003408F9">
        <w:t>возможностях;</w:t>
      </w:r>
    </w:p>
    <w:p w:rsidR="00F04892" w:rsidRPr="003408F9" w:rsidRDefault="004462B8" w:rsidP="00B71FD9">
      <w:pPr>
        <w:pStyle w:val="a4"/>
        <w:numPr>
          <w:ilvl w:val="0"/>
          <w:numId w:val="3"/>
        </w:numPr>
        <w:tabs>
          <w:tab w:val="left" w:pos="567"/>
          <w:tab w:val="left" w:pos="687"/>
        </w:tabs>
        <w:spacing w:line="276" w:lineRule="auto"/>
        <w:ind w:left="0" w:firstLine="567"/>
        <w:rPr>
          <w:sz w:val="24"/>
          <w:szCs w:val="24"/>
        </w:rPr>
      </w:pPr>
      <w:r w:rsidRPr="003408F9">
        <w:rPr>
          <w:sz w:val="24"/>
          <w:szCs w:val="24"/>
        </w:rPr>
        <w:t>освоение программы учебных предметов на базовом уровне при сформированной в</w:t>
      </w:r>
      <w:r w:rsidRPr="003408F9">
        <w:rPr>
          <w:spacing w:val="1"/>
          <w:sz w:val="24"/>
          <w:szCs w:val="24"/>
        </w:rPr>
        <w:t xml:space="preserve"> </w:t>
      </w:r>
      <w:r w:rsidRPr="003408F9">
        <w:rPr>
          <w:sz w:val="24"/>
          <w:szCs w:val="24"/>
        </w:rPr>
        <w:t>целом</w:t>
      </w:r>
      <w:r w:rsidRPr="003408F9">
        <w:rPr>
          <w:spacing w:val="1"/>
          <w:sz w:val="24"/>
          <w:szCs w:val="24"/>
        </w:rPr>
        <w:t xml:space="preserve"> </w:t>
      </w:r>
      <w:r w:rsidRPr="003408F9">
        <w:rPr>
          <w:sz w:val="24"/>
          <w:szCs w:val="24"/>
        </w:rPr>
        <w:t>учебной</w:t>
      </w:r>
      <w:r w:rsidRPr="003408F9">
        <w:rPr>
          <w:spacing w:val="1"/>
          <w:sz w:val="24"/>
          <w:szCs w:val="24"/>
        </w:rPr>
        <w:t xml:space="preserve"> </w:t>
      </w:r>
      <w:r w:rsidRPr="003408F9">
        <w:rPr>
          <w:sz w:val="24"/>
          <w:szCs w:val="24"/>
        </w:rPr>
        <w:t>деятельности</w:t>
      </w:r>
      <w:r w:rsidRPr="003408F9">
        <w:rPr>
          <w:spacing w:val="1"/>
          <w:sz w:val="24"/>
          <w:szCs w:val="24"/>
        </w:rPr>
        <w:t xml:space="preserve"> </w:t>
      </w:r>
      <w:r w:rsidRPr="003408F9">
        <w:rPr>
          <w:sz w:val="24"/>
          <w:szCs w:val="24"/>
        </w:rPr>
        <w:t>и</w:t>
      </w:r>
      <w:r w:rsidRPr="003408F9">
        <w:rPr>
          <w:spacing w:val="1"/>
          <w:sz w:val="24"/>
          <w:szCs w:val="24"/>
        </w:rPr>
        <w:t xml:space="preserve"> </w:t>
      </w:r>
      <w:r w:rsidRPr="003408F9">
        <w:rPr>
          <w:sz w:val="24"/>
          <w:szCs w:val="24"/>
        </w:rPr>
        <w:t>достаточных</w:t>
      </w:r>
      <w:r w:rsidRPr="003408F9">
        <w:rPr>
          <w:spacing w:val="1"/>
          <w:sz w:val="24"/>
          <w:szCs w:val="24"/>
        </w:rPr>
        <w:t xml:space="preserve"> </w:t>
      </w:r>
      <w:r w:rsidRPr="003408F9">
        <w:rPr>
          <w:sz w:val="24"/>
          <w:szCs w:val="24"/>
        </w:rPr>
        <w:t>познавательных,</w:t>
      </w:r>
      <w:r w:rsidRPr="003408F9">
        <w:rPr>
          <w:spacing w:val="1"/>
          <w:sz w:val="24"/>
          <w:szCs w:val="24"/>
        </w:rPr>
        <w:t xml:space="preserve"> </w:t>
      </w:r>
      <w:r w:rsidRPr="003408F9">
        <w:rPr>
          <w:sz w:val="24"/>
          <w:szCs w:val="24"/>
        </w:rPr>
        <w:t>речевых,</w:t>
      </w:r>
      <w:r w:rsidRPr="003408F9">
        <w:rPr>
          <w:spacing w:val="1"/>
          <w:sz w:val="24"/>
          <w:szCs w:val="24"/>
        </w:rPr>
        <w:t xml:space="preserve"> </w:t>
      </w:r>
      <w:r w:rsidRPr="003408F9">
        <w:rPr>
          <w:sz w:val="24"/>
          <w:szCs w:val="24"/>
        </w:rPr>
        <w:t>эмоционально-</w:t>
      </w:r>
      <w:r w:rsidRPr="003408F9">
        <w:rPr>
          <w:spacing w:val="1"/>
          <w:sz w:val="24"/>
          <w:szCs w:val="24"/>
        </w:rPr>
        <w:t xml:space="preserve"> </w:t>
      </w:r>
      <w:r w:rsidRPr="003408F9">
        <w:rPr>
          <w:sz w:val="24"/>
          <w:szCs w:val="24"/>
        </w:rPr>
        <w:t>волевых</w:t>
      </w:r>
      <w:r w:rsidRPr="003408F9">
        <w:rPr>
          <w:spacing w:val="1"/>
          <w:sz w:val="24"/>
          <w:szCs w:val="24"/>
        </w:rPr>
        <w:t xml:space="preserve"> </w:t>
      </w:r>
      <w:r w:rsidRPr="003408F9">
        <w:rPr>
          <w:sz w:val="24"/>
          <w:szCs w:val="24"/>
        </w:rPr>
        <w:t>возможностях;</w:t>
      </w:r>
    </w:p>
    <w:p w:rsidR="00F04892" w:rsidRPr="003408F9" w:rsidRDefault="004462B8" w:rsidP="00B71FD9">
      <w:pPr>
        <w:pStyle w:val="a4"/>
        <w:numPr>
          <w:ilvl w:val="0"/>
          <w:numId w:val="2"/>
        </w:numPr>
        <w:tabs>
          <w:tab w:val="left" w:pos="411"/>
          <w:tab w:val="left" w:pos="567"/>
        </w:tabs>
        <w:spacing w:line="276" w:lineRule="auto"/>
        <w:ind w:left="0" w:firstLine="567"/>
        <w:rPr>
          <w:sz w:val="24"/>
          <w:szCs w:val="24"/>
        </w:rPr>
      </w:pPr>
      <w:r w:rsidRPr="003408F9">
        <w:rPr>
          <w:sz w:val="24"/>
          <w:szCs w:val="24"/>
        </w:rPr>
        <w:t>освоение элементов учебных предметов на базовом уровне и элементов интегрированных</w:t>
      </w:r>
      <w:r w:rsidRPr="003408F9">
        <w:rPr>
          <w:spacing w:val="1"/>
          <w:sz w:val="24"/>
          <w:szCs w:val="24"/>
        </w:rPr>
        <w:t xml:space="preserve"> </w:t>
      </w:r>
      <w:r w:rsidRPr="003408F9">
        <w:rPr>
          <w:sz w:val="24"/>
          <w:szCs w:val="24"/>
        </w:rPr>
        <w:t>учебных предметов (подростки</w:t>
      </w:r>
      <w:r w:rsidRPr="003408F9">
        <w:rPr>
          <w:spacing w:val="-1"/>
          <w:sz w:val="24"/>
          <w:szCs w:val="24"/>
        </w:rPr>
        <w:t xml:space="preserve"> </w:t>
      </w:r>
      <w:r w:rsidRPr="003408F9">
        <w:rPr>
          <w:sz w:val="24"/>
          <w:szCs w:val="24"/>
        </w:rPr>
        <w:t>с</w:t>
      </w:r>
      <w:r w:rsidRPr="003408F9">
        <w:rPr>
          <w:spacing w:val="-1"/>
          <w:sz w:val="24"/>
          <w:szCs w:val="24"/>
        </w:rPr>
        <w:t xml:space="preserve"> </w:t>
      </w:r>
      <w:r w:rsidRPr="003408F9">
        <w:rPr>
          <w:sz w:val="24"/>
          <w:szCs w:val="24"/>
        </w:rPr>
        <w:t>когнитивными</w:t>
      </w:r>
      <w:r w:rsidRPr="003408F9">
        <w:rPr>
          <w:spacing w:val="2"/>
          <w:sz w:val="24"/>
          <w:szCs w:val="24"/>
        </w:rPr>
        <w:t xml:space="preserve"> </w:t>
      </w:r>
      <w:r w:rsidRPr="003408F9">
        <w:rPr>
          <w:sz w:val="24"/>
          <w:szCs w:val="24"/>
        </w:rPr>
        <w:t>нарушениями).</w:t>
      </w:r>
    </w:p>
    <w:p w:rsidR="00F04892" w:rsidRPr="003408F9" w:rsidRDefault="004462B8" w:rsidP="00B71FD9">
      <w:pPr>
        <w:pStyle w:val="a3"/>
        <w:tabs>
          <w:tab w:val="left" w:pos="567"/>
        </w:tabs>
        <w:spacing w:line="276" w:lineRule="auto"/>
        <w:ind w:left="0" w:firstLine="567"/>
      </w:pPr>
      <w:r w:rsidRPr="003408F9">
        <w:t>Итоговая аттестация является логическим завершением освоения обучающимися с ОВЗ</w:t>
      </w:r>
      <w:r w:rsidRPr="003408F9">
        <w:rPr>
          <w:spacing w:val="-57"/>
        </w:rPr>
        <w:t xml:space="preserve"> </w:t>
      </w:r>
      <w:r w:rsidRPr="003408F9">
        <w:t>образовательных программ среднего общего</w:t>
      </w:r>
      <w:r w:rsidRPr="003408F9">
        <w:rPr>
          <w:spacing w:val="1"/>
        </w:rPr>
        <w:t xml:space="preserve"> </w:t>
      </w:r>
      <w:r w:rsidRPr="003408F9">
        <w:t>образования. Выпускники XI</w:t>
      </w:r>
      <w:r w:rsidRPr="003408F9">
        <w:rPr>
          <w:spacing w:val="1"/>
        </w:rPr>
        <w:t xml:space="preserve"> </w:t>
      </w:r>
      <w:r w:rsidRPr="003408F9">
        <w:t>классов с ОВЗ</w:t>
      </w:r>
      <w:r w:rsidRPr="003408F9">
        <w:rPr>
          <w:spacing w:val="1"/>
        </w:rPr>
        <w:t xml:space="preserve"> </w:t>
      </w:r>
      <w:r w:rsidRPr="003408F9">
        <w:t>имеют право добровольно выбрать формат выпускных испытаний — единый государственный</w:t>
      </w:r>
      <w:r w:rsidRPr="003408F9">
        <w:rPr>
          <w:spacing w:val="-57"/>
        </w:rPr>
        <w:t xml:space="preserve"> </w:t>
      </w:r>
      <w:r w:rsidRPr="003408F9">
        <w:t>экзамен или государственный выпускной экзамен. Кроме этого, старшеклассники, имеющие</w:t>
      </w:r>
      <w:r w:rsidRPr="003408F9">
        <w:rPr>
          <w:spacing w:val="1"/>
        </w:rPr>
        <w:t xml:space="preserve"> </w:t>
      </w:r>
      <w:r w:rsidRPr="003408F9">
        <w:t>статус</w:t>
      </w:r>
      <w:r w:rsidRPr="003408F9">
        <w:rPr>
          <w:spacing w:val="1"/>
        </w:rPr>
        <w:t xml:space="preserve"> </w:t>
      </w:r>
      <w:r w:rsidRPr="003408F9">
        <w:t>«ограниченные</w:t>
      </w:r>
      <w:r w:rsidRPr="003408F9">
        <w:rPr>
          <w:spacing w:val="1"/>
        </w:rPr>
        <w:t xml:space="preserve"> </w:t>
      </w:r>
      <w:r w:rsidRPr="003408F9">
        <w:t>возможности</w:t>
      </w:r>
      <w:r w:rsidRPr="003408F9">
        <w:rPr>
          <w:spacing w:val="1"/>
        </w:rPr>
        <w:t xml:space="preserve"> </w:t>
      </w:r>
      <w:r w:rsidRPr="003408F9">
        <w:t>здоровья»</w:t>
      </w:r>
      <w:r w:rsidRPr="003408F9">
        <w:rPr>
          <w:spacing w:val="1"/>
        </w:rPr>
        <w:t xml:space="preserve"> </w:t>
      </w:r>
      <w:r w:rsidRPr="003408F9">
        <w:t>или</w:t>
      </w:r>
      <w:r w:rsidRPr="003408F9">
        <w:rPr>
          <w:spacing w:val="1"/>
        </w:rPr>
        <w:t xml:space="preserve"> </w:t>
      </w:r>
      <w:r w:rsidRPr="003408F9">
        <w:t>инвалидность,</w:t>
      </w:r>
      <w:r w:rsidRPr="003408F9">
        <w:rPr>
          <w:spacing w:val="1"/>
        </w:rPr>
        <w:t xml:space="preserve"> </w:t>
      </w:r>
      <w:r w:rsidRPr="003408F9">
        <w:t>имеют</w:t>
      </w:r>
      <w:r w:rsidRPr="003408F9">
        <w:rPr>
          <w:spacing w:val="1"/>
        </w:rPr>
        <w:t xml:space="preserve"> </w:t>
      </w:r>
      <w:r w:rsidRPr="003408F9">
        <w:t>право</w:t>
      </w:r>
      <w:r w:rsidRPr="003408F9">
        <w:rPr>
          <w:spacing w:val="1"/>
        </w:rPr>
        <w:t xml:space="preserve"> </w:t>
      </w:r>
      <w:r w:rsidRPr="003408F9">
        <w:t>на</w:t>
      </w:r>
      <w:r w:rsidRPr="003408F9">
        <w:rPr>
          <w:spacing w:val="1"/>
        </w:rPr>
        <w:t xml:space="preserve"> </w:t>
      </w:r>
      <w:r w:rsidRPr="003408F9">
        <w:t>прохождение</w:t>
      </w:r>
      <w:r w:rsidRPr="003408F9">
        <w:rPr>
          <w:spacing w:val="-2"/>
        </w:rPr>
        <w:t xml:space="preserve"> </w:t>
      </w:r>
      <w:r w:rsidRPr="003408F9">
        <w:t>итоговой</w:t>
      </w:r>
      <w:r w:rsidRPr="003408F9">
        <w:rPr>
          <w:spacing w:val="-2"/>
        </w:rPr>
        <w:t xml:space="preserve"> </w:t>
      </w:r>
      <w:r w:rsidRPr="003408F9">
        <w:t>аттестации</w:t>
      </w:r>
      <w:r w:rsidRPr="003408F9">
        <w:rPr>
          <w:spacing w:val="-1"/>
        </w:rPr>
        <w:t xml:space="preserve"> </w:t>
      </w:r>
      <w:r w:rsidRPr="003408F9">
        <w:t>в</w:t>
      </w:r>
      <w:r w:rsidRPr="003408F9">
        <w:rPr>
          <w:spacing w:val="-1"/>
        </w:rPr>
        <w:t xml:space="preserve"> </w:t>
      </w:r>
      <w:r w:rsidRPr="003408F9">
        <w:t>специально созданных</w:t>
      </w:r>
      <w:r w:rsidRPr="003408F9">
        <w:rPr>
          <w:spacing w:val="3"/>
        </w:rPr>
        <w:t xml:space="preserve"> </w:t>
      </w:r>
      <w:r w:rsidRPr="003408F9">
        <w:t>условиях.</w:t>
      </w:r>
    </w:p>
    <w:p w:rsidR="00F04892" w:rsidRPr="003408F9" w:rsidRDefault="004462B8" w:rsidP="003408F9">
      <w:pPr>
        <w:pStyle w:val="a3"/>
        <w:tabs>
          <w:tab w:val="left" w:pos="10206"/>
        </w:tabs>
        <w:spacing w:line="276" w:lineRule="auto"/>
        <w:ind w:left="0" w:firstLine="567"/>
      </w:pPr>
      <w:r w:rsidRPr="003408F9">
        <w:t>Обучающиеся,</w:t>
      </w:r>
      <w:r w:rsidRPr="003408F9">
        <w:rPr>
          <w:spacing w:val="1"/>
        </w:rPr>
        <w:t xml:space="preserve"> </w:t>
      </w:r>
      <w:r w:rsidRPr="003408F9">
        <w:t>не</w:t>
      </w:r>
      <w:r w:rsidRPr="003408F9">
        <w:rPr>
          <w:spacing w:val="1"/>
        </w:rPr>
        <w:t xml:space="preserve"> </w:t>
      </w:r>
      <w:r w:rsidRPr="003408F9">
        <w:t>прошедшие</w:t>
      </w:r>
      <w:r w:rsidRPr="003408F9">
        <w:rPr>
          <w:spacing w:val="1"/>
        </w:rPr>
        <w:t xml:space="preserve"> </w:t>
      </w:r>
      <w:r w:rsidRPr="003408F9">
        <w:t>итоговую</w:t>
      </w:r>
      <w:r w:rsidRPr="003408F9">
        <w:rPr>
          <w:spacing w:val="1"/>
        </w:rPr>
        <w:t xml:space="preserve"> </w:t>
      </w:r>
      <w:r w:rsidRPr="003408F9">
        <w:t>аттестацию</w:t>
      </w:r>
      <w:r w:rsidRPr="003408F9">
        <w:rPr>
          <w:spacing w:val="1"/>
        </w:rPr>
        <w:t xml:space="preserve"> </w:t>
      </w:r>
      <w:r w:rsidRPr="003408F9">
        <w:t>или</w:t>
      </w:r>
      <w:r w:rsidRPr="003408F9">
        <w:rPr>
          <w:spacing w:val="1"/>
        </w:rPr>
        <w:t xml:space="preserve"> </w:t>
      </w:r>
      <w:r w:rsidRPr="003408F9">
        <w:t>получившие</w:t>
      </w:r>
      <w:r w:rsidRPr="003408F9">
        <w:rPr>
          <w:spacing w:val="1"/>
        </w:rPr>
        <w:t xml:space="preserve"> </w:t>
      </w:r>
      <w:r w:rsidRPr="003408F9">
        <w:t>на</w:t>
      </w:r>
      <w:r w:rsidRPr="003408F9">
        <w:rPr>
          <w:spacing w:val="1"/>
        </w:rPr>
        <w:t xml:space="preserve"> </w:t>
      </w:r>
      <w:r w:rsidRPr="003408F9">
        <w:t>итоговой</w:t>
      </w:r>
      <w:r w:rsidRPr="003408F9">
        <w:rPr>
          <w:spacing w:val="1"/>
        </w:rPr>
        <w:t xml:space="preserve"> </w:t>
      </w:r>
      <w:r w:rsidRPr="003408F9">
        <w:t>аттестации</w:t>
      </w:r>
      <w:r w:rsidRPr="003408F9">
        <w:rPr>
          <w:spacing w:val="1"/>
        </w:rPr>
        <w:t xml:space="preserve"> </w:t>
      </w:r>
      <w:r w:rsidRPr="003408F9">
        <w:t>неудовлетворительные</w:t>
      </w:r>
      <w:r w:rsidRPr="003408F9">
        <w:rPr>
          <w:spacing w:val="1"/>
        </w:rPr>
        <w:t xml:space="preserve"> </w:t>
      </w:r>
      <w:r w:rsidRPr="003408F9">
        <w:t>результаты,</w:t>
      </w:r>
      <w:r w:rsidRPr="003408F9">
        <w:rPr>
          <w:spacing w:val="1"/>
        </w:rPr>
        <w:t xml:space="preserve"> </w:t>
      </w:r>
      <w:r w:rsidRPr="003408F9">
        <w:t>а</w:t>
      </w:r>
      <w:r w:rsidRPr="003408F9">
        <w:rPr>
          <w:spacing w:val="1"/>
        </w:rPr>
        <w:t xml:space="preserve"> </w:t>
      </w:r>
      <w:r w:rsidRPr="003408F9">
        <w:t>также</w:t>
      </w:r>
      <w:r w:rsidRPr="003408F9">
        <w:rPr>
          <w:spacing w:val="1"/>
        </w:rPr>
        <w:t xml:space="preserve"> </w:t>
      </w:r>
      <w:r w:rsidRPr="003408F9">
        <w:t>школьники,</w:t>
      </w:r>
      <w:r w:rsidRPr="003408F9">
        <w:rPr>
          <w:spacing w:val="1"/>
        </w:rPr>
        <w:t xml:space="preserve"> </w:t>
      </w:r>
      <w:r w:rsidRPr="003408F9">
        <w:t>освоившие</w:t>
      </w:r>
      <w:r w:rsidRPr="003408F9">
        <w:rPr>
          <w:spacing w:val="1"/>
        </w:rPr>
        <w:t xml:space="preserve"> </w:t>
      </w:r>
      <w:r w:rsidRPr="003408F9">
        <w:t>часть</w:t>
      </w:r>
      <w:r w:rsidRPr="003408F9">
        <w:rPr>
          <w:spacing w:val="1"/>
        </w:rPr>
        <w:t xml:space="preserve"> </w:t>
      </w:r>
      <w:r w:rsidRPr="003408F9">
        <w:t>образовательной</w:t>
      </w:r>
      <w:r w:rsidRPr="003408F9">
        <w:rPr>
          <w:spacing w:val="1"/>
        </w:rPr>
        <w:t xml:space="preserve"> </w:t>
      </w:r>
      <w:r w:rsidRPr="003408F9">
        <w:t>программы</w:t>
      </w:r>
      <w:r w:rsidRPr="003408F9">
        <w:rPr>
          <w:spacing w:val="1"/>
        </w:rPr>
        <w:t xml:space="preserve"> </w:t>
      </w:r>
      <w:r w:rsidRPr="003408F9">
        <w:t>среднего</w:t>
      </w:r>
      <w:r w:rsidRPr="003408F9">
        <w:rPr>
          <w:spacing w:val="1"/>
        </w:rPr>
        <w:t xml:space="preserve"> </w:t>
      </w:r>
      <w:r w:rsidRPr="003408F9">
        <w:t>общего</w:t>
      </w:r>
      <w:r w:rsidRPr="003408F9">
        <w:rPr>
          <w:spacing w:val="1"/>
        </w:rPr>
        <w:t xml:space="preserve"> </w:t>
      </w:r>
      <w:r w:rsidRPr="003408F9">
        <w:t>образования</w:t>
      </w:r>
      <w:r w:rsidRPr="003408F9">
        <w:rPr>
          <w:spacing w:val="1"/>
        </w:rPr>
        <w:t xml:space="preserve"> </w:t>
      </w:r>
      <w:r w:rsidRPr="003408F9">
        <w:t>и</w:t>
      </w:r>
      <w:r w:rsidRPr="003408F9">
        <w:rPr>
          <w:spacing w:val="1"/>
        </w:rPr>
        <w:t xml:space="preserve"> </w:t>
      </w:r>
      <w:r w:rsidRPr="003408F9">
        <w:t>(или)</w:t>
      </w:r>
      <w:r w:rsidRPr="003408F9">
        <w:rPr>
          <w:spacing w:val="1"/>
        </w:rPr>
        <w:t xml:space="preserve"> </w:t>
      </w:r>
      <w:r w:rsidRPr="003408F9">
        <w:t>отчисленные</w:t>
      </w:r>
      <w:r w:rsidRPr="003408F9">
        <w:rPr>
          <w:spacing w:val="1"/>
        </w:rPr>
        <w:t xml:space="preserve"> </w:t>
      </w:r>
      <w:r w:rsidRPr="003408F9">
        <w:t>из</w:t>
      </w:r>
      <w:r w:rsidRPr="003408F9">
        <w:rPr>
          <w:spacing w:val="1"/>
        </w:rPr>
        <w:t xml:space="preserve"> </w:t>
      </w:r>
      <w:r w:rsidRPr="003408F9">
        <w:t>образовательной организации, получают справку об обучении или о периоде обучения по</w:t>
      </w:r>
      <w:r w:rsidRPr="003408F9">
        <w:rPr>
          <w:spacing w:val="1"/>
        </w:rPr>
        <w:t xml:space="preserve"> </w:t>
      </w:r>
      <w:r w:rsidRPr="003408F9">
        <w:t>образцу,</w:t>
      </w:r>
      <w:r w:rsidRPr="003408F9">
        <w:rPr>
          <w:spacing w:val="-1"/>
        </w:rPr>
        <w:t xml:space="preserve"> </w:t>
      </w:r>
      <w:r w:rsidRPr="003408F9">
        <w:t>разработанному</w:t>
      </w:r>
      <w:r w:rsidRPr="003408F9">
        <w:rPr>
          <w:spacing w:val="-3"/>
        </w:rPr>
        <w:t xml:space="preserve"> </w:t>
      </w:r>
      <w:r w:rsidRPr="003408F9">
        <w:t>Школой.</w:t>
      </w:r>
      <w:r w:rsidR="00943156">
        <w:pict>
          <v:rect id="_x0000_s1046" style="position:absolute;left:0;text-align:left;margin-left:70.95pt;margin-top:13.15pt;width:2in;height:.6pt;z-index:-251658752;mso-wrap-distance-left:0;mso-wrap-distance-right:0;mso-position-horizontal-relative:page;mso-position-vertical-relative:text" fillcolor="black" stroked="f">
            <w10:wrap type="topAndBottom" anchorx="page"/>
          </v:rect>
        </w:pict>
      </w:r>
    </w:p>
    <w:p w:rsidR="00F04892" w:rsidRPr="003408F9" w:rsidRDefault="00F04892" w:rsidP="003408F9">
      <w:pPr>
        <w:tabs>
          <w:tab w:val="left" w:pos="10206"/>
        </w:tabs>
        <w:spacing w:line="276" w:lineRule="auto"/>
        <w:ind w:firstLine="567"/>
        <w:rPr>
          <w:sz w:val="24"/>
          <w:szCs w:val="24"/>
        </w:rPr>
        <w:sectPr w:rsidR="00F04892" w:rsidRPr="003408F9" w:rsidSect="002F0717">
          <w:footerReference w:type="default" r:id="rId18"/>
          <w:pgSz w:w="11920" w:h="16850"/>
          <w:pgMar w:top="480" w:right="721" w:bottom="760" w:left="1134" w:header="0" w:footer="498" w:gutter="0"/>
          <w:cols w:space="720"/>
        </w:sectPr>
      </w:pPr>
    </w:p>
    <w:p w:rsidR="00F04892" w:rsidRPr="003408F9" w:rsidRDefault="00A81455" w:rsidP="003408F9">
      <w:pPr>
        <w:pStyle w:val="1"/>
        <w:tabs>
          <w:tab w:val="left" w:pos="2176"/>
          <w:tab w:val="left" w:pos="10206"/>
        </w:tabs>
        <w:spacing w:line="276" w:lineRule="auto"/>
        <w:ind w:left="0" w:firstLine="567"/>
        <w:jc w:val="center"/>
        <w:rPr>
          <w:sz w:val="24"/>
          <w:szCs w:val="24"/>
        </w:rPr>
      </w:pPr>
      <w:r w:rsidRPr="003408F9">
        <w:rPr>
          <w:sz w:val="24"/>
          <w:szCs w:val="24"/>
        </w:rPr>
        <w:t>3.</w:t>
      </w:r>
      <w:r w:rsidR="004462B8" w:rsidRPr="003408F9">
        <w:rPr>
          <w:sz w:val="24"/>
          <w:szCs w:val="24"/>
        </w:rPr>
        <w:t>ОРГАНИЗАЦИОННЫЙ</w:t>
      </w:r>
      <w:r w:rsidR="004462B8" w:rsidRPr="003408F9">
        <w:rPr>
          <w:spacing w:val="-1"/>
          <w:sz w:val="24"/>
          <w:szCs w:val="24"/>
        </w:rPr>
        <w:t xml:space="preserve"> </w:t>
      </w:r>
      <w:r w:rsidR="004462B8" w:rsidRPr="003408F9">
        <w:rPr>
          <w:sz w:val="24"/>
          <w:szCs w:val="24"/>
        </w:rPr>
        <w:t>РАЗДЕЛ</w:t>
      </w:r>
      <w:r w:rsidR="004462B8" w:rsidRPr="003408F9">
        <w:rPr>
          <w:spacing w:val="-2"/>
          <w:sz w:val="24"/>
          <w:szCs w:val="24"/>
        </w:rPr>
        <w:t xml:space="preserve"> </w:t>
      </w:r>
      <w:r w:rsidR="004462B8" w:rsidRPr="003408F9">
        <w:rPr>
          <w:sz w:val="24"/>
          <w:szCs w:val="24"/>
        </w:rPr>
        <w:t>ОСНОВНОЙ</w:t>
      </w:r>
    </w:p>
    <w:p w:rsidR="00F04892" w:rsidRPr="003408F9" w:rsidRDefault="004462B8" w:rsidP="003408F9">
      <w:pPr>
        <w:tabs>
          <w:tab w:val="left" w:pos="10206"/>
        </w:tabs>
        <w:spacing w:line="276" w:lineRule="auto"/>
        <w:ind w:firstLine="567"/>
        <w:jc w:val="center"/>
        <w:rPr>
          <w:b/>
          <w:sz w:val="24"/>
          <w:szCs w:val="24"/>
        </w:rPr>
      </w:pPr>
      <w:r w:rsidRPr="003408F9">
        <w:rPr>
          <w:b/>
          <w:sz w:val="24"/>
          <w:szCs w:val="24"/>
        </w:rPr>
        <w:t>ОБРАЗОВАТЕЛЬНОЙ ПРОГРАММЫ СРЕДНЕГО ОБЩЕГО</w:t>
      </w:r>
      <w:r w:rsidRPr="003408F9">
        <w:rPr>
          <w:b/>
          <w:spacing w:val="-67"/>
          <w:sz w:val="24"/>
          <w:szCs w:val="24"/>
        </w:rPr>
        <w:t xml:space="preserve"> </w:t>
      </w:r>
      <w:r w:rsidRPr="003408F9">
        <w:rPr>
          <w:b/>
          <w:sz w:val="24"/>
          <w:szCs w:val="24"/>
        </w:rPr>
        <w:t>ОБРАЗОВАНИЯ</w:t>
      </w:r>
    </w:p>
    <w:p w:rsidR="00F04892" w:rsidRPr="003408F9" w:rsidRDefault="004462B8" w:rsidP="003408F9">
      <w:pPr>
        <w:pStyle w:val="a3"/>
        <w:tabs>
          <w:tab w:val="left" w:pos="10206"/>
        </w:tabs>
        <w:spacing w:line="276" w:lineRule="auto"/>
        <w:ind w:left="0" w:firstLine="567"/>
      </w:pPr>
      <w:r w:rsidRPr="003408F9">
        <w:t>Организационный</w:t>
      </w:r>
      <w:r w:rsidRPr="003408F9">
        <w:rPr>
          <w:spacing w:val="1"/>
        </w:rPr>
        <w:t xml:space="preserve"> </w:t>
      </w:r>
      <w:r w:rsidRPr="003408F9">
        <w:t>раздел</w:t>
      </w:r>
      <w:r w:rsidRPr="003408F9">
        <w:rPr>
          <w:spacing w:val="1"/>
        </w:rPr>
        <w:t xml:space="preserve"> </w:t>
      </w:r>
      <w:r w:rsidRPr="003408F9">
        <w:t>определяет</w:t>
      </w:r>
      <w:r w:rsidRPr="003408F9">
        <w:rPr>
          <w:spacing w:val="1"/>
        </w:rPr>
        <w:t xml:space="preserve"> </w:t>
      </w:r>
      <w:r w:rsidRPr="003408F9">
        <w:t>общие</w:t>
      </w:r>
      <w:r w:rsidRPr="003408F9">
        <w:rPr>
          <w:spacing w:val="1"/>
        </w:rPr>
        <w:t xml:space="preserve"> </w:t>
      </w:r>
      <w:r w:rsidRPr="003408F9">
        <w:t>рамки</w:t>
      </w:r>
      <w:r w:rsidRPr="003408F9">
        <w:rPr>
          <w:spacing w:val="1"/>
        </w:rPr>
        <w:t xml:space="preserve"> </w:t>
      </w:r>
      <w:r w:rsidRPr="003408F9">
        <w:t>организации</w:t>
      </w:r>
      <w:r w:rsidRPr="003408F9">
        <w:rPr>
          <w:spacing w:val="1"/>
        </w:rPr>
        <w:t xml:space="preserve"> </w:t>
      </w:r>
      <w:r w:rsidRPr="003408F9">
        <w:t>образовательного</w:t>
      </w:r>
      <w:r w:rsidRPr="003408F9">
        <w:rPr>
          <w:spacing w:val="1"/>
        </w:rPr>
        <w:t xml:space="preserve"> </w:t>
      </w:r>
      <w:r w:rsidRPr="003408F9">
        <w:t>процесса, а также механизмы реализации основной образовательной программы и включает</w:t>
      </w:r>
      <w:r w:rsidRPr="003408F9">
        <w:rPr>
          <w:spacing w:val="-57"/>
        </w:rPr>
        <w:t xml:space="preserve"> </w:t>
      </w:r>
      <w:r w:rsidRPr="003408F9">
        <w:t>в себя следующие подразделы: учебный план, план внеурочной (внеучебной) деятельности,</w:t>
      </w:r>
      <w:r w:rsidRPr="003408F9">
        <w:rPr>
          <w:spacing w:val="1"/>
        </w:rPr>
        <w:t xml:space="preserve"> </w:t>
      </w:r>
      <w:r w:rsidRPr="003408F9">
        <w:t>календарный</w:t>
      </w:r>
      <w:r w:rsidRPr="003408F9">
        <w:rPr>
          <w:spacing w:val="1"/>
        </w:rPr>
        <w:t xml:space="preserve"> </w:t>
      </w:r>
      <w:r w:rsidRPr="003408F9">
        <w:t>учебный</w:t>
      </w:r>
      <w:r w:rsidRPr="003408F9">
        <w:rPr>
          <w:spacing w:val="1"/>
        </w:rPr>
        <w:t xml:space="preserve"> </w:t>
      </w:r>
      <w:r w:rsidRPr="003408F9">
        <w:t>график</w:t>
      </w:r>
      <w:r w:rsidRPr="003408F9">
        <w:rPr>
          <w:spacing w:val="1"/>
        </w:rPr>
        <w:t xml:space="preserve"> </w:t>
      </w:r>
      <w:r w:rsidRPr="003408F9">
        <w:t>и</w:t>
      </w:r>
      <w:r w:rsidRPr="003408F9">
        <w:rPr>
          <w:spacing w:val="1"/>
        </w:rPr>
        <w:t xml:space="preserve"> </w:t>
      </w:r>
      <w:r w:rsidRPr="003408F9">
        <w:t>систему</w:t>
      </w:r>
      <w:r w:rsidRPr="003408F9">
        <w:rPr>
          <w:spacing w:val="1"/>
        </w:rPr>
        <w:t xml:space="preserve"> </w:t>
      </w:r>
      <w:r w:rsidRPr="003408F9">
        <w:t>условий</w:t>
      </w:r>
      <w:r w:rsidRPr="003408F9">
        <w:rPr>
          <w:spacing w:val="1"/>
        </w:rPr>
        <w:t xml:space="preserve"> </w:t>
      </w:r>
      <w:r w:rsidRPr="003408F9">
        <w:t>реализации</w:t>
      </w:r>
      <w:r w:rsidRPr="003408F9">
        <w:rPr>
          <w:spacing w:val="1"/>
        </w:rPr>
        <w:t xml:space="preserve"> </w:t>
      </w:r>
      <w:r w:rsidRPr="003408F9">
        <w:t>ООП</w:t>
      </w:r>
      <w:r w:rsidRPr="003408F9">
        <w:rPr>
          <w:spacing w:val="1"/>
        </w:rPr>
        <w:t xml:space="preserve"> </w:t>
      </w:r>
      <w:r w:rsidRPr="003408F9">
        <w:t>в</w:t>
      </w:r>
      <w:r w:rsidRPr="003408F9">
        <w:rPr>
          <w:spacing w:val="1"/>
        </w:rPr>
        <w:t xml:space="preserve"> </w:t>
      </w:r>
      <w:r w:rsidRPr="003408F9">
        <w:t>соответствии</w:t>
      </w:r>
      <w:r w:rsidRPr="003408F9">
        <w:rPr>
          <w:spacing w:val="1"/>
        </w:rPr>
        <w:t xml:space="preserve"> </w:t>
      </w:r>
      <w:r w:rsidRPr="003408F9">
        <w:t>с</w:t>
      </w:r>
      <w:r w:rsidRPr="003408F9">
        <w:rPr>
          <w:spacing w:val="1"/>
        </w:rPr>
        <w:t xml:space="preserve"> </w:t>
      </w:r>
      <w:r w:rsidRPr="003408F9">
        <w:t>требованиями</w:t>
      </w:r>
      <w:r w:rsidRPr="003408F9">
        <w:rPr>
          <w:spacing w:val="-1"/>
        </w:rPr>
        <w:t xml:space="preserve"> </w:t>
      </w:r>
      <w:r w:rsidRPr="003408F9">
        <w:t>Стандарта.</w:t>
      </w:r>
    </w:p>
    <w:p w:rsidR="009A646F" w:rsidRPr="003408F9" w:rsidRDefault="004462B8" w:rsidP="00B71FD9">
      <w:pPr>
        <w:pStyle w:val="3"/>
        <w:numPr>
          <w:ilvl w:val="1"/>
          <w:numId w:val="1"/>
        </w:numPr>
        <w:tabs>
          <w:tab w:val="left" w:pos="709"/>
        </w:tabs>
        <w:spacing w:line="276" w:lineRule="auto"/>
        <w:ind w:left="0" w:firstLine="567"/>
        <w:jc w:val="both"/>
      </w:pPr>
      <w:r w:rsidRPr="003408F9">
        <w:t>Учебный</w:t>
      </w:r>
      <w:r w:rsidRPr="003408F9">
        <w:rPr>
          <w:spacing w:val="-3"/>
        </w:rPr>
        <w:t xml:space="preserve"> </w:t>
      </w:r>
      <w:r w:rsidRPr="003408F9">
        <w:t>пл</w:t>
      </w:r>
      <w:r w:rsidR="00146F71" w:rsidRPr="003408F9">
        <w:t>ан</w:t>
      </w:r>
    </w:p>
    <w:p w:rsidR="009A646F" w:rsidRPr="003408F9" w:rsidRDefault="009A646F" w:rsidP="003408F9">
      <w:pPr>
        <w:spacing w:line="276" w:lineRule="auto"/>
        <w:ind w:firstLine="567"/>
        <w:jc w:val="both"/>
        <w:rPr>
          <w:sz w:val="24"/>
          <w:szCs w:val="24"/>
        </w:rPr>
      </w:pPr>
      <w:r w:rsidRPr="003408F9">
        <w:rPr>
          <w:sz w:val="24"/>
          <w:szCs w:val="24"/>
        </w:rPr>
        <w:t>1. Учебный план – документ, который определяет перечень, трудоемкость, последовательность и распределение по периодам обучения учебных предметов, курсов, дисциплин (модулей), практики, иных видов учебной деятельности</w:t>
      </w:r>
      <w:r w:rsidRPr="003408F9">
        <w:rPr>
          <w:rStyle w:val="af2"/>
          <w:sz w:val="24"/>
          <w:szCs w:val="24"/>
        </w:rPr>
        <w:footnoteReference w:id="6"/>
      </w:r>
      <w:r w:rsidRPr="003408F9">
        <w:rPr>
          <w:sz w:val="24"/>
          <w:szCs w:val="24"/>
        </w:rPr>
        <w:t>.</w:t>
      </w:r>
    </w:p>
    <w:p w:rsidR="009A646F" w:rsidRPr="003408F9" w:rsidRDefault="009A646F" w:rsidP="003408F9">
      <w:pPr>
        <w:spacing w:line="276" w:lineRule="auto"/>
        <w:ind w:firstLine="567"/>
        <w:jc w:val="both"/>
        <w:rPr>
          <w:sz w:val="24"/>
          <w:szCs w:val="24"/>
        </w:rPr>
      </w:pPr>
      <w:r w:rsidRPr="003408F9">
        <w:rPr>
          <w:sz w:val="24"/>
          <w:szCs w:val="24"/>
        </w:rPr>
        <w:t>2. Учебный план МБОУ СОШ с.Петровское обеспечивает реализацию требований ФГОС СОО, определяет общие рамки отбора учебного материала, формирования перечня результатов образования и организации образовательной деятельности.</w:t>
      </w:r>
    </w:p>
    <w:p w:rsidR="009A646F" w:rsidRPr="003408F9" w:rsidRDefault="009A646F" w:rsidP="003408F9">
      <w:pPr>
        <w:spacing w:line="276" w:lineRule="auto"/>
        <w:ind w:firstLine="567"/>
        <w:jc w:val="both"/>
        <w:rPr>
          <w:sz w:val="24"/>
          <w:szCs w:val="24"/>
        </w:rPr>
      </w:pPr>
      <w:r w:rsidRPr="003408F9">
        <w:rPr>
          <w:sz w:val="24"/>
          <w:szCs w:val="24"/>
        </w:rPr>
        <w:t>3. Учебный план:</w:t>
      </w:r>
    </w:p>
    <w:p w:rsidR="009A646F" w:rsidRPr="003408F9" w:rsidRDefault="009A646F" w:rsidP="003408F9">
      <w:pPr>
        <w:spacing w:line="276" w:lineRule="auto"/>
        <w:ind w:firstLine="567"/>
        <w:jc w:val="both"/>
        <w:rPr>
          <w:sz w:val="24"/>
          <w:szCs w:val="24"/>
        </w:rPr>
      </w:pPr>
      <w:r w:rsidRPr="003408F9">
        <w:rPr>
          <w:sz w:val="24"/>
          <w:szCs w:val="24"/>
        </w:rPr>
        <w:t>фиксирует максимальный объем учебной нагрузки обучающихся;</w:t>
      </w:r>
    </w:p>
    <w:p w:rsidR="009A646F" w:rsidRPr="003408F9" w:rsidRDefault="009A646F" w:rsidP="003408F9">
      <w:pPr>
        <w:spacing w:line="276" w:lineRule="auto"/>
        <w:ind w:firstLine="567"/>
        <w:jc w:val="both"/>
        <w:rPr>
          <w:sz w:val="24"/>
          <w:szCs w:val="24"/>
        </w:rPr>
      </w:pPr>
      <w:r w:rsidRPr="003408F9">
        <w:rPr>
          <w:sz w:val="24"/>
          <w:szCs w:val="24"/>
        </w:rPr>
        <w:t>определяет (регламентирует) перечень учебных предметов, курсов и время, отводимое на их освоение и организацию;</w:t>
      </w:r>
    </w:p>
    <w:p w:rsidR="009A646F" w:rsidRPr="003408F9" w:rsidRDefault="009A646F" w:rsidP="003408F9">
      <w:pPr>
        <w:spacing w:line="276" w:lineRule="auto"/>
        <w:ind w:firstLine="567"/>
        <w:jc w:val="both"/>
        <w:rPr>
          <w:sz w:val="24"/>
          <w:szCs w:val="24"/>
        </w:rPr>
      </w:pPr>
      <w:r w:rsidRPr="003408F9">
        <w:rPr>
          <w:sz w:val="24"/>
          <w:szCs w:val="24"/>
        </w:rPr>
        <w:t>распределяет учебные предметы, курсы, модули по классам и учебным годам.</w:t>
      </w:r>
    </w:p>
    <w:p w:rsidR="009A646F" w:rsidRPr="003408F9" w:rsidRDefault="009A646F" w:rsidP="003408F9">
      <w:pPr>
        <w:spacing w:line="276" w:lineRule="auto"/>
        <w:ind w:firstLine="567"/>
        <w:jc w:val="both"/>
        <w:rPr>
          <w:sz w:val="24"/>
          <w:szCs w:val="24"/>
        </w:rPr>
      </w:pPr>
      <w:r w:rsidRPr="003408F9">
        <w:rPr>
          <w:sz w:val="24"/>
          <w:szCs w:val="24"/>
        </w:rPr>
        <w:t>4. Учебный план обеспечивает преподавание и изучение государственного языка Российской Федерации, а также возможность преподавания и изучения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 В случаях, предусмотренных законодательством Российской Федерации в сфере образования, предоставляет возможность обучения на государственных языках республик Российской Федерации и родном языке из числа языков народов Российской Федерации, возможность их изучения, а также устанавливает количество занятий.</w:t>
      </w:r>
    </w:p>
    <w:p w:rsidR="009A646F" w:rsidRPr="003408F9" w:rsidRDefault="009A646F" w:rsidP="003408F9">
      <w:pPr>
        <w:spacing w:line="276" w:lineRule="auto"/>
        <w:ind w:firstLine="567"/>
        <w:jc w:val="both"/>
        <w:rPr>
          <w:sz w:val="24"/>
          <w:szCs w:val="24"/>
        </w:rPr>
      </w:pPr>
      <w:r w:rsidRPr="003408F9">
        <w:rPr>
          <w:sz w:val="24"/>
          <w:szCs w:val="24"/>
        </w:rPr>
        <w:t>5. Учебный план состоит из двух частей: обязательной части и части, формируемой участниками образовательных отношений.</w:t>
      </w:r>
    </w:p>
    <w:p w:rsidR="009A646F" w:rsidRPr="003408F9" w:rsidRDefault="009A646F" w:rsidP="003408F9">
      <w:pPr>
        <w:spacing w:line="276" w:lineRule="auto"/>
        <w:ind w:firstLine="567"/>
        <w:jc w:val="both"/>
        <w:rPr>
          <w:sz w:val="24"/>
          <w:szCs w:val="24"/>
        </w:rPr>
      </w:pPr>
      <w:r w:rsidRPr="003408F9">
        <w:rPr>
          <w:sz w:val="24"/>
          <w:szCs w:val="24"/>
        </w:rPr>
        <w:t>5.1. Обязательная часть федерального учебного плана определяет состав учебных предметов обязательных для всех имеющих по данной программе государственную аккредитацию образовательных организаций, реализующих образовательную программу среднего общего образования, и учебное время, отводимое на их изучение по классам (годам) обучения.</w:t>
      </w:r>
    </w:p>
    <w:p w:rsidR="009A646F" w:rsidRPr="003408F9" w:rsidRDefault="009A646F" w:rsidP="003408F9">
      <w:pPr>
        <w:spacing w:line="276" w:lineRule="auto"/>
        <w:ind w:firstLine="567"/>
        <w:jc w:val="both"/>
        <w:rPr>
          <w:sz w:val="24"/>
          <w:szCs w:val="24"/>
        </w:rPr>
      </w:pPr>
      <w:r w:rsidRPr="003408F9">
        <w:rPr>
          <w:sz w:val="24"/>
          <w:szCs w:val="24"/>
        </w:rPr>
        <w:t>5.2. Часть учебного плана, формируемая участниками образовательных отношений, определяет время, отводимое на изучение учебных предметов, учебных курсов, учебных модулей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ОВЗ.</w:t>
      </w:r>
    </w:p>
    <w:p w:rsidR="009A646F" w:rsidRPr="003408F9" w:rsidRDefault="009A646F" w:rsidP="003408F9">
      <w:pPr>
        <w:spacing w:line="276" w:lineRule="auto"/>
        <w:ind w:firstLine="567"/>
        <w:jc w:val="both"/>
        <w:rPr>
          <w:sz w:val="24"/>
          <w:szCs w:val="24"/>
        </w:rPr>
      </w:pPr>
      <w:r w:rsidRPr="003408F9">
        <w:rPr>
          <w:sz w:val="24"/>
          <w:szCs w:val="24"/>
        </w:rPr>
        <w:t>Время, отводимое на данную часть федерального учебного плана, может быть использовано на:</w:t>
      </w:r>
    </w:p>
    <w:p w:rsidR="009A646F" w:rsidRPr="003408F9" w:rsidRDefault="009A646F" w:rsidP="003408F9">
      <w:pPr>
        <w:spacing w:line="276" w:lineRule="auto"/>
        <w:ind w:firstLine="567"/>
        <w:jc w:val="both"/>
        <w:rPr>
          <w:sz w:val="24"/>
          <w:szCs w:val="24"/>
        </w:rPr>
      </w:pPr>
      <w:r w:rsidRPr="003408F9">
        <w:rPr>
          <w:sz w:val="24"/>
          <w:szCs w:val="24"/>
        </w:rPr>
        <w:t>увеличение учебных часов, предусмотренных на изучение отдельных учебных предметов обязательной части, в том числе на углубленном уровне;</w:t>
      </w:r>
    </w:p>
    <w:p w:rsidR="009A646F" w:rsidRPr="003408F9" w:rsidRDefault="009A646F" w:rsidP="003408F9">
      <w:pPr>
        <w:spacing w:line="276" w:lineRule="auto"/>
        <w:ind w:firstLine="567"/>
        <w:jc w:val="both"/>
        <w:rPr>
          <w:sz w:val="24"/>
          <w:szCs w:val="24"/>
        </w:rPr>
      </w:pPr>
      <w:r w:rsidRPr="003408F9">
        <w:rPr>
          <w:sz w:val="24"/>
          <w:szCs w:val="24"/>
        </w:rPr>
        <w:t>введение специально разработанных учебных курсов, обеспечивающих интересы и потребности участников образовательных отношений, в том числе этнокультурные;</w:t>
      </w:r>
    </w:p>
    <w:p w:rsidR="009A646F" w:rsidRPr="003408F9" w:rsidRDefault="009A646F" w:rsidP="003408F9">
      <w:pPr>
        <w:spacing w:line="276" w:lineRule="auto"/>
        <w:ind w:firstLine="567"/>
        <w:jc w:val="both"/>
        <w:rPr>
          <w:sz w:val="24"/>
          <w:szCs w:val="24"/>
        </w:rPr>
      </w:pPr>
      <w:r w:rsidRPr="003408F9">
        <w:rPr>
          <w:sz w:val="24"/>
          <w:szCs w:val="24"/>
        </w:rPr>
        <w:t>другие виды учебной, воспитательной, спортивной и иной деятельности обучающихся.</w:t>
      </w:r>
    </w:p>
    <w:p w:rsidR="009A646F" w:rsidRPr="003408F9" w:rsidRDefault="009A646F" w:rsidP="003408F9">
      <w:pPr>
        <w:spacing w:line="276" w:lineRule="auto"/>
        <w:ind w:firstLine="567"/>
        <w:jc w:val="both"/>
        <w:rPr>
          <w:sz w:val="24"/>
          <w:szCs w:val="24"/>
        </w:rPr>
      </w:pPr>
      <w:r w:rsidRPr="003408F9">
        <w:rPr>
          <w:sz w:val="24"/>
          <w:szCs w:val="24"/>
        </w:rPr>
        <w:t xml:space="preserve">6. В интересах обучающихся, с участием обучающихся и их родителей (законных представителей) могут разрабатываться индивидуальные учебные планы, в рамках которых формируется индивидуальная траектория развития обучающегося (содержание учебных предметов, курсов, модулей, темп и формы образования). </w:t>
      </w:r>
    </w:p>
    <w:p w:rsidR="009A646F" w:rsidRPr="003408F9" w:rsidRDefault="009A646F" w:rsidP="003408F9">
      <w:pPr>
        <w:spacing w:line="276" w:lineRule="auto"/>
        <w:ind w:firstLine="567"/>
        <w:jc w:val="both"/>
        <w:rPr>
          <w:sz w:val="24"/>
          <w:szCs w:val="24"/>
        </w:rPr>
      </w:pPr>
      <w:r w:rsidRPr="003408F9">
        <w:rPr>
          <w:sz w:val="24"/>
          <w:szCs w:val="24"/>
        </w:rPr>
        <w:t xml:space="preserve">7. Учебный план определяет количество учебных занятий за 2 года на одного обучающегося – не менее 2170 часов и не более 2516 часов (не более 37 часов в неделю). </w:t>
      </w:r>
    </w:p>
    <w:p w:rsidR="007F65F0" w:rsidRPr="003408F9" w:rsidRDefault="007F65F0" w:rsidP="003408F9">
      <w:pPr>
        <w:pStyle w:val="a4"/>
        <w:spacing w:line="276" w:lineRule="auto"/>
        <w:ind w:left="0" w:firstLine="567"/>
        <w:jc w:val="center"/>
        <w:rPr>
          <w:sz w:val="24"/>
          <w:szCs w:val="24"/>
          <w:lang w:eastAsia="ru-RU"/>
        </w:rPr>
      </w:pPr>
      <w:r w:rsidRPr="003408F9">
        <w:rPr>
          <w:sz w:val="24"/>
          <w:szCs w:val="24"/>
          <w:lang w:eastAsia="ru-RU"/>
        </w:rPr>
        <w:t>УЧЕБНЫЙ ПЛАН</w:t>
      </w:r>
    </w:p>
    <w:p w:rsidR="007F65F0" w:rsidRPr="003408F9" w:rsidRDefault="00B71FD9" w:rsidP="003408F9">
      <w:pPr>
        <w:pStyle w:val="a4"/>
        <w:spacing w:line="276" w:lineRule="auto"/>
        <w:ind w:left="0" w:firstLine="567"/>
        <w:jc w:val="center"/>
        <w:rPr>
          <w:sz w:val="24"/>
          <w:szCs w:val="24"/>
          <w:lang w:eastAsia="ru-RU"/>
        </w:rPr>
      </w:pPr>
      <w:r>
        <w:rPr>
          <w:sz w:val="24"/>
          <w:szCs w:val="24"/>
          <w:lang w:eastAsia="ru-RU"/>
        </w:rPr>
        <w:t>МБОУ СОШ с.Петровское</w:t>
      </w:r>
    </w:p>
    <w:p w:rsidR="007F65F0" w:rsidRPr="003408F9" w:rsidRDefault="007F65F0" w:rsidP="003408F9">
      <w:pPr>
        <w:pStyle w:val="a4"/>
        <w:spacing w:line="276" w:lineRule="auto"/>
        <w:ind w:left="0" w:firstLine="567"/>
        <w:jc w:val="center"/>
        <w:rPr>
          <w:sz w:val="24"/>
          <w:szCs w:val="24"/>
          <w:lang w:eastAsia="ru-RU"/>
        </w:rPr>
      </w:pPr>
      <w:r w:rsidRPr="003408F9">
        <w:rPr>
          <w:sz w:val="24"/>
          <w:szCs w:val="24"/>
          <w:lang w:eastAsia="ru-RU"/>
        </w:rPr>
        <w:t>(универсальный профиль)</w:t>
      </w:r>
    </w:p>
    <w:tbl>
      <w:tblPr>
        <w:tblStyle w:val="5"/>
        <w:tblW w:w="10598" w:type="dxa"/>
        <w:tblInd w:w="-572" w:type="dxa"/>
        <w:tblLayout w:type="fixed"/>
        <w:tblLook w:val="04A0" w:firstRow="1" w:lastRow="0" w:firstColumn="1" w:lastColumn="0" w:noHBand="0" w:noVBand="1"/>
      </w:tblPr>
      <w:tblGrid>
        <w:gridCol w:w="2191"/>
        <w:gridCol w:w="2208"/>
        <w:gridCol w:w="954"/>
        <w:gridCol w:w="1134"/>
        <w:gridCol w:w="992"/>
        <w:gridCol w:w="993"/>
        <w:gridCol w:w="1134"/>
        <w:gridCol w:w="992"/>
      </w:tblGrid>
      <w:tr w:rsidR="007F65F0" w:rsidRPr="003408F9" w:rsidTr="00B458F3">
        <w:trPr>
          <w:trHeight w:val="477"/>
        </w:trPr>
        <w:tc>
          <w:tcPr>
            <w:tcW w:w="2191" w:type="dxa"/>
            <w:vMerge w:val="restart"/>
            <w:vAlign w:val="center"/>
          </w:tcPr>
          <w:p w:rsidR="007F65F0" w:rsidRPr="003408F9" w:rsidRDefault="007F65F0" w:rsidP="00B71FD9">
            <w:pPr>
              <w:spacing w:line="276" w:lineRule="auto"/>
              <w:ind w:firstLine="155"/>
              <w:jc w:val="center"/>
              <w:rPr>
                <w:sz w:val="24"/>
                <w:szCs w:val="24"/>
                <w:lang w:eastAsia="ru-RU"/>
              </w:rPr>
            </w:pPr>
            <w:r w:rsidRPr="003408F9">
              <w:rPr>
                <w:sz w:val="24"/>
                <w:szCs w:val="24"/>
                <w:lang w:eastAsia="ru-RU"/>
              </w:rPr>
              <w:t>Предметная область</w:t>
            </w:r>
          </w:p>
        </w:tc>
        <w:tc>
          <w:tcPr>
            <w:tcW w:w="2208" w:type="dxa"/>
            <w:vMerge w:val="restart"/>
            <w:vAlign w:val="center"/>
          </w:tcPr>
          <w:p w:rsidR="007F65F0" w:rsidRPr="003408F9" w:rsidRDefault="007F65F0" w:rsidP="00B71FD9">
            <w:pPr>
              <w:spacing w:line="276" w:lineRule="auto"/>
              <w:ind w:firstLine="155"/>
              <w:jc w:val="center"/>
              <w:rPr>
                <w:sz w:val="24"/>
                <w:szCs w:val="24"/>
                <w:lang w:eastAsia="ru-RU"/>
              </w:rPr>
            </w:pPr>
            <w:r w:rsidRPr="003408F9">
              <w:rPr>
                <w:sz w:val="24"/>
                <w:szCs w:val="24"/>
                <w:lang w:eastAsia="ru-RU"/>
              </w:rPr>
              <w:t>Учебный предмет</w:t>
            </w:r>
          </w:p>
        </w:tc>
        <w:tc>
          <w:tcPr>
            <w:tcW w:w="954" w:type="dxa"/>
            <w:vMerge w:val="restart"/>
            <w:vAlign w:val="center"/>
          </w:tcPr>
          <w:p w:rsidR="007F65F0" w:rsidRPr="003408F9" w:rsidRDefault="007F65F0" w:rsidP="00B71FD9">
            <w:pPr>
              <w:spacing w:line="276" w:lineRule="auto"/>
              <w:ind w:firstLine="155"/>
              <w:jc w:val="center"/>
              <w:rPr>
                <w:sz w:val="24"/>
                <w:szCs w:val="24"/>
                <w:lang w:eastAsia="ru-RU"/>
              </w:rPr>
            </w:pPr>
            <w:r w:rsidRPr="003408F9">
              <w:rPr>
                <w:sz w:val="24"/>
                <w:szCs w:val="24"/>
                <w:lang w:eastAsia="ru-RU"/>
              </w:rPr>
              <w:t>Уровень</w:t>
            </w:r>
          </w:p>
        </w:tc>
        <w:tc>
          <w:tcPr>
            <w:tcW w:w="1134" w:type="dxa"/>
            <w:vMerge w:val="restart"/>
            <w:vAlign w:val="center"/>
          </w:tcPr>
          <w:p w:rsidR="007F65F0" w:rsidRPr="003408F9" w:rsidRDefault="007F65F0" w:rsidP="00B71FD9">
            <w:pPr>
              <w:spacing w:line="276" w:lineRule="auto"/>
              <w:ind w:firstLine="155"/>
              <w:jc w:val="center"/>
              <w:rPr>
                <w:sz w:val="24"/>
                <w:szCs w:val="24"/>
                <w:lang w:eastAsia="ru-RU"/>
              </w:rPr>
            </w:pPr>
            <w:r w:rsidRPr="003408F9">
              <w:rPr>
                <w:sz w:val="24"/>
                <w:szCs w:val="24"/>
                <w:lang w:eastAsia="ru-RU"/>
              </w:rPr>
              <w:t>Количество часов за 2 года обучения</w:t>
            </w:r>
          </w:p>
        </w:tc>
        <w:tc>
          <w:tcPr>
            <w:tcW w:w="1985" w:type="dxa"/>
            <w:gridSpan w:val="2"/>
          </w:tcPr>
          <w:p w:rsidR="007F65F0" w:rsidRPr="003408F9" w:rsidRDefault="007F65F0" w:rsidP="00B71FD9">
            <w:pPr>
              <w:spacing w:line="276" w:lineRule="auto"/>
              <w:ind w:firstLine="155"/>
              <w:jc w:val="center"/>
              <w:rPr>
                <w:sz w:val="24"/>
                <w:szCs w:val="24"/>
                <w:lang w:eastAsia="ru-RU"/>
              </w:rPr>
            </w:pPr>
            <w:r w:rsidRPr="003408F9">
              <w:rPr>
                <w:sz w:val="24"/>
                <w:szCs w:val="24"/>
                <w:lang w:eastAsia="ru-RU"/>
              </w:rPr>
              <w:t>10 класс</w:t>
            </w:r>
          </w:p>
        </w:tc>
        <w:tc>
          <w:tcPr>
            <w:tcW w:w="2126" w:type="dxa"/>
            <w:gridSpan w:val="2"/>
            <w:shd w:val="clear" w:color="auto" w:fill="DDD9C3" w:themeFill="background2" w:themeFillShade="E6"/>
          </w:tcPr>
          <w:p w:rsidR="007F65F0" w:rsidRPr="003408F9" w:rsidRDefault="007F65F0" w:rsidP="00B71FD9">
            <w:pPr>
              <w:spacing w:line="276" w:lineRule="auto"/>
              <w:ind w:firstLine="155"/>
              <w:jc w:val="center"/>
              <w:rPr>
                <w:sz w:val="24"/>
                <w:szCs w:val="24"/>
                <w:lang w:eastAsia="ru-RU"/>
              </w:rPr>
            </w:pPr>
            <w:r w:rsidRPr="003408F9">
              <w:rPr>
                <w:sz w:val="24"/>
                <w:szCs w:val="24"/>
                <w:lang w:eastAsia="ru-RU"/>
              </w:rPr>
              <w:t>11 класс</w:t>
            </w:r>
          </w:p>
        </w:tc>
      </w:tr>
      <w:tr w:rsidR="007F65F0" w:rsidRPr="003408F9" w:rsidTr="00B458F3">
        <w:trPr>
          <w:trHeight w:val="477"/>
        </w:trPr>
        <w:tc>
          <w:tcPr>
            <w:tcW w:w="2191" w:type="dxa"/>
            <w:vMerge/>
          </w:tcPr>
          <w:p w:rsidR="007F65F0" w:rsidRPr="003408F9" w:rsidRDefault="007F65F0" w:rsidP="00B71FD9">
            <w:pPr>
              <w:spacing w:line="276" w:lineRule="auto"/>
              <w:ind w:firstLine="155"/>
              <w:rPr>
                <w:sz w:val="24"/>
                <w:szCs w:val="24"/>
                <w:lang w:eastAsia="ru-RU"/>
              </w:rPr>
            </w:pPr>
          </w:p>
        </w:tc>
        <w:tc>
          <w:tcPr>
            <w:tcW w:w="2208" w:type="dxa"/>
            <w:vMerge/>
          </w:tcPr>
          <w:p w:rsidR="007F65F0" w:rsidRPr="003408F9" w:rsidRDefault="007F65F0" w:rsidP="00B71FD9">
            <w:pPr>
              <w:spacing w:line="276" w:lineRule="auto"/>
              <w:ind w:firstLine="155"/>
              <w:rPr>
                <w:sz w:val="24"/>
                <w:szCs w:val="24"/>
                <w:lang w:eastAsia="ru-RU"/>
              </w:rPr>
            </w:pPr>
          </w:p>
        </w:tc>
        <w:tc>
          <w:tcPr>
            <w:tcW w:w="954" w:type="dxa"/>
            <w:vMerge/>
          </w:tcPr>
          <w:p w:rsidR="007F65F0" w:rsidRPr="003408F9" w:rsidRDefault="007F65F0" w:rsidP="00B71FD9">
            <w:pPr>
              <w:spacing w:line="276" w:lineRule="auto"/>
              <w:ind w:firstLine="155"/>
              <w:rPr>
                <w:sz w:val="24"/>
                <w:szCs w:val="24"/>
                <w:lang w:eastAsia="ru-RU"/>
              </w:rPr>
            </w:pPr>
          </w:p>
        </w:tc>
        <w:tc>
          <w:tcPr>
            <w:tcW w:w="1134" w:type="dxa"/>
            <w:vMerge/>
          </w:tcPr>
          <w:p w:rsidR="007F65F0" w:rsidRPr="003408F9" w:rsidRDefault="007F65F0" w:rsidP="00B71FD9">
            <w:pPr>
              <w:spacing w:line="276" w:lineRule="auto"/>
              <w:ind w:firstLine="155"/>
              <w:rPr>
                <w:sz w:val="24"/>
                <w:szCs w:val="24"/>
                <w:lang w:eastAsia="ru-RU"/>
              </w:rPr>
            </w:pPr>
          </w:p>
        </w:tc>
        <w:tc>
          <w:tcPr>
            <w:tcW w:w="992" w:type="dxa"/>
          </w:tcPr>
          <w:p w:rsidR="007F65F0" w:rsidRPr="003408F9" w:rsidRDefault="007F65F0" w:rsidP="00B71FD9">
            <w:pPr>
              <w:spacing w:line="276" w:lineRule="auto"/>
              <w:ind w:firstLine="155"/>
              <w:rPr>
                <w:sz w:val="24"/>
                <w:szCs w:val="24"/>
                <w:lang w:eastAsia="ru-RU"/>
              </w:rPr>
            </w:pPr>
            <w:r w:rsidRPr="003408F9">
              <w:rPr>
                <w:spacing w:val="-1"/>
                <w:sz w:val="24"/>
                <w:szCs w:val="24"/>
                <w:lang w:eastAsia="ru-RU"/>
              </w:rPr>
              <w:t>Количество часов в неделю</w:t>
            </w:r>
          </w:p>
        </w:tc>
        <w:tc>
          <w:tcPr>
            <w:tcW w:w="993" w:type="dxa"/>
          </w:tcPr>
          <w:p w:rsidR="007F65F0" w:rsidRPr="003408F9" w:rsidRDefault="007F65F0" w:rsidP="00B71FD9">
            <w:pPr>
              <w:spacing w:line="276" w:lineRule="auto"/>
              <w:ind w:firstLine="155"/>
              <w:rPr>
                <w:sz w:val="24"/>
                <w:szCs w:val="24"/>
                <w:lang w:eastAsia="ru-RU"/>
              </w:rPr>
            </w:pPr>
            <w:r w:rsidRPr="003408F9">
              <w:rPr>
                <w:spacing w:val="-1"/>
                <w:sz w:val="24"/>
                <w:szCs w:val="24"/>
                <w:lang w:eastAsia="ru-RU"/>
              </w:rPr>
              <w:t>Количество часов в год</w:t>
            </w:r>
          </w:p>
        </w:tc>
        <w:tc>
          <w:tcPr>
            <w:tcW w:w="1134" w:type="dxa"/>
            <w:shd w:val="clear" w:color="auto" w:fill="DDD9C3" w:themeFill="background2" w:themeFillShade="E6"/>
          </w:tcPr>
          <w:p w:rsidR="007F65F0" w:rsidRPr="003408F9" w:rsidRDefault="007F65F0" w:rsidP="00B71FD9">
            <w:pPr>
              <w:spacing w:line="276" w:lineRule="auto"/>
              <w:ind w:firstLine="155"/>
              <w:rPr>
                <w:sz w:val="24"/>
                <w:szCs w:val="24"/>
                <w:lang w:eastAsia="ru-RU"/>
              </w:rPr>
            </w:pPr>
            <w:r w:rsidRPr="003408F9">
              <w:rPr>
                <w:spacing w:val="-1"/>
                <w:sz w:val="24"/>
                <w:szCs w:val="24"/>
                <w:lang w:eastAsia="ru-RU"/>
              </w:rPr>
              <w:t>Количество часов в неделю</w:t>
            </w:r>
          </w:p>
        </w:tc>
        <w:tc>
          <w:tcPr>
            <w:tcW w:w="992" w:type="dxa"/>
            <w:shd w:val="clear" w:color="auto" w:fill="DDD9C3" w:themeFill="background2" w:themeFillShade="E6"/>
          </w:tcPr>
          <w:p w:rsidR="007F65F0" w:rsidRPr="003408F9" w:rsidRDefault="007F65F0" w:rsidP="00B71FD9">
            <w:pPr>
              <w:spacing w:line="276" w:lineRule="auto"/>
              <w:ind w:firstLine="155"/>
              <w:rPr>
                <w:sz w:val="24"/>
                <w:szCs w:val="24"/>
                <w:lang w:eastAsia="ru-RU"/>
              </w:rPr>
            </w:pPr>
            <w:r w:rsidRPr="003408F9">
              <w:rPr>
                <w:spacing w:val="-1"/>
                <w:sz w:val="24"/>
                <w:szCs w:val="24"/>
                <w:lang w:eastAsia="ru-RU"/>
              </w:rPr>
              <w:t>Количество часов в год</w:t>
            </w:r>
          </w:p>
        </w:tc>
      </w:tr>
      <w:tr w:rsidR="007F65F0" w:rsidRPr="003408F9" w:rsidTr="00B458F3">
        <w:tc>
          <w:tcPr>
            <w:tcW w:w="10598" w:type="dxa"/>
            <w:gridSpan w:val="8"/>
          </w:tcPr>
          <w:p w:rsidR="007F65F0" w:rsidRPr="003408F9" w:rsidRDefault="007F65F0" w:rsidP="00B71FD9">
            <w:pPr>
              <w:spacing w:line="276" w:lineRule="auto"/>
              <w:ind w:firstLine="155"/>
              <w:jc w:val="center"/>
              <w:rPr>
                <w:b/>
                <w:sz w:val="24"/>
                <w:szCs w:val="24"/>
                <w:lang w:eastAsia="ru-RU"/>
              </w:rPr>
            </w:pPr>
            <w:r w:rsidRPr="003408F9">
              <w:rPr>
                <w:b/>
                <w:sz w:val="24"/>
                <w:szCs w:val="24"/>
                <w:lang w:eastAsia="ru-RU"/>
              </w:rPr>
              <w:t>Обязательная часть</w:t>
            </w:r>
          </w:p>
        </w:tc>
      </w:tr>
      <w:tr w:rsidR="007F65F0" w:rsidRPr="003408F9" w:rsidTr="00B458F3">
        <w:tc>
          <w:tcPr>
            <w:tcW w:w="2191" w:type="dxa"/>
            <w:vMerge w:val="restart"/>
          </w:tcPr>
          <w:p w:rsidR="007F65F0" w:rsidRPr="003408F9" w:rsidRDefault="007F65F0" w:rsidP="00B71FD9">
            <w:pPr>
              <w:spacing w:line="276" w:lineRule="auto"/>
              <w:ind w:firstLine="155"/>
              <w:rPr>
                <w:sz w:val="24"/>
                <w:szCs w:val="24"/>
                <w:lang w:eastAsia="ru-RU"/>
              </w:rPr>
            </w:pPr>
            <w:r w:rsidRPr="003408F9">
              <w:rPr>
                <w:sz w:val="24"/>
                <w:szCs w:val="24"/>
                <w:lang w:eastAsia="ru-RU"/>
              </w:rPr>
              <w:t>Русский язык и литература</w:t>
            </w:r>
          </w:p>
        </w:tc>
        <w:tc>
          <w:tcPr>
            <w:tcW w:w="2208" w:type="dxa"/>
          </w:tcPr>
          <w:p w:rsidR="007F65F0" w:rsidRPr="003408F9" w:rsidRDefault="007F65F0" w:rsidP="00B71FD9">
            <w:pPr>
              <w:spacing w:line="276" w:lineRule="auto"/>
              <w:ind w:firstLine="155"/>
              <w:rPr>
                <w:sz w:val="24"/>
                <w:szCs w:val="24"/>
                <w:lang w:eastAsia="ru-RU"/>
              </w:rPr>
            </w:pPr>
            <w:r w:rsidRPr="003408F9">
              <w:rPr>
                <w:sz w:val="24"/>
                <w:szCs w:val="24"/>
                <w:lang w:eastAsia="ru-RU"/>
              </w:rPr>
              <w:t xml:space="preserve">Русский язык </w:t>
            </w:r>
          </w:p>
        </w:tc>
        <w:tc>
          <w:tcPr>
            <w:tcW w:w="954" w:type="dxa"/>
          </w:tcPr>
          <w:p w:rsidR="007F65F0" w:rsidRPr="003408F9" w:rsidRDefault="007F65F0" w:rsidP="00B71FD9">
            <w:pPr>
              <w:spacing w:line="276" w:lineRule="auto"/>
              <w:ind w:firstLine="155"/>
              <w:rPr>
                <w:sz w:val="24"/>
                <w:szCs w:val="24"/>
                <w:lang w:eastAsia="ru-RU"/>
              </w:rPr>
            </w:pPr>
            <w:r w:rsidRPr="003408F9">
              <w:rPr>
                <w:sz w:val="24"/>
                <w:szCs w:val="24"/>
                <w:lang w:eastAsia="ru-RU"/>
              </w:rPr>
              <w:t>Б</w:t>
            </w:r>
          </w:p>
        </w:tc>
        <w:tc>
          <w:tcPr>
            <w:tcW w:w="1134" w:type="dxa"/>
          </w:tcPr>
          <w:p w:rsidR="007F65F0" w:rsidRPr="003408F9" w:rsidRDefault="007F65F0" w:rsidP="00B71FD9">
            <w:pPr>
              <w:spacing w:line="276" w:lineRule="auto"/>
              <w:ind w:firstLine="155"/>
              <w:rPr>
                <w:sz w:val="24"/>
                <w:szCs w:val="24"/>
                <w:lang w:eastAsia="ru-RU"/>
              </w:rPr>
            </w:pPr>
            <w:r w:rsidRPr="003408F9">
              <w:rPr>
                <w:sz w:val="24"/>
                <w:szCs w:val="24"/>
                <w:lang w:eastAsia="ru-RU"/>
              </w:rPr>
              <w:t>68</w:t>
            </w:r>
          </w:p>
        </w:tc>
        <w:tc>
          <w:tcPr>
            <w:tcW w:w="992" w:type="dxa"/>
          </w:tcPr>
          <w:p w:rsidR="007F65F0" w:rsidRPr="003408F9" w:rsidRDefault="007F65F0" w:rsidP="00B71FD9">
            <w:pPr>
              <w:spacing w:line="276" w:lineRule="auto"/>
              <w:ind w:firstLine="155"/>
              <w:rPr>
                <w:sz w:val="24"/>
                <w:szCs w:val="24"/>
                <w:lang w:eastAsia="ru-RU"/>
              </w:rPr>
            </w:pPr>
            <w:r w:rsidRPr="003408F9">
              <w:rPr>
                <w:sz w:val="24"/>
                <w:szCs w:val="24"/>
                <w:lang w:eastAsia="ru-RU"/>
              </w:rPr>
              <w:t>1</w:t>
            </w:r>
          </w:p>
        </w:tc>
        <w:tc>
          <w:tcPr>
            <w:tcW w:w="993" w:type="dxa"/>
          </w:tcPr>
          <w:p w:rsidR="007F65F0" w:rsidRPr="003408F9" w:rsidRDefault="007F65F0" w:rsidP="00B71FD9">
            <w:pPr>
              <w:spacing w:line="276" w:lineRule="auto"/>
              <w:ind w:firstLine="155"/>
              <w:rPr>
                <w:sz w:val="24"/>
                <w:szCs w:val="24"/>
                <w:lang w:eastAsia="ru-RU"/>
              </w:rPr>
            </w:pPr>
            <w:r w:rsidRPr="003408F9">
              <w:rPr>
                <w:sz w:val="24"/>
                <w:szCs w:val="24"/>
                <w:lang w:eastAsia="ru-RU"/>
              </w:rPr>
              <w:t>35</w:t>
            </w:r>
          </w:p>
        </w:tc>
        <w:tc>
          <w:tcPr>
            <w:tcW w:w="1134" w:type="dxa"/>
            <w:shd w:val="clear" w:color="auto" w:fill="DDD9C3" w:themeFill="background2" w:themeFillShade="E6"/>
          </w:tcPr>
          <w:p w:rsidR="007F65F0" w:rsidRPr="003408F9" w:rsidRDefault="007F65F0" w:rsidP="00B71FD9">
            <w:pPr>
              <w:spacing w:line="276" w:lineRule="auto"/>
              <w:ind w:firstLine="155"/>
              <w:rPr>
                <w:sz w:val="24"/>
                <w:szCs w:val="24"/>
                <w:lang w:eastAsia="ru-RU"/>
              </w:rPr>
            </w:pPr>
            <w:r w:rsidRPr="003408F9">
              <w:rPr>
                <w:sz w:val="24"/>
                <w:szCs w:val="24"/>
                <w:lang w:eastAsia="ru-RU"/>
              </w:rPr>
              <w:t>1</w:t>
            </w:r>
          </w:p>
        </w:tc>
        <w:tc>
          <w:tcPr>
            <w:tcW w:w="992" w:type="dxa"/>
            <w:shd w:val="clear" w:color="auto" w:fill="DDD9C3" w:themeFill="background2" w:themeFillShade="E6"/>
          </w:tcPr>
          <w:p w:rsidR="007F65F0" w:rsidRPr="003408F9" w:rsidRDefault="007F65F0" w:rsidP="00B71FD9">
            <w:pPr>
              <w:spacing w:line="276" w:lineRule="auto"/>
              <w:ind w:firstLine="155"/>
              <w:rPr>
                <w:sz w:val="24"/>
                <w:szCs w:val="24"/>
                <w:lang w:eastAsia="ru-RU"/>
              </w:rPr>
            </w:pPr>
            <w:r w:rsidRPr="003408F9">
              <w:rPr>
                <w:sz w:val="24"/>
                <w:szCs w:val="24"/>
                <w:lang w:eastAsia="ru-RU"/>
              </w:rPr>
              <w:t>33</w:t>
            </w:r>
          </w:p>
        </w:tc>
      </w:tr>
      <w:tr w:rsidR="007F65F0" w:rsidRPr="003408F9" w:rsidTr="00B458F3">
        <w:tc>
          <w:tcPr>
            <w:tcW w:w="2191" w:type="dxa"/>
            <w:vMerge/>
          </w:tcPr>
          <w:p w:rsidR="007F65F0" w:rsidRPr="003408F9" w:rsidRDefault="007F65F0" w:rsidP="00B71FD9">
            <w:pPr>
              <w:spacing w:line="276" w:lineRule="auto"/>
              <w:ind w:firstLine="155"/>
              <w:rPr>
                <w:sz w:val="24"/>
                <w:szCs w:val="24"/>
                <w:lang w:eastAsia="ru-RU"/>
              </w:rPr>
            </w:pPr>
          </w:p>
        </w:tc>
        <w:tc>
          <w:tcPr>
            <w:tcW w:w="2208" w:type="dxa"/>
          </w:tcPr>
          <w:p w:rsidR="007F65F0" w:rsidRPr="003408F9" w:rsidRDefault="007F65F0" w:rsidP="00B71FD9">
            <w:pPr>
              <w:spacing w:line="276" w:lineRule="auto"/>
              <w:ind w:firstLine="155"/>
              <w:rPr>
                <w:sz w:val="24"/>
                <w:szCs w:val="24"/>
                <w:lang w:eastAsia="ru-RU"/>
              </w:rPr>
            </w:pPr>
            <w:r w:rsidRPr="003408F9">
              <w:rPr>
                <w:sz w:val="24"/>
                <w:szCs w:val="24"/>
                <w:lang w:eastAsia="ru-RU"/>
              </w:rPr>
              <w:t>Литература</w:t>
            </w:r>
          </w:p>
        </w:tc>
        <w:tc>
          <w:tcPr>
            <w:tcW w:w="954" w:type="dxa"/>
          </w:tcPr>
          <w:p w:rsidR="007F65F0" w:rsidRPr="003408F9" w:rsidRDefault="007F65F0" w:rsidP="00B71FD9">
            <w:pPr>
              <w:spacing w:line="276" w:lineRule="auto"/>
              <w:ind w:firstLine="155"/>
              <w:rPr>
                <w:sz w:val="24"/>
                <w:szCs w:val="24"/>
                <w:lang w:eastAsia="ru-RU"/>
              </w:rPr>
            </w:pPr>
            <w:r w:rsidRPr="003408F9">
              <w:rPr>
                <w:sz w:val="24"/>
                <w:szCs w:val="24"/>
                <w:lang w:eastAsia="ru-RU"/>
              </w:rPr>
              <w:t>Б</w:t>
            </w:r>
          </w:p>
        </w:tc>
        <w:tc>
          <w:tcPr>
            <w:tcW w:w="1134" w:type="dxa"/>
          </w:tcPr>
          <w:p w:rsidR="007F65F0" w:rsidRPr="003408F9" w:rsidRDefault="007F65F0" w:rsidP="00B71FD9">
            <w:pPr>
              <w:spacing w:line="276" w:lineRule="auto"/>
              <w:ind w:firstLine="155"/>
              <w:rPr>
                <w:sz w:val="24"/>
                <w:szCs w:val="24"/>
                <w:lang w:eastAsia="ru-RU"/>
              </w:rPr>
            </w:pPr>
            <w:r w:rsidRPr="003408F9">
              <w:rPr>
                <w:sz w:val="24"/>
                <w:szCs w:val="24"/>
                <w:lang w:eastAsia="ru-RU"/>
              </w:rPr>
              <w:t>204</w:t>
            </w:r>
          </w:p>
        </w:tc>
        <w:tc>
          <w:tcPr>
            <w:tcW w:w="992" w:type="dxa"/>
          </w:tcPr>
          <w:p w:rsidR="007F65F0" w:rsidRPr="003408F9" w:rsidRDefault="007F65F0" w:rsidP="00B71FD9">
            <w:pPr>
              <w:spacing w:line="276" w:lineRule="auto"/>
              <w:ind w:firstLine="155"/>
              <w:rPr>
                <w:sz w:val="24"/>
                <w:szCs w:val="24"/>
                <w:lang w:eastAsia="ru-RU"/>
              </w:rPr>
            </w:pPr>
            <w:r w:rsidRPr="003408F9">
              <w:rPr>
                <w:sz w:val="24"/>
                <w:szCs w:val="24"/>
                <w:lang w:eastAsia="ru-RU"/>
              </w:rPr>
              <w:t>3</w:t>
            </w:r>
          </w:p>
        </w:tc>
        <w:tc>
          <w:tcPr>
            <w:tcW w:w="993" w:type="dxa"/>
          </w:tcPr>
          <w:p w:rsidR="007F65F0" w:rsidRPr="003408F9" w:rsidRDefault="007F65F0" w:rsidP="00B71FD9">
            <w:pPr>
              <w:spacing w:line="276" w:lineRule="auto"/>
              <w:ind w:firstLine="155"/>
              <w:rPr>
                <w:sz w:val="24"/>
                <w:szCs w:val="24"/>
                <w:lang w:eastAsia="ru-RU"/>
              </w:rPr>
            </w:pPr>
            <w:r w:rsidRPr="003408F9">
              <w:rPr>
                <w:sz w:val="24"/>
                <w:szCs w:val="24"/>
                <w:lang w:eastAsia="ru-RU"/>
              </w:rPr>
              <w:t>105</w:t>
            </w:r>
          </w:p>
        </w:tc>
        <w:tc>
          <w:tcPr>
            <w:tcW w:w="1134" w:type="dxa"/>
            <w:shd w:val="clear" w:color="auto" w:fill="DDD9C3" w:themeFill="background2" w:themeFillShade="E6"/>
          </w:tcPr>
          <w:p w:rsidR="007F65F0" w:rsidRPr="003408F9" w:rsidRDefault="007F65F0" w:rsidP="00B71FD9">
            <w:pPr>
              <w:spacing w:line="276" w:lineRule="auto"/>
              <w:ind w:firstLine="155"/>
              <w:rPr>
                <w:sz w:val="24"/>
                <w:szCs w:val="24"/>
                <w:lang w:eastAsia="ru-RU"/>
              </w:rPr>
            </w:pPr>
            <w:r w:rsidRPr="003408F9">
              <w:rPr>
                <w:sz w:val="24"/>
                <w:szCs w:val="24"/>
                <w:lang w:eastAsia="ru-RU"/>
              </w:rPr>
              <w:t>3</w:t>
            </w:r>
          </w:p>
        </w:tc>
        <w:tc>
          <w:tcPr>
            <w:tcW w:w="992" w:type="dxa"/>
            <w:shd w:val="clear" w:color="auto" w:fill="DDD9C3" w:themeFill="background2" w:themeFillShade="E6"/>
          </w:tcPr>
          <w:p w:rsidR="007F65F0" w:rsidRPr="003408F9" w:rsidRDefault="007F65F0" w:rsidP="00B71FD9">
            <w:pPr>
              <w:spacing w:line="276" w:lineRule="auto"/>
              <w:ind w:firstLine="155"/>
              <w:rPr>
                <w:sz w:val="24"/>
                <w:szCs w:val="24"/>
                <w:lang w:eastAsia="ru-RU"/>
              </w:rPr>
            </w:pPr>
            <w:r w:rsidRPr="003408F9">
              <w:rPr>
                <w:sz w:val="24"/>
                <w:szCs w:val="24"/>
                <w:lang w:eastAsia="ru-RU"/>
              </w:rPr>
              <w:t>99</w:t>
            </w:r>
          </w:p>
        </w:tc>
      </w:tr>
      <w:tr w:rsidR="007F65F0" w:rsidRPr="003408F9" w:rsidTr="00B458F3">
        <w:tc>
          <w:tcPr>
            <w:tcW w:w="2191" w:type="dxa"/>
            <w:vMerge w:val="restart"/>
          </w:tcPr>
          <w:p w:rsidR="007F65F0" w:rsidRPr="003408F9" w:rsidRDefault="007F65F0" w:rsidP="00B71FD9">
            <w:pPr>
              <w:spacing w:line="276" w:lineRule="auto"/>
              <w:ind w:firstLine="155"/>
              <w:rPr>
                <w:sz w:val="24"/>
                <w:szCs w:val="24"/>
                <w:lang w:eastAsia="ru-RU"/>
              </w:rPr>
            </w:pPr>
            <w:r w:rsidRPr="003408F9">
              <w:rPr>
                <w:sz w:val="24"/>
                <w:szCs w:val="24"/>
                <w:lang w:eastAsia="ru-RU"/>
              </w:rPr>
              <w:t>Родной язык и родная литература</w:t>
            </w:r>
          </w:p>
        </w:tc>
        <w:tc>
          <w:tcPr>
            <w:tcW w:w="2208" w:type="dxa"/>
          </w:tcPr>
          <w:p w:rsidR="007F65F0" w:rsidRPr="003408F9" w:rsidRDefault="007F65F0" w:rsidP="00B71FD9">
            <w:pPr>
              <w:spacing w:line="276" w:lineRule="auto"/>
              <w:ind w:firstLine="155"/>
              <w:rPr>
                <w:sz w:val="24"/>
                <w:szCs w:val="24"/>
                <w:lang w:eastAsia="ru-RU"/>
              </w:rPr>
            </w:pPr>
            <w:r w:rsidRPr="003408F9">
              <w:rPr>
                <w:sz w:val="24"/>
                <w:szCs w:val="24"/>
                <w:lang w:eastAsia="ru-RU"/>
              </w:rPr>
              <w:t xml:space="preserve">Родной язык </w:t>
            </w:r>
          </w:p>
        </w:tc>
        <w:tc>
          <w:tcPr>
            <w:tcW w:w="954" w:type="dxa"/>
          </w:tcPr>
          <w:p w:rsidR="007F65F0" w:rsidRPr="003408F9" w:rsidRDefault="007F65F0" w:rsidP="00B71FD9">
            <w:pPr>
              <w:spacing w:line="276" w:lineRule="auto"/>
              <w:ind w:firstLine="155"/>
              <w:rPr>
                <w:sz w:val="24"/>
                <w:szCs w:val="24"/>
                <w:lang w:eastAsia="ru-RU"/>
              </w:rPr>
            </w:pPr>
            <w:r w:rsidRPr="003408F9">
              <w:rPr>
                <w:sz w:val="24"/>
                <w:szCs w:val="24"/>
                <w:lang w:eastAsia="ru-RU"/>
              </w:rPr>
              <w:t>Б</w:t>
            </w:r>
          </w:p>
        </w:tc>
        <w:tc>
          <w:tcPr>
            <w:tcW w:w="1134" w:type="dxa"/>
          </w:tcPr>
          <w:p w:rsidR="007F65F0" w:rsidRPr="003408F9" w:rsidRDefault="007F65F0" w:rsidP="00B71FD9">
            <w:pPr>
              <w:spacing w:line="276" w:lineRule="auto"/>
              <w:ind w:firstLine="155"/>
              <w:rPr>
                <w:sz w:val="24"/>
                <w:szCs w:val="24"/>
                <w:lang w:eastAsia="ru-RU"/>
              </w:rPr>
            </w:pPr>
            <w:r w:rsidRPr="003408F9">
              <w:rPr>
                <w:sz w:val="24"/>
                <w:szCs w:val="24"/>
                <w:lang w:eastAsia="ru-RU"/>
              </w:rPr>
              <w:t>68</w:t>
            </w:r>
          </w:p>
        </w:tc>
        <w:tc>
          <w:tcPr>
            <w:tcW w:w="992" w:type="dxa"/>
          </w:tcPr>
          <w:p w:rsidR="007F65F0" w:rsidRPr="003408F9" w:rsidRDefault="007F65F0" w:rsidP="00B71FD9">
            <w:pPr>
              <w:spacing w:line="276" w:lineRule="auto"/>
              <w:ind w:firstLine="155"/>
              <w:rPr>
                <w:sz w:val="24"/>
                <w:szCs w:val="24"/>
                <w:lang w:eastAsia="ru-RU"/>
              </w:rPr>
            </w:pPr>
            <w:r w:rsidRPr="003408F9">
              <w:rPr>
                <w:sz w:val="24"/>
                <w:szCs w:val="24"/>
                <w:lang w:eastAsia="ru-RU"/>
              </w:rPr>
              <w:t>1</w:t>
            </w:r>
          </w:p>
        </w:tc>
        <w:tc>
          <w:tcPr>
            <w:tcW w:w="993" w:type="dxa"/>
          </w:tcPr>
          <w:p w:rsidR="007F65F0" w:rsidRPr="003408F9" w:rsidRDefault="007F65F0" w:rsidP="00B71FD9">
            <w:pPr>
              <w:spacing w:line="276" w:lineRule="auto"/>
              <w:ind w:firstLine="155"/>
              <w:rPr>
                <w:sz w:val="24"/>
                <w:szCs w:val="24"/>
                <w:lang w:eastAsia="ru-RU"/>
              </w:rPr>
            </w:pPr>
            <w:r w:rsidRPr="003408F9">
              <w:rPr>
                <w:sz w:val="24"/>
                <w:szCs w:val="24"/>
                <w:lang w:eastAsia="ru-RU"/>
              </w:rPr>
              <w:t>35</w:t>
            </w:r>
          </w:p>
        </w:tc>
        <w:tc>
          <w:tcPr>
            <w:tcW w:w="1134" w:type="dxa"/>
            <w:shd w:val="clear" w:color="auto" w:fill="DDD9C3" w:themeFill="background2" w:themeFillShade="E6"/>
          </w:tcPr>
          <w:p w:rsidR="007F65F0" w:rsidRPr="003408F9" w:rsidRDefault="007F65F0" w:rsidP="00B71FD9">
            <w:pPr>
              <w:spacing w:line="276" w:lineRule="auto"/>
              <w:ind w:firstLine="155"/>
              <w:rPr>
                <w:sz w:val="24"/>
                <w:szCs w:val="24"/>
                <w:lang w:eastAsia="ru-RU"/>
              </w:rPr>
            </w:pPr>
            <w:r w:rsidRPr="003408F9">
              <w:rPr>
                <w:sz w:val="24"/>
                <w:szCs w:val="24"/>
                <w:lang w:eastAsia="ru-RU"/>
              </w:rPr>
              <w:t>1</w:t>
            </w:r>
          </w:p>
        </w:tc>
        <w:tc>
          <w:tcPr>
            <w:tcW w:w="992" w:type="dxa"/>
            <w:shd w:val="clear" w:color="auto" w:fill="DDD9C3" w:themeFill="background2" w:themeFillShade="E6"/>
          </w:tcPr>
          <w:p w:rsidR="007F65F0" w:rsidRPr="003408F9" w:rsidRDefault="007F65F0" w:rsidP="00B71FD9">
            <w:pPr>
              <w:spacing w:line="276" w:lineRule="auto"/>
              <w:ind w:firstLine="155"/>
              <w:rPr>
                <w:sz w:val="24"/>
                <w:szCs w:val="24"/>
                <w:lang w:eastAsia="ru-RU"/>
              </w:rPr>
            </w:pPr>
            <w:r w:rsidRPr="003408F9">
              <w:rPr>
                <w:sz w:val="24"/>
                <w:szCs w:val="24"/>
                <w:lang w:eastAsia="ru-RU"/>
              </w:rPr>
              <w:t>33</w:t>
            </w:r>
          </w:p>
        </w:tc>
      </w:tr>
      <w:tr w:rsidR="007F65F0" w:rsidRPr="003408F9" w:rsidTr="00B458F3">
        <w:tc>
          <w:tcPr>
            <w:tcW w:w="2191" w:type="dxa"/>
            <w:vMerge/>
          </w:tcPr>
          <w:p w:rsidR="007F65F0" w:rsidRPr="003408F9" w:rsidRDefault="007F65F0" w:rsidP="00B71FD9">
            <w:pPr>
              <w:spacing w:line="276" w:lineRule="auto"/>
              <w:ind w:firstLine="155"/>
              <w:rPr>
                <w:sz w:val="24"/>
                <w:szCs w:val="24"/>
                <w:lang w:eastAsia="ru-RU"/>
              </w:rPr>
            </w:pPr>
          </w:p>
        </w:tc>
        <w:tc>
          <w:tcPr>
            <w:tcW w:w="2208" w:type="dxa"/>
          </w:tcPr>
          <w:p w:rsidR="007F65F0" w:rsidRPr="003408F9" w:rsidRDefault="007F65F0" w:rsidP="00B71FD9">
            <w:pPr>
              <w:spacing w:line="276" w:lineRule="auto"/>
              <w:ind w:firstLine="155"/>
              <w:rPr>
                <w:sz w:val="24"/>
                <w:szCs w:val="24"/>
                <w:lang w:eastAsia="ru-RU"/>
              </w:rPr>
            </w:pPr>
            <w:r w:rsidRPr="003408F9">
              <w:rPr>
                <w:sz w:val="24"/>
                <w:szCs w:val="24"/>
                <w:lang w:eastAsia="ru-RU"/>
              </w:rPr>
              <w:t>Родная литература</w:t>
            </w:r>
          </w:p>
        </w:tc>
        <w:tc>
          <w:tcPr>
            <w:tcW w:w="954" w:type="dxa"/>
          </w:tcPr>
          <w:p w:rsidR="007F65F0" w:rsidRPr="003408F9" w:rsidRDefault="007F65F0" w:rsidP="00B71FD9">
            <w:pPr>
              <w:spacing w:line="276" w:lineRule="auto"/>
              <w:ind w:firstLine="155"/>
              <w:rPr>
                <w:sz w:val="24"/>
                <w:szCs w:val="24"/>
                <w:lang w:eastAsia="ru-RU"/>
              </w:rPr>
            </w:pPr>
            <w:r w:rsidRPr="003408F9">
              <w:rPr>
                <w:sz w:val="24"/>
                <w:szCs w:val="24"/>
                <w:lang w:eastAsia="ru-RU"/>
              </w:rPr>
              <w:t>Б</w:t>
            </w:r>
          </w:p>
        </w:tc>
        <w:tc>
          <w:tcPr>
            <w:tcW w:w="1134" w:type="dxa"/>
          </w:tcPr>
          <w:p w:rsidR="007F65F0" w:rsidRPr="003408F9" w:rsidRDefault="007F65F0" w:rsidP="00B71FD9">
            <w:pPr>
              <w:spacing w:line="276" w:lineRule="auto"/>
              <w:ind w:firstLine="155"/>
              <w:rPr>
                <w:sz w:val="24"/>
                <w:szCs w:val="24"/>
                <w:lang w:eastAsia="ru-RU"/>
              </w:rPr>
            </w:pPr>
            <w:r w:rsidRPr="003408F9">
              <w:rPr>
                <w:sz w:val="24"/>
                <w:szCs w:val="24"/>
                <w:lang w:eastAsia="ru-RU"/>
              </w:rPr>
              <w:t>68</w:t>
            </w:r>
          </w:p>
        </w:tc>
        <w:tc>
          <w:tcPr>
            <w:tcW w:w="992" w:type="dxa"/>
          </w:tcPr>
          <w:p w:rsidR="007F65F0" w:rsidRPr="003408F9" w:rsidRDefault="007F65F0" w:rsidP="00B71FD9">
            <w:pPr>
              <w:spacing w:line="276" w:lineRule="auto"/>
              <w:ind w:firstLine="155"/>
              <w:rPr>
                <w:sz w:val="24"/>
                <w:szCs w:val="24"/>
                <w:lang w:eastAsia="ru-RU"/>
              </w:rPr>
            </w:pPr>
            <w:r w:rsidRPr="003408F9">
              <w:rPr>
                <w:sz w:val="24"/>
                <w:szCs w:val="24"/>
                <w:lang w:eastAsia="ru-RU"/>
              </w:rPr>
              <w:t>1</w:t>
            </w:r>
          </w:p>
        </w:tc>
        <w:tc>
          <w:tcPr>
            <w:tcW w:w="993" w:type="dxa"/>
          </w:tcPr>
          <w:p w:rsidR="007F65F0" w:rsidRPr="003408F9" w:rsidRDefault="007F65F0" w:rsidP="00B71FD9">
            <w:pPr>
              <w:spacing w:line="276" w:lineRule="auto"/>
              <w:ind w:firstLine="155"/>
              <w:rPr>
                <w:sz w:val="24"/>
                <w:szCs w:val="24"/>
                <w:lang w:eastAsia="ru-RU"/>
              </w:rPr>
            </w:pPr>
            <w:r w:rsidRPr="003408F9">
              <w:rPr>
                <w:sz w:val="24"/>
                <w:szCs w:val="24"/>
                <w:lang w:eastAsia="ru-RU"/>
              </w:rPr>
              <w:t>35</w:t>
            </w:r>
          </w:p>
        </w:tc>
        <w:tc>
          <w:tcPr>
            <w:tcW w:w="1134" w:type="dxa"/>
            <w:shd w:val="clear" w:color="auto" w:fill="DDD9C3" w:themeFill="background2" w:themeFillShade="E6"/>
          </w:tcPr>
          <w:p w:rsidR="007F65F0" w:rsidRPr="003408F9" w:rsidRDefault="007F65F0" w:rsidP="00B71FD9">
            <w:pPr>
              <w:spacing w:line="276" w:lineRule="auto"/>
              <w:ind w:firstLine="155"/>
              <w:rPr>
                <w:sz w:val="24"/>
                <w:szCs w:val="24"/>
                <w:lang w:eastAsia="ru-RU"/>
              </w:rPr>
            </w:pPr>
            <w:r w:rsidRPr="003408F9">
              <w:rPr>
                <w:sz w:val="24"/>
                <w:szCs w:val="24"/>
                <w:lang w:eastAsia="ru-RU"/>
              </w:rPr>
              <w:t>1</w:t>
            </w:r>
          </w:p>
        </w:tc>
        <w:tc>
          <w:tcPr>
            <w:tcW w:w="992" w:type="dxa"/>
            <w:shd w:val="clear" w:color="auto" w:fill="DDD9C3" w:themeFill="background2" w:themeFillShade="E6"/>
          </w:tcPr>
          <w:p w:rsidR="007F65F0" w:rsidRPr="003408F9" w:rsidRDefault="007F65F0" w:rsidP="00B71FD9">
            <w:pPr>
              <w:spacing w:line="276" w:lineRule="auto"/>
              <w:ind w:firstLine="155"/>
              <w:rPr>
                <w:sz w:val="24"/>
                <w:szCs w:val="24"/>
                <w:lang w:eastAsia="ru-RU"/>
              </w:rPr>
            </w:pPr>
            <w:r w:rsidRPr="003408F9">
              <w:rPr>
                <w:sz w:val="24"/>
                <w:szCs w:val="24"/>
                <w:lang w:eastAsia="ru-RU"/>
              </w:rPr>
              <w:t>33</w:t>
            </w:r>
          </w:p>
        </w:tc>
      </w:tr>
      <w:tr w:rsidR="007F65F0" w:rsidRPr="003408F9" w:rsidTr="00B458F3">
        <w:tc>
          <w:tcPr>
            <w:tcW w:w="2191" w:type="dxa"/>
          </w:tcPr>
          <w:p w:rsidR="007F65F0" w:rsidRPr="003408F9" w:rsidRDefault="007F65F0" w:rsidP="00B71FD9">
            <w:pPr>
              <w:spacing w:line="276" w:lineRule="auto"/>
              <w:ind w:firstLine="155"/>
              <w:rPr>
                <w:sz w:val="24"/>
                <w:szCs w:val="24"/>
                <w:lang w:eastAsia="ru-RU"/>
              </w:rPr>
            </w:pPr>
            <w:r w:rsidRPr="003408F9">
              <w:rPr>
                <w:sz w:val="24"/>
                <w:szCs w:val="24"/>
                <w:lang w:eastAsia="ru-RU"/>
              </w:rPr>
              <w:t>Математика и информатика</w:t>
            </w:r>
          </w:p>
        </w:tc>
        <w:tc>
          <w:tcPr>
            <w:tcW w:w="2208" w:type="dxa"/>
          </w:tcPr>
          <w:p w:rsidR="007F65F0" w:rsidRPr="003408F9" w:rsidRDefault="007F65F0" w:rsidP="00B71FD9">
            <w:pPr>
              <w:spacing w:line="276" w:lineRule="auto"/>
              <w:ind w:firstLine="155"/>
              <w:rPr>
                <w:sz w:val="24"/>
                <w:szCs w:val="24"/>
                <w:lang w:eastAsia="ru-RU"/>
              </w:rPr>
            </w:pPr>
            <w:r w:rsidRPr="003408F9">
              <w:rPr>
                <w:sz w:val="24"/>
                <w:szCs w:val="24"/>
                <w:lang w:eastAsia="ru-RU"/>
              </w:rPr>
              <w:t xml:space="preserve">Математика: алгебра и начала математического анализа, геометрия </w:t>
            </w:r>
          </w:p>
        </w:tc>
        <w:tc>
          <w:tcPr>
            <w:tcW w:w="954" w:type="dxa"/>
          </w:tcPr>
          <w:p w:rsidR="007F65F0" w:rsidRPr="003408F9" w:rsidRDefault="007F65F0" w:rsidP="00B71FD9">
            <w:pPr>
              <w:spacing w:line="276" w:lineRule="auto"/>
              <w:ind w:firstLine="155"/>
              <w:rPr>
                <w:sz w:val="24"/>
                <w:szCs w:val="24"/>
                <w:lang w:eastAsia="ru-RU"/>
              </w:rPr>
            </w:pPr>
            <w:r w:rsidRPr="003408F9">
              <w:rPr>
                <w:sz w:val="24"/>
                <w:szCs w:val="24"/>
                <w:lang w:eastAsia="ru-RU"/>
              </w:rPr>
              <w:t>Б</w:t>
            </w:r>
          </w:p>
        </w:tc>
        <w:tc>
          <w:tcPr>
            <w:tcW w:w="1134" w:type="dxa"/>
          </w:tcPr>
          <w:p w:rsidR="007F65F0" w:rsidRPr="003408F9" w:rsidRDefault="007F65F0" w:rsidP="00B71FD9">
            <w:pPr>
              <w:spacing w:line="276" w:lineRule="auto"/>
              <w:ind w:firstLine="155"/>
              <w:rPr>
                <w:sz w:val="24"/>
                <w:szCs w:val="24"/>
                <w:lang w:eastAsia="ru-RU"/>
              </w:rPr>
            </w:pPr>
            <w:r w:rsidRPr="003408F9">
              <w:rPr>
                <w:sz w:val="24"/>
                <w:szCs w:val="24"/>
                <w:lang w:eastAsia="ru-RU"/>
              </w:rPr>
              <w:t>340</w:t>
            </w:r>
          </w:p>
        </w:tc>
        <w:tc>
          <w:tcPr>
            <w:tcW w:w="992" w:type="dxa"/>
          </w:tcPr>
          <w:p w:rsidR="007F65F0" w:rsidRPr="003408F9" w:rsidRDefault="007F65F0" w:rsidP="00B71FD9">
            <w:pPr>
              <w:spacing w:line="276" w:lineRule="auto"/>
              <w:ind w:firstLine="155"/>
              <w:rPr>
                <w:sz w:val="24"/>
                <w:szCs w:val="24"/>
                <w:lang w:eastAsia="ru-RU"/>
              </w:rPr>
            </w:pPr>
            <w:r w:rsidRPr="003408F9">
              <w:rPr>
                <w:sz w:val="24"/>
                <w:szCs w:val="24"/>
                <w:lang w:eastAsia="ru-RU"/>
              </w:rPr>
              <w:t>5</w:t>
            </w:r>
          </w:p>
        </w:tc>
        <w:tc>
          <w:tcPr>
            <w:tcW w:w="993" w:type="dxa"/>
          </w:tcPr>
          <w:p w:rsidR="007F65F0" w:rsidRPr="003408F9" w:rsidRDefault="007F65F0" w:rsidP="00B71FD9">
            <w:pPr>
              <w:spacing w:line="276" w:lineRule="auto"/>
              <w:ind w:firstLine="155"/>
              <w:rPr>
                <w:sz w:val="24"/>
                <w:szCs w:val="24"/>
                <w:lang w:eastAsia="ru-RU"/>
              </w:rPr>
            </w:pPr>
            <w:r w:rsidRPr="003408F9">
              <w:rPr>
                <w:sz w:val="24"/>
                <w:szCs w:val="24"/>
                <w:lang w:eastAsia="ru-RU"/>
              </w:rPr>
              <w:t>175</w:t>
            </w:r>
          </w:p>
        </w:tc>
        <w:tc>
          <w:tcPr>
            <w:tcW w:w="1134" w:type="dxa"/>
            <w:shd w:val="clear" w:color="auto" w:fill="DDD9C3" w:themeFill="background2" w:themeFillShade="E6"/>
          </w:tcPr>
          <w:p w:rsidR="007F65F0" w:rsidRPr="003408F9" w:rsidRDefault="007F65F0" w:rsidP="00B71FD9">
            <w:pPr>
              <w:spacing w:line="276" w:lineRule="auto"/>
              <w:ind w:firstLine="155"/>
              <w:rPr>
                <w:sz w:val="24"/>
                <w:szCs w:val="24"/>
                <w:lang w:eastAsia="ru-RU"/>
              </w:rPr>
            </w:pPr>
            <w:r w:rsidRPr="003408F9">
              <w:rPr>
                <w:sz w:val="24"/>
                <w:szCs w:val="24"/>
                <w:lang w:eastAsia="ru-RU"/>
              </w:rPr>
              <w:t>5</w:t>
            </w:r>
          </w:p>
        </w:tc>
        <w:tc>
          <w:tcPr>
            <w:tcW w:w="992" w:type="dxa"/>
            <w:shd w:val="clear" w:color="auto" w:fill="DDD9C3" w:themeFill="background2" w:themeFillShade="E6"/>
          </w:tcPr>
          <w:p w:rsidR="007F65F0" w:rsidRPr="003408F9" w:rsidRDefault="007F65F0" w:rsidP="00B71FD9">
            <w:pPr>
              <w:spacing w:line="276" w:lineRule="auto"/>
              <w:ind w:firstLine="155"/>
              <w:rPr>
                <w:sz w:val="24"/>
                <w:szCs w:val="24"/>
                <w:lang w:eastAsia="ru-RU"/>
              </w:rPr>
            </w:pPr>
            <w:r w:rsidRPr="003408F9">
              <w:rPr>
                <w:sz w:val="24"/>
                <w:szCs w:val="24"/>
                <w:lang w:eastAsia="ru-RU"/>
              </w:rPr>
              <w:t>165</w:t>
            </w:r>
          </w:p>
        </w:tc>
      </w:tr>
      <w:tr w:rsidR="007F65F0" w:rsidRPr="003408F9" w:rsidTr="00B458F3">
        <w:tc>
          <w:tcPr>
            <w:tcW w:w="2191" w:type="dxa"/>
          </w:tcPr>
          <w:p w:rsidR="007F65F0" w:rsidRPr="003408F9" w:rsidRDefault="007F65F0" w:rsidP="00B71FD9">
            <w:pPr>
              <w:spacing w:line="276" w:lineRule="auto"/>
              <w:ind w:firstLine="155"/>
              <w:rPr>
                <w:sz w:val="24"/>
                <w:szCs w:val="24"/>
                <w:lang w:eastAsia="ru-RU"/>
              </w:rPr>
            </w:pPr>
            <w:r w:rsidRPr="003408F9">
              <w:rPr>
                <w:sz w:val="24"/>
                <w:szCs w:val="24"/>
                <w:lang w:eastAsia="ru-RU"/>
              </w:rPr>
              <w:t>Иностранные языки</w:t>
            </w:r>
          </w:p>
        </w:tc>
        <w:tc>
          <w:tcPr>
            <w:tcW w:w="2208" w:type="dxa"/>
          </w:tcPr>
          <w:p w:rsidR="007F65F0" w:rsidRPr="003408F9" w:rsidRDefault="007F65F0" w:rsidP="00B71FD9">
            <w:pPr>
              <w:spacing w:line="276" w:lineRule="auto"/>
              <w:ind w:firstLine="155"/>
              <w:rPr>
                <w:sz w:val="24"/>
                <w:szCs w:val="24"/>
                <w:lang w:eastAsia="ru-RU"/>
              </w:rPr>
            </w:pPr>
            <w:r w:rsidRPr="003408F9">
              <w:rPr>
                <w:sz w:val="24"/>
                <w:szCs w:val="24"/>
                <w:lang w:eastAsia="ru-RU"/>
              </w:rPr>
              <w:t>Иностранный язык</w:t>
            </w:r>
          </w:p>
        </w:tc>
        <w:tc>
          <w:tcPr>
            <w:tcW w:w="954" w:type="dxa"/>
          </w:tcPr>
          <w:p w:rsidR="007F65F0" w:rsidRPr="003408F9" w:rsidRDefault="007F65F0" w:rsidP="00B71FD9">
            <w:pPr>
              <w:spacing w:line="276" w:lineRule="auto"/>
              <w:ind w:firstLine="155"/>
              <w:rPr>
                <w:sz w:val="24"/>
                <w:szCs w:val="24"/>
                <w:lang w:eastAsia="ru-RU"/>
              </w:rPr>
            </w:pPr>
            <w:r w:rsidRPr="003408F9">
              <w:rPr>
                <w:sz w:val="24"/>
                <w:szCs w:val="24"/>
                <w:lang w:eastAsia="ru-RU"/>
              </w:rPr>
              <w:t>Б</w:t>
            </w:r>
          </w:p>
        </w:tc>
        <w:tc>
          <w:tcPr>
            <w:tcW w:w="1134" w:type="dxa"/>
          </w:tcPr>
          <w:p w:rsidR="007F65F0" w:rsidRPr="003408F9" w:rsidRDefault="007F65F0" w:rsidP="00B71FD9">
            <w:pPr>
              <w:spacing w:line="276" w:lineRule="auto"/>
              <w:ind w:firstLine="155"/>
              <w:rPr>
                <w:sz w:val="24"/>
                <w:szCs w:val="24"/>
                <w:lang w:eastAsia="ru-RU"/>
              </w:rPr>
            </w:pPr>
            <w:r w:rsidRPr="003408F9">
              <w:rPr>
                <w:sz w:val="24"/>
                <w:szCs w:val="24"/>
                <w:lang w:eastAsia="ru-RU"/>
              </w:rPr>
              <w:t>204</w:t>
            </w:r>
          </w:p>
        </w:tc>
        <w:tc>
          <w:tcPr>
            <w:tcW w:w="992" w:type="dxa"/>
          </w:tcPr>
          <w:p w:rsidR="007F65F0" w:rsidRPr="003408F9" w:rsidRDefault="007F65F0" w:rsidP="00B71FD9">
            <w:pPr>
              <w:spacing w:line="276" w:lineRule="auto"/>
              <w:ind w:firstLine="155"/>
              <w:rPr>
                <w:sz w:val="24"/>
                <w:szCs w:val="24"/>
                <w:lang w:eastAsia="ru-RU"/>
              </w:rPr>
            </w:pPr>
            <w:r w:rsidRPr="003408F9">
              <w:rPr>
                <w:sz w:val="24"/>
                <w:szCs w:val="24"/>
                <w:lang w:eastAsia="ru-RU"/>
              </w:rPr>
              <w:t>3</w:t>
            </w:r>
          </w:p>
        </w:tc>
        <w:tc>
          <w:tcPr>
            <w:tcW w:w="993" w:type="dxa"/>
          </w:tcPr>
          <w:p w:rsidR="007F65F0" w:rsidRPr="003408F9" w:rsidRDefault="007F65F0" w:rsidP="00B71FD9">
            <w:pPr>
              <w:spacing w:line="276" w:lineRule="auto"/>
              <w:ind w:firstLine="155"/>
              <w:rPr>
                <w:sz w:val="24"/>
                <w:szCs w:val="24"/>
                <w:lang w:eastAsia="ru-RU"/>
              </w:rPr>
            </w:pPr>
            <w:r w:rsidRPr="003408F9">
              <w:rPr>
                <w:sz w:val="24"/>
                <w:szCs w:val="24"/>
                <w:lang w:eastAsia="ru-RU"/>
              </w:rPr>
              <w:t>105</w:t>
            </w:r>
          </w:p>
        </w:tc>
        <w:tc>
          <w:tcPr>
            <w:tcW w:w="1134" w:type="dxa"/>
            <w:shd w:val="clear" w:color="auto" w:fill="DDD9C3" w:themeFill="background2" w:themeFillShade="E6"/>
          </w:tcPr>
          <w:p w:rsidR="007F65F0" w:rsidRPr="003408F9" w:rsidRDefault="007F65F0" w:rsidP="00B71FD9">
            <w:pPr>
              <w:spacing w:line="276" w:lineRule="auto"/>
              <w:ind w:firstLine="155"/>
              <w:rPr>
                <w:sz w:val="24"/>
                <w:szCs w:val="24"/>
                <w:lang w:eastAsia="ru-RU"/>
              </w:rPr>
            </w:pPr>
            <w:r w:rsidRPr="003408F9">
              <w:rPr>
                <w:sz w:val="24"/>
                <w:szCs w:val="24"/>
                <w:lang w:eastAsia="ru-RU"/>
              </w:rPr>
              <w:t>3</w:t>
            </w:r>
          </w:p>
        </w:tc>
        <w:tc>
          <w:tcPr>
            <w:tcW w:w="992" w:type="dxa"/>
            <w:shd w:val="clear" w:color="auto" w:fill="DDD9C3" w:themeFill="background2" w:themeFillShade="E6"/>
          </w:tcPr>
          <w:p w:rsidR="007F65F0" w:rsidRPr="003408F9" w:rsidRDefault="007F65F0" w:rsidP="00B71FD9">
            <w:pPr>
              <w:spacing w:line="276" w:lineRule="auto"/>
              <w:ind w:firstLine="155"/>
              <w:rPr>
                <w:sz w:val="24"/>
                <w:szCs w:val="24"/>
                <w:lang w:eastAsia="ru-RU"/>
              </w:rPr>
            </w:pPr>
            <w:r w:rsidRPr="003408F9">
              <w:rPr>
                <w:sz w:val="24"/>
                <w:szCs w:val="24"/>
                <w:lang w:eastAsia="ru-RU"/>
              </w:rPr>
              <w:t>99</w:t>
            </w:r>
          </w:p>
        </w:tc>
      </w:tr>
      <w:tr w:rsidR="007F65F0" w:rsidRPr="003408F9" w:rsidTr="00B458F3">
        <w:tc>
          <w:tcPr>
            <w:tcW w:w="2191" w:type="dxa"/>
          </w:tcPr>
          <w:p w:rsidR="007F65F0" w:rsidRPr="003408F9" w:rsidRDefault="007F65F0" w:rsidP="00B71FD9">
            <w:pPr>
              <w:spacing w:line="276" w:lineRule="auto"/>
              <w:ind w:firstLine="155"/>
              <w:rPr>
                <w:sz w:val="24"/>
                <w:szCs w:val="24"/>
                <w:lang w:eastAsia="ru-RU"/>
              </w:rPr>
            </w:pPr>
            <w:r w:rsidRPr="003408F9">
              <w:rPr>
                <w:sz w:val="24"/>
                <w:szCs w:val="24"/>
                <w:lang w:eastAsia="ru-RU"/>
              </w:rPr>
              <w:t>Естественные науки</w:t>
            </w:r>
          </w:p>
        </w:tc>
        <w:tc>
          <w:tcPr>
            <w:tcW w:w="2208" w:type="dxa"/>
          </w:tcPr>
          <w:p w:rsidR="007F65F0" w:rsidRPr="003408F9" w:rsidRDefault="007F65F0" w:rsidP="00B71FD9">
            <w:pPr>
              <w:spacing w:line="276" w:lineRule="auto"/>
              <w:ind w:firstLine="155"/>
              <w:rPr>
                <w:sz w:val="24"/>
                <w:szCs w:val="24"/>
                <w:lang w:eastAsia="ru-RU"/>
              </w:rPr>
            </w:pPr>
            <w:r w:rsidRPr="003408F9">
              <w:rPr>
                <w:sz w:val="24"/>
                <w:szCs w:val="24"/>
                <w:lang w:eastAsia="ru-RU"/>
              </w:rPr>
              <w:t>Астрономия</w:t>
            </w:r>
          </w:p>
        </w:tc>
        <w:tc>
          <w:tcPr>
            <w:tcW w:w="954" w:type="dxa"/>
          </w:tcPr>
          <w:p w:rsidR="007F65F0" w:rsidRPr="003408F9" w:rsidRDefault="007F65F0" w:rsidP="00B71FD9">
            <w:pPr>
              <w:spacing w:line="276" w:lineRule="auto"/>
              <w:ind w:firstLine="155"/>
              <w:rPr>
                <w:sz w:val="24"/>
                <w:szCs w:val="24"/>
                <w:lang w:eastAsia="ru-RU"/>
              </w:rPr>
            </w:pPr>
            <w:r w:rsidRPr="003408F9">
              <w:rPr>
                <w:sz w:val="24"/>
                <w:szCs w:val="24"/>
                <w:lang w:eastAsia="ru-RU"/>
              </w:rPr>
              <w:t>Б</w:t>
            </w:r>
          </w:p>
        </w:tc>
        <w:tc>
          <w:tcPr>
            <w:tcW w:w="1134" w:type="dxa"/>
          </w:tcPr>
          <w:p w:rsidR="007F65F0" w:rsidRPr="003408F9" w:rsidRDefault="007F65F0" w:rsidP="00B71FD9">
            <w:pPr>
              <w:spacing w:line="276" w:lineRule="auto"/>
              <w:ind w:firstLine="155"/>
              <w:rPr>
                <w:sz w:val="24"/>
                <w:szCs w:val="24"/>
                <w:lang w:eastAsia="ru-RU"/>
              </w:rPr>
            </w:pPr>
            <w:r w:rsidRPr="003408F9">
              <w:rPr>
                <w:sz w:val="24"/>
                <w:szCs w:val="24"/>
                <w:lang w:eastAsia="ru-RU"/>
              </w:rPr>
              <w:t>68</w:t>
            </w:r>
          </w:p>
        </w:tc>
        <w:tc>
          <w:tcPr>
            <w:tcW w:w="992" w:type="dxa"/>
          </w:tcPr>
          <w:p w:rsidR="007F65F0" w:rsidRPr="003408F9" w:rsidRDefault="007F65F0" w:rsidP="00B71FD9">
            <w:pPr>
              <w:spacing w:line="276" w:lineRule="auto"/>
              <w:ind w:firstLine="155"/>
              <w:rPr>
                <w:sz w:val="24"/>
                <w:szCs w:val="24"/>
                <w:lang w:eastAsia="ru-RU"/>
              </w:rPr>
            </w:pPr>
            <w:r w:rsidRPr="003408F9">
              <w:rPr>
                <w:sz w:val="24"/>
                <w:szCs w:val="24"/>
                <w:lang w:eastAsia="ru-RU"/>
              </w:rPr>
              <w:t>1</w:t>
            </w:r>
          </w:p>
        </w:tc>
        <w:tc>
          <w:tcPr>
            <w:tcW w:w="993" w:type="dxa"/>
          </w:tcPr>
          <w:p w:rsidR="007F65F0" w:rsidRPr="003408F9" w:rsidRDefault="007F65F0" w:rsidP="00B71FD9">
            <w:pPr>
              <w:spacing w:line="276" w:lineRule="auto"/>
              <w:ind w:firstLine="155"/>
              <w:rPr>
                <w:sz w:val="24"/>
                <w:szCs w:val="24"/>
                <w:lang w:eastAsia="ru-RU"/>
              </w:rPr>
            </w:pPr>
            <w:r w:rsidRPr="003408F9">
              <w:rPr>
                <w:sz w:val="24"/>
                <w:szCs w:val="24"/>
                <w:lang w:eastAsia="ru-RU"/>
              </w:rPr>
              <w:t>35</w:t>
            </w:r>
          </w:p>
        </w:tc>
        <w:tc>
          <w:tcPr>
            <w:tcW w:w="1134" w:type="dxa"/>
            <w:shd w:val="clear" w:color="auto" w:fill="DDD9C3" w:themeFill="background2" w:themeFillShade="E6"/>
          </w:tcPr>
          <w:p w:rsidR="007F65F0" w:rsidRPr="003408F9" w:rsidRDefault="007F65F0" w:rsidP="00B71FD9">
            <w:pPr>
              <w:spacing w:line="276" w:lineRule="auto"/>
              <w:ind w:firstLine="155"/>
              <w:rPr>
                <w:sz w:val="24"/>
                <w:szCs w:val="24"/>
                <w:lang w:eastAsia="ru-RU"/>
              </w:rPr>
            </w:pPr>
            <w:r w:rsidRPr="003408F9">
              <w:rPr>
                <w:sz w:val="24"/>
                <w:szCs w:val="24"/>
                <w:lang w:eastAsia="ru-RU"/>
              </w:rPr>
              <w:t>1</w:t>
            </w:r>
          </w:p>
        </w:tc>
        <w:tc>
          <w:tcPr>
            <w:tcW w:w="992" w:type="dxa"/>
            <w:shd w:val="clear" w:color="auto" w:fill="DDD9C3" w:themeFill="background2" w:themeFillShade="E6"/>
          </w:tcPr>
          <w:p w:rsidR="007F65F0" w:rsidRPr="003408F9" w:rsidRDefault="007F65F0" w:rsidP="00B71FD9">
            <w:pPr>
              <w:spacing w:line="276" w:lineRule="auto"/>
              <w:ind w:firstLine="155"/>
              <w:rPr>
                <w:sz w:val="24"/>
                <w:szCs w:val="24"/>
                <w:lang w:eastAsia="ru-RU"/>
              </w:rPr>
            </w:pPr>
            <w:r w:rsidRPr="003408F9">
              <w:rPr>
                <w:sz w:val="24"/>
                <w:szCs w:val="24"/>
                <w:lang w:eastAsia="ru-RU"/>
              </w:rPr>
              <w:t>33</w:t>
            </w:r>
          </w:p>
        </w:tc>
      </w:tr>
      <w:tr w:rsidR="007F65F0" w:rsidRPr="003408F9" w:rsidTr="00B458F3">
        <w:tc>
          <w:tcPr>
            <w:tcW w:w="2191" w:type="dxa"/>
          </w:tcPr>
          <w:p w:rsidR="007F65F0" w:rsidRPr="003408F9" w:rsidRDefault="007F65F0" w:rsidP="00B71FD9">
            <w:pPr>
              <w:spacing w:line="276" w:lineRule="auto"/>
              <w:ind w:firstLine="155"/>
              <w:rPr>
                <w:sz w:val="24"/>
                <w:szCs w:val="24"/>
                <w:lang w:eastAsia="ru-RU"/>
              </w:rPr>
            </w:pPr>
            <w:r w:rsidRPr="003408F9">
              <w:rPr>
                <w:sz w:val="24"/>
                <w:szCs w:val="24"/>
                <w:lang w:eastAsia="ru-RU"/>
              </w:rPr>
              <w:t>Общественные науки</w:t>
            </w:r>
          </w:p>
        </w:tc>
        <w:tc>
          <w:tcPr>
            <w:tcW w:w="2208" w:type="dxa"/>
          </w:tcPr>
          <w:p w:rsidR="007F65F0" w:rsidRPr="003408F9" w:rsidRDefault="007F65F0" w:rsidP="00B71FD9">
            <w:pPr>
              <w:spacing w:line="276" w:lineRule="auto"/>
              <w:ind w:firstLine="155"/>
              <w:rPr>
                <w:sz w:val="24"/>
                <w:szCs w:val="24"/>
                <w:lang w:eastAsia="ru-RU"/>
              </w:rPr>
            </w:pPr>
            <w:r w:rsidRPr="003408F9">
              <w:rPr>
                <w:sz w:val="24"/>
                <w:szCs w:val="24"/>
                <w:lang w:eastAsia="ru-RU"/>
              </w:rPr>
              <w:t>История</w:t>
            </w:r>
          </w:p>
        </w:tc>
        <w:tc>
          <w:tcPr>
            <w:tcW w:w="954" w:type="dxa"/>
          </w:tcPr>
          <w:p w:rsidR="007F65F0" w:rsidRPr="003408F9" w:rsidRDefault="007F65F0" w:rsidP="00B71FD9">
            <w:pPr>
              <w:spacing w:line="276" w:lineRule="auto"/>
              <w:ind w:firstLine="155"/>
              <w:rPr>
                <w:sz w:val="24"/>
                <w:szCs w:val="24"/>
                <w:lang w:eastAsia="ru-RU"/>
              </w:rPr>
            </w:pPr>
            <w:r w:rsidRPr="003408F9">
              <w:rPr>
                <w:sz w:val="24"/>
                <w:szCs w:val="24"/>
                <w:lang w:eastAsia="ru-RU"/>
              </w:rPr>
              <w:t>Б</w:t>
            </w:r>
          </w:p>
        </w:tc>
        <w:tc>
          <w:tcPr>
            <w:tcW w:w="1134" w:type="dxa"/>
          </w:tcPr>
          <w:p w:rsidR="007F65F0" w:rsidRPr="003408F9" w:rsidRDefault="007F65F0" w:rsidP="00B71FD9">
            <w:pPr>
              <w:spacing w:line="276" w:lineRule="auto"/>
              <w:ind w:firstLine="155"/>
              <w:rPr>
                <w:sz w:val="24"/>
                <w:szCs w:val="24"/>
                <w:lang w:eastAsia="ru-RU"/>
              </w:rPr>
            </w:pPr>
            <w:r w:rsidRPr="003408F9">
              <w:rPr>
                <w:sz w:val="24"/>
                <w:szCs w:val="24"/>
                <w:lang w:eastAsia="ru-RU"/>
              </w:rPr>
              <w:t>136</w:t>
            </w:r>
          </w:p>
        </w:tc>
        <w:tc>
          <w:tcPr>
            <w:tcW w:w="992" w:type="dxa"/>
          </w:tcPr>
          <w:p w:rsidR="007F65F0" w:rsidRPr="003408F9" w:rsidRDefault="007F65F0" w:rsidP="00B71FD9">
            <w:pPr>
              <w:spacing w:line="276" w:lineRule="auto"/>
              <w:ind w:firstLine="155"/>
              <w:rPr>
                <w:sz w:val="24"/>
                <w:szCs w:val="24"/>
                <w:lang w:eastAsia="ru-RU"/>
              </w:rPr>
            </w:pPr>
            <w:r w:rsidRPr="003408F9">
              <w:rPr>
                <w:sz w:val="24"/>
                <w:szCs w:val="24"/>
                <w:lang w:eastAsia="ru-RU"/>
              </w:rPr>
              <w:t>2</w:t>
            </w:r>
          </w:p>
        </w:tc>
        <w:tc>
          <w:tcPr>
            <w:tcW w:w="993" w:type="dxa"/>
          </w:tcPr>
          <w:p w:rsidR="007F65F0" w:rsidRPr="003408F9" w:rsidRDefault="007F65F0" w:rsidP="00B71FD9">
            <w:pPr>
              <w:spacing w:line="276" w:lineRule="auto"/>
              <w:ind w:firstLine="155"/>
              <w:rPr>
                <w:sz w:val="24"/>
                <w:szCs w:val="24"/>
                <w:lang w:eastAsia="ru-RU"/>
              </w:rPr>
            </w:pPr>
            <w:r w:rsidRPr="003408F9">
              <w:rPr>
                <w:sz w:val="24"/>
                <w:szCs w:val="24"/>
                <w:lang w:eastAsia="ru-RU"/>
              </w:rPr>
              <w:t>70</w:t>
            </w:r>
          </w:p>
        </w:tc>
        <w:tc>
          <w:tcPr>
            <w:tcW w:w="1134" w:type="dxa"/>
            <w:shd w:val="clear" w:color="auto" w:fill="DDD9C3" w:themeFill="background2" w:themeFillShade="E6"/>
          </w:tcPr>
          <w:p w:rsidR="007F65F0" w:rsidRPr="003408F9" w:rsidRDefault="007F65F0" w:rsidP="00B71FD9">
            <w:pPr>
              <w:spacing w:line="276" w:lineRule="auto"/>
              <w:ind w:firstLine="155"/>
              <w:rPr>
                <w:sz w:val="24"/>
                <w:szCs w:val="24"/>
                <w:lang w:eastAsia="ru-RU"/>
              </w:rPr>
            </w:pPr>
            <w:r w:rsidRPr="003408F9">
              <w:rPr>
                <w:sz w:val="24"/>
                <w:szCs w:val="24"/>
                <w:lang w:eastAsia="ru-RU"/>
              </w:rPr>
              <w:t>2</w:t>
            </w:r>
          </w:p>
        </w:tc>
        <w:tc>
          <w:tcPr>
            <w:tcW w:w="992" w:type="dxa"/>
            <w:shd w:val="clear" w:color="auto" w:fill="DDD9C3" w:themeFill="background2" w:themeFillShade="E6"/>
          </w:tcPr>
          <w:p w:rsidR="007F65F0" w:rsidRPr="003408F9" w:rsidRDefault="007F65F0" w:rsidP="00B71FD9">
            <w:pPr>
              <w:spacing w:line="276" w:lineRule="auto"/>
              <w:ind w:firstLine="155"/>
              <w:rPr>
                <w:sz w:val="24"/>
                <w:szCs w:val="24"/>
                <w:lang w:eastAsia="ru-RU"/>
              </w:rPr>
            </w:pPr>
            <w:r w:rsidRPr="003408F9">
              <w:rPr>
                <w:sz w:val="24"/>
                <w:szCs w:val="24"/>
                <w:lang w:eastAsia="ru-RU"/>
              </w:rPr>
              <w:t>66</w:t>
            </w:r>
          </w:p>
        </w:tc>
      </w:tr>
      <w:tr w:rsidR="007F65F0" w:rsidRPr="003408F9" w:rsidTr="00B458F3">
        <w:tc>
          <w:tcPr>
            <w:tcW w:w="2191" w:type="dxa"/>
            <w:vMerge w:val="restart"/>
          </w:tcPr>
          <w:p w:rsidR="007F65F0" w:rsidRPr="003408F9" w:rsidRDefault="007F65F0" w:rsidP="00B71FD9">
            <w:pPr>
              <w:spacing w:line="276" w:lineRule="auto"/>
              <w:ind w:firstLine="155"/>
              <w:rPr>
                <w:sz w:val="24"/>
                <w:szCs w:val="24"/>
                <w:lang w:eastAsia="ru-RU"/>
              </w:rPr>
            </w:pPr>
            <w:r w:rsidRPr="003408F9">
              <w:rPr>
                <w:spacing w:val="-1"/>
                <w:sz w:val="24"/>
                <w:szCs w:val="24"/>
                <w:lang w:eastAsia="ru-RU"/>
              </w:rPr>
              <w:t>Физическая культура, экология и основы безопасности жизнедеятельности</w:t>
            </w:r>
          </w:p>
        </w:tc>
        <w:tc>
          <w:tcPr>
            <w:tcW w:w="2208" w:type="dxa"/>
          </w:tcPr>
          <w:p w:rsidR="007F65F0" w:rsidRPr="003408F9" w:rsidRDefault="007F65F0" w:rsidP="00B71FD9">
            <w:pPr>
              <w:spacing w:line="276" w:lineRule="auto"/>
              <w:ind w:firstLine="155"/>
              <w:rPr>
                <w:sz w:val="24"/>
                <w:szCs w:val="24"/>
                <w:lang w:eastAsia="ru-RU"/>
              </w:rPr>
            </w:pPr>
            <w:r w:rsidRPr="003408F9">
              <w:rPr>
                <w:sz w:val="24"/>
                <w:szCs w:val="24"/>
                <w:lang w:eastAsia="ru-RU"/>
              </w:rPr>
              <w:t>Физическая культура</w:t>
            </w:r>
          </w:p>
        </w:tc>
        <w:tc>
          <w:tcPr>
            <w:tcW w:w="954" w:type="dxa"/>
          </w:tcPr>
          <w:p w:rsidR="007F65F0" w:rsidRPr="003408F9" w:rsidRDefault="007F65F0" w:rsidP="00B71FD9">
            <w:pPr>
              <w:spacing w:line="276" w:lineRule="auto"/>
              <w:ind w:firstLine="155"/>
              <w:rPr>
                <w:sz w:val="24"/>
                <w:szCs w:val="24"/>
                <w:lang w:eastAsia="ru-RU"/>
              </w:rPr>
            </w:pPr>
            <w:r w:rsidRPr="003408F9">
              <w:rPr>
                <w:sz w:val="24"/>
                <w:szCs w:val="24"/>
                <w:lang w:eastAsia="ru-RU"/>
              </w:rPr>
              <w:t>Б</w:t>
            </w:r>
          </w:p>
        </w:tc>
        <w:tc>
          <w:tcPr>
            <w:tcW w:w="1134" w:type="dxa"/>
          </w:tcPr>
          <w:p w:rsidR="007F65F0" w:rsidRPr="003408F9" w:rsidRDefault="007F65F0" w:rsidP="00B71FD9">
            <w:pPr>
              <w:spacing w:line="276" w:lineRule="auto"/>
              <w:ind w:firstLine="155"/>
              <w:rPr>
                <w:sz w:val="24"/>
                <w:szCs w:val="24"/>
                <w:lang w:eastAsia="ru-RU"/>
              </w:rPr>
            </w:pPr>
            <w:r w:rsidRPr="003408F9">
              <w:rPr>
                <w:sz w:val="24"/>
                <w:szCs w:val="24"/>
                <w:lang w:eastAsia="ru-RU"/>
              </w:rPr>
              <w:t>204</w:t>
            </w:r>
          </w:p>
        </w:tc>
        <w:tc>
          <w:tcPr>
            <w:tcW w:w="992" w:type="dxa"/>
          </w:tcPr>
          <w:p w:rsidR="007F65F0" w:rsidRPr="003408F9" w:rsidRDefault="007F65F0" w:rsidP="00B71FD9">
            <w:pPr>
              <w:spacing w:line="276" w:lineRule="auto"/>
              <w:ind w:firstLine="155"/>
              <w:rPr>
                <w:sz w:val="24"/>
                <w:szCs w:val="24"/>
                <w:lang w:eastAsia="ru-RU"/>
              </w:rPr>
            </w:pPr>
            <w:r w:rsidRPr="003408F9">
              <w:rPr>
                <w:sz w:val="24"/>
                <w:szCs w:val="24"/>
                <w:lang w:eastAsia="ru-RU"/>
              </w:rPr>
              <w:t>3</w:t>
            </w:r>
          </w:p>
        </w:tc>
        <w:tc>
          <w:tcPr>
            <w:tcW w:w="993" w:type="dxa"/>
          </w:tcPr>
          <w:p w:rsidR="007F65F0" w:rsidRPr="003408F9" w:rsidRDefault="007F65F0" w:rsidP="00B71FD9">
            <w:pPr>
              <w:spacing w:line="276" w:lineRule="auto"/>
              <w:ind w:firstLine="155"/>
              <w:rPr>
                <w:sz w:val="24"/>
                <w:szCs w:val="24"/>
                <w:lang w:eastAsia="ru-RU"/>
              </w:rPr>
            </w:pPr>
            <w:r w:rsidRPr="003408F9">
              <w:rPr>
                <w:sz w:val="24"/>
                <w:szCs w:val="24"/>
                <w:lang w:eastAsia="ru-RU"/>
              </w:rPr>
              <w:t>105</w:t>
            </w:r>
          </w:p>
        </w:tc>
        <w:tc>
          <w:tcPr>
            <w:tcW w:w="1134" w:type="dxa"/>
            <w:shd w:val="clear" w:color="auto" w:fill="DDD9C3" w:themeFill="background2" w:themeFillShade="E6"/>
          </w:tcPr>
          <w:p w:rsidR="007F65F0" w:rsidRPr="003408F9" w:rsidRDefault="007F65F0" w:rsidP="00B71FD9">
            <w:pPr>
              <w:spacing w:line="276" w:lineRule="auto"/>
              <w:ind w:firstLine="155"/>
              <w:rPr>
                <w:sz w:val="24"/>
                <w:szCs w:val="24"/>
                <w:lang w:eastAsia="ru-RU"/>
              </w:rPr>
            </w:pPr>
            <w:r w:rsidRPr="003408F9">
              <w:rPr>
                <w:sz w:val="24"/>
                <w:szCs w:val="24"/>
                <w:lang w:eastAsia="ru-RU"/>
              </w:rPr>
              <w:t>3</w:t>
            </w:r>
          </w:p>
        </w:tc>
        <w:tc>
          <w:tcPr>
            <w:tcW w:w="992" w:type="dxa"/>
            <w:shd w:val="clear" w:color="auto" w:fill="DDD9C3" w:themeFill="background2" w:themeFillShade="E6"/>
          </w:tcPr>
          <w:p w:rsidR="007F65F0" w:rsidRPr="003408F9" w:rsidRDefault="007F65F0" w:rsidP="00B71FD9">
            <w:pPr>
              <w:spacing w:line="276" w:lineRule="auto"/>
              <w:ind w:firstLine="155"/>
              <w:rPr>
                <w:sz w:val="24"/>
                <w:szCs w:val="24"/>
                <w:lang w:eastAsia="ru-RU"/>
              </w:rPr>
            </w:pPr>
            <w:r w:rsidRPr="003408F9">
              <w:rPr>
                <w:sz w:val="24"/>
                <w:szCs w:val="24"/>
                <w:lang w:eastAsia="ru-RU"/>
              </w:rPr>
              <w:t>99</w:t>
            </w:r>
          </w:p>
        </w:tc>
      </w:tr>
      <w:tr w:rsidR="007F65F0" w:rsidRPr="003408F9" w:rsidTr="00B458F3">
        <w:trPr>
          <w:trHeight w:val="905"/>
        </w:trPr>
        <w:tc>
          <w:tcPr>
            <w:tcW w:w="2191" w:type="dxa"/>
            <w:vMerge/>
          </w:tcPr>
          <w:p w:rsidR="007F65F0" w:rsidRPr="003408F9" w:rsidRDefault="007F65F0" w:rsidP="00B71FD9">
            <w:pPr>
              <w:spacing w:line="276" w:lineRule="auto"/>
              <w:ind w:firstLine="155"/>
              <w:rPr>
                <w:sz w:val="24"/>
                <w:szCs w:val="24"/>
                <w:lang w:eastAsia="ru-RU"/>
              </w:rPr>
            </w:pPr>
          </w:p>
        </w:tc>
        <w:tc>
          <w:tcPr>
            <w:tcW w:w="2208" w:type="dxa"/>
          </w:tcPr>
          <w:p w:rsidR="007F65F0" w:rsidRPr="003408F9" w:rsidRDefault="007F65F0" w:rsidP="00B71FD9">
            <w:pPr>
              <w:spacing w:line="276" w:lineRule="auto"/>
              <w:ind w:firstLine="155"/>
              <w:rPr>
                <w:sz w:val="24"/>
                <w:szCs w:val="24"/>
                <w:lang w:eastAsia="ru-RU"/>
              </w:rPr>
            </w:pPr>
            <w:r w:rsidRPr="003408F9">
              <w:rPr>
                <w:sz w:val="24"/>
                <w:szCs w:val="24"/>
                <w:lang w:eastAsia="ru-RU"/>
              </w:rPr>
              <w:t>Основы безопасности жизнедеятельности</w:t>
            </w:r>
          </w:p>
        </w:tc>
        <w:tc>
          <w:tcPr>
            <w:tcW w:w="954" w:type="dxa"/>
          </w:tcPr>
          <w:p w:rsidR="007F65F0" w:rsidRPr="003408F9" w:rsidRDefault="007F65F0" w:rsidP="00B71FD9">
            <w:pPr>
              <w:spacing w:line="276" w:lineRule="auto"/>
              <w:ind w:firstLine="155"/>
              <w:rPr>
                <w:sz w:val="24"/>
                <w:szCs w:val="24"/>
                <w:lang w:eastAsia="ru-RU"/>
              </w:rPr>
            </w:pPr>
            <w:r w:rsidRPr="003408F9">
              <w:rPr>
                <w:sz w:val="24"/>
                <w:szCs w:val="24"/>
                <w:lang w:eastAsia="ru-RU"/>
              </w:rPr>
              <w:t>Б</w:t>
            </w:r>
          </w:p>
        </w:tc>
        <w:tc>
          <w:tcPr>
            <w:tcW w:w="1134" w:type="dxa"/>
          </w:tcPr>
          <w:p w:rsidR="007F65F0" w:rsidRPr="003408F9" w:rsidRDefault="007F65F0" w:rsidP="00B71FD9">
            <w:pPr>
              <w:spacing w:line="276" w:lineRule="auto"/>
              <w:ind w:firstLine="155"/>
              <w:rPr>
                <w:sz w:val="24"/>
                <w:szCs w:val="24"/>
                <w:lang w:eastAsia="ru-RU"/>
              </w:rPr>
            </w:pPr>
            <w:r w:rsidRPr="003408F9">
              <w:rPr>
                <w:sz w:val="24"/>
                <w:szCs w:val="24"/>
                <w:lang w:eastAsia="ru-RU"/>
              </w:rPr>
              <w:t>68</w:t>
            </w:r>
          </w:p>
        </w:tc>
        <w:tc>
          <w:tcPr>
            <w:tcW w:w="992" w:type="dxa"/>
          </w:tcPr>
          <w:p w:rsidR="007F65F0" w:rsidRPr="003408F9" w:rsidRDefault="007F65F0" w:rsidP="00B71FD9">
            <w:pPr>
              <w:spacing w:line="276" w:lineRule="auto"/>
              <w:ind w:firstLine="155"/>
              <w:rPr>
                <w:sz w:val="24"/>
                <w:szCs w:val="24"/>
                <w:lang w:eastAsia="ru-RU"/>
              </w:rPr>
            </w:pPr>
            <w:r w:rsidRPr="003408F9">
              <w:rPr>
                <w:sz w:val="24"/>
                <w:szCs w:val="24"/>
                <w:lang w:eastAsia="ru-RU"/>
              </w:rPr>
              <w:t>1</w:t>
            </w:r>
          </w:p>
        </w:tc>
        <w:tc>
          <w:tcPr>
            <w:tcW w:w="993" w:type="dxa"/>
          </w:tcPr>
          <w:p w:rsidR="007F65F0" w:rsidRPr="003408F9" w:rsidRDefault="007F65F0" w:rsidP="00B71FD9">
            <w:pPr>
              <w:spacing w:line="276" w:lineRule="auto"/>
              <w:ind w:firstLine="155"/>
              <w:rPr>
                <w:sz w:val="24"/>
                <w:szCs w:val="24"/>
                <w:lang w:eastAsia="ru-RU"/>
              </w:rPr>
            </w:pPr>
            <w:r w:rsidRPr="003408F9">
              <w:rPr>
                <w:sz w:val="24"/>
                <w:szCs w:val="24"/>
                <w:lang w:eastAsia="ru-RU"/>
              </w:rPr>
              <w:t>35</w:t>
            </w:r>
          </w:p>
        </w:tc>
        <w:tc>
          <w:tcPr>
            <w:tcW w:w="1134" w:type="dxa"/>
            <w:shd w:val="clear" w:color="auto" w:fill="DDD9C3" w:themeFill="background2" w:themeFillShade="E6"/>
          </w:tcPr>
          <w:p w:rsidR="007F65F0" w:rsidRPr="003408F9" w:rsidRDefault="007F65F0" w:rsidP="00B71FD9">
            <w:pPr>
              <w:spacing w:line="276" w:lineRule="auto"/>
              <w:ind w:firstLine="155"/>
              <w:rPr>
                <w:sz w:val="24"/>
                <w:szCs w:val="24"/>
                <w:lang w:eastAsia="ru-RU"/>
              </w:rPr>
            </w:pPr>
            <w:r w:rsidRPr="003408F9">
              <w:rPr>
                <w:sz w:val="24"/>
                <w:szCs w:val="24"/>
                <w:lang w:eastAsia="ru-RU"/>
              </w:rPr>
              <w:t>1</w:t>
            </w:r>
          </w:p>
        </w:tc>
        <w:tc>
          <w:tcPr>
            <w:tcW w:w="992" w:type="dxa"/>
            <w:shd w:val="clear" w:color="auto" w:fill="DDD9C3" w:themeFill="background2" w:themeFillShade="E6"/>
          </w:tcPr>
          <w:p w:rsidR="007F65F0" w:rsidRPr="003408F9" w:rsidRDefault="007F65F0" w:rsidP="00B71FD9">
            <w:pPr>
              <w:spacing w:line="276" w:lineRule="auto"/>
              <w:ind w:firstLine="155"/>
              <w:rPr>
                <w:sz w:val="24"/>
                <w:szCs w:val="24"/>
                <w:lang w:eastAsia="ru-RU"/>
              </w:rPr>
            </w:pPr>
            <w:r w:rsidRPr="003408F9">
              <w:rPr>
                <w:sz w:val="24"/>
                <w:szCs w:val="24"/>
                <w:lang w:eastAsia="ru-RU"/>
              </w:rPr>
              <w:t>33</w:t>
            </w:r>
          </w:p>
        </w:tc>
      </w:tr>
      <w:tr w:rsidR="007F65F0" w:rsidRPr="003408F9" w:rsidTr="00B458F3">
        <w:trPr>
          <w:trHeight w:val="905"/>
        </w:trPr>
        <w:tc>
          <w:tcPr>
            <w:tcW w:w="2191" w:type="dxa"/>
          </w:tcPr>
          <w:p w:rsidR="007F65F0" w:rsidRPr="003408F9" w:rsidRDefault="007F65F0" w:rsidP="00B71FD9">
            <w:pPr>
              <w:spacing w:line="276" w:lineRule="auto"/>
              <w:ind w:firstLine="155"/>
              <w:rPr>
                <w:sz w:val="24"/>
                <w:szCs w:val="24"/>
                <w:lang w:eastAsia="ru-RU"/>
              </w:rPr>
            </w:pPr>
          </w:p>
        </w:tc>
        <w:tc>
          <w:tcPr>
            <w:tcW w:w="2208" w:type="dxa"/>
          </w:tcPr>
          <w:p w:rsidR="007F65F0" w:rsidRPr="003408F9" w:rsidRDefault="007F65F0" w:rsidP="00B71FD9">
            <w:pPr>
              <w:spacing w:line="276" w:lineRule="auto"/>
              <w:ind w:firstLine="155"/>
              <w:rPr>
                <w:sz w:val="24"/>
                <w:szCs w:val="24"/>
                <w:lang w:eastAsia="ru-RU"/>
              </w:rPr>
            </w:pPr>
            <w:r w:rsidRPr="003408F9">
              <w:rPr>
                <w:spacing w:val="-1"/>
                <w:sz w:val="24"/>
                <w:szCs w:val="24"/>
                <w:lang w:eastAsia="ru-RU"/>
              </w:rPr>
              <w:t>Индивидуальный проект</w:t>
            </w:r>
          </w:p>
        </w:tc>
        <w:tc>
          <w:tcPr>
            <w:tcW w:w="954" w:type="dxa"/>
          </w:tcPr>
          <w:p w:rsidR="007F65F0" w:rsidRPr="003408F9" w:rsidRDefault="007F65F0" w:rsidP="00B71FD9">
            <w:pPr>
              <w:spacing w:line="276" w:lineRule="auto"/>
              <w:ind w:firstLine="155"/>
              <w:rPr>
                <w:sz w:val="24"/>
                <w:szCs w:val="24"/>
                <w:lang w:eastAsia="ru-RU"/>
              </w:rPr>
            </w:pPr>
            <w:r w:rsidRPr="003408F9">
              <w:rPr>
                <w:sz w:val="24"/>
                <w:szCs w:val="24"/>
                <w:lang w:eastAsia="ru-RU"/>
              </w:rPr>
              <w:t>Б</w:t>
            </w:r>
          </w:p>
        </w:tc>
        <w:tc>
          <w:tcPr>
            <w:tcW w:w="1134" w:type="dxa"/>
          </w:tcPr>
          <w:p w:rsidR="007F65F0" w:rsidRPr="003408F9" w:rsidRDefault="007F65F0" w:rsidP="00B71FD9">
            <w:pPr>
              <w:spacing w:line="276" w:lineRule="auto"/>
              <w:ind w:firstLine="155"/>
              <w:rPr>
                <w:sz w:val="24"/>
                <w:szCs w:val="24"/>
                <w:lang w:eastAsia="ru-RU"/>
              </w:rPr>
            </w:pPr>
            <w:r w:rsidRPr="003408F9">
              <w:rPr>
                <w:sz w:val="24"/>
                <w:szCs w:val="24"/>
                <w:lang w:eastAsia="ru-RU"/>
              </w:rPr>
              <w:t>68</w:t>
            </w:r>
          </w:p>
        </w:tc>
        <w:tc>
          <w:tcPr>
            <w:tcW w:w="992" w:type="dxa"/>
          </w:tcPr>
          <w:p w:rsidR="007F65F0" w:rsidRPr="003408F9" w:rsidRDefault="007F65F0" w:rsidP="00B71FD9">
            <w:pPr>
              <w:spacing w:line="276" w:lineRule="auto"/>
              <w:ind w:firstLine="155"/>
              <w:rPr>
                <w:sz w:val="24"/>
                <w:szCs w:val="24"/>
                <w:lang w:eastAsia="ru-RU"/>
              </w:rPr>
            </w:pPr>
            <w:r w:rsidRPr="003408F9">
              <w:rPr>
                <w:sz w:val="24"/>
                <w:szCs w:val="24"/>
                <w:lang w:eastAsia="ru-RU"/>
              </w:rPr>
              <w:t>1</w:t>
            </w:r>
          </w:p>
        </w:tc>
        <w:tc>
          <w:tcPr>
            <w:tcW w:w="993" w:type="dxa"/>
          </w:tcPr>
          <w:p w:rsidR="007F65F0" w:rsidRPr="003408F9" w:rsidRDefault="007F65F0" w:rsidP="00B71FD9">
            <w:pPr>
              <w:spacing w:line="276" w:lineRule="auto"/>
              <w:ind w:firstLine="155"/>
              <w:rPr>
                <w:sz w:val="24"/>
                <w:szCs w:val="24"/>
                <w:lang w:eastAsia="ru-RU"/>
              </w:rPr>
            </w:pPr>
            <w:r w:rsidRPr="003408F9">
              <w:rPr>
                <w:sz w:val="24"/>
                <w:szCs w:val="24"/>
                <w:lang w:eastAsia="ru-RU"/>
              </w:rPr>
              <w:t>35</w:t>
            </w:r>
          </w:p>
        </w:tc>
        <w:tc>
          <w:tcPr>
            <w:tcW w:w="1134" w:type="dxa"/>
            <w:shd w:val="clear" w:color="auto" w:fill="DDD9C3" w:themeFill="background2" w:themeFillShade="E6"/>
          </w:tcPr>
          <w:p w:rsidR="007F65F0" w:rsidRPr="003408F9" w:rsidRDefault="007F65F0" w:rsidP="00B71FD9">
            <w:pPr>
              <w:spacing w:line="276" w:lineRule="auto"/>
              <w:ind w:firstLine="155"/>
              <w:rPr>
                <w:sz w:val="24"/>
                <w:szCs w:val="24"/>
                <w:lang w:eastAsia="ru-RU"/>
              </w:rPr>
            </w:pPr>
            <w:r w:rsidRPr="003408F9">
              <w:rPr>
                <w:sz w:val="24"/>
                <w:szCs w:val="24"/>
                <w:lang w:eastAsia="ru-RU"/>
              </w:rPr>
              <w:t>1</w:t>
            </w:r>
          </w:p>
        </w:tc>
        <w:tc>
          <w:tcPr>
            <w:tcW w:w="992" w:type="dxa"/>
            <w:shd w:val="clear" w:color="auto" w:fill="DDD9C3" w:themeFill="background2" w:themeFillShade="E6"/>
          </w:tcPr>
          <w:p w:rsidR="007F65F0" w:rsidRPr="003408F9" w:rsidRDefault="007F65F0" w:rsidP="00B71FD9">
            <w:pPr>
              <w:spacing w:line="276" w:lineRule="auto"/>
              <w:ind w:firstLine="155"/>
              <w:rPr>
                <w:sz w:val="24"/>
                <w:szCs w:val="24"/>
                <w:lang w:eastAsia="ru-RU"/>
              </w:rPr>
            </w:pPr>
            <w:r w:rsidRPr="003408F9">
              <w:rPr>
                <w:sz w:val="24"/>
                <w:szCs w:val="24"/>
                <w:lang w:eastAsia="ru-RU"/>
              </w:rPr>
              <w:t>33</w:t>
            </w:r>
          </w:p>
        </w:tc>
      </w:tr>
      <w:tr w:rsidR="007F65F0" w:rsidRPr="003408F9" w:rsidTr="00B458F3">
        <w:trPr>
          <w:trHeight w:val="419"/>
        </w:trPr>
        <w:tc>
          <w:tcPr>
            <w:tcW w:w="2191" w:type="dxa"/>
          </w:tcPr>
          <w:p w:rsidR="007F65F0" w:rsidRPr="003408F9" w:rsidRDefault="007F65F0" w:rsidP="00B71FD9">
            <w:pPr>
              <w:spacing w:line="276" w:lineRule="auto"/>
              <w:ind w:firstLine="155"/>
              <w:rPr>
                <w:sz w:val="24"/>
                <w:szCs w:val="24"/>
                <w:lang w:eastAsia="ru-RU"/>
              </w:rPr>
            </w:pPr>
            <w:r w:rsidRPr="003408F9">
              <w:rPr>
                <w:sz w:val="24"/>
                <w:szCs w:val="24"/>
                <w:lang w:eastAsia="ru-RU"/>
              </w:rPr>
              <w:t>Итого:</w:t>
            </w:r>
          </w:p>
        </w:tc>
        <w:tc>
          <w:tcPr>
            <w:tcW w:w="2208" w:type="dxa"/>
          </w:tcPr>
          <w:p w:rsidR="007F65F0" w:rsidRPr="003408F9" w:rsidRDefault="007F65F0" w:rsidP="00B71FD9">
            <w:pPr>
              <w:spacing w:line="276" w:lineRule="auto"/>
              <w:ind w:firstLine="155"/>
              <w:rPr>
                <w:sz w:val="24"/>
                <w:szCs w:val="24"/>
                <w:lang w:eastAsia="ru-RU"/>
              </w:rPr>
            </w:pPr>
          </w:p>
        </w:tc>
        <w:tc>
          <w:tcPr>
            <w:tcW w:w="954" w:type="dxa"/>
          </w:tcPr>
          <w:p w:rsidR="007F65F0" w:rsidRPr="003408F9" w:rsidRDefault="007F65F0" w:rsidP="00B71FD9">
            <w:pPr>
              <w:spacing w:line="276" w:lineRule="auto"/>
              <w:ind w:firstLine="155"/>
              <w:rPr>
                <w:sz w:val="24"/>
                <w:szCs w:val="24"/>
                <w:lang w:eastAsia="ru-RU"/>
              </w:rPr>
            </w:pPr>
          </w:p>
        </w:tc>
        <w:tc>
          <w:tcPr>
            <w:tcW w:w="1134" w:type="dxa"/>
          </w:tcPr>
          <w:p w:rsidR="007F65F0" w:rsidRPr="003408F9" w:rsidRDefault="007F65F0" w:rsidP="00B71FD9">
            <w:pPr>
              <w:spacing w:line="276" w:lineRule="auto"/>
              <w:ind w:firstLine="155"/>
              <w:rPr>
                <w:sz w:val="24"/>
                <w:szCs w:val="24"/>
                <w:lang w:eastAsia="ru-RU"/>
              </w:rPr>
            </w:pPr>
            <w:r w:rsidRPr="003408F9">
              <w:rPr>
                <w:sz w:val="24"/>
                <w:szCs w:val="24"/>
                <w:lang w:eastAsia="ru-RU"/>
              </w:rPr>
              <w:t>1496</w:t>
            </w:r>
          </w:p>
        </w:tc>
        <w:tc>
          <w:tcPr>
            <w:tcW w:w="992" w:type="dxa"/>
          </w:tcPr>
          <w:p w:rsidR="007F65F0" w:rsidRPr="003408F9" w:rsidRDefault="007F65F0" w:rsidP="00B71FD9">
            <w:pPr>
              <w:spacing w:line="276" w:lineRule="auto"/>
              <w:ind w:firstLine="155"/>
              <w:rPr>
                <w:sz w:val="24"/>
                <w:szCs w:val="24"/>
                <w:lang w:eastAsia="ru-RU"/>
              </w:rPr>
            </w:pPr>
            <w:r w:rsidRPr="003408F9">
              <w:rPr>
                <w:sz w:val="24"/>
                <w:szCs w:val="24"/>
                <w:lang w:eastAsia="ru-RU"/>
              </w:rPr>
              <w:t>22</w:t>
            </w:r>
          </w:p>
        </w:tc>
        <w:tc>
          <w:tcPr>
            <w:tcW w:w="993" w:type="dxa"/>
          </w:tcPr>
          <w:p w:rsidR="007F65F0" w:rsidRPr="003408F9" w:rsidRDefault="007F65F0" w:rsidP="00B71FD9">
            <w:pPr>
              <w:spacing w:line="276" w:lineRule="auto"/>
              <w:ind w:firstLine="155"/>
              <w:rPr>
                <w:sz w:val="24"/>
                <w:szCs w:val="24"/>
                <w:lang w:eastAsia="ru-RU"/>
              </w:rPr>
            </w:pPr>
            <w:r w:rsidRPr="003408F9">
              <w:rPr>
                <w:sz w:val="24"/>
                <w:szCs w:val="24"/>
                <w:lang w:eastAsia="ru-RU"/>
              </w:rPr>
              <w:t>770</w:t>
            </w:r>
          </w:p>
        </w:tc>
        <w:tc>
          <w:tcPr>
            <w:tcW w:w="1134" w:type="dxa"/>
            <w:shd w:val="clear" w:color="auto" w:fill="DDD9C3" w:themeFill="background2" w:themeFillShade="E6"/>
          </w:tcPr>
          <w:p w:rsidR="007F65F0" w:rsidRPr="003408F9" w:rsidRDefault="007F65F0" w:rsidP="00B71FD9">
            <w:pPr>
              <w:spacing w:line="276" w:lineRule="auto"/>
              <w:ind w:firstLine="155"/>
              <w:rPr>
                <w:sz w:val="24"/>
                <w:szCs w:val="24"/>
                <w:lang w:eastAsia="ru-RU"/>
              </w:rPr>
            </w:pPr>
            <w:r w:rsidRPr="003408F9">
              <w:rPr>
                <w:sz w:val="24"/>
                <w:szCs w:val="24"/>
                <w:lang w:eastAsia="ru-RU"/>
              </w:rPr>
              <w:t>22</w:t>
            </w:r>
          </w:p>
        </w:tc>
        <w:tc>
          <w:tcPr>
            <w:tcW w:w="992" w:type="dxa"/>
            <w:shd w:val="clear" w:color="auto" w:fill="DDD9C3" w:themeFill="background2" w:themeFillShade="E6"/>
          </w:tcPr>
          <w:p w:rsidR="007F65F0" w:rsidRPr="003408F9" w:rsidRDefault="007F65F0" w:rsidP="00B71FD9">
            <w:pPr>
              <w:spacing w:line="276" w:lineRule="auto"/>
              <w:ind w:firstLine="155"/>
              <w:rPr>
                <w:sz w:val="24"/>
                <w:szCs w:val="24"/>
                <w:lang w:eastAsia="ru-RU"/>
              </w:rPr>
            </w:pPr>
            <w:r w:rsidRPr="003408F9">
              <w:rPr>
                <w:sz w:val="24"/>
                <w:szCs w:val="24"/>
                <w:lang w:eastAsia="ru-RU"/>
              </w:rPr>
              <w:t>6726</w:t>
            </w:r>
          </w:p>
        </w:tc>
      </w:tr>
      <w:tr w:rsidR="007F65F0" w:rsidRPr="003408F9" w:rsidTr="00B458F3">
        <w:tc>
          <w:tcPr>
            <w:tcW w:w="10598" w:type="dxa"/>
            <w:gridSpan w:val="8"/>
          </w:tcPr>
          <w:p w:rsidR="007F65F0" w:rsidRPr="003408F9" w:rsidRDefault="007F65F0" w:rsidP="00B71FD9">
            <w:pPr>
              <w:spacing w:line="276" w:lineRule="auto"/>
              <w:ind w:firstLine="155"/>
              <w:jc w:val="center"/>
              <w:rPr>
                <w:sz w:val="24"/>
                <w:szCs w:val="24"/>
                <w:lang w:eastAsia="ru-RU"/>
              </w:rPr>
            </w:pPr>
            <w:r w:rsidRPr="003408F9">
              <w:rPr>
                <w:b/>
                <w:bCs/>
                <w:sz w:val="24"/>
                <w:szCs w:val="24"/>
                <w:lang w:eastAsia="ru-RU"/>
              </w:rPr>
              <w:t>Часть, формируемая участниками образовательных отношений</w:t>
            </w:r>
          </w:p>
        </w:tc>
      </w:tr>
      <w:tr w:rsidR="007F65F0" w:rsidRPr="003408F9" w:rsidTr="00B458F3">
        <w:trPr>
          <w:trHeight w:val="378"/>
        </w:trPr>
        <w:tc>
          <w:tcPr>
            <w:tcW w:w="2191" w:type="dxa"/>
          </w:tcPr>
          <w:p w:rsidR="007F65F0" w:rsidRPr="003408F9" w:rsidRDefault="007F65F0" w:rsidP="00B71FD9">
            <w:pPr>
              <w:spacing w:line="276" w:lineRule="auto"/>
              <w:ind w:firstLine="155"/>
              <w:rPr>
                <w:sz w:val="24"/>
                <w:szCs w:val="24"/>
                <w:lang w:eastAsia="ru-RU"/>
              </w:rPr>
            </w:pPr>
            <w:r w:rsidRPr="003408F9">
              <w:rPr>
                <w:sz w:val="24"/>
                <w:szCs w:val="24"/>
                <w:lang w:eastAsia="ru-RU"/>
              </w:rPr>
              <w:t>Математика и информатика</w:t>
            </w:r>
          </w:p>
        </w:tc>
        <w:tc>
          <w:tcPr>
            <w:tcW w:w="2208" w:type="dxa"/>
          </w:tcPr>
          <w:p w:rsidR="007F65F0" w:rsidRPr="003408F9" w:rsidRDefault="007F65F0" w:rsidP="00B71FD9">
            <w:pPr>
              <w:spacing w:line="276" w:lineRule="auto"/>
              <w:ind w:firstLine="155"/>
              <w:rPr>
                <w:sz w:val="24"/>
                <w:szCs w:val="24"/>
                <w:lang w:eastAsia="ru-RU"/>
              </w:rPr>
            </w:pPr>
            <w:r w:rsidRPr="003408F9">
              <w:rPr>
                <w:sz w:val="24"/>
                <w:szCs w:val="24"/>
                <w:lang w:eastAsia="ru-RU"/>
              </w:rPr>
              <w:t>Основные вопросы информатики</w:t>
            </w:r>
          </w:p>
        </w:tc>
        <w:tc>
          <w:tcPr>
            <w:tcW w:w="954" w:type="dxa"/>
          </w:tcPr>
          <w:p w:rsidR="007F65F0" w:rsidRPr="003408F9" w:rsidRDefault="007F65F0" w:rsidP="00B71FD9">
            <w:pPr>
              <w:spacing w:line="276" w:lineRule="auto"/>
              <w:ind w:firstLine="155"/>
              <w:rPr>
                <w:sz w:val="24"/>
                <w:szCs w:val="24"/>
                <w:lang w:eastAsia="ru-RU"/>
              </w:rPr>
            </w:pPr>
            <w:r w:rsidRPr="003408F9">
              <w:rPr>
                <w:sz w:val="24"/>
                <w:szCs w:val="24"/>
                <w:lang w:eastAsia="ru-RU"/>
              </w:rPr>
              <w:t>ЭК</w:t>
            </w:r>
          </w:p>
        </w:tc>
        <w:tc>
          <w:tcPr>
            <w:tcW w:w="1134" w:type="dxa"/>
          </w:tcPr>
          <w:p w:rsidR="007F65F0" w:rsidRPr="003408F9" w:rsidRDefault="007F65F0" w:rsidP="00B71FD9">
            <w:pPr>
              <w:spacing w:line="276" w:lineRule="auto"/>
              <w:ind w:firstLine="155"/>
              <w:rPr>
                <w:sz w:val="24"/>
                <w:szCs w:val="24"/>
                <w:lang w:eastAsia="ru-RU"/>
              </w:rPr>
            </w:pPr>
            <w:r w:rsidRPr="003408F9">
              <w:rPr>
                <w:sz w:val="24"/>
                <w:szCs w:val="24"/>
                <w:lang w:eastAsia="ru-RU"/>
              </w:rPr>
              <w:t>68</w:t>
            </w:r>
          </w:p>
        </w:tc>
        <w:tc>
          <w:tcPr>
            <w:tcW w:w="992" w:type="dxa"/>
          </w:tcPr>
          <w:p w:rsidR="007F65F0" w:rsidRPr="003408F9" w:rsidRDefault="007F65F0" w:rsidP="00B71FD9">
            <w:pPr>
              <w:spacing w:line="276" w:lineRule="auto"/>
              <w:ind w:firstLine="155"/>
              <w:rPr>
                <w:sz w:val="24"/>
                <w:szCs w:val="24"/>
                <w:lang w:eastAsia="ru-RU"/>
              </w:rPr>
            </w:pPr>
            <w:r w:rsidRPr="003408F9">
              <w:rPr>
                <w:sz w:val="24"/>
                <w:szCs w:val="24"/>
                <w:lang w:eastAsia="ru-RU"/>
              </w:rPr>
              <w:t>1</w:t>
            </w:r>
          </w:p>
        </w:tc>
        <w:tc>
          <w:tcPr>
            <w:tcW w:w="993" w:type="dxa"/>
          </w:tcPr>
          <w:p w:rsidR="007F65F0" w:rsidRPr="003408F9" w:rsidRDefault="007F65F0" w:rsidP="00B71FD9">
            <w:pPr>
              <w:spacing w:line="276" w:lineRule="auto"/>
              <w:ind w:firstLine="155"/>
              <w:rPr>
                <w:sz w:val="24"/>
                <w:szCs w:val="24"/>
                <w:lang w:eastAsia="ru-RU"/>
              </w:rPr>
            </w:pPr>
            <w:r w:rsidRPr="003408F9">
              <w:rPr>
                <w:sz w:val="24"/>
                <w:szCs w:val="24"/>
                <w:lang w:eastAsia="ru-RU"/>
              </w:rPr>
              <w:t>35</w:t>
            </w:r>
          </w:p>
        </w:tc>
        <w:tc>
          <w:tcPr>
            <w:tcW w:w="1134" w:type="dxa"/>
            <w:shd w:val="clear" w:color="auto" w:fill="EEECE1" w:themeFill="background2"/>
          </w:tcPr>
          <w:p w:rsidR="007F65F0" w:rsidRPr="003408F9" w:rsidRDefault="007F65F0" w:rsidP="00B71FD9">
            <w:pPr>
              <w:spacing w:line="276" w:lineRule="auto"/>
              <w:ind w:firstLine="155"/>
              <w:rPr>
                <w:sz w:val="24"/>
                <w:szCs w:val="24"/>
                <w:lang w:eastAsia="ru-RU"/>
              </w:rPr>
            </w:pPr>
            <w:r w:rsidRPr="003408F9">
              <w:rPr>
                <w:sz w:val="24"/>
                <w:szCs w:val="24"/>
                <w:lang w:eastAsia="ru-RU"/>
              </w:rPr>
              <w:t>1</w:t>
            </w:r>
          </w:p>
        </w:tc>
        <w:tc>
          <w:tcPr>
            <w:tcW w:w="992" w:type="dxa"/>
            <w:shd w:val="clear" w:color="auto" w:fill="EEECE1" w:themeFill="background2"/>
          </w:tcPr>
          <w:p w:rsidR="007F65F0" w:rsidRPr="003408F9" w:rsidRDefault="007F65F0" w:rsidP="00B71FD9">
            <w:pPr>
              <w:spacing w:line="276" w:lineRule="auto"/>
              <w:ind w:firstLine="155"/>
              <w:rPr>
                <w:sz w:val="24"/>
                <w:szCs w:val="24"/>
                <w:lang w:eastAsia="ru-RU"/>
              </w:rPr>
            </w:pPr>
            <w:r w:rsidRPr="003408F9">
              <w:rPr>
                <w:sz w:val="24"/>
                <w:szCs w:val="24"/>
                <w:lang w:eastAsia="ru-RU"/>
              </w:rPr>
              <w:t>33</w:t>
            </w:r>
          </w:p>
        </w:tc>
      </w:tr>
      <w:tr w:rsidR="007F65F0" w:rsidRPr="003408F9" w:rsidTr="00B458F3">
        <w:tc>
          <w:tcPr>
            <w:tcW w:w="2191" w:type="dxa"/>
            <w:vMerge w:val="restart"/>
          </w:tcPr>
          <w:p w:rsidR="007F65F0" w:rsidRPr="003408F9" w:rsidRDefault="007F65F0" w:rsidP="00B71FD9">
            <w:pPr>
              <w:spacing w:line="276" w:lineRule="auto"/>
              <w:ind w:firstLine="155"/>
              <w:rPr>
                <w:sz w:val="24"/>
                <w:szCs w:val="24"/>
                <w:lang w:eastAsia="ru-RU"/>
              </w:rPr>
            </w:pPr>
            <w:r w:rsidRPr="003408F9">
              <w:rPr>
                <w:sz w:val="24"/>
                <w:szCs w:val="24"/>
                <w:lang w:eastAsia="ru-RU"/>
              </w:rPr>
              <w:t>Естественные науки</w:t>
            </w:r>
          </w:p>
        </w:tc>
        <w:tc>
          <w:tcPr>
            <w:tcW w:w="2208" w:type="dxa"/>
          </w:tcPr>
          <w:p w:rsidR="007F65F0" w:rsidRPr="003408F9" w:rsidRDefault="007F65F0" w:rsidP="00B71FD9">
            <w:pPr>
              <w:spacing w:line="276" w:lineRule="auto"/>
              <w:ind w:firstLine="155"/>
              <w:rPr>
                <w:sz w:val="24"/>
                <w:szCs w:val="24"/>
                <w:lang w:eastAsia="ru-RU"/>
              </w:rPr>
            </w:pPr>
            <w:r w:rsidRPr="003408F9">
              <w:rPr>
                <w:sz w:val="24"/>
                <w:szCs w:val="24"/>
                <w:lang w:eastAsia="ru-RU"/>
              </w:rPr>
              <w:t>Физика вокруг нас</w:t>
            </w:r>
          </w:p>
        </w:tc>
        <w:tc>
          <w:tcPr>
            <w:tcW w:w="954" w:type="dxa"/>
          </w:tcPr>
          <w:p w:rsidR="007F65F0" w:rsidRPr="003408F9" w:rsidRDefault="007F65F0" w:rsidP="00B71FD9">
            <w:pPr>
              <w:spacing w:line="276" w:lineRule="auto"/>
              <w:ind w:firstLine="155"/>
              <w:rPr>
                <w:sz w:val="24"/>
                <w:szCs w:val="24"/>
                <w:lang w:eastAsia="ru-RU"/>
              </w:rPr>
            </w:pPr>
            <w:r w:rsidRPr="003408F9">
              <w:rPr>
                <w:sz w:val="24"/>
                <w:szCs w:val="24"/>
                <w:lang w:eastAsia="ru-RU"/>
              </w:rPr>
              <w:t>ЭК</w:t>
            </w:r>
          </w:p>
        </w:tc>
        <w:tc>
          <w:tcPr>
            <w:tcW w:w="1134" w:type="dxa"/>
          </w:tcPr>
          <w:p w:rsidR="007F65F0" w:rsidRPr="003408F9" w:rsidRDefault="007F65F0" w:rsidP="00B71FD9">
            <w:pPr>
              <w:spacing w:line="276" w:lineRule="auto"/>
              <w:ind w:firstLine="155"/>
              <w:rPr>
                <w:sz w:val="24"/>
                <w:szCs w:val="24"/>
                <w:lang w:eastAsia="ru-RU"/>
              </w:rPr>
            </w:pPr>
            <w:r w:rsidRPr="003408F9">
              <w:rPr>
                <w:sz w:val="24"/>
                <w:szCs w:val="24"/>
                <w:lang w:eastAsia="ru-RU"/>
              </w:rPr>
              <w:t>136</w:t>
            </w:r>
          </w:p>
        </w:tc>
        <w:tc>
          <w:tcPr>
            <w:tcW w:w="992" w:type="dxa"/>
          </w:tcPr>
          <w:p w:rsidR="007F65F0" w:rsidRPr="003408F9" w:rsidRDefault="007F65F0" w:rsidP="00B71FD9">
            <w:pPr>
              <w:spacing w:line="276" w:lineRule="auto"/>
              <w:ind w:firstLine="155"/>
              <w:rPr>
                <w:sz w:val="24"/>
                <w:szCs w:val="24"/>
                <w:lang w:eastAsia="ru-RU"/>
              </w:rPr>
            </w:pPr>
            <w:r w:rsidRPr="003408F9">
              <w:rPr>
                <w:sz w:val="24"/>
                <w:szCs w:val="24"/>
                <w:lang w:eastAsia="ru-RU"/>
              </w:rPr>
              <w:t>2</w:t>
            </w:r>
          </w:p>
        </w:tc>
        <w:tc>
          <w:tcPr>
            <w:tcW w:w="993" w:type="dxa"/>
          </w:tcPr>
          <w:p w:rsidR="007F65F0" w:rsidRPr="003408F9" w:rsidRDefault="007F65F0" w:rsidP="00B71FD9">
            <w:pPr>
              <w:spacing w:line="276" w:lineRule="auto"/>
              <w:ind w:firstLine="155"/>
              <w:rPr>
                <w:sz w:val="24"/>
                <w:szCs w:val="24"/>
                <w:lang w:eastAsia="ru-RU"/>
              </w:rPr>
            </w:pPr>
            <w:r w:rsidRPr="003408F9">
              <w:rPr>
                <w:sz w:val="24"/>
                <w:szCs w:val="24"/>
                <w:lang w:eastAsia="ru-RU"/>
              </w:rPr>
              <w:t>70</w:t>
            </w:r>
          </w:p>
        </w:tc>
        <w:tc>
          <w:tcPr>
            <w:tcW w:w="1134" w:type="dxa"/>
            <w:shd w:val="clear" w:color="auto" w:fill="DDD9C3" w:themeFill="background2" w:themeFillShade="E6"/>
          </w:tcPr>
          <w:p w:rsidR="007F65F0" w:rsidRPr="003408F9" w:rsidRDefault="007F65F0" w:rsidP="00B71FD9">
            <w:pPr>
              <w:spacing w:line="276" w:lineRule="auto"/>
              <w:ind w:firstLine="155"/>
              <w:rPr>
                <w:sz w:val="24"/>
                <w:szCs w:val="24"/>
                <w:lang w:eastAsia="ru-RU"/>
              </w:rPr>
            </w:pPr>
            <w:r w:rsidRPr="003408F9">
              <w:rPr>
                <w:sz w:val="24"/>
                <w:szCs w:val="24"/>
                <w:lang w:eastAsia="ru-RU"/>
              </w:rPr>
              <w:t>2</w:t>
            </w:r>
          </w:p>
        </w:tc>
        <w:tc>
          <w:tcPr>
            <w:tcW w:w="992" w:type="dxa"/>
            <w:shd w:val="clear" w:color="auto" w:fill="DDD9C3" w:themeFill="background2" w:themeFillShade="E6"/>
          </w:tcPr>
          <w:p w:rsidR="007F65F0" w:rsidRPr="003408F9" w:rsidRDefault="007F65F0" w:rsidP="00B71FD9">
            <w:pPr>
              <w:spacing w:line="276" w:lineRule="auto"/>
              <w:ind w:firstLine="155"/>
              <w:rPr>
                <w:sz w:val="24"/>
                <w:szCs w:val="24"/>
                <w:lang w:eastAsia="ru-RU"/>
              </w:rPr>
            </w:pPr>
            <w:r w:rsidRPr="003408F9">
              <w:rPr>
                <w:sz w:val="24"/>
                <w:szCs w:val="24"/>
                <w:lang w:eastAsia="ru-RU"/>
              </w:rPr>
              <w:t>66</w:t>
            </w:r>
          </w:p>
        </w:tc>
      </w:tr>
      <w:tr w:rsidR="007F65F0" w:rsidRPr="003408F9" w:rsidTr="00B458F3">
        <w:tc>
          <w:tcPr>
            <w:tcW w:w="2191" w:type="dxa"/>
            <w:vMerge/>
          </w:tcPr>
          <w:p w:rsidR="007F65F0" w:rsidRPr="003408F9" w:rsidRDefault="007F65F0" w:rsidP="00B71FD9">
            <w:pPr>
              <w:spacing w:line="276" w:lineRule="auto"/>
              <w:ind w:firstLine="155"/>
              <w:rPr>
                <w:sz w:val="24"/>
                <w:szCs w:val="24"/>
                <w:lang w:eastAsia="ru-RU"/>
              </w:rPr>
            </w:pPr>
          </w:p>
        </w:tc>
        <w:tc>
          <w:tcPr>
            <w:tcW w:w="2208" w:type="dxa"/>
          </w:tcPr>
          <w:p w:rsidR="007F65F0" w:rsidRPr="003408F9" w:rsidRDefault="007F65F0" w:rsidP="00B71FD9">
            <w:pPr>
              <w:spacing w:line="276" w:lineRule="auto"/>
              <w:ind w:firstLine="155"/>
              <w:rPr>
                <w:sz w:val="24"/>
                <w:szCs w:val="24"/>
                <w:lang w:eastAsia="ru-RU"/>
              </w:rPr>
            </w:pPr>
            <w:r w:rsidRPr="003408F9">
              <w:rPr>
                <w:sz w:val="24"/>
                <w:szCs w:val="24"/>
                <w:lang w:eastAsia="ru-RU"/>
              </w:rPr>
              <w:t>Химия в задачах и упражнениях</w:t>
            </w:r>
          </w:p>
        </w:tc>
        <w:tc>
          <w:tcPr>
            <w:tcW w:w="954" w:type="dxa"/>
          </w:tcPr>
          <w:p w:rsidR="007F65F0" w:rsidRPr="003408F9" w:rsidRDefault="007F65F0" w:rsidP="00B71FD9">
            <w:pPr>
              <w:spacing w:line="276" w:lineRule="auto"/>
              <w:ind w:firstLine="155"/>
              <w:rPr>
                <w:sz w:val="24"/>
                <w:szCs w:val="24"/>
                <w:lang w:eastAsia="ru-RU"/>
              </w:rPr>
            </w:pPr>
            <w:r w:rsidRPr="003408F9">
              <w:rPr>
                <w:sz w:val="24"/>
                <w:szCs w:val="24"/>
                <w:lang w:eastAsia="ru-RU"/>
              </w:rPr>
              <w:t>ЭК</w:t>
            </w:r>
          </w:p>
        </w:tc>
        <w:tc>
          <w:tcPr>
            <w:tcW w:w="1134" w:type="dxa"/>
          </w:tcPr>
          <w:p w:rsidR="007F65F0" w:rsidRPr="003408F9" w:rsidRDefault="007F65F0" w:rsidP="00B71FD9">
            <w:pPr>
              <w:spacing w:line="276" w:lineRule="auto"/>
              <w:ind w:firstLine="155"/>
              <w:rPr>
                <w:sz w:val="24"/>
                <w:szCs w:val="24"/>
                <w:lang w:eastAsia="ru-RU"/>
              </w:rPr>
            </w:pPr>
            <w:r w:rsidRPr="003408F9">
              <w:rPr>
                <w:sz w:val="24"/>
                <w:szCs w:val="24"/>
                <w:lang w:eastAsia="ru-RU"/>
              </w:rPr>
              <w:t>136</w:t>
            </w:r>
          </w:p>
        </w:tc>
        <w:tc>
          <w:tcPr>
            <w:tcW w:w="992" w:type="dxa"/>
          </w:tcPr>
          <w:p w:rsidR="007F65F0" w:rsidRPr="003408F9" w:rsidRDefault="007F65F0" w:rsidP="00B71FD9">
            <w:pPr>
              <w:spacing w:line="276" w:lineRule="auto"/>
              <w:ind w:firstLine="155"/>
              <w:rPr>
                <w:sz w:val="24"/>
                <w:szCs w:val="24"/>
                <w:lang w:eastAsia="ru-RU"/>
              </w:rPr>
            </w:pPr>
            <w:r w:rsidRPr="003408F9">
              <w:rPr>
                <w:sz w:val="24"/>
                <w:szCs w:val="24"/>
                <w:lang w:eastAsia="ru-RU"/>
              </w:rPr>
              <w:t>2</w:t>
            </w:r>
          </w:p>
        </w:tc>
        <w:tc>
          <w:tcPr>
            <w:tcW w:w="993" w:type="dxa"/>
          </w:tcPr>
          <w:p w:rsidR="007F65F0" w:rsidRPr="003408F9" w:rsidRDefault="007F65F0" w:rsidP="00B71FD9">
            <w:pPr>
              <w:spacing w:line="276" w:lineRule="auto"/>
              <w:ind w:firstLine="155"/>
              <w:rPr>
                <w:sz w:val="24"/>
                <w:szCs w:val="24"/>
                <w:lang w:eastAsia="ru-RU"/>
              </w:rPr>
            </w:pPr>
            <w:r w:rsidRPr="003408F9">
              <w:rPr>
                <w:sz w:val="24"/>
                <w:szCs w:val="24"/>
                <w:lang w:eastAsia="ru-RU"/>
              </w:rPr>
              <w:t>70</w:t>
            </w:r>
          </w:p>
        </w:tc>
        <w:tc>
          <w:tcPr>
            <w:tcW w:w="1134" w:type="dxa"/>
            <w:shd w:val="clear" w:color="auto" w:fill="DDD9C3" w:themeFill="background2" w:themeFillShade="E6"/>
          </w:tcPr>
          <w:p w:rsidR="007F65F0" w:rsidRPr="003408F9" w:rsidRDefault="007F65F0" w:rsidP="00B71FD9">
            <w:pPr>
              <w:spacing w:line="276" w:lineRule="auto"/>
              <w:ind w:firstLine="155"/>
              <w:rPr>
                <w:sz w:val="24"/>
                <w:szCs w:val="24"/>
                <w:lang w:eastAsia="ru-RU"/>
              </w:rPr>
            </w:pPr>
            <w:r w:rsidRPr="003408F9">
              <w:rPr>
                <w:sz w:val="24"/>
                <w:szCs w:val="24"/>
                <w:lang w:eastAsia="ru-RU"/>
              </w:rPr>
              <w:t>2</w:t>
            </w:r>
          </w:p>
        </w:tc>
        <w:tc>
          <w:tcPr>
            <w:tcW w:w="992" w:type="dxa"/>
            <w:shd w:val="clear" w:color="auto" w:fill="DDD9C3" w:themeFill="background2" w:themeFillShade="E6"/>
          </w:tcPr>
          <w:p w:rsidR="007F65F0" w:rsidRPr="003408F9" w:rsidRDefault="007F65F0" w:rsidP="00B71FD9">
            <w:pPr>
              <w:spacing w:line="276" w:lineRule="auto"/>
              <w:ind w:firstLine="155"/>
              <w:rPr>
                <w:sz w:val="24"/>
                <w:szCs w:val="24"/>
                <w:lang w:eastAsia="ru-RU"/>
              </w:rPr>
            </w:pPr>
            <w:r w:rsidRPr="003408F9">
              <w:rPr>
                <w:sz w:val="24"/>
                <w:szCs w:val="24"/>
                <w:lang w:eastAsia="ru-RU"/>
              </w:rPr>
              <w:t>66</w:t>
            </w:r>
          </w:p>
        </w:tc>
      </w:tr>
      <w:tr w:rsidR="007F65F0" w:rsidRPr="003408F9" w:rsidTr="00B458F3">
        <w:tc>
          <w:tcPr>
            <w:tcW w:w="2191" w:type="dxa"/>
            <w:vMerge/>
          </w:tcPr>
          <w:p w:rsidR="007F65F0" w:rsidRPr="003408F9" w:rsidRDefault="007F65F0" w:rsidP="00B71FD9">
            <w:pPr>
              <w:spacing w:line="276" w:lineRule="auto"/>
              <w:ind w:firstLine="155"/>
              <w:rPr>
                <w:sz w:val="24"/>
                <w:szCs w:val="24"/>
                <w:lang w:eastAsia="ru-RU"/>
              </w:rPr>
            </w:pPr>
          </w:p>
        </w:tc>
        <w:tc>
          <w:tcPr>
            <w:tcW w:w="2208" w:type="dxa"/>
          </w:tcPr>
          <w:p w:rsidR="007F65F0" w:rsidRPr="003408F9" w:rsidRDefault="007F65F0" w:rsidP="00B71FD9">
            <w:pPr>
              <w:spacing w:line="276" w:lineRule="auto"/>
              <w:ind w:firstLine="155"/>
              <w:rPr>
                <w:sz w:val="24"/>
                <w:szCs w:val="24"/>
                <w:lang w:eastAsia="ru-RU"/>
              </w:rPr>
            </w:pPr>
            <w:r w:rsidRPr="003408F9">
              <w:rPr>
                <w:sz w:val="24"/>
                <w:szCs w:val="24"/>
                <w:lang w:eastAsia="ru-RU"/>
              </w:rPr>
              <w:t>Актуальные вопросы современной биологии</w:t>
            </w:r>
          </w:p>
        </w:tc>
        <w:tc>
          <w:tcPr>
            <w:tcW w:w="954" w:type="dxa"/>
          </w:tcPr>
          <w:p w:rsidR="007F65F0" w:rsidRPr="003408F9" w:rsidRDefault="007F65F0" w:rsidP="00B71FD9">
            <w:pPr>
              <w:spacing w:line="276" w:lineRule="auto"/>
              <w:ind w:firstLine="155"/>
              <w:rPr>
                <w:sz w:val="24"/>
                <w:szCs w:val="24"/>
                <w:lang w:eastAsia="ru-RU"/>
              </w:rPr>
            </w:pPr>
            <w:r w:rsidRPr="003408F9">
              <w:rPr>
                <w:sz w:val="24"/>
                <w:szCs w:val="24"/>
                <w:lang w:eastAsia="ru-RU"/>
              </w:rPr>
              <w:t>ЭК</w:t>
            </w:r>
          </w:p>
        </w:tc>
        <w:tc>
          <w:tcPr>
            <w:tcW w:w="1134" w:type="dxa"/>
          </w:tcPr>
          <w:p w:rsidR="007F65F0" w:rsidRPr="003408F9" w:rsidRDefault="007F65F0" w:rsidP="00B71FD9">
            <w:pPr>
              <w:spacing w:line="276" w:lineRule="auto"/>
              <w:ind w:firstLine="155"/>
              <w:rPr>
                <w:sz w:val="24"/>
                <w:szCs w:val="24"/>
                <w:lang w:eastAsia="ru-RU"/>
              </w:rPr>
            </w:pPr>
            <w:r w:rsidRPr="003408F9">
              <w:rPr>
                <w:sz w:val="24"/>
                <w:szCs w:val="24"/>
                <w:lang w:eastAsia="ru-RU"/>
              </w:rPr>
              <w:t>136</w:t>
            </w:r>
          </w:p>
        </w:tc>
        <w:tc>
          <w:tcPr>
            <w:tcW w:w="992" w:type="dxa"/>
          </w:tcPr>
          <w:p w:rsidR="007F65F0" w:rsidRPr="003408F9" w:rsidRDefault="007F65F0" w:rsidP="00B71FD9">
            <w:pPr>
              <w:spacing w:line="276" w:lineRule="auto"/>
              <w:ind w:firstLine="155"/>
              <w:rPr>
                <w:sz w:val="24"/>
                <w:szCs w:val="24"/>
                <w:lang w:eastAsia="ru-RU"/>
              </w:rPr>
            </w:pPr>
            <w:r w:rsidRPr="003408F9">
              <w:rPr>
                <w:sz w:val="24"/>
                <w:szCs w:val="24"/>
                <w:lang w:eastAsia="ru-RU"/>
              </w:rPr>
              <w:t>2</w:t>
            </w:r>
          </w:p>
        </w:tc>
        <w:tc>
          <w:tcPr>
            <w:tcW w:w="993" w:type="dxa"/>
          </w:tcPr>
          <w:p w:rsidR="007F65F0" w:rsidRPr="003408F9" w:rsidRDefault="007F65F0" w:rsidP="00B71FD9">
            <w:pPr>
              <w:spacing w:line="276" w:lineRule="auto"/>
              <w:ind w:firstLine="155"/>
              <w:rPr>
                <w:sz w:val="24"/>
                <w:szCs w:val="24"/>
                <w:lang w:eastAsia="ru-RU"/>
              </w:rPr>
            </w:pPr>
            <w:r w:rsidRPr="003408F9">
              <w:rPr>
                <w:sz w:val="24"/>
                <w:szCs w:val="24"/>
                <w:lang w:eastAsia="ru-RU"/>
              </w:rPr>
              <w:t>70</w:t>
            </w:r>
          </w:p>
        </w:tc>
        <w:tc>
          <w:tcPr>
            <w:tcW w:w="1134" w:type="dxa"/>
            <w:shd w:val="clear" w:color="auto" w:fill="DDD9C3" w:themeFill="background2" w:themeFillShade="E6"/>
          </w:tcPr>
          <w:p w:rsidR="007F65F0" w:rsidRPr="003408F9" w:rsidRDefault="007F65F0" w:rsidP="00B71FD9">
            <w:pPr>
              <w:spacing w:line="276" w:lineRule="auto"/>
              <w:ind w:firstLine="155"/>
              <w:rPr>
                <w:sz w:val="24"/>
                <w:szCs w:val="24"/>
                <w:lang w:eastAsia="ru-RU"/>
              </w:rPr>
            </w:pPr>
            <w:r w:rsidRPr="003408F9">
              <w:rPr>
                <w:sz w:val="24"/>
                <w:szCs w:val="24"/>
                <w:lang w:eastAsia="ru-RU"/>
              </w:rPr>
              <w:t>2</w:t>
            </w:r>
          </w:p>
        </w:tc>
        <w:tc>
          <w:tcPr>
            <w:tcW w:w="992" w:type="dxa"/>
            <w:shd w:val="clear" w:color="auto" w:fill="DDD9C3" w:themeFill="background2" w:themeFillShade="E6"/>
          </w:tcPr>
          <w:p w:rsidR="007F65F0" w:rsidRPr="003408F9" w:rsidRDefault="007F65F0" w:rsidP="00B71FD9">
            <w:pPr>
              <w:spacing w:line="276" w:lineRule="auto"/>
              <w:ind w:firstLine="155"/>
              <w:rPr>
                <w:sz w:val="24"/>
                <w:szCs w:val="24"/>
                <w:lang w:eastAsia="ru-RU"/>
              </w:rPr>
            </w:pPr>
            <w:r w:rsidRPr="003408F9">
              <w:rPr>
                <w:sz w:val="24"/>
                <w:szCs w:val="24"/>
                <w:lang w:eastAsia="ru-RU"/>
              </w:rPr>
              <w:t>66</w:t>
            </w:r>
          </w:p>
        </w:tc>
      </w:tr>
      <w:tr w:rsidR="007F65F0" w:rsidRPr="003408F9" w:rsidTr="00B458F3">
        <w:tc>
          <w:tcPr>
            <w:tcW w:w="2191" w:type="dxa"/>
            <w:vMerge w:val="restart"/>
          </w:tcPr>
          <w:p w:rsidR="007F65F0" w:rsidRPr="003408F9" w:rsidRDefault="007F65F0" w:rsidP="00B71FD9">
            <w:pPr>
              <w:spacing w:line="276" w:lineRule="auto"/>
              <w:ind w:firstLine="155"/>
              <w:rPr>
                <w:sz w:val="24"/>
                <w:szCs w:val="24"/>
                <w:lang w:eastAsia="ru-RU"/>
              </w:rPr>
            </w:pPr>
            <w:r w:rsidRPr="003408F9">
              <w:rPr>
                <w:sz w:val="24"/>
                <w:szCs w:val="24"/>
                <w:lang w:eastAsia="ru-RU"/>
              </w:rPr>
              <w:t>Общественные науки</w:t>
            </w:r>
          </w:p>
        </w:tc>
        <w:tc>
          <w:tcPr>
            <w:tcW w:w="2208" w:type="dxa"/>
          </w:tcPr>
          <w:p w:rsidR="007F65F0" w:rsidRPr="003408F9" w:rsidRDefault="007F65F0" w:rsidP="00B71FD9">
            <w:pPr>
              <w:spacing w:line="276" w:lineRule="auto"/>
              <w:ind w:firstLine="155"/>
              <w:rPr>
                <w:sz w:val="24"/>
                <w:szCs w:val="24"/>
                <w:lang w:eastAsia="ru-RU"/>
              </w:rPr>
            </w:pPr>
            <w:r w:rsidRPr="003408F9">
              <w:rPr>
                <w:sz w:val="24"/>
                <w:szCs w:val="24"/>
                <w:lang w:eastAsia="ru-RU"/>
              </w:rPr>
              <w:t>Общество, в   котором я живу</w:t>
            </w:r>
          </w:p>
        </w:tc>
        <w:tc>
          <w:tcPr>
            <w:tcW w:w="954" w:type="dxa"/>
          </w:tcPr>
          <w:p w:rsidR="007F65F0" w:rsidRPr="003408F9" w:rsidRDefault="007F65F0" w:rsidP="00B71FD9">
            <w:pPr>
              <w:spacing w:line="276" w:lineRule="auto"/>
              <w:ind w:firstLine="155"/>
              <w:rPr>
                <w:sz w:val="24"/>
                <w:szCs w:val="24"/>
                <w:lang w:eastAsia="ru-RU"/>
              </w:rPr>
            </w:pPr>
            <w:r w:rsidRPr="003408F9">
              <w:rPr>
                <w:sz w:val="24"/>
                <w:szCs w:val="24"/>
                <w:lang w:eastAsia="ru-RU"/>
              </w:rPr>
              <w:t>ЭК</w:t>
            </w:r>
          </w:p>
        </w:tc>
        <w:tc>
          <w:tcPr>
            <w:tcW w:w="1134" w:type="dxa"/>
          </w:tcPr>
          <w:p w:rsidR="007F65F0" w:rsidRPr="003408F9" w:rsidRDefault="007F65F0" w:rsidP="00B71FD9">
            <w:pPr>
              <w:spacing w:line="276" w:lineRule="auto"/>
              <w:ind w:firstLine="155"/>
              <w:rPr>
                <w:sz w:val="24"/>
                <w:szCs w:val="24"/>
                <w:lang w:eastAsia="ru-RU"/>
              </w:rPr>
            </w:pPr>
            <w:r w:rsidRPr="003408F9">
              <w:rPr>
                <w:sz w:val="24"/>
                <w:szCs w:val="24"/>
                <w:lang w:eastAsia="ru-RU"/>
              </w:rPr>
              <w:t>136</w:t>
            </w:r>
          </w:p>
        </w:tc>
        <w:tc>
          <w:tcPr>
            <w:tcW w:w="992" w:type="dxa"/>
          </w:tcPr>
          <w:p w:rsidR="007F65F0" w:rsidRPr="003408F9" w:rsidRDefault="007F65F0" w:rsidP="00B71FD9">
            <w:pPr>
              <w:spacing w:line="276" w:lineRule="auto"/>
              <w:ind w:firstLine="155"/>
              <w:rPr>
                <w:sz w:val="24"/>
                <w:szCs w:val="24"/>
                <w:lang w:eastAsia="ru-RU"/>
              </w:rPr>
            </w:pPr>
            <w:r w:rsidRPr="003408F9">
              <w:rPr>
                <w:sz w:val="24"/>
                <w:szCs w:val="24"/>
                <w:lang w:eastAsia="ru-RU"/>
              </w:rPr>
              <w:t>2</w:t>
            </w:r>
          </w:p>
        </w:tc>
        <w:tc>
          <w:tcPr>
            <w:tcW w:w="993" w:type="dxa"/>
          </w:tcPr>
          <w:p w:rsidR="007F65F0" w:rsidRPr="003408F9" w:rsidRDefault="007F65F0" w:rsidP="00B71FD9">
            <w:pPr>
              <w:spacing w:line="276" w:lineRule="auto"/>
              <w:ind w:firstLine="155"/>
              <w:rPr>
                <w:sz w:val="24"/>
                <w:szCs w:val="24"/>
                <w:lang w:eastAsia="ru-RU"/>
              </w:rPr>
            </w:pPr>
            <w:r w:rsidRPr="003408F9">
              <w:rPr>
                <w:sz w:val="24"/>
                <w:szCs w:val="24"/>
                <w:lang w:eastAsia="ru-RU"/>
              </w:rPr>
              <w:t>70</w:t>
            </w:r>
          </w:p>
        </w:tc>
        <w:tc>
          <w:tcPr>
            <w:tcW w:w="1134" w:type="dxa"/>
            <w:shd w:val="clear" w:color="auto" w:fill="DDD9C3" w:themeFill="background2" w:themeFillShade="E6"/>
          </w:tcPr>
          <w:p w:rsidR="007F65F0" w:rsidRPr="003408F9" w:rsidRDefault="007F65F0" w:rsidP="00B71FD9">
            <w:pPr>
              <w:spacing w:line="276" w:lineRule="auto"/>
              <w:ind w:firstLine="155"/>
              <w:rPr>
                <w:sz w:val="24"/>
                <w:szCs w:val="24"/>
                <w:lang w:eastAsia="ru-RU"/>
              </w:rPr>
            </w:pPr>
            <w:r w:rsidRPr="003408F9">
              <w:rPr>
                <w:sz w:val="24"/>
                <w:szCs w:val="24"/>
                <w:lang w:eastAsia="ru-RU"/>
              </w:rPr>
              <w:t>2</w:t>
            </w:r>
          </w:p>
        </w:tc>
        <w:tc>
          <w:tcPr>
            <w:tcW w:w="992" w:type="dxa"/>
            <w:shd w:val="clear" w:color="auto" w:fill="DDD9C3" w:themeFill="background2" w:themeFillShade="E6"/>
          </w:tcPr>
          <w:p w:rsidR="007F65F0" w:rsidRPr="003408F9" w:rsidRDefault="007F65F0" w:rsidP="00B71FD9">
            <w:pPr>
              <w:spacing w:line="276" w:lineRule="auto"/>
              <w:ind w:firstLine="155"/>
              <w:rPr>
                <w:sz w:val="24"/>
                <w:szCs w:val="24"/>
                <w:lang w:eastAsia="ru-RU"/>
              </w:rPr>
            </w:pPr>
            <w:r w:rsidRPr="003408F9">
              <w:rPr>
                <w:sz w:val="24"/>
                <w:szCs w:val="24"/>
                <w:lang w:eastAsia="ru-RU"/>
              </w:rPr>
              <w:t>66</w:t>
            </w:r>
          </w:p>
        </w:tc>
      </w:tr>
      <w:tr w:rsidR="007F65F0" w:rsidRPr="003408F9" w:rsidTr="00B458F3">
        <w:tc>
          <w:tcPr>
            <w:tcW w:w="2191" w:type="dxa"/>
            <w:vMerge/>
          </w:tcPr>
          <w:p w:rsidR="007F65F0" w:rsidRPr="003408F9" w:rsidRDefault="007F65F0" w:rsidP="00B71FD9">
            <w:pPr>
              <w:spacing w:line="276" w:lineRule="auto"/>
              <w:ind w:firstLine="155"/>
              <w:rPr>
                <w:sz w:val="24"/>
                <w:szCs w:val="24"/>
                <w:lang w:eastAsia="ru-RU"/>
              </w:rPr>
            </w:pPr>
          </w:p>
        </w:tc>
        <w:tc>
          <w:tcPr>
            <w:tcW w:w="2208" w:type="dxa"/>
          </w:tcPr>
          <w:p w:rsidR="007F65F0" w:rsidRPr="003408F9" w:rsidRDefault="007F65F0" w:rsidP="00B71FD9">
            <w:pPr>
              <w:spacing w:line="276" w:lineRule="auto"/>
              <w:ind w:firstLine="155"/>
              <w:rPr>
                <w:sz w:val="24"/>
                <w:szCs w:val="24"/>
                <w:lang w:eastAsia="ru-RU"/>
              </w:rPr>
            </w:pPr>
            <w:r w:rsidRPr="003408F9">
              <w:rPr>
                <w:sz w:val="24"/>
                <w:szCs w:val="24"/>
                <w:lang w:eastAsia="ru-RU"/>
              </w:rPr>
              <w:t>Актуальные вопросы школьной географии</w:t>
            </w:r>
          </w:p>
        </w:tc>
        <w:tc>
          <w:tcPr>
            <w:tcW w:w="954" w:type="dxa"/>
          </w:tcPr>
          <w:p w:rsidR="007F65F0" w:rsidRPr="003408F9" w:rsidRDefault="007F65F0" w:rsidP="00B71FD9">
            <w:pPr>
              <w:spacing w:line="276" w:lineRule="auto"/>
              <w:ind w:firstLine="155"/>
              <w:rPr>
                <w:sz w:val="24"/>
                <w:szCs w:val="24"/>
                <w:lang w:eastAsia="ru-RU"/>
              </w:rPr>
            </w:pPr>
            <w:r w:rsidRPr="003408F9">
              <w:rPr>
                <w:sz w:val="24"/>
                <w:szCs w:val="24"/>
                <w:lang w:eastAsia="ru-RU"/>
              </w:rPr>
              <w:t>ЭК</w:t>
            </w:r>
          </w:p>
        </w:tc>
        <w:tc>
          <w:tcPr>
            <w:tcW w:w="1134" w:type="dxa"/>
          </w:tcPr>
          <w:p w:rsidR="007F65F0" w:rsidRPr="003408F9" w:rsidRDefault="007F65F0" w:rsidP="00B71FD9">
            <w:pPr>
              <w:spacing w:line="276" w:lineRule="auto"/>
              <w:ind w:firstLine="155"/>
              <w:rPr>
                <w:sz w:val="24"/>
                <w:szCs w:val="24"/>
                <w:lang w:eastAsia="ru-RU"/>
              </w:rPr>
            </w:pPr>
            <w:r w:rsidRPr="003408F9">
              <w:rPr>
                <w:sz w:val="24"/>
                <w:szCs w:val="24"/>
                <w:lang w:eastAsia="ru-RU"/>
              </w:rPr>
              <w:t>136</w:t>
            </w:r>
          </w:p>
        </w:tc>
        <w:tc>
          <w:tcPr>
            <w:tcW w:w="992" w:type="dxa"/>
          </w:tcPr>
          <w:p w:rsidR="007F65F0" w:rsidRPr="003408F9" w:rsidRDefault="007F65F0" w:rsidP="00B71FD9">
            <w:pPr>
              <w:spacing w:line="276" w:lineRule="auto"/>
              <w:ind w:firstLine="155"/>
              <w:rPr>
                <w:sz w:val="24"/>
                <w:szCs w:val="24"/>
                <w:lang w:eastAsia="ru-RU"/>
              </w:rPr>
            </w:pPr>
            <w:r w:rsidRPr="003408F9">
              <w:rPr>
                <w:sz w:val="24"/>
                <w:szCs w:val="24"/>
                <w:lang w:eastAsia="ru-RU"/>
              </w:rPr>
              <w:t>2</w:t>
            </w:r>
          </w:p>
        </w:tc>
        <w:tc>
          <w:tcPr>
            <w:tcW w:w="993" w:type="dxa"/>
          </w:tcPr>
          <w:p w:rsidR="007F65F0" w:rsidRPr="003408F9" w:rsidRDefault="007F65F0" w:rsidP="00B71FD9">
            <w:pPr>
              <w:spacing w:line="276" w:lineRule="auto"/>
              <w:ind w:firstLine="155"/>
              <w:rPr>
                <w:sz w:val="24"/>
                <w:szCs w:val="24"/>
                <w:lang w:eastAsia="ru-RU"/>
              </w:rPr>
            </w:pPr>
            <w:r w:rsidRPr="003408F9">
              <w:rPr>
                <w:sz w:val="24"/>
                <w:szCs w:val="24"/>
                <w:lang w:eastAsia="ru-RU"/>
              </w:rPr>
              <w:t>70</w:t>
            </w:r>
          </w:p>
        </w:tc>
        <w:tc>
          <w:tcPr>
            <w:tcW w:w="1134" w:type="dxa"/>
            <w:shd w:val="clear" w:color="auto" w:fill="DDD9C3" w:themeFill="background2" w:themeFillShade="E6"/>
          </w:tcPr>
          <w:p w:rsidR="007F65F0" w:rsidRPr="003408F9" w:rsidRDefault="007F65F0" w:rsidP="00B71FD9">
            <w:pPr>
              <w:spacing w:line="276" w:lineRule="auto"/>
              <w:ind w:firstLine="155"/>
              <w:rPr>
                <w:sz w:val="24"/>
                <w:szCs w:val="24"/>
                <w:lang w:eastAsia="ru-RU"/>
              </w:rPr>
            </w:pPr>
            <w:r w:rsidRPr="003408F9">
              <w:rPr>
                <w:sz w:val="24"/>
                <w:szCs w:val="24"/>
                <w:lang w:eastAsia="ru-RU"/>
              </w:rPr>
              <w:t>2</w:t>
            </w:r>
          </w:p>
        </w:tc>
        <w:tc>
          <w:tcPr>
            <w:tcW w:w="992" w:type="dxa"/>
            <w:shd w:val="clear" w:color="auto" w:fill="DDD9C3" w:themeFill="background2" w:themeFillShade="E6"/>
          </w:tcPr>
          <w:p w:rsidR="007F65F0" w:rsidRPr="003408F9" w:rsidRDefault="007F65F0" w:rsidP="00B71FD9">
            <w:pPr>
              <w:spacing w:line="276" w:lineRule="auto"/>
              <w:ind w:firstLine="155"/>
              <w:rPr>
                <w:sz w:val="24"/>
                <w:szCs w:val="24"/>
                <w:lang w:eastAsia="ru-RU"/>
              </w:rPr>
            </w:pPr>
            <w:r w:rsidRPr="003408F9">
              <w:rPr>
                <w:sz w:val="24"/>
                <w:szCs w:val="24"/>
                <w:lang w:eastAsia="ru-RU"/>
              </w:rPr>
              <w:t>66</w:t>
            </w:r>
          </w:p>
        </w:tc>
      </w:tr>
      <w:tr w:rsidR="007F65F0" w:rsidRPr="003408F9" w:rsidTr="00B458F3">
        <w:tc>
          <w:tcPr>
            <w:tcW w:w="2191" w:type="dxa"/>
            <w:vMerge/>
          </w:tcPr>
          <w:p w:rsidR="007F65F0" w:rsidRPr="003408F9" w:rsidRDefault="007F65F0" w:rsidP="00B71FD9">
            <w:pPr>
              <w:spacing w:line="276" w:lineRule="auto"/>
              <w:ind w:firstLine="155"/>
              <w:rPr>
                <w:sz w:val="24"/>
                <w:szCs w:val="24"/>
                <w:lang w:eastAsia="ru-RU"/>
              </w:rPr>
            </w:pPr>
          </w:p>
        </w:tc>
        <w:tc>
          <w:tcPr>
            <w:tcW w:w="2208" w:type="dxa"/>
          </w:tcPr>
          <w:p w:rsidR="007F65F0" w:rsidRPr="003408F9" w:rsidRDefault="007F65F0" w:rsidP="00B71FD9">
            <w:pPr>
              <w:spacing w:line="276" w:lineRule="auto"/>
              <w:ind w:firstLine="155"/>
              <w:rPr>
                <w:spacing w:val="-1"/>
                <w:sz w:val="24"/>
                <w:szCs w:val="24"/>
                <w:lang w:eastAsia="ru-RU"/>
              </w:rPr>
            </w:pPr>
            <w:r w:rsidRPr="003408F9">
              <w:rPr>
                <w:spacing w:val="-1"/>
                <w:sz w:val="24"/>
                <w:szCs w:val="24"/>
                <w:lang w:eastAsia="ru-RU"/>
              </w:rPr>
              <w:t>МХК</w:t>
            </w:r>
          </w:p>
        </w:tc>
        <w:tc>
          <w:tcPr>
            <w:tcW w:w="954" w:type="dxa"/>
          </w:tcPr>
          <w:p w:rsidR="007F65F0" w:rsidRPr="003408F9" w:rsidRDefault="007F65F0" w:rsidP="00B71FD9">
            <w:pPr>
              <w:spacing w:line="276" w:lineRule="auto"/>
              <w:ind w:firstLine="155"/>
              <w:rPr>
                <w:sz w:val="24"/>
                <w:szCs w:val="24"/>
                <w:lang w:eastAsia="ru-RU"/>
              </w:rPr>
            </w:pPr>
            <w:r w:rsidRPr="003408F9">
              <w:rPr>
                <w:sz w:val="24"/>
                <w:szCs w:val="24"/>
                <w:lang w:eastAsia="ru-RU"/>
              </w:rPr>
              <w:t>ЭК</w:t>
            </w:r>
          </w:p>
        </w:tc>
        <w:tc>
          <w:tcPr>
            <w:tcW w:w="1134" w:type="dxa"/>
          </w:tcPr>
          <w:p w:rsidR="007F65F0" w:rsidRPr="003408F9" w:rsidRDefault="007F65F0" w:rsidP="00B71FD9">
            <w:pPr>
              <w:spacing w:line="276" w:lineRule="auto"/>
              <w:ind w:firstLine="155"/>
              <w:rPr>
                <w:sz w:val="24"/>
                <w:szCs w:val="24"/>
                <w:lang w:eastAsia="ru-RU"/>
              </w:rPr>
            </w:pPr>
            <w:r w:rsidRPr="003408F9">
              <w:rPr>
                <w:sz w:val="24"/>
                <w:szCs w:val="24"/>
                <w:lang w:eastAsia="ru-RU"/>
              </w:rPr>
              <w:t>68</w:t>
            </w:r>
          </w:p>
        </w:tc>
        <w:tc>
          <w:tcPr>
            <w:tcW w:w="992" w:type="dxa"/>
          </w:tcPr>
          <w:p w:rsidR="007F65F0" w:rsidRPr="003408F9" w:rsidRDefault="007F65F0" w:rsidP="00B71FD9">
            <w:pPr>
              <w:spacing w:line="276" w:lineRule="auto"/>
              <w:ind w:firstLine="155"/>
              <w:rPr>
                <w:sz w:val="24"/>
                <w:szCs w:val="24"/>
                <w:lang w:eastAsia="ru-RU"/>
              </w:rPr>
            </w:pPr>
            <w:r w:rsidRPr="003408F9">
              <w:rPr>
                <w:sz w:val="24"/>
                <w:szCs w:val="24"/>
                <w:lang w:eastAsia="ru-RU"/>
              </w:rPr>
              <w:t>1</w:t>
            </w:r>
          </w:p>
        </w:tc>
        <w:tc>
          <w:tcPr>
            <w:tcW w:w="993" w:type="dxa"/>
          </w:tcPr>
          <w:p w:rsidR="007F65F0" w:rsidRPr="003408F9" w:rsidRDefault="007F65F0" w:rsidP="00B71FD9">
            <w:pPr>
              <w:spacing w:line="276" w:lineRule="auto"/>
              <w:ind w:firstLine="155"/>
              <w:rPr>
                <w:sz w:val="24"/>
                <w:szCs w:val="24"/>
                <w:lang w:eastAsia="ru-RU"/>
              </w:rPr>
            </w:pPr>
            <w:r w:rsidRPr="003408F9">
              <w:rPr>
                <w:sz w:val="24"/>
                <w:szCs w:val="24"/>
                <w:lang w:eastAsia="ru-RU"/>
              </w:rPr>
              <w:t>35</w:t>
            </w:r>
          </w:p>
        </w:tc>
        <w:tc>
          <w:tcPr>
            <w:tcW w:w="1134" w:type="dxa"/>
            <w:shd w:val="clear" w:color="auto" w:fill="DDD9C3" w:themeFill="background2" w:themeFillShade="E6"/>
          </w:tcPr>
          <w:p w:rsidR="007F65F0" w:rsidRPr="003408F9" w:rsidRDefault="007F65F0" w:rsidP="00B71FD9">
            <w:pPr>
              <w:spacing w:line="276" w:lineRule="auto"/>
              <w:ind w:firstLine="155"/>
              <w:rPr>
                <w:sz w:val="24"/>
                <w:szCs w:val="24"/>
                <w:lang w:eastAsia="ru-RU"/>
              </w:rPr>
            </w:pPr>
            <w:r w:rsidRPr="003408F9">
              <w:rPr>
                <w:sz w:val="24"/>
                <w:szCs w:val="24"/>
                <w:lang w:eastAsia="ru-RU"/>
              </w:rPr>
              <w:t>1</w:t>
            </w:r>
          </w:p>
        </w:tc>
        <w:tc>
          <w:tcPr>
            <w:tcW w:w="992" w:type="dxa"/>
            <w:shd w:val="clear" w:color="auto" w:fill="DDD9C3" w:themeFill="background2" w:themeFillShade="E6"/>
          </w:tcPr>
          <w:p w:rsidR="007F65F0" w:rsidRPr="003408F9" w:rsidRDefault="007F65F0" w:rsidP="00B71FD9">
            <w:pPr>
              <w:spacing w:line="276" w:lineRule="auto"/>
              <w:ind w:firstLine="155"/>
              <w:rPr>
                <w:sz w:val="24"/>
                <w:szCs w:val="24"/>
                <w:lang w:eastAsia="ru-RU"/>
              </w:rPr>
            </w:pPr>
            <w:r w:rsidRPr="003408F9">
              <w:rPr>
                <w:sz w:val="24"/>
                <w:szCs w:val="24"/>
                <w:lang w:eastAsia="ru-RU"/>
              </w:rPr>
              <w:t>33</w:t>
            </w:r>
          </w:p>
        </w:tc>
      </w:tr>
      <w:tr w:rsidR="007F65F0" w:rsidRPr="003408F9" w:rsidTr="00B458F3">
        <w:tc>
          <w:tcPr>
            <w:tcW w:w="2191" w:type="dxa"/>
          </w:tcPr>
          <w:p w:rsidR="007F65F0" w:rsidRPr="003408F9" w:rsidRDefault="007F65F0" w:rsidP="00B71FD9">
            <w:pPr>
              <w:spacing w:line="276" w:lineRule="auto"/>
              <w:ind w:firstLine="155"/>
              <w:rPr>
                <w:sz w:val="24"/>
                <w:szCs w:val="24"/>
                <w:lang w:eastAsia="ru-RU"/>
              </w:rPr>
            </w:pPr>
            <w:r w:rsidRPr="003408F9">
              <w:rPr>
                <w:sz w:val="24"/>
                <w:szCs w:val="24"/>
                <w:lang w:eastAsia="ru-RU"/>
              </w:rPr>
              <w:t>Итого:</w:t>
            </w:r>
          </w:p>
        </w:tc>
        <w:tc>
          <w:tcPr>
            <w:tcW w:w="2208" w:type="dxa"/>
          </w:tcPr>
          <w:p w:rsidR="007F65F0" w:rsidRPr="003408F9" w:rsidRDefault="007F65F0" w:rsidP="00B71FD9">
            <w:pPr>
              <w:spacing w:line="276" w:lineRule="auto"/>
              <w:ind w:firstLine="155"/>
              <w:rPr>
                <w:spacing w:val="-1"/>
                <w:sz w:val="24"/>
                <w:szCs w:val="24"/>
                <w:lang w:eastAsia="ru-RU"/>
              </w:rPr>
            </w:pPr>
          </w:p>
        </w:tc>
        <w:tc>
          <w:tcPr>
            <w:tcW w:w="954" w:type="dxa"/>
          </w:tcPr>
          <w:p w:rsidR="007F65F0" w:rsidRPr="003408F9" w:rsidRDefault="007F65F0" w:rsidP="00B71FD9">
            <w:pPr>
              <w:spacing w:line="276" w:lineRule="auto"/>
              <w:ind w:firstLine="155"/>
              <w:rPr>
                <w:sz w:val="24"/>
                <w:szCs w:val="24"/>
                <w:lang w:eastAsia="ru-RU"/>
              </w:rPr>
            </w:pPr>
          </w:p>
        </w:tc>
        <w:tc>
          <w:tcPr>
            <w:tcW w:w="1134" w:type="dxa"/>
          </w:tcPr>
          <w:p w:rsidR="007F65F0" w:rsidRPr="003408F9" w:rsidRDefault="007F65F0" w:rsidP="00B71FD9">
            <w:pPr>
              <w:spacing w:line="276" w:lineRule="auto"/>
              <w:ind w:firstLine="155"/>
              <w:rPr>
                <w:sz w:val="24"/>
                <w:szCs w:val="24"/>
                <w:lang w:eastAsia="ru-RU"/>
              </w:rPr>
            </w:pPr>
            <w:r w:rsidRPr="003408F9">
              <w:rPr>
                <w:sz w:val="24"/>
                <w:szCs w:val="24"/>
                <w:lang w:eastAsia="ru-RU"/>
              </w:rPr>
              <w:t>816</w:t>
            </w:r>
          </w:p>
        </w:tc>
        <w:tc>
          <w:tcPr>
            <w:tcW w:w="992" w:type="dxa"/>
          </w:tcPr>
          <w:p w:rsidR="007F65F0" w:rsidRPr="003408F9" w:rsidRDefault="007F65F0" w:rsidP="00B71FD9">
            <w:pPr>
              <w:spacing w:line="276" w:lineRule="auto"/>
              <w:ind w:firstLine="155"/>
              <w:rPr>
                <w:sz w:val="24"/>
                <w:szCs w:val="24"/>
                <w:lang w:eastAsia="ru-RU"/>
              </w:rPr>
            </w:pPr>
            <w:r w:rsidRPr="003408F9">
              <w:rPr>
                <w:sz w:val="24"/>
                <w:szCs w:val="24"/>
                <w:lang w:eastAsia="ru-RU"/>
              </w:rPr>
              <w:t>12</w:t>
            </w:r>
          </w:p>
        </w:tc>
        <w:tc>
          <w:tcPr>
            <w:tcW w:w="993" w:type="dxa"/>
          </w:tcPr>
          <w:p w:rsidR="007F65F0" w:rsidRPr="003408F9" w:rsidRDefault="007F65F0" w:rsidP="00B71FD9">
            <w:pPr>
              <w:spacing w:line="276" w:lineRule="auto"/>
              <w:ind w:firstLine="155"/>
              <w:rPr>
                <w:sz w:val="24"/>
                <w:szCs w:val="24"/>
                <w:lang w:eastAsia="ru-RU"/>
              </w:rPr>
            </w:pPr>
            <w:r w:rsidRPr="003408F9">
              <w:rPr>
                <w:sz w:val="24"/>
                <w:szCs w:val="24"/>
                <w:lang w:eastAsia="ru-RU"/>
              </w:rPr>
              <w:t>420</w:t>
            </w:r>
          </w:p>
        </w:tc>
        <w:tc>
          <w:tcPr>
            <w:tcW w:w="1134" w:type="dxa"/>
            <w:shd w:val="clear" w:color="auto" w:fill="DDD9C3" w:themeFill="background2" w:themeFillShade="E6"/>
          </w:tcPr>
          <w:p w:rsidR="007F65F0" w:rsidRPr="003408F9" w:rsidRDefault="007F65F0" w:rsidP="00B71FD9">
            <w:pPr>
              <w:spacing w:line="276" w:lineRule="auto"/>
              <w:ind w:firstLine="155"/>
              <w:rPr>
                <w:sz w:val="24"/>
                <w:szCs w:val="24"/>
                <w:lang w:eastAsia="ru-RU"/>
              </w:rPr>
            </w:pPr>
            <w:r w:rsidRPr="003408F9">
              <w:rPr>
                <w:sz w:val="24"/>
                <w:szCs w:val="24"/>
                <w:lang w:eastAsia="ru-RU"/>
              </w:rPr>
              <w:t>12</w:t>
            </w:r>
          </w:p>
        </w:tc>
        <w:tc>
          <w:tcPr>
            <w:tcW w:w="992" w:type="dxa"/>
            <w:shd w:val="clear" w:color="auto" w:fill="DDD9C3" w:themeFill="background2" w:themeFillShade="E6"/>
          </w:tcPr>
          <w:p w:rsidR="007F65F0" w:rsidRPr="003408F9" w:rsidRDefault="007F65F0" w:rsidP="00B71FD9">
            <w:pPr>
              <w:spacing w:line="276" w:lineRule="auto"/>
              <w:ind w:firstLine="155"/>
              <w:rPr>
                <w:sz w:val="24"/>
                <w:szCs w:val="24"/>
                <w:lang w:eastAsia="ru-RU"/>
              </w:rPr>
            </w:pPr>
            <w:r w:rsidRPr="003408F9">
              <w:rPr>
                <w:sz w:val="24"/>
                <w:szCs w:val="24"/>
                <w:lang w:eastAsia="ru-RU"/>
              </w:rPr>
              <w:t>396</w:t>
            </w:r>
          </w:p>
        </w:tc>
      </w:tr>
      <w:tr w:rsidR="007F65F0" w:rsidRPr="003408F9" w:rsidTr="00B458F3">
        <w:tc>
          <w:tcPr>
            <w:tcW w:w="2191" w:type="dxa"/>
          </w:tcPr>
          <w:p w:rsidR="007F65F0" w:rsidRPr="003408F9" w:rsidRDefault="007F65F0" w:rsidP="00B71FD9">
            <w:pPr>
              <w:spacing w:line="276" w:lineRule="auto"/>
              <w:ind w:firstLine="155"/>
              <w:rPr>
                <w:b/>
                <w:sz w:val="24"/>
                <w:szCs w:val="24"/>
                <w:lang w:eastAsia="ru-RU"/>
              </w:rPr>
            </w:pPr>
            <w:r w:rsidRPr="003408F9">
              <w:rPr>
                <w:b/>
                <w:sz w:val="24"/>
                <w:szCs w:val="24"/>
                <w:lang w:eastAsia="ru-RU"/>
              </w:rPr>
              <w:t>Итого:</w:t>
            </w:r>
          </w:p>
        </w:tc>
        <w:tc>
          <w:tcPr>
            <w:tcW w:w="2208" w:type="dxa"/>
          </w:tcPr>
          <w:p w:rsidR="007F65F0" w:rsidRPr="003408F9" w:rsidRDefault="007F65F0" w:rsidP="00B71FD9">
            <w:pPr>
              <w:spacing w:line="276" w:lineRule="auto"/>
              <w:ind w:firstLine="155"/>
              <w:rPr>
                <w:spacing w:val="-1"/>
                <w:sz w:val="24"/>
                <w:szCs w:val="24"/>
                <w:lang w:eastAsia="ru-RU"/>
              </w:rPr>
            </w:pPr>
          </w:p>
        </w:tc>
        <w:tc>
          <w:tcPr>
            <w:tcW w:w="954" w:type="dxa"/>
          </w:tcPr>
          <w:p w:rsidR="007F65F0" w:rsidRPr="003408F9" w:rsidRDefault="007F65F0" w:rsidP="00B71FD9">
            <w:pPr>
              <w:spacing w:line="276" w:lineRule="auto"/>
              <w:ind w:firstLine="155"/>
              <w:rPr>
                <w:sz w:val="24"/>
                <w:szCs w:val="24"/>
                <w:lang w:eastAsia="ru-RU"/>
              </w:rPr>
            </w:pPr>
          </w:p>
        </w:tc>
        <w:tc>
          <w:tcPr>
            <w:tcW w:w="1134" w:type="dxa"/>
          </w:tcPr>
          <w:p w:rsidR="007F65F0" w:rsidRPr="003408F9" w:rsidRDefault="007F65F0" w:rsidP="00B71FD9">
            <w:pPr>
              <w:spacing w:line="276" w:lineRule="auto"/>
              <w:ind w:firstLine="155"/>
              <w:rPr>
                <w:b/>
                <w:sz w:val="24"/>
                <w:szCs w:val="24"/>
                <w:lang w:eastAsia="ru-RU"/>
              </w:rPr>
            </w:pPr>
            <w:r w:rsidRPr="003408F9">
              <w:rPr>
                <w:b/>
                <w:sz w:val="24"/>
                <w:szCs w:val="24"/>
                <w:lang w:eastAsia="ru-RU"/>
              </w:rPr>
              <w:t>2312</w:t>
            </w:r>
          </w:p>
          <w:p w:rsidR="007F65F0" w:rsidRPr="003408F9" w:rsidRDefault="007F65F0" w:rsidP="00B71FD9">
            <w:pPr>
              <w:spacing w:line="276" w:lineRule="auto"/>
              <w:ind w:firstLine="155"/>
              <w:rPr>
                <w:b/>
                <w:sz w:val="24"/>
                <w:szCs w:val="24"/>
                <w:lang w:eastAsia="ru-RU"/>
              </w:rPr>
            </w:pPr>
          </w:p>
        </w:tc>
        <w:tc>
          <w:tcPr>
            <w:tcW w:w="992" w:type="dxa"/>
          </w:tcPr>
          <w:p w:rsidR="007F65F0" w:rsidRPr="003408F9" w:rsidRDefault="007F65F0" w:rsidP="00B71FD9">
            <w:pPr>
              <w:spacing w:line="276" w:lineRule="auto"/>
              <w:ind w:firstLine="155"/>
              <w:rPr>
                <w:b/>
                <w:sz w:val="24"/>
                <w:szCs w:val="24"/>
                <w:lang w:eastAsia="ru-RU"/>
              </w:rPr>
            </w:pPr>
            <w:r w:rsidRPr="003408F9">
              <w:rPr>
                <w:b/>
                <w:sz w:val="24"/>
                <w:szCs w:val="24"/>
                <w:lang w:eastAsia="ru-RU"/>
              </w:rPr>
              <w:t>34</w:t>
            </w:r>
          </w:p>
        </w:tc>
        <w:tc>
          <w:tcPr>
            <w:tcW w:w="993" w:type="dxa"/>
          </w:tcPr>
          <w:p w:rsidR="007F65F0" w:rsidRPr="003408F9" w:rsidRDefault="007F65F0" w:rsidP="00B71FD9">
            <w:pPr>
              <w:spacing w:line="276" w:lineRule="auto"/>
              <w:ind w:firstLine="155"/>
              <w:rPr>
                <w:b/>
                <w:sz w:val="24"/>
                <w:szCs w:val="24"/>
                <w:lang w:eastAsia="ru-RU"/>
              </w:rPr>
            </w:pPr>
            <w:r w:rsidRPr="003408F9">
              <w:rPr>
                <w:b/>
                <w:sz w:val="24"/>
                <w:szCs w:val="24"/>
                <w:lang w:eastAsia="ru-RU"/>
              </w:rPr>
              <w:t>1190</w:t>
            </w:r>
          </w:p>
        </w:tc>
        <w:tc>
          <w:tcPr>
            <w:tcW w:w="1134" w:type="dxa"/>
            <w:shd w:val="clear" w:color="auto" w:fill="DDD9C3" w:themeFill="background2" w:themeFillShade="E6"/>
          </w:tcPr>
          <w:p w:rsidR="007F65F0" w:rsidRPr="003408F9" w:rsidRDefault="007F65F0" w:rsidP="00B71FD9">
            <w:pPr>
              <w:spacing w:line="276" w:lineRule="auto"/>
              <w:ind w:firstLine="155"/>
              <w:rPr>
                <w:b/>
                <w:sz w:val="24"/>
                <w:szCs w:val="24"/>
                <w:lang w:eastAsia="ru-RU"/>
              </w:rPr>
            </w:pPr>
            <w:r w:rsidRPr="003408F9">
              <w:rPr>
                <w:b/>
                <w:sz w:val="24"/>
                <w:szCs w:val="24"/>
                <w:lang w:eastAsia="ru-RU"/>
              </w:rPr>
              <w:t>34</w:t>
            </w:r>
          </w:p>
        </w:tc>
        <w:tc>
          <w:tcPr>
            <w:tcW w:w="992" w:type="dxa"/>
            <w:shd w:val="clear" w:color="auto" w:fill="DDD9C3" w:themeFill="background2" w:themeFillShade="E6"/>
          </w:tcPr>
          <w:p w:rsidR="007F65F0" w:rsidRPr="003408F9" w:rsidRDefault="007F65F0" w:rsidP="00B71FD9">
            <w:pPr>
              <w:spacing w:line="276" w:lineRule="auto"/>
              <w:ind w:firstLine="155"/>
              <w:rPr>
                <w:b/>
                <w:sz w:val="24"/>
                <w:szCs w:val="24"/>
                <w:lang w:eastAsia="ru-RU"/>
              </w:rPr>
            </w:pPr>
            <w:r w:rsidRPr="003408F9">
              <w:rPr>
                <w:b/>
                <w:sz w:val="24"/>
                <w:szCs w:val="24"/>
                <w:lang w:eastAsia="ru-RU"/>
              </w:rPr>
              <w:t>1122</w:t>
            </w:r>
          </w:p>
        </w:tc>
      </w:tr>
      <w:tr w:rsidR="007F65F0" w:rsidRPr="003408F9" w:rsidTr="00B458F3">
        <w:tc>
          <w:tcPr>
            <w:tcW w:w="2191" w:type="dxa"/>
          </w:tcPr>
          <w:p w:rsidR="007F65F0" w:rsidRPr="003408F9" w:rsidRDefault="007F65F0" w:rsidP="00B71FD9">
            <w:pPr>
              <w:spacing w:line="276" w:lineRule="auto"/>
              <w:ind w:firstLine="155"/>
              <w:rPr>
                <w:b/>
                <w:sz w:val="24"/>
                <w:szCs w:val="24"/>
                <w:lang w:eastAsia="ru-RU"/>
              </w:rPr>
            </w:pPr>
            <w:r w:rsidRPr="003408F9">
              <w:rPr>
                <w:b/>
                <w:sz w:val="24"/>
                <w:szCs w:val="24"/>
                <w:lang w:eastAsia="ru-RU"/>
              </w:rPr>
              <w:t>Максимальная допустимая недельная нагрузка</w:t>
            </w:r>
          </w:p>
        </w:tc>
        <w:tc>
          <w:tcPr>
            <w:tcW w:w="2208" w:type="dxa"/>
          </w:tcPr>
          <w:p w:rsidR="007F65F0" w:rsidRPr="003408F9" w:rsidRDefault="007F65F0" w:rsidP="00B71FD9">
            <w:pPr>
              <w:spacing w:line="276" w:lineRule="auto"/>
              <w:ind w:firstLine="155"/>
              <w:rPr>
                <w:spacing w:val="-1"/>
                <w:sz w:val="24"/>
                <w:szCs w:val="24"/>
                <w:lang w:eastAsia="ru-RU"/>
              </w:rPr>
            </w:pPr>
          </w:p>
        </w:tc>
        <w:tc>
          <w:tcPr>
            <w:tcW w:w="954" w:type="dxa"/>
          </w:tcPr>
          <w:p w:rsidR="007F65F0" w:rsidRPr="003408F9" w:rsidRDefault="007F65F0" w:rsidP="00B71FD9">
            <w:pPr>
              <w:spacing w:line="276" w:lineRule="auto"/>
              <w:ind w:firstLine="155"/>
              <w:rPr>
                <w:sz w:val="24"/>
                <w:szCs w:val="24"/>
                <w:lang w:eastAsia="ru-RU"/>
              </w:rPr>
            </w:pPr>
          </w:p>
        </w:tc>
        <w:tc>
          <w:tcPr>
            <w:tcW w:w="1134" w:type="dxa"/>
          </w:tcPr>
          <w:p w:rsidR="007F65F0" w:rsidRPr="003408F9" w:rsidRDefault="007F65F0" w:rsidP="00B71FD9">
            <w:pPr>
              <w:spacing w:line="276" w:lineRule="auto"/>
              <w:ind w:firstLine="155"/>
              <w:rPr>
                <w:b/>
                <w:sz w:val="24"/>
                <w:szCs w:val="24"/>
                <w:lang w:eastAsia="ru-RU"/>
              </w:rPr>
            </w:pPr>
            <w:r w:rsidRPr="003408F9">
              <w:rPr>
                <w:b/>
                <w:sz w:val="24"/>
                <w:szCs w:val="24"/>
                <w:lang w:eastAsia="ru-RU"/>
              </w:rPr>
              <w:t>2170/</w:t>
            </w:r>
          </w:p>
          <w:p w:rsidR="007F65F0" w:rsidRPr="003408F9" w:rsidRDefault="007F65F0" w:rsidP="00B71FD9">
            <w:pPr>
              <w:spacing w:line="276" w:lineRule="auto"/>
              <w:ind w:firstLine="155"/>
              <w:rPr>
                <w:b/>
                <w:sz w:val="24"/>
                <w:szCs w:val="24"/>
                <w:lang w:eastAsia="ru-RU"/>
              </w:rPr>
            </w:pPr>
            <w:r w:rsidRPr="003408F9">
              <w:rPr>
                <w:b/>
                <w:sz w:val="24"/>
                <w:szCs w:val="24"/>
                <w:lang w:eastAsia="ru-RU"/>
              </w:rPr>
              <w:t>2590</w:t>
            </w:r>
          </w:p>
        </w:tc>
        <w:tc>
          <w:tcPr>
            <w:tcW w:w="992" w:type="dxa"/>
          </w:tcPr>
          <w:p w:rsidR="007F65F0" w:rsidRPr="003408F9" w:rsidRDefault="007F65F0" w:rsidP="00B71FD9">
            <w:pPr>
              <w:spacing w:line="276" w:lineRule="auto"/>
              <w:ind w:firstLine="155"/>
              <w:rPr>
                <w:sz w:val="24"/>
                <w:szCs w:val="24"/>
                <w:lang w:eastAsia="ru-RU"/>
              </w:rPr>
            </w:pPr>
          </w:p>
        </w:tc>
        <w:tc>
          <w:tcPr>
            <w:tcW w:w="993" w:type="dxa"/>
          </w:tcPr>
          <w:p w:rsidR="007F65F0" w:rsidRPr="003408F9" w:rsidRDefault="007F65F0" w:rsidP="00B71FD9">
            <w:pPr>
              <w:spacing w:line="276" w:lineRule="auto"/>
              <w:ind w:firstLine="155"/>
              <w:rPr>
                <w:sz w:val="24"/>
                <w:szCs w:val="24"/>
                <w:lang w:eastAsia="ru-RU"/>
              </w:rPr>
            </w:pPr>
          </w:p>
        </w:tc>
        <w:tc>
          <w:tcPr>
            <w:tcW w:w="1134" w:type="dxa"/>
            <w:shd w:val="clear" w:color="auto" w:fill="DDD9C3" w:themeFill="background2" w:themeFillShade="E6"/>
          </w:tcPr>
          <w:p w:rsidR="007F65F0" w:rsidRPr="003408F9" w:rsidRDefault="007F65F0" w:rsidP="00B71FD9">
            <w:pPr>
              <w:spacing w:line="276" w:lineRule="auto"/>
              <w:ind w:firstLine="155"/>
              <w:rPr>
                <w:sz w:val="24"/>
                <w:szCs w:val="24"/>
                <w:lang w:eastAsia="ru-RU"/>
              </w:rPr>
            </w:pPr>
          </w:p>
        </w:tc>
        <w:tc>
          <w:tcPr>
            <w:tcW w:w="992" w:type="dxa"/>
            <w:shd w:val="clear" w:color="auto" w:fill="DDD9C3" w:themeFill="background2" w:themeFillShade="E6"/>
          </w:tcPr>
          <w:p w:rsidR="007F65F0" w:rsidRPr="003408F9" w:rsidRDefault="007F65F0" w:rsidP="00B71FD9">
            <w:pPr>
              <w:spacing w:line="276" w:lineRule="auto"/>
              <w:ind w:firstLine="155"/>
              <w:rPr>
                <w:sz w:val="24"/>
                <w:szCs w:val="24"/>
                <w:lang w:eastAsia="ru-RU"/>
              </w:rPr>
            </w:pPr>
          </w:p>
        </w:tc>
      </w:tr>
    </w:tbl>
    <w:p w:rsidR="00146F71" w:rsidRPr="003408F9" w:rsidRDefault="00146F71" w:rsidP="003408F9">
      <w:pPr>
        <w:spacing w:line="276" w:lineRule="auto"/>
        <w:ind w:firstLine="567"/>
        <w:jc w:val="both"/>
        <w:rPr>
          <w:sz w:val="24"/>
          <w:szCs w:val="24"/>
          <w:lang w:eastAsia="ru-RU"/>
        </w:rPr>
      </w:pPr>
      <w:r w:rsidRPr="003408F9">
        <w:rPr>
          <w:sz w:val="24"/>
          <w:szCs w:val="24"/>
        </w:rPr>
        <w:t>9. Учебный план профиля обучения и (или) индивидуальный учебный план должны содержать не менее 13 учебных предметов (</w:t>
      </w:r>
      <w:r w:rsidRPr="003408F9">
        <w:rPr>
          <w:sz w:val="24"/>
          <w:szCs w:val="24"/>
          <w:lang w:eastAsia="ru-RU"/>
        </w:rPr>
        <w:t xml:space="preserve">«Русский язык», «Литература», «Иностранный язык», «Математика», «Информатика», «История», «Обществознание», «География», «Физика», «Химия», «Биология», «Физическая культура», «Основы безопасности жизнедеятельности») и предусматривать изучение не менее 2 учебных предметов на углубленном уровне из соответствующей профилю обучения предметной области и (или) смежной с ней предметной области. </w:t>
      </w:r>
    </w:p>
    <w:p w:rsidR="00146F71" w:rsidRPr="003408F9" w:rsidRDefault="00146F71" w:rsidP="003408F9">
      <w:pPr>
        <w:spacing w:line="276" w:lineRule="auto"/>
        <w:ind w:firstLine="567"/>
        <w:jc w:val="both"/>
        <w:rPr>
          <w:sz w:val="24"/>
          <w:szCs w:val="24"/>
        </w:rPr>
      </w:pPr>
      <w:r w:rsidRPr="003408F9">
        <w:rPr>
          <w:sz w:val="24"/>
          <w:szCs w:val="24"/>
        </w:rPr>
        <w:t>10. В интересах обучающихся и их родителей (законных представителей) в учебный план может быть включено изучение 3 и более учебных предметов на углубленном уровне. При этом образовательная организация самостоятельно распределяет количество</w:t>
      </w:r>
      <w:r w:rsidRPr="003408F9">
        <w:rPr>
          <w:sz w:val="24"/>
          <w:szCs w:val="24"/>
          <w:lang w:eastAsia="ru-RU"/>
        </w:rPr>
        <w:t xml:space="preserve"> часов, отводимых на изучение учебных предметов</w:t>
      </w:r>
      <w:r w:rsidRPr="003408F9">
        <w:rPr>
          <w:sz w:val="24"/>
          <w:szCs w:val="24"/>
        </w:rPr>
        <w:t>.</w:t>
      </w:r>
    </w:p>
    <w:p w:rsidR="00146F71" w:rsidRPr="003408F9" w:rsidRDefault="00146F71" w:rsidP="003408F9">
      <w:pPr>
        <w:spacing w:line="276" w:lineRule="auto"/>
        <w:ind w:firstLine="567"/>
        <w:jc w:val="both"/>
        <w:rPr>
          <w:sz w:val="24"/>
          <w:szCs w:val="24"/>
        </w:rPr>
      </w:pPr>
      <w:r w:rsidRPr="003408F9">
        <w:rPr>
          <w:sz w:val="24"/>
          <w:szCs w:val="24"/>
        </w:rPr>
        <w:t>11. Учебный план обеспечивает в случаях, предусмотренных действующим законодательством Российской Федерации в области образования, возможность изучения государственных языков республик Российской Федерации из числа языков народов Российской Федерации. Изучение родного языка и родной литературы осуществляется по заявлениям обучающихся, родителей (законных представителей) несовершеннолетних обучающихся и при наличии возможностей организации, осуществляющей образовательную деятельность.</w:t>
      </w:r>
    </w:p>
    <w:p w:rsidR="00146F71" w:rsidRPr="003408F9" w:rsidRDefault="00146F71" w:rsidP="003408F9">
      <w:pPr>
        <w:spacing w:line="276" w:lineRule="auto"/>
        <w:ind w:firstLine="567"/>
        <w:jc w:val="both"/>
        <w:rPr>
          <w:sz w:val="24"/>
          <w:szCs w:val="24"/>
          <w:lang w:eastAsia="ru-RU"/>
        </w:rPr>
      </w:pPr>
      <w:r w:rsidRPr="003408F9">
        <w:rPr>
          <w:sz w:val="24"/>
          <w:szCs w:val="24"/>
        </w:rPr>
        <w:t>12. Изучение второго иностранного языка из перечня, предлагаемого организацией, осуществляющей образовательную деятельность, осуществляется по заявлениям обучающихся, родителей (законных представителей) несовершеннолетних обучающихся и при наличии возможностей организации, осуществляющей образовательную деятельность.</w:t>
      </w:r>
    </w:p>
    <w:p w:rsidR="00146F71" w:rsidRPr="003408F9" w:rsidRDefault="00146F71" w:rsidP="003408F9">
      <w:pPr>
        <w:spacing w:line="276" w:lineRule="auto"/>
        <w:ind w:firstLine="567"/>
        <w:jc w:val="both"/>
        <w:rPr>
          <w:sz w:val="24"/>
          <w:szCs w:val="24"/>
          <w:lang w:eastAsia="ru-RU"/>
        </w:rPr>
      </w:pPr>
      <w:r w:rsidRPr="003408F9">
        <w:rPr>
          <w:sz w:val="24"/>
          <w:szCs w:val="24"/>
        </w:rPr>
        <w:t>13. </w:t>
      </w:r>
      <w:r w:rsidRPr="003408F9">
        <w:rPr>
          <w:sz w:val="24"/>
          <w:szCs w:val="24"/>
          <w:lang w:eastAsia="ru-RU"/>
        </w:rPr>
        <w:t xml:space="preserve">Образовательная организация обеспечивает реализацию учебных планов одного или нескольких профилей обучения: естественно-научного, гуманитарного, социально-экономического, технологического, универсального. </w:t>
      </w:r>
    </w:p>
    <w:p w:rsidR="00146F71" w:rsidRPr="003408F9" w:rsidRDefault="00146F71" w:rsidP="003408F9">
      <w:pPr>
        <w:spacing w:line="276" w:lineRule="auto"/>
        <w:ind w:firstLine="567"/>
        <w:jc w:val="both"/>
        <w:rPr>
          <w:sz w:val="24"/>
          <w:szCs w:val="24"/>
          <w:lang w:eastAsia="ru-RU"/>
        </w:rPr>
      </w:pPr>
      <w:r w:rsidRPr="003408F9">
        <w:rPr>
          <w:sz w:val="24"/>
          <w:szCs w:val="24"/>
        </w:rPr>
        <w:t>14. </w:t>
      </w:r>
      <w:r w:rsidRPr="003408F9">
        <w:rPr>
          <w:sz w:val="24"/>
          <w:szCs w:val="24"/>
          <w:lang w:eastAsia="ru-RU"/>
        </w:rPr>
        <w:t xml:space="preserve">При реализации вариантов федерального учебного плана естественно-научного, гуманитарного, социально-экономического, технологического, количество часов на физическую культуру составляет 2, третий час реализуется МБОУ СОШ с.Петровское за счет часов внеурочной деятельности и (или) за счёт посещения обучающимися спортивных секций школьных спортивных клубов, включая использование учебных модулей по видам спорта. </w:t>
      </w:r>
    </w:p>
    <w:p w:rsidR="00146F71" w:rsidRPr="003408F9" w:rsidRDefault="00146F71" w:rsidP="003408F9">
      <w:pPr>
        <w:spacing w:line="276" w:lineRule="auto"/>
        <w:ind w:firstLine="567"/>
        <w:jc w:val="both"/>
        <w:rPr>
          <w:sz w:val="24"/>
          <w:szCs w:val="24"/>
          <w:lang w:eastAsia="ru-RU"/>
        </w:rPr>
      </w:pPr>
      <w:r w:rsidRPr="003408F9">
        <w:rPr>
          <w:sz w:val="24"/>
          <w:szCs w:val="24"/>
        </w:rPr>
        <w:t>15. </w:t>
      </w:r>
      <w:r w:rsidRPr="003408F9">
        <w:rPr>
          <w:sz w:val="24"/>
          <w:szCs w:val="24"/>
          <w:lang w:eastAsia="ru-RU"/>
        </w:rPr>
        <w:t>В учебном плане предусмотрено выполнение обучающимися индивидуального(ых) проекта(ов). Индивидуальный проект выполняется обучающимся самостоятельно под руководством учителя (тьютора) по выбранной теме в рамках одного или нескольких изучаемых учебных предметов, курсов в любой избранной области деятельности: познавательной, практической, учебно-исследовательской, социальной, художественно-творческой, иной. Индивидуальный проект выполняется обучающимся в течение одного года или двух лет в рамках учебного времени, специально отведенного учебным планом.</w:t>
      </w:r>
    </w:p>
    <w:p w:rsidR="00146F71" w:rsidRPr="003408F9" w:rsidRDefault="00146F71" w:rsidP="003408F9">
      <w:pPr>
        <w:spacing w:line="276" w:lineRule="auto"/>
        <w:ind w:firstLine="567"/>
        <w:jc w:val="both"/>
        <w:rPr>
          <w:rFonts w:eastAsia="SchoolBookSanPin"/>
          <w:sz w:val="24"/>
          <w:szCs w:val="24"/>
        </w:rPr>
      </w:pPr>
      <w:r w:rsidRPr="003408F9">
        <w:rPr>
          <w:sz w:val="24"/>
          <w:szCs w:val="24"/>
        </w:rPr>
        <w:t>16. </w:t>
      </w:r>
      <w:r w:rsidRPr="003408F9">
        <w:rPr>
          <w:sz w:val="24"/>
          <w:szCs w:val="24"/>
          <w:lang w:eastAsia="ru-RU"/>
        </w:rPr>
        <w:t xml:space="preserve">Суммарный объём домашнего задания по всем предметам для каждого класса не должен превышать продолжительности выполнения 3,5 часа. Образовательной организацией осуществляется координация и контроль объёма домашнего задания обучающихся каждого класса по всем предметам в соответствии с </w:t>
      </w:r>
      <w:r w:rsidRPr="003408F9">
        <w:rPr>
          <w:rFonts w:eastAsia="SchoolBookSanPin"/>
          <w:sz w:val="24"/>
          <w:szCs w:val="24"/>
        </w:rPr>
        <w:t>Гигиеническими нормативами и Санитарно-эпидемиологическими требованиями.</w:t>
      </w:r>
    </w:p>
    <w:p w:rsidR="00146F71" w:rsidRPr="003408F9" w:rsidRDefault="00146F71" w:rsidP="003408F9">
      <w:pPr>
        <w:spacing w:line="276" w:lineRule="auto"/>
        <w:ind w:firstLine="567"/>
        <w:jc w:val="both"/>
        <w:rPr>
          <w:sz w:val="24"/>
          <w:szCs w:val="24"/>
          <w:lang w:eastAsia="ru-RU"/>
        </w:rPr>
      </w:pPr>
      <w:r w:rsidRPr="003408F9">
        <w:rPr>
          <w:sz w:val="24"/>
          <w:szCs w:val="24"/>
        </w:rPr>
        <w:t>17. </w:t>
      </w:r>
      <w:r w:rsidRPr="003408F9">
        <w:rPr>
          <w:sz w:val="24"/>
          <w:szCs w:val="24"/>
          <w:lang w:eastAsia="ru-RU"/>
        </w:rPr>
        <w:t xml:space="preserve">В учебном плане могут быть также отражены различные формы организации учебных занятий, формы промежуточной аттестации в соответствии с методическими системами и образовательными технологиями, используемыми образовательной организацией. </w:t>
      </w:r>
    </w:p>
    <w:p w:rsidR="007F65F0" w:rsidRPr="003408F9" w:rsidRDefault="007F65F0" w:rsidP="003408F9">
      <w:pPr>
        <w:pStyle w:val="a4"/>
        <w:tabs>
          <w:tab w:val="left" w:pos="687"/>
          <w:tab w:val="left" w:pos="10206"/>
        </w:tabs>
        <w:spacing w:line="276" w:lineRule="auto"/>
        <w:ind w:left="0" w:firstLine="567"/>
        <w:rPr>
          <w:b/>
          <w:sz w:val="24"/>
          <w:szCs w:val="24"/>
        </w:rPr>
      </w:pPr>
    </w:p>
    <w:p w:rsidR="00F04892" w:rsidRPr="003408F9" w:rsidRDefault="004462B8" w:rsidP="009E51C0">
      <w:pPr>
        <w:pStyle w:val="a4"/>
        <w:numPr>
          <w:ilvl w:val="1"/>
          <w:numId w:val="1"/>
        </w:numPr>
        <w:tabs>
          <w:tab w:val="left" w:pos="709"/>
        </w:tabs>
        <w:spacing w:line="276" w:lineRule="auto"/>
        <w:ind w:left="0" w:firstLine="567"/>
        <w:jc w:val="both"/>
        <w:rPr>
          <w:b/>
          <w:sz w:val="24"/>
          <w:szCs w:val="24"/>
        </w:rPr>
      </w:pPr>
      <w:r w:rsidRPr="003408F9">
        <w:rPr>
          <w:b/>
          <w:sz w:val="24"/>
          <w:szCs w:val="24"/>
        </w:rPr>
        <w:t>План</w:t>
      </w:r>
      <w:r w:rsidRPr="003408F9">
        <w:rPr>
          <w:b/>
          <w:spacing w:val="-1"/>
          <w:sz w:val="24"/>
          <w:szCs w:val="24"/>
        </w:rPr>
        <w:t xml:space="preserve"> </w:t>
      </w:r>
      <w:r w:rsidRPr="003408F9">
        <w:rPr>
          <w:b/>
          <w:sz w:val="24"/>
          <w:szCs w:val="24"/>
        </w:rPr>
        <w:t>внеурочной</w:t>
      </w:r>
      <w:r w:rsidRPr="003408F9">
        <w:rPr>
          <w:b/>
          <w:spacing w:val="-3"/>
          <w:sz w:val="24"/>
          <w:szCs w:val="24"/>
        </w:rPr>
        <w:t xml:space="preserve"> </w:t>
      </w:r>
      <w:r w:rsidRPr="003408F9">
        <w:rPr>
          <w:b/>
          <w:sz w:val="24"/>
          <w:szCs w:val="24"/>
        </w:rPr>
        <w:t>деятельности</w:t>
      </w:r>
    </w:p>
    <w:p w:rsidR="00146F71" w:rsidRPr="003408F9" w:rsidRDefault="00146F71" w:rsidP="003408F9">
      <w:pPr>
        <w:spacing w:line="276" w:lineRule="auto"/>
        <w:ind w:firstLine="567"/>
        <w:rPr>
          <w:rFonts w:eastAsia="SchoolBookSanPin"/>
          <w:sz w:val="24"/>
          <w:szCs w:val="24"/>
        </w:rPr>
      </w:pPr>
      <w:r w:rsidRPr="003408F9">
        <w:rPr>
          <w:rFonts w:eastAsia="SchoolBookSanPin"/>
          <w:sz w:val="24"/>
          <w:szCs w:val="24"/>
        </w:rPr>
        <w:t>1. </w:t>
      </w:r>
      <w:r w:rsidRPr="003408F9">
        <w:rPr>
          <w:sz w:val="24"/>
          <w:szCs w:val="24"/>
        </w:rPr>
        <w:t>План внеурочной деятельности МБОУ СОШ с.Петровское</w:t>
      </w:r>
      <w:r w:rsidRPr="003408F9">
        <w:rPr>
          <w:rFonts w:eastAsia="SchoolBookSanPin"/>
          <w:sz w:val="24"/>
          <w:szCs w:val="24"/>
        </w:rPr>
        <w:t xml:space="preserve"> направлен на достижение планируемых результатов освоения основной образовательной программы (личностных, метапредметных и предметных), осуществляемую в формах, отличных от урочной.</w:t>
      </w:r>
    </w:p>
    <w:p w:rsidR="00146F71" w:rsidRPr="003408F9" w:rsidRDefault="00146F71" w:rsidP="003408F9">
      <w:pPr>
        <w:spacing w:line="276" w:lineRule="auto"/>
        <w:ind w:firstLine="567"/>
        <w:rPr>
          <w:rFonts w:eastAsia="SchoolBookSanPin"/>
          <w:sz w:val="24"/>
          <w:szCs w:val="24"/>
        </w:rPr>
      </w:pPr>
      <w:r w:rsidRPr="003408F9">
        <w:rPr>
          <w:rFonts w:eastAsia="SchoolBookSanPin"/>
          <w:sz w:val="24"/>
          <w:szCs w:val="24"/>
        </w:rPr>
        <w:t>2. Внеурочная деятельность является неотъемлемой и обязательной частью основной образовательной программы.</w:t>
      </w:r>
    </w:p>
    <w:p w:rsidR="00146F71" w:rsidRPr="003408F9" w:rsidRDefault="00146F71" w:rsidP="003408F9">
      <w:pPr>
        <w:spacing w:line="276" w:lineRule="auto"/>
        <w:ind w:firstLine="567"/>
        <w:rPr>
          <w:rFonts w:eastAsia="SchoolBookSanPin"/>
          <w:sz w:val="24"/>
          <w:szCs w:val="24"/>
        </w:rPr>
      </w:pPr>
      <w:r w:rsidRPr="003408F9">
        <w:rPr>
          <w:rFonts w:eastAsia="SchoolBookSanPin"/>
          <w:sz w:val="24"/>
          <w:szCs w:val="24"/>
        </w:rPr>
        <w:t>3. План внеурочной деятельности является частью организационного раздела ООП СОО и представляет собой описание целостной системы функционирования образовательной организации в сфере внеурочной деятельности и включает:</w:t>
      </w:r>
    </w:p>
    <w:p w:rsidR="00146F71" w:rsidRPr="003408F9" w:rsidRDefault="00146F71" w:rsidP="003408F9">
      <w:pPr>
        <w:spacing w:line="276" w:lineRule="auto"/>
        <w:ind w:firstLine="567"/>
        <w:rPr>
          <w:rFonts w:eastAsia="SchoolBookSanPin"/>
          <w:sz w:val="24"/>
          <w:szCs w:val="24"/>
        </w:rPr>
      </w:pPr>
      <w:r w:rsidRPr="003408F9">
        <w:rPr>
          <w:rFonts w:eastAsia="SchoolBookSanPin"/>
          <w:sz w:val="24"/>
          <w:szCs w:val="24"/>
        </w:rPr>
        <w:t>- план организации деятельности ученических сообществ (групп обучающихся), в том числе ученических классов, разновозрастных объединений по интересам, клубов; юношеских общественных объединений, организаций (в том числе и в рамках «Российского движения школьников»);</w:t>
      </w:r>
    </w:p>
    <w:p w:rsidR="00146F71" w:rsidRPr="003408F9" w:rsidRDefault="00146F71" w:rsidP="003408F9">
      <w:pPr>
        <w:spacing w:line="276" w:lineRule="auto"/>
        <w:ind w:firstLine="567"/>
        <w:rPr>
          <w:rFonts w:eastAsia="SchoolBookSanPin"/>
          <w:sz w:val="24"/>
          <w:szCs w:val="24"/>
        </w:rPr>
      </w:pPr>
      <w:r w:rsidRPr="003408F9">
        <w:rPr>
          <w:rFonts w:eastAsia="SchoolBookSanPin"/>
          <w:sz w:val="24"/>
          <w:szCs w:val="24"/>
        </w:rPr>
        <w:t>- план реализации курсов внеурочной деятельности по выбору обучающихся (предметные кружки, факультативы, ученические научные общества, школьные олимпиады по предметам программы среднего общего образования).</w:t>
      </w:r>
    </w:p>
    <w:p w:rsidR="00146F71" w:rsidRPr="003408F9" w:rsidRDefault="00146F71" w:rsidP="003408F9">
      <w:pPr>
        <w:spacing w:line="276" w:lineRule="auto"/>
        <w:ind w:firstLine="567"/>
        <w:rPr>
          <w:rFonts w:eastAsia="SchoolBookSanPin"/>
          <w:sz w:val="24"/>
          <w:szCs w:val="24"/>
        </w:rPr>
      </w:pPr>
      <w:r w:rsidRPr="003408F9">
        <w:rPr>
          <w:rFonts w:eastAsia="SchoolBookSanPin"/>
          <w:sz w:val="24"/>
          <w:szCs w:val="24"/>
        </w:rPr>
        <w:t>4. Согласно ФГОС СОО через внеурочную деятельность организацией, осуществляющей образовательную деятельность, реализуется основная образовательная программа (цели, задачи, планируемые результаты, содержание и организация образовательной деятельности при получении среднего общего образования). В соответствии с планом внеурочной деятельности создаются условия для получения образования всеми обучающимися, в том числе одаренными детьми, детьми с ограниченными возможностями здоровья и инвалидами.</w:t>
      </w:r>
    </w:p>
    <w:p w:rsidR="00146F71" w:rsidRPr="003408F9" w:rsidRDefault="00146F71" w:rsidP="003408F9">
      <w:pPr>
        <w:spacing w:line="276" w:lineRule="auto"/>
        <w:ind w:firstLine="567"/>
        <w:rPr>
          <w:rFonts w:eastAsia="SchoolBookSanPin"/>
          <w:sz w:val="24"/>
          <w:szCs w:val="24"/>
        </w:rPr>
      </w:pPr>
      <w:r w:rsidRPr="003408F9">
        <w:rPr>
          <w:rFonts w:eastAsia="SchoolBookSanPin"/>
          <w:sz w:val="24"/>
          <w:szCs w:val="24"/>
        </w:rPr>
        <w:t>5. Количество часов, выделяемых на внеурочную деятельность, за два года обучения на уровне среднего общего образования составляет не более 700 часов. Величину недельной образовательной нагрузки, реализуемой через внеурочную деятельность, определяют за пределами количества часов, отведенных на освоение обучающимися учебного плана. Для недопущения перегрузки обучающихся допускается перенос образовательной нагрузки, реализуемой через внеурочную деятельность, на периоды каникул. Внеурочная деятельность в каникулярное время может реализовываться в рамках тематических образовательных программ (лагерь с дневным пребыванием на базе общеобразовательной организации или на базе загородных детских центров, в туристских походах, экспедициях, поездках и другие).</w:t>
      </w:r>
    </w:p>
    <w:p w:rsidR="00146F71" w:rsidRPr="003408F9" w:rsidRDefault="00146F71" w:rsidP="003408F9">
      <w:pPr>
        <w:spacing w:line="276" w:lineRule="auto"/>
        <w:ind w:firstLine="567"/>
        <w:rPr>
          <w:rFonts w:eastAsia="SchoolBookSanPin"/>
          <w:sz w:val="24"/>
          <w:szCs w:val="24"/>
        </w:rPr>
      </w:pPr>
      <w:r w:rsidRPr="003408F9">
        <w:rPr>
          <w:rFonts w:eastAsia="SchoolBookSanPin"/>
          <w:sz w:val="24"/>
          <w:szCs w:val="24"/>
        </w:rPr>
        <w:t>6. Реализация плана внеурочной деятельности предусматривает в течение года неравномерное распределение нагрузки. Так, при подготовке коллективных дел (в рамках инициативы ученических сообществ) и воспитательных мероприятий за 1–2 недели используется значительно больший объем времени, чем в иные периоды (между образовательными событиями).</w:t>
      </w:r>
    </w:p>
    <w:p w:rsidR="00146F71" w:rsidRPr="003408F9" w:rsidRDefault="00146F71" w:rsidP="003408F9">
      <w:pPr>
        <w:spacing w:line="276" w:lineRule="auto"/>
        <w:ind w:firstLine="567"/>
        <w:rPr>
          <w:rFonts w:eastAsia="SchoolBookSanPin"/>
          <w:sz w:val="24"/>
          <w:szCs w:val="24"/>
        </w:rPr>
      </w:pPr>
      <w:r w:rsidRPr="003408F9">
        <w:rPr>
          <w:rFonts w:eastAsia="SchoolBookSanPin"/>
          <w:sz w:val="24"/>
          <w:szCs w:val="24"/>
        </w:rPr>
        <w:t>7. Общий объем внеурочной деятельности не должен превышать 10 часов в неделю.</w:t>
      </w:r>
    </w:p>
    <w:p w:rsidR="00146F71" w:rsidRPr="003408F9" w:rsidRDefault="00146F71" w:rsidP="003408F9">
      <w:pPr>
        <w:spacing w:line="276" w:lineRule="auto"/>
        <w:ind w:firstLine="567"/>
        <w:rPr>
          <w:rFonts w:eastAsia="SchoolBookSanPin"/>
          <w:sz w:val="24"/>
          <w:szCs w:val="24"/>
        </w:rPr>
      </w:pPr>
      <w:r w:rsidRPr="003408F9">
        <w:rPr>
          <w:rFonts w:eastAsia="SchoolBookSanPin"/>
          <w:sz w:val="24"/>
          <w:szCs w:val="24"/>
        </w:rPr>
        <w:t xml:space="preserve">8. Один час в неделю рекомендуется отводить на внеурочное занятие «Разговоры о важном». </w:t>
      </w:r>
    </w:p>
    <w:p w:rsidR="00146F71" w:rsidRPr="003408F9" w:rsidRDefault="00146F71" w:rsidP="003408F9">
      <w:pPr>
        <w:spacing w:line="276" w:lineRule="auto"/>
        <w:ind w:firstLine="567"/>
        <w:rPr>
          <w:rFonts w:eastAsia="SchoolBookSanPin"/>
          <w:sz w:val="24"/>
          <w:szCs w:val="24"/>
        </w:rPr>
      </w:pPr>
      <w:r w:rsidRPr="003408F9">
        <w:rPr>
          <w:rFonts w:eastAsia="SchoolBookSanPin"/>
          <w:sz w:val="24"/>
          <w:szCs w:val="24"/>
        </w:rPr>
        <w:t xml:space="preserve">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 Внеурочные занятия «Разговоры о важном должны быть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 </w:t>
      </w:r>
    </w:p>
    <w:p w:rsidR="00146F71" w:rsidRPr="003408F9" w:rsidRDefault="00146F71" w:rsidP="003408F9">
      <w:pPr>
        <w:spacing w:line="276" w:lineRule="auto"/>
        <w:ind w:firstLine="567"/>
        <w:rPr>
          <w:rFonts w:eastAsia="SchoolBookSanPin"/>
          <w:sz w:val="24"/>
          <w:szCs w:val="24"/>
        </w:rPr>
      </w:pPr>
      <w:r w:rsidRPr="003408F9">
        <w:rPr>
          <w:rFonts w:eastAsia="SchoolBookSanPin"/>
          <w:sz w:val="24"/>
          <w:szCs w:val="24"/>
        </w:rPr>
        <w:t>Основной формат внеурочных занятий «Разговоры о важном» – разговор и (или) беседа с 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w:t>
      </w:r>
    </w:p>
    <w:p w:rsidR="00146F71" w:rsidRPr="003408F9" w:rsidRDefault="00146F71" w:rsidP="003408F9">
      <w:pPr>
        <w:spacing w:line="276" w:lineRule="auto"/>
        <w:ind w:firstLine="567"/>
        <w:rPr>
          <w:rFonts w:eastAsia="SchoolBookSanPin"/>
          <w:sz w:val="24"/>
          <w:szCs w:val="24"/>
        </w:rPr>
      </w:pPr>
      <w:r w:rsidRPr="003408F9">
        <w:rPr>
          <w:rFonts w:eastAsia="SchoolBookSanPin"/>
          <w:sz w:val="24"/>
          <w:szCs w:val="24"/>
        </w:rPr>
        <w:t>9. На курсы внеурочной деятельности по выбору обучающихся еженедельно расходуется до 4 часов, на организационное обеспечение учебной деятельности, на обеспечение благополучия обучающегося еженедельно до 1 часа.</w:t>
      </w:r>
    </w:p>
    <w:p w:rsidR="00146F71" w:rsidRPr="003408F9" w:rsidRDefault="00146F71" w:rsidP="003408F9">
      <w:pPr>
        <w:spacing w:line="276" w:lineRule="auto"/>
        <w:ind w:firstLine="567"/>
        <w:rPr>
          <w:rFonts w:eastAsia="SchoolBookSanPin"/>
          <w:sz w:val="24"/>
          <w:szCs w:val="24"/>
        </w:rPr>
      </w:pPr>
      <w:r w:rsidRPr="003408F9">
        <w:rPr>
          <w:rFonts w:eastAsia="SchoolBookSanPin"/>
          <w:sz w:val="24"/>
          <w:szCs w:val="24"/>
        </w:rPr>
        <w:t>10. В зависимости от задач на каждом этапе реализации образовательной программы количество часов, отводимых на внеурочную деятельность, может изменяться. В 10 классе для обеспечения адаптации обучающихся к изменившейся образовательной ситуации выделено больше часов, чем в 11 классе.</w:t>
      </w:r>
    </w:p>
    <w:p w:rsidR="00146F71" w:rsidRPr="003408F9" w:rsidRDefault="00146F71" w:rsidP="003408F9">
      <w:pPr>
        <w:spacing w:line="276" w:lineRule="auto"/>
        <w:ind w:firstLine="567"/>
        <w:rPr>
          <w:rFonts w:eastAsia="SchoolBookSanPin"/>
          <w:sz w:val="24"/>
          <w:szCs w:val="24"/>
        </w:rPr>
      </w:pPr>
      <w:r w:rsidRPr="003408F9">
        <w:rPr>
          <w:rFonts w:eastAsia="SchoolBookSanPin"/>
          <w:sz w:val="24"/>
          <w:szCs w:val="24"/>
        </w:rPr>
        <w:t>11. Организация жизни ученических сообществ является важной составляющей внеурочной деятельности, направлена на формирование у обучающихся российской гражданской идентичности и таких компетенций, как:</w:t>
      </w:r>
    </w:p>
    <w:p w:rsidR="00146F71" w:rsidRPr="003408F9" w:rsidRDefault="00146F71" w:rsidP="003408F9">
      <w:pPr>
        <w:spacing w:line="276" w:lineRule="auto"/>
        <w:ind w:firstLine="567"/>
        <w:rPr>
          <w:rFonts w:eastAsia="SchoolBookSanPin"/>
          <w:sz w:val="24"/>
          <w:szCs w:val="24"/>
        </w:rPr>
      </w:pPr>
      <w:r w:rsidRPr="003408F9">
        <w:rPr>
          <w:rFonts w:eastAsia="SchoolBookSanPin"/>
          <w:sz w:val="24"/>
          <w:szCs w:val="24"/>
        </w:rPr>
        <w:t>- компетенция конструктивного, успешного и ответственного поведения в обществе с учетом правовых норм, установленных российским законодательством;</w:t>
      </w:r>
    </w:p>
    <w:p w:rsidR="00146F71" w:rsidRPr="003408F9" w:rsidRDefault="00146F71" w:rsidP="003408F9">
      <w:pPr>
        <w:spacing w:line="276" w:lineRule="auto"/>
        <w:ind w:firstLine="567"/>
        <w:rPr>
          <w:rFonts w:eastAsia="SchoolBookSanPin"/>
          <w:sz w:val="24"/>
          <w:szCs w:val="24"/>
        </w:rPr>
      </w:pPr>
      <w:r w:rsidRPr="003408F9">
        <w:rPr>
          <w:rFonts w:eastAsia="SchoolBookSanPin"/>
          <w:sz w:val="24"/>
          <w:szCs w:val="24"/>
        </w:rPr>
        <w:t>- социальная самоидентификация обучающихся посредством личностно значимой и общественно приемлемой деятельности, приобретение знаний о социальных ролях человека;</w:t>
      </w:r>
    </w:p>
    <w:p w:rsidR="00146F71" w:rsidRPr="003408F9" w:rsidRDefault="00146F71" w:rsidP="003408F9">
      <w:pPr>
        <w:spacing w:line="276" w:lineRule="auto"/>
        <w:ind w:firstLine="567"/>
        <w:rPr>
          <w:rFonts w:eastAsia="SchoolBookSanPin"/>
          <w:sz w:val="24"/>
          <w:szCs w:val="24"/>
        </w:rPr>
      </w:pPr>
      <w:r w:rsidRPr="003408F9">
        <w:rPr>
          <w:rFonts w:eastAsia="SchoolBookSanPin"/>
          <w:sz w:val="24"/>
          <w:szCs w:val="24"/>
        </w:rPr>
        <w:t>- компетенция в сфере общественной самоорганизации, участия в общественно значимой совместной деятельности.</w:t>
      </w:r>
    </w:p>
    <w:p w:rsidR="00146F71" w:rsidRPr="003408F9" w:rsidRDefault="00146F71" w:rsidP="003408F9">
      <w:pPr>
        <w:spacing w:line="276" w:lineRule="auto"/>
        <w:ind w:firstLine="567"/>
        <w:rPr>
          <w:rFonts w:eastAsia="SchoolBookSanPin"/>
          <w:sz w:val="24"/>
          <w:szCs w:val="24"/>
        </w:rPr>
      </w:pPr>
      <w:r w:rsidRPr="003408F9">
        <w:rPr>
          <w:rFonts w:eastAsia="SchoolBookSanPin"/>
          <w:sz w:val="24"/>
          <w:szCs w:val="24"/>
        </w:rPr>
        <w:t>Организация жизни ученических сообществ выстраивается:</w:t>
      </w:r>
    </w:p>
    <w:p w:rsidR="00146F71" w:rsidRPr="003408F9" w:rsidRDefault="00146F71" w:rsidP="003408F9">
      <w:pPr>
        <w:spacing w:line="276" w:lineRule="auto"/>
        <w:ind w:firstLine="567"/>
        <w:rPr>
          <w:rFonts w:eastAsia="SchoolBookSanPin"/>
          <w:sz w:val="24"/>
          <w:szCs w:val="24"/>
        </w:rPr>
      </w:pPr>
      <w:r w:rsidRPr="003408F9">
        <w:rPr>
          <w:rFonts w:eastAsia="SchoolBookSanPin"/>
          <w:sz w:val="24"/>
          <w:szCs w:val="24"/>
        </w:rPr>
        <w:t>- в рамках внеурочной деятельности в ученическом классе, общешкольной внеурочной деятельности, в сфере школьного ученического самоуправления, участия в детско-юношеских общественных объединениях, созданных в образовательной организации и за ее пределами;</w:t>
      </w:r>
    </w:p>
    <w:p w:rsidR="00146F71" w:rsidRPr="003408F9" w:rsidRDefault="00146F71" w:rsidP="003408F9">
      <w:pPr>
        <w:spacing w:line="276" w:lineRule="auto"/>
        <w:ind w:firstLine="567"/>
        <w:rPr>
          <w:rFonts w:eastAsia="SchoolBookSanPin"/>
          <w:sz w:val="24"/>
          <w:szCs w:val="24"/>
        </w:rPr>
      </w:pPr>
      <w:r w:rsidRPr="003408F9">
        <w:rPr>
          <w:rFonts w:eastAsia="SchoolBookSanPin"/>
          <w:sz w:val="24"/>
          <w:szCs w:val="24"/>
        </w:rPr>
        <w:t>- через приобщение обучающихся к общественной деятельности и школьным традициям, участие обучающихся в деятельности производственных, творческих объединений, благотворительных организаций;</w:t>
      </w:r>
    </w:p>
    <w:p w:rsidR="00146F71" w:rsidRPr="003408F9" w:rsidRDefault="00146F71" w:rsidP="003408F9">
      <w:pPr>
        <w:spacing w:line="276" w:lineRule="auto"/>
        <w:ind w:firstLine="567"/>
        <w:rPr>
          <w:rFonts w:eastAsia="SchoolBookSanPin"/>
          <w:sz w:val="24"/>
          <w:szCs w:val="24"/>
        </w:rPr>
      </w:pPr>
      <w:r w:rsidRPr="003408F9">
        <w:rPr>
          <w:rFonts w:eastAsia="SchoolBookSanPin"/>
          <w:sz w:val="24"/>
          <w:szCs w:val="24"/>
        </w:rPr>
        <w:t xml:space="preserve">- через участие в экологическом просвещении сверстников, родителей, населения; </w:t>
      </w:r>
    </w:p>
    <w:p w:rsidR="00146F71" w:rsidRPr="003408F9" w:rsidRDefault="00146F71" w:rsidP="003408F9">
      <w:pPr>
        <w:spacing w:line="276" w:lineRule="auto"/>
        <w:ind w:firstLine="567"/>
        <w:rPr>
          <w:rFonts w:eastAsia="SchoolBookSanPin"/>
          <w:sz w:val="24"/>
          <w:szCs w:val="24"/>
        </w:rPr>
      </w:pPr>
      <w:r w:rsidRPr="003408F9">
        <w:rPr>
          <w:rFonts w:eastAsia="SchoolBookSanPin"/>
          <w:sz w:val="24"/>
          <w:szCs w:val="24"/>
        </w:rPr>
        <w:t>- через благоустройство школы, класса, сельского поселения, города, в ходе партнерства с общественными организациями и объединениями;</w:t>
      </w:r>
    </w:p>
    <w:p w:rsidR="00146F71" w:rsidRPr="003408F9" w:rsidRDefault="00146F71" w:rsidP="003408F9">
      <w:pPr>
        <w:spacing w:line="276" w:lineRule="auto"/>
        <w:ind w:firstLine="567"/>
        <w:rPr>
          <w:rFonts w:eastAsia="SchoolBookSanPin"/>
          <w:sz w:val="24"/>
          <w:szCs w:val="24"/>
        </w:rPr>
      </w:pPr>
      <w:r w:rsidRPr="003408F9">
        <w:rPr>
          <w:rFonts w:eastAsia="SchoolBookSanPin"/>
          <w:sz w:val="24"/>
          <w:szCs w:val="24"/>
        </w:rPr>
        <w:t>- через отношение обучающихся к закону, государству и к гражданскому обществу (включает подготовку личности к общественной жизни);</w:t>
      </w:r>
    </w:p>
    <w:p w:rsidR="00146F71" w:rsidRPr="003408F9" w:rsidRDefault="00146F71" w:rsidP="003408F9">
      <w:pPr>
        <w:spacing w:line="276" w:lineRule="auto"/>
        <w:ind w:firstLine="567"/>
        <w:rPr>
          <w:rFonts w:eastAsia="SchoolBookSanPin"/>
          <w:sz w:val="24"/>
          <w:szCs w:val="24"/>
        </w:rPr>
      </w:pPr>
      <w:r w:rsidRPr="003408F9">
        <w:rPr>
          <w:rFonts w:eastAsia="SchoolBookSanPin"/>
          <w:sz w:val="24"/>
          <w:szCs w:val="24"/>
        </w:rPr>
        <w:t>- через отношение обучающихся к окружающему миру, к живой природе, художественной культуре (включает формирование у обучающихся научного мировоззрения);</w:t>
      </w:r>
    </w:p>
    <w:p w:rsidR="00146F71" w:rsidRPr="003408F9" w:rsidRDefault="00146F71" w:rsidP="003408F9">
      <w:pPr>
        <w:spacing w:line="276" w:lineRule="auto"/>
        <w:ind w:firstLine="567"/>
        <w:rPr>
          <w:rFonts w:eastAsia="SchoolBookSanPin"/>
          <w:sz w:val="24"/>
          <w:szCs w:val="24"/>
        </w:rPr>
      </w:pPr>
      <w:r w:rsidRPr="003408F9">
        <w:rPr>
          <w:rFonts w:eastAsia="SchoolBookSanPin"/>
          <w:sz w:val="24"/>
          <w:szCs w:val="24"/>
        </w:rPr>
        <w:t>- через трудовые и социально-экономические отношения (включает подготовку личности к трудовой деятельности).</w:t>
      </w:r>
    </w:p>
    <w:p w:rsidR="00146F71" w:rsidRPr="003408F9" w:rsidRDefault="00146F71" w:rsidP="003408F9">
      <w:pPr>
        <w:spacing w:line="276" w:lineRule="auto"/>
        <w:ind w:firstLine="567"/>
        <w:rPr>
          <w:rFonts w:eastAsia="SchoolBookSanPin"/>
          <w:sz w:val="24"/>
          <w:szCs w:val="24"/>
        </w:rPr>
      </w:pPr>
      <w:r w:rsidRPr="003408F9">
        <w:rPr>
          <w:rFonts w:eastAsia="SchoolBookSanPin"/>
          <w:sz w:val="24"/>
          <w:szCs w:val="24"/>
        </w:rPr>
        <w:t>12. По решению педагогического коллектива, родительской общественности, интересов и запросов обучающихся и родителей (законных представителей) несовершеннолетних обучающихся план внеурочной деятельности в образовательной организации модифицируется в соответствии с пятью профилями: естественно-научным, гуманитарным, социально-экономическим, технологическим, универсальным.</w:t>
      </w:r>
    </w:p>
    <w:p w:rsidR="00146F71" w:rsidRPr="003408F9" w:rsidRDefault="00146F71" w:rsidP="003408F9">
      <w:pPr>
        <w:spacing w:line="276" w:lineRule="auto"/>
        <w:ind w:firstLine="567"/>
        <w:rPr>
          <w:rFonts w:eastAsia="SchoolBookSanPin"/>
          <w:sz w:val="24"/>
          <w:szCs w:val="24"/>
        </w:rPr>
      </w:pPr>
      <w:r w:rsidRPr="003408F9">
        <w:rPr>
          <w:rFonts w:eastAsia="SchoolBookSanPin"/>
          <w:sz w:val="24"/>
          <w:szCs w:val="24"/>
        </w:rPr>
        <w:t>13. Инвариантный компонент плана внеурочной деятельности (вне зависимости от профиля) предполагает:</w:t>
      </w:r>
    </w:p>
    <w:p w:rsidR="00146F71" w:rsidRPr="003408F9" w:rsidRDefault="00146F71" w:rsidP="003408F9">
      <w:pPr>
        <w:spacing w:line="276" w:lineRule="auto"/>
        <w:ind w:firstLine="567"/>
        <w:rPr>
          <w:rFonts w:eastAsia="SchoolBookSanPin"/>
          <w:sz w:val="24"/>
          <w:szCs w:val="24"/>
        </w:rPr>
      </w:pPr>
      <w:r w:rsidRPr="003408F9">
        <w:rPr>
          <w:rFonts w:eastAsia="SchoolBookSanPin"/>
          <w:sz w:val="24"/>
          <w:szCs w:val="24"/>
        </w:rPr>
        <w:t>- организацию жизни ученических сообществ в форме клубных встреч (организованного тематического и свободного общения обучающихся), участие обучающихся в делах классного ученического коллектива и в общих коллективных делах образовательной организации;</w:t>
      </w:r>
    </w:p>
    <w:p w:rsidR="00146F71" w:rsidRPr="003408F9" w:rsidRDefault="00146F71" w:rsidP="003408F9">
      <w:pPr>
        <w:spacing w:line="276" w:lineRule="auto"/>
        <w:ind w:firstLine="567"/>
        <w:rPr>
          <w:rFonts w:eastAsia="SchoolBookSanPin"/>
          <w:sz w:val="24"/>
          <w:szCs w:val="24"/>
        </w:rPr>
      </w:pPr>
      <w:r w:rsidRPr="003408F9">
        <w:rPr>
          <w:rFonts w:eastAsia="SchoolBookSanPin"/>
          <w:sz w:val="24"/>
          <w:szCs w:val="24"/>
        </w:rPr>
        <w:t>- проведение ежемесячного учебного собрания по проблемам организации учебного процесса, индивидуальных и групповых консультаций по вопросам организационного обеспечения обучения и обеспечения благополучия обучающихся в жизни образовательной организации.</w:t>
      </w:r>
    </w:p>
    <w:p w:rsidR="00146F71" w:rsidRPr="003408F9" w:rsidRDefault="00146F71" w:rsidP="003408F9">
      <w:pPr>
        <w:spacing w:line="276" w:lineRule="auto"/>
        <w:ind w:firstLine="567"/>
        <w:rPr>
          <w:rFonts w:eastAsia="SchoolBookSanPin"/>
          <w:sz w:val="24"/>
          <w:szCs w:val="24"/>
        </w:rPr>
      </w:pPr>
      <w:r w:rsidRPr="003408F9">
        <w:rPr>
          <w:rFonts w:eastAsia="SchoolBookSanPin"/>
          <w:sz w:val="24"/>
          <w:szCs w:val="24"/>
        </w:rPr>
        <w:t>В течение года для 10 класса организуются поездки в организации профессионального и высшего образования для уточнения индивидуальных планов обучающихся в сфере продолжения образования. После поездок в рамках часов, отведенных на организацию жизни ученических сообществ, проводятся коллективные обсуждения, в ходе которых педагогами обеспечиваются анализ и рефлексия обучающимися собственных впечатлений о посещении образовательных организаций.</w:t>
      </w:r>
    </w:p>
    <w:p w:rsidR="00146F71" w:rsidRPr="003408F9" w:rsidRDefault="00146F71" w:rsidP="003408F9">
      <w:pPr>
        <w:spacing w:line="276" w:lineRule="auto"/>
        <w:ind w:firstLine="567"/>
        <w:rPr>
          <w:rFonts w:eastAsia="SchoolBookSanPin"/>
          <w:sz w:val="24"/>
          <w:szCs w:val="24"/>
        </w:rPr>
      </w:pPr>
      <w:r w:rsidRPr="003408F9">
        <w:rPr>
          <w:rFonts w:eastAsia="SchoolBookSanPin"/>
          <w:sz w:val="24"/>
          <w:szCs w:val="24"/>
        </w:rPr>
        <w:t>14. Вариативный компонент прописывается по отдельным профилям.</w:t>
      </w:r>
    </w:p>
    <w:p w:rsidR="00146F71" w:rsidRPr="003408F9" w:rsidRDefault="00146F71" w:rsidP="003408F9">
      <w:pPr>
        <w:spacing w:line="276" w:lineRule="auto"/>
        <w:ind w:firstLine="567"/>
        <w:rPr>
          <w:rFonts w:eastAsia="SchoolBookSanPin"/>
          <w:sz w:val="24"/>
          <w:szCs w:val="24"/>
        </w:rPr>
      </w:pPr>
      <w:r w:rsidRPr="003408F9">
        <w:rPr>
          <w:rFonts w:eastAsia="SchoolBookSanPin"/>
          <w:sz w:val="24"/>
          <w:szCs w:val="24"/>
        </w:rPr>
        <w:t>14.1. В рамках реализации естественно-научного профиля в осенние (зимние) каникулы 10-го класса организуются поездки и экскурсии в естественно-научные музеи, зоопарки, биопарки, аквариумы, заповедники, национальные парки и другие. В ходе познавательной деятельности на вышеперечисленных объектах реализуются индивидуальные, групповые и коллективные учебно-исследовательские проекты обучающихся.</w:t>
      </w:r>
    </w:p>
    <w:p w:rsidR="00146F71" w:rsidRPr="003408F9" w:rsidRDefault="00146F71" w:rsidP="003408F9">
      <w:pPr>
        <w:spacing w:line="276" w:lineRule="auto"/>
        <w:ind w:firstLine="567"/>
        <w:rPr>
          <w:rFonts w:eastAsia="SchoolBookSanPin"/>
          <w:sz w:val="24"/>
          <w:szCs w:val="24"/>
        </w:rPr>
      </w:pPr>
      <w:r w:rsidRPr="003408F9">
        <w:rPr>
          <w:rFonts w:eastAsia="SchoolBookSanPin"/>
          <w:sz w:val="24"/>
          <w:szCs w:val="24"/>
        </w:rPr>
        <w:t>В летние (весенние) каникулы 10 класса на основе интеграции с организациями дополнительного образования и сетевого взаимодействия с научными и производственными организациями обеспечиваются профессиональные пробы обучающихся на производстве (приоритет отдается производствам естественно-научного профиля), подготавливаются и проводятся исследовательские экспедиции (например, эколого-биологической направленности).</w:t>
      </w:r>
    </w:p>
    <w:p w:rsidR="00146F71" w:rsidRPr="003408F9" w:rsidRDefault="00146F71" w:rsidP="003408F9">
      <w:pPr>
        <w:spacing w:line="276" w:lineRule="auto"/>
        <w:ind w:firstLine="567"/>
        <w:rPr>
          <w:rFonts w:eastAsia="SchoolBookSanPin"/>
          <w:sz w:val="24"/>
          <w:szCs w:val="24"/>
        </w:rPr>
      </w:pPr>
      <w:r w:rsidRPr="003408F9">
        <w:rPr>
          <w:rFonts w:eastAsia="SchoolBookSanPin"/>
          <w:sz w:val="24"/>
          <w:szCs w:val="24"/>
        </w:rPr>
        <w:t>Во втором полугодии 10 класса в рамках часов, отведенных на курсы внеурочной деятельности по выбору обучающихся и воспитательные мероприятия, организуется подготовка к профессиональным пробам обучающихся на производстве и к участию в исследовательских экспедициях, предусматривается подготовка и защита индивидуальных или групповых проектов.</w:t>
      </w:r>
    </w:p>
    <w:p w:rsidR="00146F71" w:rsidRPr="003408F9" w:rsidRDefault="00146F71" w:rsidP="003408F9">
      <w:pPr>
        <w:spacing w:line="276" w:lineRule="auto"/>
        <w:ind w:firstLine="567"/>
        <w:rPr>
          <w:rFonts w:eastAsia="SchoolBookSanPin"/>
          <w:sz w:val="24"/>
          <w:szCs w:val="24"/>
        </w:rPr>
      </w:pPr>
      <w:r w:rsidRPr="003408F9">
        <w:rPr>
          <w:rFonts w:eastAsia="SchoolBookSanPin"/>
          <w:sz w:val="24"/>
          <w:szCs w:val="24"/>
        </w:rPr>
        <w:t>В каникулярное время (осенние, зимние, весенние каникулы в 11 классе) предусматривается реализация задач активного отдыха, оздоровления обучающихся, поддержка инициатив обучающихся, в том числе выезды на природу, туристские походы, поездки по территории России, организация «зрительского марафона» (коллективное посещение кинопоказов, театральных спектаклей, концертов, просмотр видеофильмов, посещение выставок, художественных музеев с обязательным коллективным обсуждением).</w:t>
      </w:r>
    </w:p>
    <w:p w:rsidR="00146F71" w:rsidRPr="003408F9" w:rsidRDefault="00146F71" w:rsidP="003408F9">
      <w:pPr>
        <w:spacing w:line="276" w:lineRule="auto"/>
        <w:ind w:firstLine="567"/>
        <w:rPr>
          <w:rFonts w:eastAsia="SchoolBookSanPin"/>
          <w:sz w:val="24"/>
          <w:szCs w:val="24"/>
        </w:rPr>
      </w:pPr>
      <w:r w:rsidRPr="003408F9">
        <w:rPr>
          <w:rFonts w:eastAsia="SchoolBookSanPin"/>
          <w:sz w:val="24"/>
          <w:szCs w:val="24"/>
        </w:rPr>
        <w:t>14.2. В рамках реализации гуманитарного профиля в осенние (зимние) каникулы 10 класса организуются поездки и экскурсии в литературные, исторические музеи, усадьбы известных деятелей культуры; «зрительские марафоны» (коллективное посещение кинопоказов, театральных спектаклей, концертов, просмотр видеофильмов, посещение выставок, художественных музеев с обязательным коллективным обсуждением).</w:t>
      </w:r>
    </w:p>
    <w:p w:rsidR="00146F71" w:rsidRPr="003408F9" w:rsidRDefault="00146F71" w:rsidP="003408F9">
      <w:pPr>
        <w:spacing w:line="276" w:lineRule="auto"/>
        <w:ind w:firstLine="567"/>
        <w:rPr>
          <w:rFonts w:eastAsia="SchoolBookSanPin"/>
          <w:sz w:val="24"/>
          <w:szCs w:val="24"/>
        </w:rPr>
      </w:pPr>
      <w:r w:rsidRPr="003408F9">
        <w:rPr>
          <w:rFonts w:eastAsia="SchoolBookSanPin"/>
          <w:sz w:val="24"/>
          <w:szCs w:val="24"/>
        </w:rPr>
        <w:t xml:space="preserve">В ходе познавательной деятельности на вышеперечисленных объектах реализуются индивидуальные, групповые и коллективные учебно-исследовательские проекты обучающихся. </w:t>
      </w:r>
    </w:p>
    <w:p w:rsidR="00146F71" w:rsidRPr="003408F9" w:rsidRDefault="00146F71" w:rsidP="003408F9">
      <w:pPr>
        <w:spacing w:line="276" w:lineRule="auto"/>
        <w:ind w:firstLine="567"/>
        <w:rPr>
          <w:rFonts w:eastAsia="SchoolBookSanPin"/>
          <w:sz w:val="24"/>
          <w:szCs w:val="24"/>
        </w:rPr>
      </w:pPr>
      <w:r w:rsidRPr="003408F9">
        <w:rPr>
          <w:rFonts w:eastAsia="SchoolBookSanPin"/>
          <w:sz w:val="24"/>
          <w:szCs w:val="24"/>
        </w:rPr>
        <w:t>В течение первого полугодия 10 класса осуществляется подготовка к поездкам и экскурсиям в рамках часов, отведенных на воспитательные мероприятия, курсы внеурочной деятельности по выбору обучающихся.</w:t>
      </w:r>
    </w:p>
    <w:p w:rsidR="00146F71" w:rsidRPr="003408F9" w:rsidRDefault="00146F71" w:rsidP="003408F9">
      <w:pPr>
        <w:spacing w:line="276" w:lineRule="auto"/>
        <w:ind w:firstLine="567"/>
        <w:rPr>
          <w:rFonts w:eastAsia="SchoolBookSanPin"/>
          <w:sz w:val="24"/>
          <w:szCs w:val="24"/>
        </w:rPr>
      </w:pPr>
      <w:r w:rsidRPr="003408F9">
        <w:rPr>
          <w:rFonts w:eastAsia="SchoolBookSanPin"/>
          <w:sz w:val="24"/>
          <w:szCs w:val="24"/>
        </w:rPr>
        <w:t>В летние (весенние) каникулы 10 класса на основе интеграции с организациями дополнительного образования и сетевого взаимодействия с научными и образовательными организациями обеспечиваются профессиональные пробы обучающихся в музеях, библиотеках, организациях образования и культуры; подготавливаются и проводятся исследовательские экспедиции (например, краеведческой направленности, фольклорные, археологические).</w:t>
      </w:r>
    </w:p>
    <w:p w:rsidR="00146F71" w:rsidRPr="003408F9" w:rsidRDefault="00146F71" w:rsidP="003408F9">
      <w:pPr>
        <w:spacing w:line="276" w:lineRule="auto"/>
        <w:ind w:firstLine="567"/>
        <w:rPr>
          <w:rFonts w:eastAsia="SchoolBookSanPin"/>
          <w:sz w:val="24"/>
          <w:szCs w:val="24"/>
        </w:rPr>
      </w:pPr>
      <w:r w:rsidRPr="003408F9">
        <w:rPr>
          <w:rFonts w:eastAsia="SchoolBookSanPin"/>
          <w:sz w:val="24"/>
          <w:szCs w:val="24"/>
        </w:rPr>
        <w:t>Во втором полугодии 10 класса в рамках часов, отведенных на курсы внеурочной деятельности по выбору обучающихся и воспитательные мероприятия, организуется подготовка к профессиональным пробам обучающихся и к участию в исследовательских экспедициях, предусматривается подготовка и защита индивидуальных или групповых проектов («проект профессиональных проб» и «проект участия в исследовательской экспедиции»). В каникулярное время (осенние, весенние каникулы в 11-м классе) предусматривается реализация задач активного отдыха, оздоровления обучающихся, поддержка инициатив обучающихся, в том числе выезды на природу, туристские походы, поездки по территории России.</w:t>
      </w:r>
    </w:p>
    <w:p w:rsidR="00146F71" w:rsidRPr="003408F9" w:rsidRDefault="00146F71" w:rsidP="003408F9">
      <w:pPr>
        <w:spacing w:line="276" w:lineRule="auto"/>
        <w:ind w:firstLine="567"/>
        <w:rPr>
          <w:rFonts w:eastAsia="SchoolBookSanPin"/>
          <w:sz w:val="24"/>
          <w:szCs w:val="24"/>
        </w:rPr>
      </w:pPr>
      <w:r w:rsidRPr="003408F9">
        <w:rPr>
          <w:rFonts w:eastAsia="SchoolBookSanPin"/>
          <w:sz w:val="24"/>
          <w:szCs w:val="24"/>
        </w:rPr>
        <w:t>14.3. В рамках реализации социально-экономического профиля в осенние (зимние) каникулы 10 класса организуются экскурсии на производства, в банки, в экономические отделы государственных и негосударственных организаций. В ходе познавательной деятельности на вышеперечисленных объектах реализуются индивидуальные, групповые и коллективные учебно-исследовательские проекты обучающихся. В течение первого полугодия 10 класса осуществляется подготовка к экскурсиям в рамках часов, отведенных на воспитательные мероприятия, курсы внеурочной деятельности по выбору обучающихся.</w:t>
      </w:r>
    </w:p>
    <w:p w:rsidR="00146F71" w:rsidRPr="003408F9" w:rsidRDefault="00146F71" w:rsidP="003408F9">
      <w:pPr>
        <w:spacing w:line="276" w:lineRule="auto"/>
        <w:ind w:firstLine="567"/>
        <w:rPr>
          <w:rFonts w:eastAsia="SchoolBookSanPin"/>
          <w:sz w:val="24"/>
          <w:szCs w:val="24"/>
        </w:rPr>
      </w:pPr>
      <w:r w:rsidRPr="003408F9">
        <w:rPr>
          <w:rFonts w:eastAsia="SchoolBookSanPin"/>
          <w:sz w:val="24"/>
          <w:szCs w:val="24"/>
        </w:rPr>
        <w:t>В летние (весенние) каникулы 10 класса на основе интеграции с организациями дополнительного образования и сетевого взаимодействия с научными и производственными организациями обеспечиваются профессиональные пробы обучающихся в социально-экономической сфере (приоритет отдается структурным подразделениям экономического профиля), организуются социальные практики (обеспечивающие пробу себя обучающимися в сфере профессиональной коммуникации с широким кругом партнеров), реализуются групповые социальные и экономические проекты (например, предпринимательской направленности).</w:t>
      </w:r>
    </w:p>
    <w:p w:rsidR="00146F71" w:rsidRPr="003408F9" w:rsidRDefault="00146F71" w:rsidP="003408F9">
      <w:pPr>
        <w:spacing w:line="276" w:lineRule="auto"/>
        <w:ind w:firstLine="567"/>
        <w:rPr>
          <w:rFonts w:eastAsia="SchoolBookSanPin"/>
          <w:sz w:val="24"/>
          <w:szCs w:val="24"/>
        </w:rPr>
      </w:pPr>
      <w:r w:rsidRPr="003408F9">
        <w:rPr>
          <w:rFonts w:eastAsia="SchoolBookSanPin"/>
          <w:sz w:val="24"/>
          <w:szCs w:val="24"/>
        </w:rPr>
        <w:t>Во втором полугодии 10 класса в рамках часов, отведенных на курсы внеурочной деятельности по выбору обучающихся и воспитательные мероприятия, организуется подготовка к профессиональным пробам обучающихся, предусматривается подготовка и защита групповых проектов («проект профессиональных проб», «предпринимательский проект», «социальный проект»).</w:t>
      </w:r>
    </w:p>
    <w:p w:rsidR="00146F71" w:rsidRPr="003408F9" w:rsidRDefault="00146F71" w:rsidP="003408F9">
      <w:pPr>
        <w:spacing w:line="276" w:lineRule="auto"/>
        <w:ind w:firstLine="567"/>
        <w:rPr>
          <w:rFonts w:eastAsia="SchoolBookSanPin"/>
          <w:sz w:val="24"/>
          <w:szCs w:val="24"/>
        </w:rPr>
      </w:pPr>
      <w:r w:rsidRPr="003408F9">
        <w:rPr>
          <w:rFonts w:eastAsia="SchoolBookSanPin"/>
          <w:sz w:val="24"/>
          <w:szCs w:val="24"/>
        </w:rPr>
        <w:t>В каникулярное время (осенние, весенние каникулы в 11 классе) предусматривается реализация задач активного отдыха, оздоровления обучающихся, поддержка инициатив обучающихся, в том числе выезды на природу, туристские походы, поездки по территории России, организация «зрительского марафона» (коллективное посещение кинопоказов, театральных спектаклей, концертов, просмотр видеофильмов, посещение выставок, художественных музеев с обязательным коллективным обсуждением).</w:t>
      </w:r>
    </w:p>
    <w:p w:rsidR="00146F71" w:rsidRPr="003408F9" w:rsidRDefault="00146F71" w:rsidP="003408F9">
      <w:pPr>
        <w:spacing w:line="276" w:lineRule="auto"/>
        <w:ind w:firstLine="567"/>
        <w:rPr>
          <w:rFonts w:eastAsia="SchoolBookSanPin"/>
          <w:sz w:val="24"/>
          <w:szCs w:val="24"/>
        </w:rPr>
      </w:pPr>
      <w:r w:rsidRPr="003408F9">
        <w:rPr>
          <w:rFonts w:eastAsia="SchoolBookSanPin"/>
          <w:sz w:val="24"/>
          <w:szCs w:val="24"/>
        </w:rPr>
        <w:t>14.4. В рамках реализации технологического профиля в осенние (зимние) каникулы 10 класса организуются поездки и экскурсии на промышленные предприятия, в научно-исследовательские организации, в технические музеи, технопарки. В ходе познавательной деятельности на вышеперечисленных объектах реализуются индивидуальные, групповые и коллективные учебно-исследовательские проекты обучающихся. В течение первого полугодия 10 класса осуществляется подготовка к поездкам и экскурсиям в рамках часов, отведенных на воспитательные мероприятия, курсы внеурочной деятельности по выбору обучающихся.</w:t>
      </w:r>
    </w:p>
    <w:p w:rsidR="00146F71" w:rsidRPr="003408F9" w:rsidRDefault="00146F71" w:rsidP="003408F9">
      <w:pPr>
        <w:spacing w:line="276" w:lineRule="auto"/>
        <w:ind w:firstLine="567"/>
        <w:rPr>
          <w:rFonts w:eastAsia="SchoolBookSanPin"/>
          <w:sz w:val="24"/>
          <w:szCs w:val="24"/>
        </w:rPr>
      </w:pPr>
      <w:r w:rsidRPr="003408F9">
        <w:rPr>
          <w:rFonts w:eastAsia="SchoolBookSanPin"/>
          <w:sz w:val="24"/>
          <w:szCs w:val="24"/>
        </w:rPr>
        <w:t>В летние (весенние) каникулы 10 класса на основе интеграции с организациями дополнительного образования и сетевого взаимодействия с научными и производственными организациями обеспечиваются профессиональные пробы обучающихся на производстве.</w:t>
      </w:r>
    </w:p>
    <w:p w:rsidR="00146F71" w:rsidRPr="003408F9" w:rsidRDefault="00146F71" w:rsidP="003408F9">
      <w:pPr>
        <w:spacing w:line="276" w:lineRule="auto"/>
        <w:ind w:firstLine="567"/>
        <w:rPr>
          <w:rFonts w:eastAsia="SchoolBookSanPin"/>
          <w:sz w:val="24"/>
          <w:szCs w:val="24"/>
        </w:rPr>
      </w:pPr>
      <w:r w:rsidRPr="003408F9">
        <w:rPr>
          <w:rFonts w:eastAsia="SchoolBookSanPin"/>
          <w:sz w:val="24"/>
          <w:szCs w:val="24"/>
        </w:rPr>
        <w:t>Во втором полугодии 10 класса в рамках часов, отведенных на курсы внеурочной деятельности по выбору обучающихся и воспитательные мероприятия, организуется подготовка к профессиональным пробам обучающихся на производстве, предусматривается подготовка и защита индивидуальных или групповых проектов («проект профессиональных проб»).</w:t>
      </w:r>
    </w:p>
    <w:p w:rsidR="00146F71" w:rsidRPr="003408F9" w:rsidRDefault="00146F71" w:rsidP="003408F9">
      <w:pPr>
        <w:spacing w:line="276" w:lineRule="auto"/>
        <w:ind w:firstLine="567"/>
        <w:rPr>
          <w:rFonts w:eastAsia="SchoolBookSanPin"/>
          <w:sz w:val="24"/>
          <w:szCs w:val="24"/>
        </w:rPr>
      </w:pPr>
      <w:r w:rsidRPr="003408F9">
        <w:rPr>
          <w:rFonts w:eastAsia="SchoolBookSanPin"/>
          <w:sz w:val="24"/>
          <w:szCs w:val="24"/>
        </w:rPr>
        <w:t>В каникулярное время (осенние, весенние каникулы в 11 классе) предусматривается реализация задач активного отдыха, оздоровления обучающихся, поддержка инициатив обучающихся, в том числе выезды на природу, туристские походы, поездки по территории России и за рубеж, организация «зрительского марафона» (коллективное посещение кинопоказов, театральных спектаклей, концертов, просмотр видеофильмов, посещение выставок, художественных музеев с обязательным коллективным обсуждением), социальные практики, в том числе в качестве организаторов деятельности обучающихся 5–9 классов.</w:t>
      </w:r>
    </w:p>
    <w:p w:rsidR="00146F71" w:rsidRPr="003408F9" w:rsidRDefault="00146F71" w:rsidP="003408F9">
      <w:pPr>
        <w:spacing w:line="276" w:lineRule="auto"/>
        <w:ind w:firstLine="567"/>
        <w:rPr>
          <w:rFonts w:eastAsia="SchoolBookSanPin"/>
          <w:sz w:val="24"/>
          <w:szCs w:val="24"/>
        </w:rPr>
      </w:pPr>
      <w:r w:rsidRPr="003408F9">
        <w:rPr>
          <w:rFonts w:eastAsia="SchoolBookSanPin"/>
          <w:sz w:val="24"/>
          <w:szCs w:val="24"/>
        </w:rPr>
        <w:t>14.5. В рамках реализации универсального профиля в первом полугодии 10 класса организуется подготовка обучающихся к разработке и педагогическому сопровождению разработки индивидуальных проектов внеурочной деятельности (инструктажи, индивидуальные и групповые консультации, защита проектов индивидуального плана), в ноябре проводится публичная защита обучающимися индивидуальных проектов внеурочной деятельности (ИПВД). По итогам публичной защиты при помощи педагогов организуются временные творческие группы обучающихся по совпадающим элементам ИПВД.</w:t>
      </w:r>
    </w:p>
    <w:p w:rsidR="00146F71" w:rsidRPr="003408F9" w:rsidRDefault="00146F71" w:rsidP="003408F9">
      <w:pPr>
        <w:spacing w:line="276" w:lineRule="auto"/>
        <w:ind w:firstLine="567"/>
        <w:rPr>
          <w:rFonts w:eastAsia="SchoolBookSanPin"/>
          <w:sz w:val="24"/>
          <w:szCs w:val="24"/>
        </w:rPr>
      </w:pPr>
      <w:r w:rsidRPr="003408F9">
        <w:rPr>
          <w:rFonts w:eastAsia="SchoolBookSanPin"/>
          <w:sz w:val="24"/>
          <w:szCs w:val="24"/>
        </w:rPr>
        <w:t>В осенние (весенние) каникулы 10 класса временными творческими группами обучающихся организуются поездки и экскурсии в соответствии с общими элементами индивидуальных проектов внеурочной деятельности. В ходе познавательной деятельности реализуются индивидуальные, групповые и коллективные учебно-исследовательские проекты обучающихся. В течение первого полугодия 10 класса осуществляется подготовка к поездкам и экскурсиям в рамках часов, отведенных на воспитательные мероприятия, курсы внеурочной деятельности по выбору обучающихся.</w:t>
      </w:r>
    </w:p>
    <w:p w:rsidR="00146F71" w:rsidRPr="003408F9" w:rsidRDefault="00146F71" w:rsidP="003408F9">
      <w:pPr>
        <w:spacing w:line="276" w:lineRule="auto"/>
        <w:ind w:firstLine="567"/>
        <w:rPr>
          <w:rFonts w:eastAsia="SchoolBookSanPin"/>
          <w:sz w:val="24"/>
          <w:szCs w:val="24"/>
        </w:rPr>
      </w:pPr>
      <w:r w:rsidRPr="003408F9">
        <w:rPr>
          <w:rFonts w:eastAsia="SchoolBookSanPin"/>
          <w:sz w:val="24"/>
          <w:szCs w:val="24"/>
        </w:rPr>
        <w:t>Временными творческими группами обучающихся при поддержке педагогов общеобразовательной организации в летние (весенние) каникулы 10 класса на основе интеграции с организациями дополнительного образования и сетевого взаимодействия с научными и производственными организациями обеспечиваются профессиональные пробы обучающихся на производстве и в социальной сфере (в зависимости от профиля), подготавливаются и проводятся исследовательские экспедиции и социальные практики.</w:t>
      </w:r>
    </w:p>
    <w:p w:rsidR="00146F71" w:rsidRPr="003408F9" w:rsidRDefault="00146F71" w:rsidP="003408F9">
      <w:pPr>
        <w:spacing w:line="276" w:lineRule="auto"/>
        <w:ind w:firstLine="567"/>
        <w:rPr>
          <w:rFonts w:eastAsia="SchoolBookSanPin"/>
          <w:sz w:val="24"/>
          <w:szCs w:val="24"/>
        </w:rPr>
      </w:pPr>
      <w:r w:rsidRPr="003408F9">
        <w:rPr>
          <w:rFonts w:eastAsia="SchoolBookSanPin"/>
          <w:sz w:val="24"/>
          <w:szCs w:val="24"/>
        </w:rPr>
        <w:t>Во втором полугодии 10 класса в рамках часов, отведенных на курсы внеурочной деятельности по выбору обучающихся и воспитательные мероприятия, организуется подготовка к профессиональным пробам и/или социальным практикам обучающихся и к участию в исследовательских экспедициях, предусматривается подготовка и защита индивидуальных или групповых проектов («проект профессиональных проб», «проект участия в исследовательской экспедиции», «проект социальной практики»).</w:t>
      </w:r>
    </w:p>
    <w:p w:rsidR="00146F71" w:rsidRPr="003408F9" w:rsidRDefault="00146F71" w:rsidP="003408F9">
      <w:pPr>
        <w:spacing w:line="276" w:lineRule="auto"/>
        <w:ind w:firstLine="567"/>
        <w:rPr>
          <w:rFonts w:eastAsia="SchoolBookSanPin"/>
          <w:sz w:val="24"/>
          <w:szCs w:val="24"/>
        </w:rPr>
      </w:pPr>
      <w:r w:rsidRPr="003408F9">
        <w:rPr>
          <w:rFonts w:eastAsia="SchoolBookSanPin"/>
          <w:sz w:val="24"/>
          <w:szCs w:val="24"/>
        </w:rPr>
        <w:t>В каникулярное время (осенние, весенние каникулы в 11 классе) предусматривается реализация задач активного отдыха, оздоровления обучающихся, поддержка инициатив обучающихся, в том числе выезды на природу, туристские походы, поездки по территории России, организация «зрительского марафона» (коллективное посещение кинопоказов, театральных спектаклей, концертов, просмотр видеофильмов, посещение выставок, художественных музеев с обязательным коллективным обсуждением).</w:t>
      </w:r>
    </w:p>
    <w:p w:rsidR="00146F71" w:rsidRPr="003408F9" w:rsidRDefault="00146F71" w:rsidP="003408F9">
      <w:pPr>
        <w:pStyle w:val="a4"/>
        <w:spacing w:line="276" w:lineRule="auto"/>
        <w:ind w:left="0" w:firstLine="567"/>
        <w:jc w:val="center"/>
        <w:rPr>
          <w:b/>
          <w:sz w:val="24"/>
          <w:szCs w:val="24"/>
        </w:rPr>
      </w:pPr>
      <w:r w:rsidRPr="003408F9">
        <w:rPr>
          <w:b/>
          <w:sz w:val="24"/>
          <w:szCs w:val="24"/>
        </w:rPr>
        <w:t>План внеурочной деятельности</w:t>
      </w:r>
    </w:p>
    <w:p w:rsidR="00146F71" w:rsidRPr="003408F9" w:rsidRDefault="00146F71" w:rsidP="003408F9">
      <w:pPr>
        <w:pStyle w:val="a4"/>
        <w:spacing w:line="276" w:lineRule="auto"/>
        <w:ind w:left="0" w:firstLine="567"/>
        <w:jc w:val="center"/>
        <w:rPr>
          <w:b/>
          <w:sz w:val="24"/>
          <w:szCs w:val="24"/>
        </w:rPr>
      </w:pPr>
      <w:r w:rsidRPr="003408F9">
        <w:rPr>
          <w:b/>
          <w:sz w:val="24"/>
          <w:szCs w:val="24"/>
        </w:rPr>
        <w:t>МБОУ СОШ с.Петровское</w:t>
      </w:r>
    </w:p>
    <w:tbl>
      <w:tblPr>
        <w:tblW w:w="10774" w:type="dxa"/>
        <w:tblInd w:w="-634" w:type="dxa"/>
        <w:tblLayout w:type="fixed"/>
        <w:tblCellMar>
          <w:top w:w="15" w:type="dxa"/>
          <w:left w:w="15" w:type="dxa"/>
          <w:bottom w:w="15" w:type="dxa"/>
          <w:right w:w="15" w:type="dxa"/>
        </w:tblCellMar>
        <w:tblLook w:val="0600" w:firstRow="0" w:lastRow="0" w:firstColumn="0" w:lastColumn="0" w:noHBand="1" w:noVBand="1"/>
      </w:tblPr>
      <w:tblGrid>
        <w:gridCol w:w="1559"/>
        <w:gridCol w:w="2753"/>
        <w:gridCol w:w="1843"/>
        <w:gridCol w:w="1417"/>
        <w:gridCol w:w="792"/>
        <w:gridCol w:w="709"/>
        <w:gridCol w:w="1701"/>
      </w:tblGrid>
      <w:tr w:rsidR="00146F71" w:rsidRPr="003408F9" w:rsidTr="00835903">
        <w:tc>
          <w:tcPr>
            <w:tcW w:w="4312" w:type="dxa"/>
            <w:gridSpan w:val="2"/>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46F71" w:rsidRPr="003408F9" w:rsidRDefault="00146F71" w:rsidP="003408F9">
            <w:pPr>
              <w:spacing w:line="276" w:lineRule="auto"/>
              <w:ind w:firstLine="567"/>
              <w:rPr>
                <w:sz w:val="24"/>
                <w:szCs w:val="24"/>
              </w:rPr>
            </w:pPr>
            <w:r w:rsidRPr="003408F9">
              <w:rPr>
                <w:sz w:val="24"/>
                <w:szCs w:val="24"/>
              </w:rPr>
              <w:t>Направления</w:t>
            </w:r>
          </w:p>
        </w:tc>
        <w:tc>
          <w:tcPr>
            <w:tcW w:w="1843"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46F71" w:rsidRPr="003408F9" w:rsidRDefault="00146F71" w:rsidP="003408F9">
            <w:pPr>
              <w:spacing w:line="276" w:lineRule="auto"/>
              <w:ind w:firstLine="567"/>
              <w:rPr>
                <w:sz w:val="24"/>
                <w:szCs w:val="24"/>
              </w:rPr>
            </w:pPr>
            <w:r w:rsidRPr="003408F9">
              <w:rPr>
                <w:sz w:val="24"/>
                <w:szCs w:val="24"/>
              </w:rPr>
              <w:t>Названия</w:t>
            </w:r>
          </w:p>
        </w:tc>
        <w:tc>
          <w:tcPr>
            <w:tcW w:w="1417"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46F71" w:rsidRPr="003408F9" w:rsidRDefault="00146F71" w:rsidP="003408F9">
            <w:pPr>
              <w:spacing w:line="276" w:lineRule="auto"/>
              <w:ind w:firstLine="567"/>
              <w:rPr>
                <w:sz w:val="24"/>
                <w:szCs w:val="24"/>
              </w:rPr>
            </w:pPr>
            <w:r w:rsidRPr="003408F9">
              <w:rPr>
                <w:sz w:val="24"/>
                <w:szCs w:val="24"/>
              </w:rPr>
              <w:t>Формы организации</w:t>
            </w:r>
          </w:p>
        </w:tc>
        <w:tc>
          <w:tcPr>
            <w:tcW w:w="1501"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46F71" w:rsidRPr="003408F9" w:rsidRDefault="00146F71" w:rsidP="003408F9">
            <w:pPr>
              <w:spacing w:line="276" w:lineRule="auto"/>
              <w:ind w:firstLine="567"/>
              <w:rPr>
                <w:sz w:val="24"/>
                <w:szCs w:val="24"/>
              </w:rPr>
            </w:pPr>
            <w:r w:rsidRPr="003408F9">
              <w:rPr>
                <w:sz w:val="24"/>
                <w:szCs w:val="24"/>
              </w:rPr>
              <w:t>Количество часов в неделю</w:t>
            </w:r>
          </w:p>
        </w:tc>
        <w:tc>
          <w:tcPr>
            <w:tcW w:w="1701" w:type="dxa"/>
            <w:tcBorders>
              <w:top w:val="single" w:sz="6" w:space="0" w:color="000000"/>
              <w:left w:val="single" w:sz="6" w:space="0" w:color="000000"/>
              <w:right w:val="single" w:sz="6" w:space="0" w:color="000000"/>
            </w:tcBorders>
          </w:tcPr>
          <w:p w:rsidR="00146F71" w:rsidRPr="003408F9" w:rsidRDefault="00146F71" w:rsidP="003408F9">
            <w:pPr>
              <w:spacing w:line="276" w:lineRule="auto"/>
              <w:ind w:firstLine="567"/>
              <w:rPr>
                <w:sz w:val="24"/>
                <w:szCs w:val="24"/>
              </w:rPr>
            </w:pPr>
          </w:p>
          <w:p w:rsidR="00146F71" w:rsidRPr="003408F9" w:rsidRDefault="00146F71" w:rsidP="003408F9">
            <w:pPr>
              <w:spacing w:line="276" w:lineRule="auto"/>
              <w:ind w:firstLine="567"/>
              <w:rPr>
                <w:sz w:val="24"/>
                <w:szCs w:val="24"/>
              </w:rPr>
            </w:pPr>
            <w:r w:rsidRPr="003408F9">
              <w:rPr>
                <w:sz w:val="24"/>
                <w:szCs w:val="24"/>
              </w:rPr>
              <w:t>Формы аттестации</w:t>
            </w:r>
          </w:p>
        </w:tc>
      </w:tr>
      <w:tr w:rsidR="00146F71" w:rsidRPr="003408F9" w:rsidTr="00835903">
        <w:tc>
          <w:tcPr>
            <w:tcW w:w="4312" w:type="dxa"/>
            <w:gridSpan w:val="2"/>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46F71" w:rsidRPr="003408F9" w:rsidRDefault="00146F71" w:rsidP="003408F9">
            <w:pPr>
              <w:spacing w:line="276" w:lineRule="auto"/>
              <w:ind w:firstLine="567"/>
              <w:rPr>
                <w:sz w:val="24"/>
                <w:szCs w:val="24"/>
              </w:rPr>
            </w:pPr>
          </w:p>
        </w:tc>
        <w:tc>
          <w:tcPr>
            <w:tcW w:w="1843"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46F71" w:rsidRPr="003408F9" w:rsidRDefault="00146F71" w:rsidP="003408F9">
            <w:pPr>
              <w:spacing w:line="276" w:lineRule="auto"/>
              <w:ind w:firstLine="567"/>
              <w:rPr>
                <w:sz w:val="24"/>
                <w:szCs w:val="24"/>
              </w:rPr>
            </w:pPr>
          </w:p>
        </w:tc>
        <w:tc>
          <w:tcPr>
            <w:tcW w:w="1417"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46F71" w:rsidRPr="003408F9" w:rsidRDefault="00146F71" w:rsidP="003408F9">
            <w:pPr>
              <w:spacing w:line="276" w:lineRule="auto"/>
              <w:ind w:firstLine="567"/>
              <w:rPr>
                <w:sz w:val="24"/>
                <w:szCs w:val="24"/>
              </w:rPr>
            </w:pPr>
          </w:p>
        </w:tc>
        <w:tc>
          <w:tcPr>
            <w:tcW w:w="7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46F71" w:rsidRPr="003408F9" w:rsidRDefault="00146F71" w:rsidP="003408F9">
            <w:pPr>
              <w:spacing w:line="276" w:lineRule="auto"/>
              <w:ind w:firstLine="567"/>
              <w:rPr>
                <w:sz w:val="24"/>
                <w:szCs w:val="24"/>
              </w:rPr>
            </w:pPr>
            <w:r w:rsidRPr="003408F9">
              <w:rPr>
                <w:sz w:val="24"/>
                <w:szCs w:val="24"/>
              </w:rPr>
              <w:t>10 класс</w:t>
            </w:r>
          </w:p>
        </w:tc>
        <w:tc>
          <w:tcPr>
            <w:tcW w:w="709" w:type="dxa"/>
            <w:tcBorders>
              <w:left w:val="single" w:sz="6" w:space="0" w:color="000000"/>
              <w:bottom w:val="single" w:sz="6" w:space="0" w:color="000000"/>
              <w:right w:val="single" w:sz="6" w:space="0" w:color="000000"/>
            </w:tcBorders>
          </w:tcPr>
          <w:p w:rsidR="00146F71" w:rsidRPr="003408F9" w:rsidRDefault="00146F71" w:rsidP="003408F9">
            <w:pPr>
              <w:spacing w:line="276" w:lineRule="auto"/>
              <w:ind w:firstLine="567"/>
              <w:rPr>
                <w:sz w:val="24"/>
                <w:szCs w:val="24"/>
              </w:rPr>
            </w:pPr>
            <w:r w:rsidRPr="003408F9">
              <w:rPr>
                <w:sz w:val="24"/>
                <w:szCs w:val="24"/>
              </w:rPr>
              <w:t>11 класс</w:t>
            </w:r>
          </w:p>
        </w:tc>
        <w:tc>
          <w:tcPr>
            <w:tcW w:w="1701" w:type="dxa"/>
            <w:tcBorders>
              <w:left w:val="single" w:sz="6" w:space="0" w:color="000000"/>
              <w:bottom w:val="single" w:sz="6" w:space="0" w:color="000000"/>
              <w:right w:val="single" w:sz="6" w:space="0" w:color="000000"/>
            </w:tcBorders>
          </w:tcPr>
          <w:p w:rsidR="00146F71" w:rsidRPr="003408F9" w:rsidRDefault="00146F71" w:rsidP="003408F9">
            <w:pPr>
              <w:spacing w:line="276" w:lineRule="auto"/>
              <w:ind w:firstLine="567"/>
              <w:rPr>
                <w:sz w:val="24"/>
                <w:szCs w:val="24"/>
              </w:rPr>
            </w:pPr>
          </w:p>
        </w:tc>
      </w:tr>
      <w:tr w:rsidR="00146F71" w:rsidRPr="003408F9" w:rsidTr="00835903">
        <w:tc>
          <w:tcPr>
            <w:tcW w:w="1559" w:type="dxa"/>
            <w:tcBorders>
              <w:top w:val="single" w:sz="6" w:space="0" w:color="000000"/>
              <w:left w:val="single" w:sz="6" w:space="0" w:color="000000"/>
              <w:bottom w:val="single" w:sz="6" w:space="0" w:color="000000"/>
              <w:right w:val="single" w:sz="6" w:space="0" w:color="000000"/>
            </w:tcBorders>
          </w:tcPr>
          <w:p w:rsidR="00146F71" w:rsidRPr="003408F9" w:rsidRDefault="00146F71" w:rsidP="003408F9">
            <w:pPr>
              <w:spacing w:line="276" w:lineRule="auto"/>
              <w:ind w:firstLine="567"/>
              <w:rPr>
                <w:sz w:val="24"/>
                <w:szCs w:val="24"/>
              </w:rPr>
            </w:pPr>
          </w:p>
        </w:tc>
        <w:tc>
          <w:tcPr>
            <w:tcW w:w="9215" w:type="dxa"/>
            <w:gridSpan w:val="6"/>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46F71" w:rsidRPr="003408F9" w:rsidRDefault="00146F71" w:rsidP="003408F9">
            <w:pPr>
              <w:spacing w:line="276" w:lineRule="auto"/>
              <w:ind w:firstLine="567"/>
              <w:rPr>
                <w:sz w:val="24"/>
                <w:szCs w:val="24"/>
              </w:rPr>
            </w:pPr>
            <w:r w:rsidRPr="003408F9">
              <w:rPr>
                <w:sz w:val="24"/>
                <w:szCs w:val="24"/>
              </w:rPr>
              <w:t>Часть, рекомендуемая для всех обучающихся</w:t>
            </w:r>
          </w:p>
        </w:tc>
      </w:tr>
      <w:tr w:rsidR="00146F71" w:rsidRPr="003408F9" w:rsidTr="00835903">
        <w:tc>
          <w:tcPr>
            <w:tcW w:w="4312"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46F71" w:rsidRPr="003408F9" w:rsidRDefault="00146F71" w:rsidP="003408F9">
            <w:pPr>
              <w:spacing w:line="276" w:lineRule="auto"/>
              <w:ind w:firstLine="567"/>
              <w:rPr>
                <w:sz w:val="24"/>
                <w:szCs w:val="24"/>
              </w:rPr>
            </w:pPr>
            <w:r w:rsidRPr="003408F9">
              <w:rPr>
                <w:sz w:val="24"/>
                <w:szCs w:val="24"/>
              </w:rPr>
              <w:t>Информационно-просветительские занятия патриотической, нравственной и экологической направленности «Разговоры о важном»</w:t>
            </w:r>
          </w:p>
        </w:tc>
        <w:tc>
          <w:tcPr>
            <w:tcW w:w="18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46F71" w:rsidRPr="003408F9" w:rsidRDefault="00146F71" w:rsidP="003408F9">
            <w:pPr>
              <w:spacing w:line="276" w:lineRule="auto"/>
              <w:ind w:firstLine="567"/>
              <w:rPr>
                <w:sz w:val="24"/>
                <w:szCs w:val="24"/>
              </w:rPr>
            </w:pPr>
            <w:r w:rsidRPr="003408F9">
              <w:rPr>
                <w:sz w:val="24"/>
                <w:szCs w:val="24"/>
              </w:rPr>
              <w:t>«Разговоры о важном»</w:t>
            </w: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46F71" w:rsidRPr="003408F9" w:rsidRDefault="00146F71" w:rsidP="003408F9">
            <w:pPr>
              <w:spacing w:line="276" w:lineRule="auto"/>
              <w:ind w:firstLine="567"/>
              <w:rPr>
                <w:sz w:val="24"/>
                <w:szCs w:val="24"/>
              </w:rPr>
            </w:pPr>
            <w:r w:rsidRPr="003408F9">
              <w:rPr>
                <w:sz w:val="24"/>
                <w:szCs w:val="24"/>
              </w:rPr>
              <w:t>Час общения</w:t>
            </w:r>
          </w:p>
        </w:tc>
        <w:tc>
          <w:tcPr>
            <w:tcW w:w="7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46F71" w:rsidRPr="003408F9" w:rsidRDefault="00146F71" w:rsidP="003408F9">
            <w:pPr>
              <w:spacing w:line="276" w:lineRule="auto"/>
              <w:ind w:firstLine="567"/>
              <w:rPr>
                <w:sz w:val="24"/>
                <w:szCs w:val="24"/>
              </w:rPr>
            </w:pPr>
            <w:r w:rsidRPr="003408F9">
              <w:rPr>
                <w:sz w:val="24"/>
                <w:szCs w:val="24"/>
              </w:rPr>
              <w:t> 1</w:t>
            </w:r>
          </w:p>
        </w:tc>
        <w:tc>
          <w:tcPr>
            <w:tcW w:w="709" w:type="dxa"/>
            <w:tcBorders>
              <w:top w:val="single" w:sz="6" w:space="0" w:color="000000"/>
              <w:left w:val="single" w:sz="6" w:space="0" w:color="000000"/>
              <w:bottom w:val="single" w:sz="6" w:space="0" w:color="000000"/>
              <w:right w:val="single" w:sz="6" w:space="0" w:color="000000"/>
            </w:tcBorders>
          </w:tcPr>
          <w:p w:rsidR="00146F71" w:rsidRPr="003408F9" w:rsidRDefault="00146F71" w:rsidP="003408F9">
            <w:pPr>
              <w:spacing w:line="276" w:lineRule="auto"/>
              <w:ind w:firstLine="567"/>
              <w:rPr>
                <w:sz w:val="24"/>
                <w:szCs w:val="24"/>
              </w:rPr>
            </w:pPr>
            <w:r w:rsidRPr="003408F9">
              <w:rPr>
                <w:sz w:val="24"/>
                <w:szCs w:val="24"/>
              </w:rPr>
              <w:t>1</w:t>
            </w:r>
          </w:p>
        </w:tc>
        <w:tc>
          <w:tcPr>
            <w:tcW w:w="1701" w:type="dxa"/>
            <w:tcBorders>
              <w:top w:val="single" w:sz="6" w:space="0" w:color="000000"/>
              <w:left w:val="single" w:sz="6" w:space="0" w:color="000000"/>
              <w:bottom w:val="single" w:sz="6" w:space="0" w:color="000000"/>
              <w:right w:val="single" w:sz="6" w:space="0" w:color="000000"/>
            </w:tcBorders>
          </w:tcPr>
          <w:p w:rsidR="00146F71" w:rsidRPr="003408F9" w:rsidRDefault="00146F71" w:rsidP="003408F9">
            <w:pPr>
              <w:spacing w:line="276" w:lineRule="auto"/>
              <w:ind w:firstLine="567"/>
              <w:rPr>
                <w:sz w:val="24"/>
                <w:szCs w:val="24"/>
              </w:rPr>
            </w:pPr>
            <w:r w:rsidRPr="003408F9">
              <w:rPr>
                <w:sz w:val="24"/>
                <w:szCs w:val="24"/>
              </w:rPr>
              <w:t xml:space="preserve">Собеседование </w:t>
            </w:r>
          </w:p>
        </w:tc>
      </w:tr>
      <w:tr w:rsidR="00146F71" w:rsidRPr="003408F9" w:rsidTr="00835903">
        <w:tc>
          <w:tcPr>
            <w:tcW w:w="4312"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46F71" w:rsidRPr="003408F9" w:rsidRDefault="00146F71" w:rsidP="003408F9">
            <w:pPr>
              <w:spacing w:line="276" w:lineRule="auto"/>
              <w:ind w:firstLine="567"/>
              <w:rPr>
                <w:sz w:val="24"/>
                <w:szCs w:val="24"/>
              </w:rPr>
            </w:pPr>
            <w:r w:rsidRPr="003408F9">
              <w:rPr>
                <w:sz w:val="24"/>
                <w:szCs w:val="24"/>
              </w:rPr>
              <w:t xml:space="preserve">Занятия по формированию функциональной грамотности обучающихся </w:t>
            </w:r>
          </w:p>
        </w:tc>
        <w:tc>
          <w:tcPr>
            <w:tcW w:w="18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46F71" w:rsidRPr="003408F9" w:rsidRDefault="00146F71" w:rsidP="003408F9">
            <w:pPr>
              <w:spacing w:line="276" w:lineRule="auto"/>
              <w:ind w:firstLine="567"/>
              <w:rPr>
                <w:sz w:val="24"/>
                <w:szCs w:val="24"/>
              </w:rPr>
            </w:pPr>
            <w:r w:rsidRPr="003408F9">
              <w:rPr>
                <w:sz w:val="24"/>
                <w:szCs w:val="24"/>
              </w:rPr>
              <w:t>«Основы функциональной грамотности»</w:t>
            </w: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46F71" w:rsidRPr="003408F9" w:rsidRDefault="00146F71" w:rsidP="003408F9">
            <w:pPr>
              <w:spacing w:line="276" w:lineRule="auto"/>
              <w:ind w:firstLine="567"/>
              <w:rPr>
                <w:sz w:val="24"/>
                <w:szCs w:val="24"/>
              </w:rPr>
            </w:pPr>
            <w:r w:rsidRPr="003408F9">
              <w:rPr>
                <w:sz w:val="24"/>
                <w:szCs w:val="24"/>
              </w:rPr>
              <w:t>Метапредметный кружок</w:t>
            </w:r>
          </w:p>
        </w:tc>
        <w:tc>
          <w:tcPr>
            <w:tcW w:w="7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46F71" w:rsidRPr="003408F9" w:rsidRDefault="00146F71" w:rsidP="003408F9">
            <w:pPr>
              <w:spacing w:line="276" w:lineRule="auto"/>
              <w:ind w:firstLine="567"/>
              <w:rPr>
                <w:sz w:val="24"/>
                <w:szCs w:val="24"/>
              </w:rPr>
            </w:pPr>
            <w:r w:rsidRPr="003408F9">
              <w:rPr>
                <w:sz w:val="24"/>
                <w:szCs w:val="24"/>
              </w:rPr>
              <w:t>1</w:t>
            </w:r>
          </w:p>
        </w:tc>
        <w:tc>
          <w:tcPr>
            <w:tcW w:w="709" w:type="dxa"/>
            <w:tcBorders>
              <w:top w:val="single" w:sz="6" w:space="0" w:color="000000"/>
              <w:left w:val="single" w:sz="6" w:space="0" w:color="000000"/>
              <w:bottom w:val="single" w:sz="6" w:space="0" w:color="000000"/>
              <w:right w:val="single" w:sz="6" w:space="0" w:color="000000"/>
            </w:tcBorders>
          </w:tcPr>
          <w:p w:rsidR="00146F71" w:rsidRPr="003408F9" w:rsidRDefault="00146F71" w:rsidP="003408F9">
            <w:pPr>
              <w:spacing w:line="276" w:lineRule="auto"/>
              <w:ind w:firstLine="567"/>
              <w:rPr>
                <w:sz w:val="24"/>
                <w:szCs w:val="24"/>
              </w:rPr>
            </w:pPr>
            <w:r w:rsidRPr="003408F9">
              <w:rPr>
                <w:sz w:val="24"/>
                <w:szCs w:val="24"/>
              </w:rPr>
              <w:t>1</w:t>
            </w:r>
          </w:p>
        </w:tc>
        <w:tc>
          <w:tcPr>
            <w:tcW w:w="1701" w:type="dxa"/>
            <w:tcBorders>
              <w:top w:val="single" w:sz="6" w:space="0" w:color="000000"/>
              <w:left w:val="single" w:sz="6" w:space="0" w:color="000000"/>
              <w:bottom w:val="single" w:sz="6" w:space="0" w:color="000000"/>
              <w:right w:val="single" w:sz="6" w:space="0" w:color="000000"/>
            </w:tcBorders>
          </w:tcPr>
          <w:p w:rsidR="00146F71" w:rsidRPr="003408F9" w:rsidRDefault="00146F71" w:rsidP="003408F9">
            <w:pPr>
              <w:spacing w:line="276" w:lineRule="auto"/>
              <w:ind w:firstLine="567"/>
              <w:rPr>
                <w:sz w:val="24"/>
                <w:szCs w:val="24"/>
              </w:rPr>
            </w:pPr>
            <w:r w:rsidRPr="003408F9">
              <w:rPr>
                <w:sz w:val="24"/>
                <w:szCs w:val="24"/>
              </w:rPr>
              <w:t xml:space="preserve">Тестирование </w:t>
            </w:r>
          </w:p>
        </w:tc>
      </w:tr>
      <w:tr w:rsidR="00146F71" w:rsidRPr="003408F9" w:rsidTr="00835903">
        <w:trPr>
          <w:trHeight w:val="110"/>
        </w:trPr>
        <w:tc>
          <w:tcPr>
            <w:tcW w:w="4312" w:type="dxa"/>
            <w:gridSpan w:val="2"/>
            <w:tcBorders>
              <w:left w:val="single" w:sz="6" w:space="0" w:color="000000"/>
              <w:bottom w:val="single" w:sz="6" w:space="0" w:color="000000"/>
              <w:right w:val="single" w:sz="6" w:space="0" w:color="000000"/>
            </w:tcBorders>
            <w:tcMar>
              <w:top w:w="75" w:type="dxa"/>
              <w:left w:w="75" w:type="dxa"/>
              <w:bottom w:w="75" w:type="dxa"/>
              <w:right w:w="75" w:type="dxa"/>
            </w:tcMar>
          </w:tcPr>
          <w:p w:rsidR="00146F71" w:rsidRPr="003408F9" w:rsidRDefault="00146F71" w:rsidP="003408F9">
            <w:pPr>
              <w:spacing w:line="276" w:lineRule="auto"/>
              <w:ind w:firstLine="567"/>
              <w:rPr>
                <w:sz w:val="24"/>
                <w:szCs w:val="24"/>
              </w:rPr>
            </w:pPr>
            <w:r w:rsidRPr="003408F9">
              <w:rPr>
                <w:sz w:val="24"/>
                <w:szCs w:val="24"/>
              </w:rPr>
              <w:t>Профориентационный урок</w:t>
            </w:r>
          </w:p>
        </w:tc>
        <w:tc>
          <w:tcPr>
            <w:tcW w:w="1843" w:type="dxa"/>
            <w:tcBorders>
              <w:top w:val="single" w:sz="6" w:space="0" w:color="000000"/>
              <w:left w:val="single" w:sz="6" w:space="0" w:color="000000"/>
              <w:right w:val="single" w:sz="6" w:space="0" w:color="000000"/>
            </w:tcBorders>
            <w:tcMar>
              <w:top w:w="75" w:type="dxa"/>
              <w:left w:w="75" w:type="dxa"/>
              <w:bottom w:w="75" w:type="dxa"/>
              <w:right w:w="75" w:type="dxa"/>
            </w:tcMar>
          </w:tcPr>
          <w:p w:rsidR="00146F71" w:rsidRPr="003408F9" w:rsidRDefault="00146F71" w:rsidP="003408F9">
            <w:pPr>
              <w:spacing w:line="276" w:lineRule="auto"/>
              <w:ind w:firstLine="567"/>
              <w:rPr>
                <w:sz w:val="24"/>
                <w:szCs w:val="24"/>
              </w:rPr>
            </w:pPr>
            <w:r w:rsidRPr="003408F9">
              <w:rPr>
                <w:sz w:val="24"/>
                <w:szCs w:val="24"/>
              </w:rPr>
              <w:t>«Россия – мои горизонты»</w:t>
            </w:r>
          </w:p>
        </w:tc>
        <w:tc>
          <w:tcPr>
            <w:tcW w:w="1417" w:type="dxa"/>
            <w:tcBorders>
              <w:top w:val="single" w:sz="6" w:space="0" w:color="000000"/>
              <w:left w:val="single" w:sz="6" w:space="0" w:color="000000"/>
              <w:right w:val="single" w:sz="6" w:space="0" w:color="000000"/>
            </w:tcBorders>
            <w:tcMar>
              <w:top w:w="75" w:type="dxa"/>
              <w:left w:w="75" w:type="dxa"/>
              <w:bottom w:w="75" w:type="dxa"/>
              <w:right w:w="75" w:type="dxa"/>
            </w:tcMar>
          </w:tcPr>
          <w:p w:rsidR="00146F71" w:rsidRPr="003408F9" w:rsidRDefault="00146F71" w:rsidP="003408F9">
            <w:pPr>
              <w:spacing w:line="276" w:lineRule="auto"/>
              <w:ind w:firstLine="567"/>
              <w:rPr>
                <w:sz w:val="24"/>
                <w:szCs w:val="24"/>
              </w:rPr>
            </w:pPr>
          </w:p>
        </w:tc>
        <w:tc>
          <w:tcPr>
            <w:tcW w:w="792" w:type="dxa"/>
            <w:tcBorders>
              <w:top w:val="single" w:sz="6" w:space="0" w:color="000000"/>
              <w:left w:val="single" w:sz="6" w:space="0" w:color="000000"/>
              <w:right w:val="single" w:sz="6" w:space="0" w:color="000000"/>
            </w:tcBorders>
            <w:tcMar>
              <w:top w:w="75" w:type="dxa"/>
              <w:left w:w="75" w:type="dxa"/>
              <w:bottom w:w="75" w:type="dxa"/>
              <w:right w:w="75" w:type="dxa"/>
            </w:tcMar>
          </w:tcPr>
          <w:p w:rsidR="00146F71" w:rsidRPr="003408F9" w:rsidRDefault="00146F71" w:rsidP="003408F9">
            <w:pPr>
              <w:spacing w:line="276" w:lineRule="auto"/>
              <w:ind w:firstLine="567"/>
              <w:rPr>
                <w:sz w:val="24"/>
                <w:szCs w:val="24"/>
              </w:rPr>
            </w:pPr>
            <w:r w:rsidRPr="003408F9">
              <w:rPr>
                <w:sz w:val="24"/>
                <w:szCs w:val="24"/>
              </w:rPr>
              <w:t>1</w:t>
            </w:r>
          </w:p>
        </w:tc>
        <w:tc>
          <w:tcPr>
            <w:tcW w:w="709" w:type="dxa"/>
            <w:tcBorders>
              <w:top w:val="single" w:sz="6" w:space="0" w:color="000000"/>
              <w:left w:val="single" w:sz="6" w:space="0" w:color="000000"/>
              <w:right w:val="single" w:sz="6" w:space="0" w:color="000000"/>
            </w:tcBorders>
          </w:tcPr>
          <w:p w:rsidR="00146F71" w:rsidRPr="003408F9" w:rsidRDefault="00146F71" w:rsidP="003408F9">
            <w:pPr>
              <w:spacing w:line="276" w:lineRule="auto"/>
              <w:ind w:firstLine="567"/>
              <w:rPr>
                <w:sz w:val="24"/>
                <w:szCs w:val="24"/>
              </w:rPr>
            </w:pPr>
            <w:r w:rsidRPr="003408F9">
              <w:rPr>
                <w:sz w:val="24"/>
                <w:szCs w:val="24"/>
              </w:rPr>
              <w:t>1</w:t>
            </w:r>
          </w:p>
        </w:tc>
        <w:tc>
          <w:tcPr>
            <w:tcW w:w="1701" w:type="dxa"/>
            <w:tcBorders>
              <w:top w:val="single" w:sz="6" w:space="0" w:color="000000"/>
              <w:left w:val="single" w:sz="6" w:space="0" w:color="000000"/>
              <w:right w:val="single" w:sz="6" w:space="0" w:color="000000"/>
            </w:tcBorders>
          </w:tcPr>
          <w:p w:rsidR="00146F71" w:rsidRPr="003408F9" w:rsidRDefault="00146F71" w:rsidP="003408F9">
            <w:pPr>
              <w:spacing w:line="276" w:lineRule="auto"/>
              <w:ind w:firstLine="567"/>
              <w:rPr>
                <w:sz w:val="24"/>
                <w:szCs w:val="24"/>
              </w:rPr>
            </w:pPr>
            <w:r w:rsidRPr="003408F9">
              <w:rPr>
                <w:sz w:val="24"/>
                <w:szCs w:val="24"/>
              </w:rPr>
              <w:t>Собеседование</w:t>
            </w:r>
          </w:p>
        </w:tc>
      </w:tr>
      <w:tr w:rsidR="00146F71" w:rsidRPr="003408F9" w:rsidTr="00835903">
        <w:tc>
          <w:tcPr>
            <w:tcW w:w="8364" w:type="dxa"/>
            <w:gridSpan w:val="5"/>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46F71" w:rsidRPr="003408F9" w:rsidRDefault="00146F71" w:rsidP="003408F9">
            <w:pPr>
              <w:spacing w:line="276" w:lineRule="auto"/>
              <w:ind w:firstLine="567"/>
              <w:rPr>
                <w:sz w:val="24"/>
                <w:szCs w:val="24"/>
              </w:rPr>
            </w:pPr>
            <w:r w:rsidRPr="003408F9">
              <w:rPr>
                <w:sz w:val="24"/>
                <w:szCs w:val="24"/>
              </w:rPr>
              <w:t>Вариативная часть</w:t>
            </w:r>
          </w:p>
        </w:tc>
        <w:tc>
          <w:tcPr>
            <w:tcW w:w="709" w:type="dxa"/>
            <w:tcBorders>
              <w:top w:val="single" w:sz="6" w:space="0" w:color="000000"/>
              <w:left w:val="single" w:sz="6" w:space="0" w:color="000000"/>
              <w:bottom w:val="single" w:sz="6" w:space="0" w:color="000000"/>
              <w:right w:val="single" w:sz="6" w:space="0" w:color="000000"/>
            </w:tcBorders>
          </w:tcPr>
          <w:p w:rsidR="00146F71" w:rsidRPr="003408F9" w:rsidRDefault="00146F71" w:rsidP="003408F9">
            <w:pPr>
              <w:spacing w:line="276" w:lineRule="auto"/>
              <w:ind w:firstLine="567"/>
              <w:rPr>
                <w:sz w:val="24"/>
                <w:szCs w:val="24"/>
              </w:rPr>
            </w:pPr>
          </w:p>
        </w:tc>
        <w:tc>
          <w:tcPr>
            <w:tcW w:w="1701" w:type="dxa"/>
            <w:tcBorders>
              <w:top w:val="single" w:sz="6" w:space="0" w:color="000000"/>
              <w:left w:val="single" w:sz="6" w:space="0" w:color="000000"/>
              <w:bottom w:val="single" w:sz="6" w:space="0" w:color="000000"/>
              <w:right w:val="single" w:sz="6" w:space="0" w:color="000000"/>
            </w:tcBorders>
          </w:tcPr>
          <w:p w:rsidR="00146F71" w:rsidRPr="003408F9" w:rsidRDefault="00146F71" w:rsidP="003408F9">
            <w:pPr>
              <w:spacing w:line="276" w:lineRule="auto"/>
              <w:ind w:firstLine="567"/>
              <w:rPr>
                <w:sz w:val="24"/>
                <w:szCs w:val="24"/>
              </w:rPr>
            </w:pPr>
          </w:p>
        </w:tc>
      </w:tr>
      <w:tr w:rsidR="00146F71" w:rsidRPr="003408F9" w:rsidTr="00835903">
        <w:trPr>
          <w:trHeight w:val="1195"/>
        </w:trPr>
        <w:tc>
          <w:tcPr>
            <w:tcW w:w="4312" w:type="dxa"/>
            <w:gridSpan w:val="2"/>
            <w:tcBorders>
              <w:top w:val="single" w:sz="6" w:space="0" w:color="000000"/>
              <w:left w:val="single" w:sz="6" w:space="0" w:color="000000"/>
              <w:right w:val="single" w:sz="6" w:space="0" w:color="000000"/>
            </w:tcBorders>
            <w:tcMar>
              <w:top w:w="75" w:type="dxa"/>
              <w:left w:w="75" w:type="dxa"/>
              <w:bottom w:w="75" w:type="dxa"/>
              <w:right w:w="75" w:type="dxa"/>
            </w:tcMar>
          </w:tcPr>
          <w:p w:rsidR="00146F71" w:rsidRPr="003408F9" w:rsidRDefault="00146F71" w:rsidP="003408F9">
            <w:pPr>
              <w:spacing w:line="276" w:lineRule="auto"/>
              <w:ind w:firstLine="567"/>
              <w:rPr>
                <w:sz w:val="24"/>
                <w:szCs w:val="24"/>
              </w:rPr>
            </w:pPr>
            <w:r w:rsidRPr="003408F9">
              <w:rPr>
                <w:sz w:val="24"/>
                <w:szCs w:val="24"/>
              </w:rPr>
              <w:t>Занятия, связанные с реализацией особых интеллектуальных и социокультурных потребностей обучающихся</w:t>
            </w:r>
          </w:p>
        </w:tc>
        <w:tc>
          <w:tcPr>
            <w:tcW w:w="18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46F71" w:rsidRPr="003408F9" w:rsidRDefault="00146F71" w:rsidP="003408F9">
            <w:pPr>
              <w:spacing w:line="276" w:lineRule="auto"/>
              <w:ind w:firstLine="567"/>
              <w:rPr>
                <w:sz w:val="24"/>
                <w:szCs w:val="24"/>
              </w:rPr>
            </w:pPr>
            <w:r w:rsidRPr="003408F9">
              <w:rPr>
                <w:sz w:val="24"/>
                <w:szCs w:val="24"/>
              </w:rPr>
              <w:t>«Спортивные игры»</w:t>
            </w: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46F71" w:rsidRPr="003408F9" w:rsidRDefault="00146F71" w:rsidP="003408F9">
            <w:pPr>
              <w:spacing w:line="276" w:lineRule="auto"/>
              <w:ind w:firstLine="567"/>
              <w:rPr>
                <w:sz w:val="24"/>
                <w:szCs w:val="24"/>
              </w:rPr>
            </w:pPr>
            <w:r w:rsidRPr="003408F9">
              <w:rPr>
                <w:sz w:val="24"/>
                <w:szCs w:val="24"/>
              </w:rPr>
              <w:t>Секция</w:t>
            </w:r>
          </w:p>
        </w:tc>
        <w:tc>
          <w:tcPr>
            <w:tcW w:w="7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46F71" w:rsidRPr="003408F9" w:rsidRDefault="00146F71" w:rsidP="003408F9">
            <w:pPr>
              <w:spacing w:line="276" w:lineRule="auto"/>
              <w:ind w:firstLine="567"/>
              <w:rPr>
                <w:sz w:val="24"/>
                <w:szCs w:val="24"/>
              </w:rPr>
            </w:pPr>
            <w:r w:rsidRPr="003408F9">
              <w:rPr>
                <w:sz w:val="24"/>
                <w:szCs w:val="24"/>
              </w:rPr>
              <w:t>1</w:t>
            </w:r>
          </w:p>
          <w:p w:rsidR="00146F71" w:rsidRPr="003408F9" w:rsidRDefault="00146F71" w:rsidP="003408F9">
            <w:pPr>
              <w:spacing w:line="276" w:lineRule="auto"/>
              <w:ind w:firstLine="567"/>
              <w:rPr>
                <w:sz w:val="24"/>
                <w:szCs w:val="24"/>
              </w:rPr>
            </w:pPr>
          </w:p>
          <w:p w:rsidR="00146F71" w:rsidRPr="003408F9" w:rsidRDefault="00146F71" w:rsidP="003408F9">
            <w:pPr>
              <w:spacing w:line="276" w:lineRule="auto"/>
              <w:ind w:firstLine="567"/>
              <w:rPr>
                <w:sz w:val="24"/>
                <w:szCs w:val="24"/>
              </w:rPr>
            </w:pPr>
          </w:p>
        </w:tc>
        <w:tc>
          <w:tcPr>
            <w:tcW w:w="709" w:type="dxa"/>
            <w:tcBorders>
              <w:top w:val="single" w:sz="6" w:space="0" w:color="000000"/>
              <w:left w:val="single" w:sz="6" w:space="0" w:color="000000"/>
              <w:bottom w:val="single" w:sz="6" w:space="0" w:color="000000"/>
              <w:right w:val="single" w:sz="6" w:space="0" w:color="000000"/>
            </w:tcBorders>
          </w:tcPr>
          <w:p w:rsidR="00146F71" w:rsidRPr="003408F9" w:rsidRDefault="00146F71" w:rsidP="003408F9">
            <w:pPr>
              <w:spacing w:line="276" w:lineRule="auto"/>
              <w:ind w:firstLine="567"/>
              <w:rPr>
                <w:sz w:val="24"/>
                <w:szCs w:val="24"/>
              </w:rPr>
            </w:pPr>
            <w:r w:rsidRPr="003408F9">
              <w:rPr>
                <w:sz w:val="24"/>
                <w:szCs w:val="24"/>
              </w:rPr>
              <w:t>1</w:t>
            </w:r>
          </w:p>
        </w:tc>
        <w:tc>
          <w:tcPr>
            <w:tcW w:w="1701" w:type="dxa"/>
            <w:tcBorders>
              <w:top w:val="single" w:sz="6" w:space="0" w:color="000000"/>
              <w:left w:val="single" w:sz="6" w:space="0" w:color="000000"/>
              <w:bottom w:val="single" w:sz="6" w:space="0" w:color="000000"/>
              <w:right w:val="single" w:sz="6" w:space="0" w:color="000000"/>
            </w:tcBorders>
          </w:tcPr>
          <w:p w:rsidR="00146F71" w:rsidRPr="003408F9" w:rsidRDefault="00146F71" w:rsidP="003408F9">
            <w:pPr>
              <w:spacing w:line="276" w:lineRule="auto"/>
              <w:ind w:firstLine="567"/>
              <w:rPr>
                <w:sz w:val="24"/>
                <w:szCs w:val="24"/>
              </w:rPr>
            </w:pPr>
            <w:r w:rsidRPr="003408F9">
              <w:rPr>
                <w:sz w:val="24"/>
                <w:szCs w:val="24"/>
              </w:rPr>
              <w:t>Соревнования</w:t>
            </w:r>
          </w:p>
        </w:tc>
      </w:tr>
      <w:tr w:rsidR="00146F71" w:rsidRPr="003408F9" w:rsidTr="00835903">
        <w:trPr>
          <w:trHeight w:val="331"/>
        </w:trPr>
        <w:tc>
          <w:tcPr>
            <w:tcW w:w="4312" w:type="dxa"/>
            <w:gridSpan w:val="2"/>
            <w:vMerge w:val="restart"/>
            <w:tcBorders>
              <w:left w:val="single" w:sz="6" w:space="0" w:color="000000"/>
              <w:right w:val="single" w:sz="6" w:space="0" w:color="000000"/>
            </w:tcBorders>
            <w:tcMar>
              <w:top w:w="75" w:type="dxa"/>
              <w:left w:w="75" w:type="dxa"/>
              <w:bottom w:w="75" w:type="dxa"/>
              <w:right w:w="75" w:type="dxa"/>
            </w:tcMar>
          </w:tcPr>
          <w:p w:rsidR="00146F71" w:rsidRPr="003408F9" w:rsidRDefault="00146F71" w:rsidP="003408F9">
            <w:pPr>
              <w:spacing w:line="276" w:lineRule="auto"/>
              <w:ind w:firstLine="567"/>
              <w:rPr>
                <w:sz w:val="24"/>
                <w:szCs w:val="24"/>
              </w:rPr>
            </w:pPr>
          </w:p>
        </w:tc>
        <w:tc>
          <w:tcPr>
            <w:tcW w:w="1843"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tcPr>
          <w:p w:rsidR="00146F71" w:rsidRPr="003408F9" w:rsidRDefault="00146F71" w:rsidP="003408F9">
            <w:pPr>
              <w:spacing w:line="276" w:lineRule="auto"/>
              <w:ind w:firstLine="567"/>
              <w:rPr>
                <w:sz w:val="24"/>
                <w:szCs w:val="24"/>
              </w:rPr>
            </w:pPr>
            <w:r w:rsidRPr="003408F9">
              <w:rPr>
                <w:sz w:val="24"/>
                <w:szCs w:val="24"/>
              </w:rPr>
              <w:t>«Линия жизни»</w:t>
            </w:r>
          </w:p>
        </w:tc>
        <w:tc>
          <w:tcPr>
            <w:tcW w:w="1417"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tcPr>
          <w:p w:rsidR="00146F71" w:rsidRPr="003408F9" w:rsidRDefault="00146F71" w:rsidP="003408F9">
            <w:pPr>
              <w:spacing w:line="276" w:lineRule="auto"/>
              <w:ind w:firstLine="567"/>
              <w:rPr>
                <w:sz w:val="24"/>
                <w:szCs w:val="24"/>
              </w:rPr>
            </w:pPr>
          </w:p>
        </w:tc>
        <w:tc>
          <w:tcPr>
            <w:tcW w:w="792"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tcPr>
          <w:p w:rsidR="00146F71" w:rsidRPr="003408F9" w:rsidRDefault="00146F71" w:rsidP="003408F9">
            <w:pPr>
              <w:spacing w:line="276" w:lineRule="auto"/>
              <w:ind w:firstLine="567"/>
              <w:rPr>
                <w:sz w:val="24"/>
                <w:szCs w:val="24"/>
              </w:rPr>
            </w:pPr>
            <w:r w:rsidRPr="003408F9">
              <w:rPr>
                <w:sz w:val="24"/>
                <w:szCs w:val="24"/>
              </w:rPr>
              <w:t>1</w:t>
            </w:r>
          </w:p>
        </w:tc>
        <w:tc>
          <w:tcPr>
            <w:tcW w:w="709" w:type="dxa"/>
            <w:tcBorders>
              <w:top w:val="single" w:sz="6" w:space="0" w:color="000000"/>
              <w:left w:val="single" w:sz="6" w:space="0" w:color="000000"/>
              <w:bottom w:val="single" w:sz="4" w:space="0" w:color="auto"/>
              <w:right w:val="single" w:sz="6" w:space="0" w:color="000000"/>
            </w:tcBorders>
          </w:tcPr>
          <w:p w:rsidR="00146F71" w:rsidRPr="003408F9" w:rsidRDefault="00146F71" w:rsidP="003408F9">
            <w:pPr>
              <w:spacing w:line="276" w:lineRule="auto"/>
              <w:ind w:firstLine="567"/>
              <w:rPr>
                <w:sz w:val="24"/>
                <w:szCs w:val="24"/>
              </w:rPr>
            </w:pPr>
          </w:p>
        </w:tc>
        <w:tc>
          <w:tcPr>
            <w:tcW w:w="1701" w:type="dxa"/>
            <w:tcBorders>
              <w:top w:val="single" w:sz="6" w:space="0" w:color="000000"/>
              <w:left w:val="single" w:sz="6" w:space="0" w:color="000000"/>
              <w:bottom w:val="single" w:sz="4" w:space="0" w:color="auto"/>
              <w:right w:val="single" w:sz="6" w:space="0" w:color="000000"/>
            </w:tcBorders>
          </w:tcPr>
          <w:p w:rsidR="00146F71" w:rsidRPr="003408F9" w:rsidRDefault="00146F71" w:rsidP="003408F9">
            <w:pPr>
              <w:spacing w:line="276" w:lineRule="auto"/>
              <w:ind w:firstLine="567"/>
              <w:rPr>
                <w:sz w:val="24"/>
                <w:szCs w:val="24"/>
              </w:rPr>
            </w:pPr>
            <w:r w:rsidRPr="003408F9">
              <w:rPr>
                <w:sz w:val="24"/>
                <w:szCs w:val="24"/>
              </w:rPr>
              <w:t>Защита проекта</w:t>
            </w:r>
          </w:p>
        </w:tc>
      </w:tr>
      <w:tr w:rsidR="00146F71" w:rsidRPr="003408F9" w:rsidTr="00835903">
        <w:trPr>
          <w:trHeight w:val="331"/>
        </w:trPr>
        <w:tc>
          <w:tcPr>
            <w:tcW w:w="4312" w:type="dxa"/>
            <w:gridSpan w:val="2"/>
            <w:vMerge/>
            <w:tcBorders>
              <w:left w:val="single" w:sz="6" w:space="0" w:color="000000"/>
              <w:bottom w:val="single" w:sz="6" w:space="0" w:color="000000"/>
              <w:right w:val="single" w:sz="6" w:space="0" w:color="000000"/>
            </w:tcBorders>
            <w:tcMar>
              <w:top w:w="75" w:type="dxa"/>
              <w:left w:w="75" w:type="dxa"/>
              <w:bottom w:w="75" w:type="dxa"/>
              <w:right w:w="75" w:type="dxa"/>
            </w:tcMar>
          </w:tcPr>
          <w:p w:rsidR="00146F71" w:rsidRPr="003408F9" w:rsidRDefault="00146F71" w:rsidP="003408F9">
            <w:pPr>
              <w:spacing w:line="276" w:lineRule="auto"/>
              <w:ind w:firstLine="567"/>
              <w:rPr>
                <w:sz w:val="24"/>
                <w:szCs w:val="24"/>
              </w:rPr>
            </w:pPr>
          </w:p>
        </w:tc>
        <w:tc>
          <w:tcPr>
            <w:tcW w:w="1843"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tcPr>
          <w:p w:rsidR="00146F71" w:rsidRPr="003408F9" w:rsidRDefault="00146F71" w:rsidP="003408F9">
            <w:pPr>
              <w:spacing w:line="276" w:lineRule="auto"/>
              <w:ind w:firstLine="567"/>
              <w:rPr>
                <w:sz w:val="24"/>
                <w:szCs w:val="24"/>
              </w:rPr>
            </w:pPr>
            <w:r w:rsidRPr="003408F9">
              <w:rPr>
                <w:sz w:val="24"/>
                <w:szCs w:val="24"/>
              </w:rPr>
              <w:t>«Семьеведение»</w:t>
            </w:r>
          </w:p>
        </w:tc>
        <w:tc>
          <w:tcPr>
            <w:tcW w:w="1417"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tcPr>
          <w:p w:rsidR="00146F71" w:rsidRPr="003408F9" w:rsidRDefault="00146F71" w:rsidP="003408F9">
            <w:pPr>
              <w:spacing w:line="276" w:lineRule="auto"/>
              <w:ind w:firstLine="567"/>
              <w:rPr>
                <w:sz w:val="24"/>
                <w:szCs w:val="24"/>
              </w:rPr>
            </w:pPr>
          </w:p>
        </w:tc>
        <w:tc>
          <w:tcPr>
            <w:tcW w:w="792"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tcPr>
          <w:p w:rsidR="00146F71" w:rsidRPr="003408F9" w:rsidRDefault="00146F71" w:rsidP="003408F9">
            <w:pPr>
              <w:spacing w:line="276" w:lineRule="auto"/>
              <w:ind w:firstLine="567"/>
              <w:rPr>
                <w:sz w:val="24"/>
                <w:szCs w:val="24"/>
              </w:rPr>
            </w:pPr>
            <w:r w:rsidRPr="003408F9">
              <w:rPr>
                <w:sz w:val="24"/>
                <w:szCs w:val="24"/>
              </w:rPr>
              <w:t>1</w:t>
            </w:r>
          </w:p>
        </w:tc>
        <w:tc>
          <w:tcPr>
            <w:tcW w:w="709" w:type="dxa"/>
            <w:tcBorders>
              <w:top w:val="single" w:sz="6" w:space="0" w:color="000000"/>
              <w:left w:val="single" w:sz="6" w:space="0" w:color="000000"/>
              <w:bottom w:val="single" w:sz="4" w:space="0" w:color="auto"/>
              <w:right w:val="single" w:sz="6" w:space="0" w:color="000000"/>
            </w:tcBorders>
          </w:tcPr>
          <w:p w:rsidR="00146F71" w:rsidRPr="003408F9" w:rsidRDefault="00146F71" w:rsidP="003408F9">
            <w:pPr>
              <w:spacing w:line="276" w:lineRule="auto"/>
              <w:ind w:firstLine="567"/>
              <w:rPr>
                <w:sz w:val="24"/>
                <w:szCs w:val="24"/>
              </w:rPr>
            </w:pPr>
            <w:r w:rsidRPr="003408F9">
              <w:rPr>
                <w:sz w:val="24"/>
                <w:szCs w:val="24"/>
              </w:rPr>
              <w:t>1</w:t>
            </w:r>
          </w:p>
        </w:tc>
        <w:tc>
          <w:tcPr>
            <w:tcW w:w="1701" w:type="dxa"/>
            <w:tcBorders>
              <w:top w:val="single" w:sz="6" w:space="0" w:color="000000"/>
              <w:left w:val="single" w:sz="6" w:space="0" w:color="000000"/>
              <w:bottom w:val="single" w:sz="4" w:space="0" w:color="auto"/>
              <w:right w:val="single" w:sz="6" w:space="0" w:color="000000"/>
            </w:tcBorders>
          </w:tcPr>
          <w:p w:rsidR="00146F71" w:rsidRPr="003408F9" w:rsidRDefault="00146F71" w:rsidP="003408F9">
            <w:pPr>
              <w:spacing w:line="276" w:lineRule="auto"/>
              <w:ind w:firstLine="567"/>
              <w:rPr>
                <w:sz w:val="24"/>
                <w:szCs w:val="24"/>
              </w:rPr>
            </w:pPr>
            <w:r w:rsidRPr="003408F9">
              <w:rPr>
                <w:sz w:val="24"/>
                <w:szCs w:val="24"/>
              </w:rPr>
              <w:t>Собеседование</w:t>
            </w:r>
          </w:p>
        </w:tc>
      </w:tr>
      <w:tr w:rsidR="00146F71" w:rsidRPr="003408F9" w:rsidTr="00835903">
        <w:trPr>
          <w:trHeight w:val="55"/>
        </w:trPr>
        <w:tc>
          <w:tcPr>
            <w:tcW w:w="4312"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46F71" w:rsidRPr="003408F9" w:rsidRDefault="00146F71" w:rsidP="003408F9">
            <w:pPr>
              <w:spacing w:line="276" w:lineRule="auto"/>
              <w:ind w:firstLine="567"/>
              <w:rPr>
                <w:sz w:val="24"/>
                <w:szCs w:val="24"/>
              </w:rPr>
            </w:pPr>
            <w:r w:rsidRPr="003408F9">
              <w:rPr>
                <w:sz w:val="24"/>
                <w:szCs w:val="24"/>
              </w:rPr>
              <w:t>Занятия, направленные на удовлетворение социальных интересов и потребностей обучающихся, на педагогическое сопровождение деятельности социально ориентированных ученических сообществ, детских общественных объединений, органов ученического самоуправления, на организацию совместно с обучающимися комплекса мероприятий воспитательной направленности</w:t>
            </w:r>
          </w:p>
        </w:tc>
        <w:tc>
          <w:tcPr>
            <w:tcW w:w="1843" w:type="dxa"/>
            <w:tcBorders>
              <w:top w:val="single" w:sz="6" w:space="0" w:color="000000"/>
              <w:left w:val="single" w:sz="6" w:space="0" w:color="000000"/>
              <w:right w:val="single" w:sz="6" w:space="0" w:color="000000"/>
            </w:tcBorders>
            <w:tcMar>
              <w:top w:w="75" w:type="dxa"/>
              <w:left w:w="75" w:type="dxa"/>
              <w:bottom w:w="75" w:type="dxa"/>
              <w:right w:w="75" w:type="dxa"/>
            </w:tcMar>
          </w:tcPr>
          <w:p w:rsidR="00146F71" w:rsidRPr="003408F9" w:rsidRDefault="00146F71" w:rsidP="003408F9">
            <w:pPr>
              <w:spacing w:line="276" w:lineRule="auto"/>
              <w:ind w:firstLine="567"/>
              <w:rPr>
                <w:sz w:val="24"/>
                <w:szCs w:val="24"/>
              </w:rPr>
            </w:pPr>
            <w:r w:rsidRPr="003408F9">
              <w:rPr>
                <w:sz w:val="24"/>
                <w:szCs w:val="24"/>
              </w:rPr>
              <w:t>«Ученический совет»</w:t>
            </w:r>
          </w:p>
        </w:tc>
        <w:tc>
          <w:tcPr>
            <w:tcW w:w="1417" w:type="dxa"/>
            <w:tcBorders>
              <w:top w:val="single" w:sz="6" w:space="0" w:color="000000"/>
              <w:left w:val="single" w:sz="6" w:space="0" w:color="000000"/>
              <w:right w:val="single" w:sz="6" w:space="0" w:color="000000"/>
            </w:tcBorders>
            <w:tcMar>
              <w:top w:w="75" w:type="dxa"/>
              <w:left w:w="75" w:type="dxa"/>
              <w:bottom w:w="75" w:type="dxa"/>
              <w:right w:w="75" w:type="dxa"/>
            </w:tcMar>
          </w:tcPr>
          <w:p w:rsidR="00146F71" w:rsidRPr="003408F9" w:rsidRDefault="00146F71" w:rsidP="003408F9">
            <w:pPr>
              <w:spacing w:line="276" w:lineRule="auto"/>
              <w:ind w:firstLine="567"/>
              <w:rPr>
                <w:sz w:val="24"/>
                <w:szCs w:val="24"/>
              </w:rPr>
            </w:pPr>
          </w:p>
        </w:tc>
        <w:tc>
          <w:tcPr>
            <w:tcW w:w="792" w:type="dxa"/>
            <w:tcBorders>
              <w:top w:val="single" w:sz="6" w:space="0" w:color="000000"/>
              <w:left w:val="single" w:sz="6" w:space="0" w:color="000000"/>
              <w:right w:val="single" w:sz="6" w:space="0" w:color="000000"/>
            </w:tcBorders>
            <w:tcMar>
              <w:top w:w="75" w:type="dxa"/>
              <w:left w:w="75" w:type="dxa"/>
              <w:bottom w:w="75" w:type="dxa"/>
              <w:right w:w="75" w:type="dxa"/>
            </w:tcMar>
          </w:tcPr>
          <w:p w:rsidR="00146F71" w:rsidRPr="003408F9" w:rsidRDefault="00146F71" w:rsidP="003408F9">
            <w:pPr>
              <w:spacing w:line="276" w:lineRule="auto"/>
              <w:ind w:firstLine="567"/>
              <w:rPr>
                <w:sz w:val="24"/>
                <w:szCs w:val="24"/>
              </w:rPr>
            </w:pPr>
            <w:r w:rsidRPr="003408F9">
              <w:rPr>
                <w:sz w:val="24"/>
                <w:szCs w:val="24"/>
              </w:rPr>
              <w:t>–</w:t>
            </w:r>
          </w:p>
          <w:p w:rsidR="00146F71" w:rsidRPr="003408F9" w:rsidRDefault="00146F71" w:rsidP="003408F9">
            <w:pPr>
              <w:spacing w:line="276" w:lineRule="auto"/>
              <w:ind w:firstLine="567"/>
              <w:rPr>
                <w:sz w:val="24"/>
                <w:szCs w:val="24"/>
              </w:rPr>
            </w:pPr>
          </w:p>
        </w:tc>
        <w:tc>
          <w:tcPr>
            <w:tcW w:w="709" w:type="dxa"/>
            <w:tcBorders>
              <w:top w:val="single" w:sz="6" w:space="0" w:color="000000"/>
              <w:left w:val="single" w:sz="6" w:space="0" w:color="000000"/>
              <w:right w:val="single" w:sz="6" w:space="0" w:color="000000"/>
            </w:tcBorders>
          </w:tcPr>
          <w:p w:rsidR="00146F71" w:rsidRPr="003408F9" w:rsidRDefault="00146F71" w:rsidP="003408F9">
            <w:pPr>
              <w:spacing w:line="276" w:lineRule="auto"/>
              <w:ind w:firstLine="567"/>
              <w:rPr>
                <w:sz w:val="24"/>
                <w:szCs w:val="24"/>
              </w:rPr>
            </w:pPr>
          </w:p>
        </w:tc>
        <w:tc>
          <w:tcPr>
            <w:tcW w:w="1701" w:type="dxa"/>
            <w:tcBorders>
              <w:top w:val="single" w:sz="6" w:space="0" w:color="000000"/>
              <w:left w:val="single" w:sz="6" w:space="0" w:color="000000"/>
              <w:bottom w:val="single" w:sz="4" w:space="0" w:color="auto"/>
              <w:right w:val="single" w:sz="6" w:space="0" w:color="000000"/>
            </w:tcBorders>
          </w:tcPr>
          <w:p w:rsidR="00146F71" w:rsidRPr="003408F9" w:rsidRDefault="00146F71" w:rsidP="003408F9">
            <w:pPr>
              <w:spacing w:line="276" w:lineRule="auto"/>
              <w:ind w:firstLine="567"/>
              <w:rPr>
                <w:sz w:val="24"/>
                <w:szCs w:val="24"/>
              </w:rPr>
            </w:pPr>
          </w:p>
        </w:tc>
      </w:tr>
      <w:tr w:rsidR="00146F71" w:rsidRPr="003408F9" w:rsidTr="00835903">
        <w:tc>
          <w:tcPr>
            <w:tcW w:w="7572"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46F71" w:rsidRPr="003408F9" w:rsidRDefault="00146F71" w:rsidP="003408F9">
            <w:pPr>
              <w:spacing w:line="276" w:lineRule="auto"/>
              <w:ind w:firstLine="567"/>
              <w:rPr>
                <w:sz w:val="24"/>
                <w:szCs w:val="24"/>
              </w:rPr>
            </w:pPr>
            <w:r w:rsidRPr="003408F9">
              <w:rPr>
                <w:sz w:val="24"/>
                <w:szCs w:val="24"/>
              </w:rPr>
              <w:t>Итого за неделю</w:t>
            </w:r>
          </w:p>
        </w:tc>
        <w:tc>
          <w:tcPr>
            <w:tcW w:w="7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46F71" w:rsidRPr="003408F9" w:rsidRDefault="00146F71" w:rsidP="003408F9">
            <w:pPr>
              <w:spacing w:line="276" w:lineRule="auto"/>
              <w:ind w:firstLine="567"/>
              <w:rPr>
                <w:sz w:val="24"/>
                <w:szCs w:val="24"/>
              </w:rPr>
            </w:pPr>
            <w:r w:rsidRPr="003408F9">
              <w:rPr>
                <w:sz w:val="24"/>
                <w:szCs w:val="24"/>
              </w:rPr>
              <w:t>6</w:t>
            </w:r>
          </w:p>
        </w:tc>
        <w:tc>
          <w:tcPr>
            <w:tcW w:w="709" w:type="dxa"/>
            <w:tcBorders>
              <w:top w:val="single" w:sz="6" w:space="0" w:color="000000"/>
              <w:left w:val="single" w:sz="6" w:space="0" w:color="000000"/>
              <w:bottom w:val="single" w:sz="4" w:space="0" w:color="auto"/>
              <w:right w:val="single" w:sz="6" w:space="0" w:color="000000"/>
            </w:tcBorders>
          </w:tcPr>
          <w:p w:rsidR="00146F71" w:rsidRPr="003408F9" w:rsidRDefault="00146F71" w:rsidP="003408F9">
            <w:pPr>
              <w:spacing w:line="276" w:lineRule="auto"/>
              <w:ind w:firstLine="567"/>
              <w:rPr>
                <w:sz w:val="24"/>
                <w:szCs w:val="24"/>
              </w:rPr>
            </w:pPr>
            <w:r w:rsidRPr="003408F9">
              <w:rPr>
                <w:sz w:val="24"/>
                <w:szCs w:val="24"/>
              </w:rPr>
              <w:t>5</w:t>
            </w:r>
          </w:p>
        </w:tc>
        <w:tc>
          <w:tcPr>
            <w:tcW w:w="1701" w:type="dxa"/>
            <w:tcBorders>
              <w:top w:val="single" w:sz="6" w:space="0" w:color="000000"/>
              <w:left w:val="single" w:sz="6" w:space="0" w:color="000000"/>
              <w:bottom w:val="single" w:sz="4" w:space="0" w:color="auto"/>
              <w:right w:val="single" w:sz="6" w:space="0" w:color="000000"/>
            </w:tcBorders>
          </w:tcPr>
          <w:p w:rsidR="00146F71" w:rsidRPr="003408F9" w:rsidRDefault="00146F71" w:rsidP="003408F9">
            <w:pPr>
              <w:spacing w:line="276" w:lineRule="auto"/>
              <w:ind w:firstLine="567"/>
              <w:rPr>
                <w:sz w:val="24"/>
                <w:szCs w:val="24"/>
              </w:rPr>
            </w:pPr>
          </w:p>
        </w:tc>
      </w:tr>
      <w:tr w:rsidR="00146F71" w:rsidRPr="003408F9" w:rsidTr="00835903">
        <w:tc>
          <w:tcPr>
            <w:tcW w:w="7572"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46F71" w:rsidRPr="003408F9" w:rsidRDefault="00146F71" w:rsidP="003408F9">
            <w:pPr>
              <w:spacing w:line="276" w:lineRule="auto"/>
              <w:ind w:firstLine="567"/>
              <w:rPr>
                <w:sz w:val="24"/>
                <w:szCs w:val="24"/>
              </w:rPr>
            </w:pPr>
            <w:r w:rsidRPr="003408F9">
              <w:rPr>
                <w:sz w:val="24"/>
                <w:szCs w:val="24"/>
              </w:rPr>
              <w:t xml:space="preserve">Внеаудиторные </w:t>
            </w:r>
            <w:proofErr w:type="gramStart"/>
            <w:r w:rsidRPr="003408F9">
              <w:rPr>
                <w:sz w:val="24"/>
                <w:szCs w:val="24"/>
              </w:rPr>
              <w:t>часы(</w:t>
            </w:r>
            <w:proofErr w:type="gramEnd"/>
            <w:r w:rsidRPr="003408F9">
              <w:rPr>
                <w:sz w:val="24"/>
                <w:szCs w:val="24"/>
              </w:rPr>
              <w:t>организация воспитательной работы, классных часов, занятий в сетевой форме, внеклассных мероприятий, экскурсий, походов, часов общения, праздников, посещения музеев, библиотек, выставок, подготовка проведение научных ярмарок, концертов, спектаклей, школьные научные общества, социальные и гражданские акции и др.)</w:t>
            </w:r>
          </w:p>
        </w:tc>
        <w:tc>
          <w:tcPr>
            <w:tcW w:w="7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46F71" w:rsidRPr="003408F9" w:rsidRDefault="00146F71" w:rsidP="003408F9">
            <w:pPr>
              <w:spacing w:line="276" w:lineRule="auto"/>
              <w:ind w:firstLine="567"/>
              <w:rPr>
                <w:sz w:val="24"/>
                <w:szCs w:val="24"/>
              </w:rPr>
            </w:pPr>
            <w:r w:rsidRPr="003408F9">
              <w:rPr>
                <w:sz w:val="24"/>
                <w:szCs w:val="24"/>
              </w:rPr>
              <w:t>-</w:t>
            </w:r>
          </w:p>
        </w:tc>
        <w:tc>
          <w:tcPr>
            <w:tcW w:w="709" w:type="dxa"/>
            <w:tcBorders>
              <w:top w:val="single" w:sz="6" w:space="0" w:color="000000"/>
              <w:left w:val="single" w:sz="6" w:space="0" w:color="000000"/>
              <w:bottom w:val="single" w:sz="4" w:space="0" w:color="auto"/>
              <w:right w:val="single" w:sz="6" w:space="0" w:color="000000"/>
            </w:tcBorders>
          </w:tcPr>
          <w:p w:rsidR="00146F71" w:rsidRPr="003408F9" w:rsidRDefault="00146F71" w:rsidP="003408F9">
            <w:pPr>
              <w:spacing w:line="276" w:lineRule="auto"/>
              <w:ind w:firstLine="567"/>
              <w:rPr>
                <w:sz w:val="24"/>
                <w:szCs w:val="24"/>
              </w:rPr>
            </w:pPr>
          </w:p>
        </w:tc>
        <w:tc>
          <w:tcPr>
            <w:tcW w:w="1701" w:type="dxa"/>
            <w:tcBorders>
              <w:top w:val="single" w:sz="6" w:space="0" w:color="000000"/>
              <w:left w:val="single" w:sz="6" w:space="0" w:color="000000"/>
              <w:bottom w:val="single" w:sz="4" w:space="0" w:color="auto"/>
              <w:right w:val="single" w:sz="6" w:space="0" w:color="000000"/>
            </w:tcBorders>
          </w:tcPr>
          <w:p w:rsidR="00146F71" w:rsidRPr="003408F9" w:rsidRDefault="00146F71" w:rsidP="003408F9">
            <w:pPr>
              <w:spacing w:line="276" w:lineRule="auto"/>
              <w:ind w:firstLine="567"/>
              <w:rPr>
                <w:sz w:val="24"/>
                <w:szCs w:val="24"/>
              </w:rPr>
            </w:pPr>
          </w:p>
        </w:tc>
      </w:tr>
      <w:tr w:rsidR="00146F71" w:rsidRPr="003408F9" w:rsidTr="00835903">
        <w:tc>
          <w:tcPr>
            <w:tcW w:w="7572"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46F71" w:rsidRPr="003408F9" w:rsidRDefault="00146F71" w:rsidP="003408F9">
            <w:pPr>
              <w:spacing w:line="276" w:lineRule="auto"/>
              <w:ind w:firstLine="567"/>
              <w:rPr>
                <w:sz w:val="24"/>
                <w:szCs w:val="24"/>
              </w:rPr>
            </w:pPr>
            <w:r w:rsidRPr="003408F9">
              <w:rPr>
                <w:sz w:val="24"/>
                <w:szCs w:val="24"/>
              </w:rPr>
              <w:t>Итого за учебный год</w:t>
            </w:r>
          </w:p>
        </w:tc>
        <w:tc>
          <w:tcPr>
            <w:tcW w:w="7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46F71" w:rsidRPr="003408F9" w:rsidRDefault="00146F71" w:rsidP="003408F9">
            <w:pPr>
              <w:spacing w:line="276" w:lineRule="auto"/>
              <w:ind w:firstLine="567"/>
              <w:rPr>
                <w:sz w:val="24"/>
                <w:szCs w:val="24"/>
              </w:rPr>
            </w:pPr>
            <w:r w:rsidRPr="003408F9">
              <w:rPr>
                <w:sz w:val="24"/>
                <w:szCs w:val="24"/>
              </w:rPr>
              <w:t>204</w:t>
            </w:r>
          </w:p>
        </w:tc>
        <w:tc>
          <w:tcPr>
            <w:tcW w:w="709" w:type="dxa"/>
            <w:tcBorders>
              <w:top w:val="single" w:sz="6" w:space="0" w:color="000000"/>
              <w:left w:val="single" w:sz="6" w:space="0" w:color="000000"/>
              <w:bottom w:val="single" w:sz="4" w:space="0" w:color="auto"/>
              <w:right w:val="single" w:sz="6" w:space="0" w:color="000000"/>
            </w:tcBorders>
          </w:tcPr>
          <w:p w:rsidR="00146F71" w:rsidRPr="003408F9" w:rsidRDefault="00146F71" w:rsidP="003408F9">
            <w:pPr>
              <w:spacing w:line="276" w:lineRule="auto"/>
              <w:ind w:firstLine="567"/>
              <w:rPr>
                <w:sz w:val="24"/>
                <w:szCs w:val="24"/>
              </w:rPr>
            </w:pPr>
            <w:r w:rsidRPr="003408F9">
              <w:rPr>
                <w:sz w:val="24"/>
                <w:szCs w:val="24"/>
              </w:rPr>
              <w:t>170</w:t>
            </w:r>
          </w:p>
        </w:tc>
        <w:tc>
          <w:tcPr>
            <w:tcW w:w="1701" w:type="dxa"/>
            <w:tcBorders>
              <w:top w:val="single" w:sz="6" w:space="0" w:color="000000"/>
              <w:left w:val="single" w:sz="6" w:space="0" w:color="000000"/>
              <w:bottom w:val="single" w:sz="4" w:space="0" w:color="auto"/>
              <w:right w:val="single" w:sz="6" w:space="0" w:color="000000"/>
            </w:tcBorders>
          </w:tcPr>
          <w:p w:rsidR="00146F71" w:rsidRPr="003408F9" w:rsidRDefault="00146F71" w:rsidP="003408F9">
            <w:pPr>
              <w:spacing w:line="276" w:lineRule="auto"/>
              <w:ind w:firstLine="567"/>
              <w:rPr>
                <w:sz w:val="24"/>
                <w:szCs w:val="24"/>
              </w:rPr>
            </w:pPr>
          </w:p>
        </w:tc>
      </w:tr>
      <w:tr w:rsidR="00146F71" w:rsidRPr="003408F9" w:rsidTr="00835903">
        <w:tc>
          <w:tcPr>
            <w:tcW w:w="7572"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46F71" w:rsidRPr="003408F9" w:rsidRDefault="00146F71" w:rsidP="003408F9">
            <w:pPr>
              <w:spacing w:line="276" w:lineRule="auto"/>
              <w:ind w:firstLine="567"/>
              <w:rPr>
                <w:sz w:val="24"/>
                <w:szCs w:val="24"/>
              </w:rPr>
            </w:pPr>
            <w:r w:rsidRPr="003408F9">
              <w:rPr>
                <w:sz w:val="24"/>
                <w:szCs w:val="24"/>
              </w:rPr>
              <w:t>Итого за уровень образования </w:t>
            </w:r>
          </w:p>
        </w:tc>
        <w:tc>
          <w:tcPr>
            <w:tcW w:w="1501"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46F71" w:rsidRPr="003408F9" w:rsidRDefault="00146F71" w:rsidP="003408F9">
            <w:pPr>
              <w:spacing w:line="276" w:lineRule="auto"/>
              <w:ind w:firstLine="567"/>
              <w:rPr>
                <w:sz w:val="24"/>
                <w:szCs w:val="24"/>
              </w:rPr>
            </w:pPr>
            <w:r w:rsidRPr="003408F9">
              <w:rPr>
                <w:sz w:val="24"/>
                <w:szCs w:val="24"/>
              </w:rPr>
              <w:t>374</w:t>
            </w:r>
          </w:p>
        </w:tc>
        <w:tc>
          <w:tcPr>
            <w:tcW w:w="1701" w:type="dxa"/>
            <w:tcBorders>
              <w:top w:val="single" w:sz="6" w:space="0" w:color="000000"/>
              <w:left w:val="single" w:sz="6" w:space="0" w:color="000000"/>
              <w:bottom w:val="single" w:sz="6" w:space="0" w:color="000000"/>
              <w:right w:val="single" w:sz="6" w:space="0" w:color="000000"/>
            </w:tcBorders>
          </w:tcPr>
          <w:p w:rsidR="00146F71" w:rsidRPr="003408F9" w:rsidRDefault="00146F71" w:rsidP="003408F9">
            <w:pPr>
              <w:spacing w:line="276" w:lineRule="auto"/>
              <w:ind w:firstLine="567"/>
              <w:rPr>
                <w:sz w:val="24"/>
                <w:szCs w:val="24"/>
              </w:rPr>
            </w:pPr>
          </w:p>
        </w:tc>
      </w:tr>
    </w:tbl>
    <w:p w:rsidR="00146F71" w:rsidRPr="003408F9" w:rsidRDefault="00146F71" w:rsidP="003408F9">
      <w:pPr>
        <w:spacing w:line="276" w:lineRule="auto"/>
        <w:ind w:firstLine="567"/>
        <w:rPr>
          <w:rFonts w:eastAsia="SchoolBookSanPin"/>
          <w:sz w:val="24"/>
          <w:szCs w:val="24"/>
        </w:rPr>
      </w:pPr>
    </w:p>
    <w:p w:rsidR="00146F71" w:rsidRPr="003408F9" w:rsidRDefault="00B31895" w:rsidP="003408F9">
      <w:pPr>
        <w:spacing w:line="276" w:lineRule="auto"/>
        <w:ind w:firstLine="567"/>
        <w:rPr>
          <w:rFonts w:eastAsia="SchoolBookSanPin"/>
          <w:b/>
          <w:sz w:val="24"/>
          <w:szCs w:val="24"/>
        </w:rPr>
      </w:pPr>
      <w:r w:rsidRPr="003408F9">
        <w:rPr>
          <w:b/>
          <w:sz w:val="24"/>
          <w:szCs w:val="24"/>
        </w:rPr>
        <w:t>3.3.</w:t>
      </w:r>
      <w:r w:rsidR="00146F71" w:rsidRPr="003408F9">
        <w:rPr>
          <w:rFonts w:eastAsia="SchoolBookSanPin"/>
          <w:b/>
          <w:sz w:val="24"/>
          <w:szCs w:val="24"/>
        </w:rPr>
        <w:t> Календарный план воспитательной работы.</w:t>
      </w:r>
    </w:p>
    <w:p w:rsidR="00146F71" w:rsidRPr="003408F9" w:rsidRDefault="00146F71" w:rsidP="003408F9">
      <w:pPr>
        <w:spacing w:line="276" w:lineRule="auto"/>
        <w:ind w:firstLine="567"/>
        <w:rPr>
          <w:rFonts w:eastAsia="SchoolBookSanPin"/>
          <w:sz w:val="24"/>
          <w:szCs w:val="24"/>
        </w:rPr>
      </w:pPr>
      <w:r w:rsidRPr="003408F9">
        <w:rPr>
          <w:rFonts w:eastAsia="SchoolBookSanPin"/>
          <w:sz w:val="24"/>
          <w:szCs w:val="24"/>
        </w:rPr>
        <w:t xml:space="preserve">1. Федеральный календарный план воспитательной работы является единым для образовательных организаций. </w:t>
      </w:r>
    </w:p>
    <w:p w:rsidR="00146F71" w:rsidRPr="003408F9" w:rsidRDefault="00146F71" w:rsidP="003408F9">
      <w:pPr>
        <w:spacing w:line="276" w:lineRule="auto"/>
        <w:ind w:firstLine="567"/>
        <w:rPr>
          <w:rFonts w:eastAsia="SchoolBookSanPin"/>
          <w:sz w:val="24"/>
          <w:szCs w:val="24"/>
        </w:rPr>
      </w:pPr>
      <w:r w:rsidRPr="003408F9">
        <w:rPr>
          <w:rFonts w:eastAsia="SchoolBookSanPin"/>
          <w:sz w:val="24"/>
          <w:szCs w:val="24"/>
        </w:rPr>
        <w:t xml:space="preserve">2. Календарный план воспитательной работы МБОУ СОШ с.Петровское может быть реализован в рамках урочной и внеурочной деятельности. </w:t>
      </w:r>
    </w:p>
    <w:p w:rsidR="00146F71" w:rsidRPr="003408F9" w:rsidRDefault="00146F71" w:rsidP="003408F9">
      <w:pPr>
        <w:spacing w:line="276" w:lineRule="auto"/>
        <w:ind w:firstLine="567"/>
        <w:rPr>
          <w:rFonts w:eastAsia="SchoolBookSanPin"/>
          <w:sz w:val="24"/>
          <w:szCs w:val="24"/>
        </w:rPr>
      </w:pPr>
      <w:r w:rsidRPr="003408F9">
        <w:rPr>
          <w:rFonts w:eastAsia="SchoolBookSanPin"/>
          <w:sz w:val="24"/>
          <w:szCs w:val="24"/>
        </w:rPr>
        <w:t>3. Образовательные организации вправе наряду с федеральным календарным планом воспитательной работы проводить иные мероприятия согласно федеральной рабочей программе воспитания, по ключевым направлениям воспитания и дополнительного образования детей.</w:t>
      </w:r>
    </w:p>
    <w:p w:rsidR="00146F71" w:rsidRPr="003408F9" w:rsidRDefault="00146F71" w:rsidP="003408F9">
      <w:pPr>
        <w:pStyle w:val="a4"/>
        <w:spacing w:line="276" w:lineRule="auto"/>
        <w:ind w:left="0" w:firstLine="567"/>
        <w:rPr>
          <w:rFonts w:eastAsia="SchoolBookSanPin"/>
          <w:sz w:val="24"/>
          <w:szCs w:val="24"/>
        </w:rPr>
      </w:pPr>
      <w:r w:rsidRPr="003408F9">
        <w:rPr>
          <w:rFonts w:eastAsia="SchoolBookSanPin"/>
          <w:sz w:val="24"/>
          <w:szCs w:val="24"/>
        </w:rPr>
        <w:t>Сентябрь:</w:t>
      </w:r>
    </w:p>
    <w:p w:rsidR="00146F71" w:rsidRPr="003408F9" w:rsidRDefault="00146F71" w:rsidP="003408F9">
      <w:pPr>
        <w:spacing w:line="276" w:lineRule="auto"/>
        <w:ind w:firstLine="567"/>
        <w:rPr>
          <w:rFonts w:eastAsia="SchoolBookSanPin"/>
          <w:sz w:val="24"/>
          <w:szCs w:val="24"/>
        </w:rPr>
      </w:pPr>
      <w:r w:rsidRPr="003408F9">
        <w:rPr>
          <w:rFonts w:eastAsia="SchoolBookSanPin"/>
          <w:sz w:val="24"/>
          <w:szCs w:val="24"/>
        </w:rPr>
        <w:t>1 сентября: День знаний;</w:t>
      </w:r>
    </w:p>
    <w:p w:rsidR="00146F71" w:rsidRPr="003408F9" w:rsidRDefault="00146F71" w:rsidP="003408F9">
      <w:pPr>
        <w:spacing w:line="276" w:lineRule="auto"/>
        <w:ind w:firstLine="567"/>
        <w:rPr>
          <w:rFonts w:eastAsia="SchoolBookSanPin"/>
          <w:sz w:val="24"/>
          <w:szCs w:val="24"/>
        </w:rPr>
      </w:pPr>
      <w:r w:rsidRPr="003408F9">
        <w:rPr>
          <w:rFonts w:eastAsia="SchoolBookSanPin"/>
          <w:sz w:val="24"/>
          <w:szCs w:val="24"/>
        </w:rPr>
        <w:t>3 сентября: День окончания Второй мировой войны, День солидарности в борьбе с терроризмом;</w:t>
      </w:r>
    </w:p>
    <w:p w:rsidR="00146F71" w:rsidRPr="003408F9" w:rsidRDefault="00146F71" w:rsidP="003408F9">
      <w:pPr>
        <w:spacing w:line="276" w:lineRule="auto"/>
        <w:ind w:firstLine="567"/>
        <w:rPr>
          <w:rFonts w:eastAsia="SchoolBookSanPin"/>
          <w:sz w:val="24"/>
          <w:szCs w:val="24"/>
        </w:rPr>
      </w:pPr>
      <w:r w:rsidRPr="003408F9">
        <w:rPr>
          <w:rFonts w:eastAsia="SchoolBookSanPin"/>
          <w:sz w:val="24"/>
          <w:szCs w:val="24"/>
        </w:rPr>
        <w:t>8 сентября: Международный день распространения грамотности;</w:t>
      </w:r>
    </w:p>
    <w:p w:rsidR="00146F71" w:rsidRPr="003408F9" w:rsidRDefault="00146F71" w:rsidP="003408F9">
      <w:pPr>
        <w:spacing w:line="276" w:lineRule="auto"/>
        <w:ind w:firstLine="567"/>
        <w:rPr>
          <w:rFonts w:eastAsia="SchoolBookSanPin"/>
          <w:sz w:val="24"/>
          <w:szCs w:val="24"/>
        </w:rPr>
      </w:pPr>
      <w:r w:rsidRPr="003408F9">
        <w:rPr>
          <w:rFonts w:eastAsia="SchoolBookSanPin"/>
          <w:sz w:val="24"/>
          <w:szCs w:val="24"/>
        </w:rPr>
        <w:t>10 сентября: Международный день памяти жертв фашизма.</w:t>
      </w:r>
    </w:p>
    <w:p w:rsidR="00146F71" w:rsidRPr="003408F9" w:rsidRDefault="00146F71" w:rsidP="003408F9">
      <w:pPr>
        <w:pStyle w:val="a4"/>
        <w:spacing w:line="276" w:lineRule="auto"/>
        <w:ind w:left="0" w:firstLine="567"/>
        <w:rPr>
          <w:rFonts w:eastAsia="SchoolBookSanPin"/>
          <w:sz w:val="24"/>
          <w:szCs w:val="24"/>
        </w:rPr>
      </w:pPr>
      <w:r w:rsidRPr="003408F9">
        <w:rPr>
          <w:rFonts w:eastAsia="SchoolBookSanPin"/>
          <w:sz w:val="24"/>
          <w:szCs w:val="24"/>
        </w:rPr>
        <w:t>Октябрь:</w:t>
      </w:r>
    </w:p>
    <w:p w:rsidR="00146F71" w:rsidRPr="003408F9" w:rsidRDefault="00146F71" w:rsidP="003408F9">
      <w:pPr>
        <w:spacing w:line="276" w:lineRule="auto"/>
        <w:ind w:firstLine="567"/>
        <w:rPr>
          <w:rFonts w:eastAsia="SchoolBookSanPin"/>
          <w:sz w:val="24"/>
          <w:szCs w:val="24"/>
        </w:rPr>
      </w:pPr>
      <w:r w:rsidRPr="003408F9">
        <w:rPr>
          <w:rFonts w:eastAsia="SchoolBookSanPin"/>
          <w:sz w:val="24"/>
          <w:szCs w:val="24"/>
        </w:rPr>
        <w:t>1 октября: Международный день пожилых людей; Международный день музыки;</w:t>
      </w:r>
    </w:p>
    <w:p w:rsidR="00146F71" w:rsidRPr="003408F9" w:rsidRDefault="00146F71" w:rsidP="003408F9">
      <w:pPr>
        <w:spacing w:line="276" w:lineRule="auto"/>
        <w:ind w:firstLine="567"/>
        <w:rPr>
          <w:rFonts w:eastAsia="SchoolBookSanPin"/>
          <w:sz w:val="24"/>
          <w:szCs w:val="24"/>
        </w:rPr>
      </w:pPr>
      <w:r w:rsidRPr="003408F9">
        <w:rPr>
          <w:rFonts w:eastAsia="SchoolBookSanPin"/>
          <w:sz w:val="24"/>
          <w:szCs w:val="24"/>
        </w:rPr>
        <w:t>4 октября: День защиты животных;</w:t>
      </w:r>
    </w:p>
    <w:p w:rsidR="00146F71" w:rsidRPr="003408F9" w:rsidRDefault="00146F71" w:rsidP="003408F9">
      <w:pPr>
        <w:spacing w:line="276" w:lineRule="auto"/>
        <w:ind w:firstLine="567"/>
        <w:rPr>
          <w:rFonts w:eastAsia="SchoolBookSanPin"/>
          <w:sz w:val="24"/>
          <w:szCs w:val="24"/>
        </w:rPr>
      </w:pPr>
      <w:r w:rsidRPr="003408F9">
        <w:rPr>
          <w:rFonts w:eastAsia="SchoolBookSanPin"/>
          <w:sz w:val="24"/>
          <w:szCs w:val="24"/>
        </w:rPr>
        <w:t>5 октября: День учителя;</w:t>
      </w:r>
    </w:p>
    <w:p w:rsidR="00146F71" w:rsidRPr="003408F9" w:rsidRDefault="00146F71" w:rsidP="003408F9">
      <w:pPr>
        <w:spacing w:line="276" w:lineRule="auto"/>
        <w:ind w:firstLine="567"/>
        <w:rPr>
          <w:rFonts w:eastAsia="SchoolBookSanPin"/>
          <w:sz w:val="24"/>
          <w:szCs w:val="24"/>
        </w:rPr>
      </w:pPr>
      <w:r w:rsidRPr="003408F9">
        <w:rPr>
          <w:rFonts w:eastAsia="SchoolBookSanPin"/>
          <w:sz w:val="24"/>
          <w:szCs w:val="24"/>
        </w:rPr>
        <w:t>25 октября: Международный день школьных библиотек.</w:t>
      </w:r>
    </w:p>
    <w:p w:rsidR="00146F71" w:rsidRPr="003408F9" w:rsidRDefault="00146F71" w:rsidP="003408F9">
      <w:pPr>
        <w:spacing w:line="276" w:lineRule="auto"/>
        <w:ind w:firstLine="567"/>
        <w:rPr>
          <w:rFonts w:eastAsia="SchoolBookSanPin"/>
          <w:sz w:val="24"/>
          <w:szCs w:val="24"/>
        </w:rPr>
      </w:pPr>
      <w:r w:rsidRPr="003408F9">
        <w:rPr>
          <w:rFonts w:eastAsia="SchoolBookSanPin"/>
          <w:sz w:val="24"/>
          <w:szCs w:val="24"/>
        </w:rPr>
        <w:t>Третье воскресенье октября: День отца.</w:t>
      </w:r>
    </w:p>
    <w:p w:rsidR="00146F71" w:rsidRPr="003408F9" w:rsidRDefault="00146F71" w:rsidP="003408F9">
      <w:pPr>
        <w:pStyle w:val="a4"/>
        <w:spacing w:line="276" w:lineRule="auto"/>
        <w:ind w:left="0" w:firstLine="567"/>
        <w:rPr>
          <w:rFonts w:eastAsia="SchoolBookSanPin"/>
          <w:sz w:val="24"/>
          <w:szCs w:val="24"/>
        </w:rPr>
      </w:pPr>
      <w:r w:rsidRPr="003408F9">
        <w:rPr>
          <w:rFonts w:eastAsia="SchoolBookSanPin"/>
          <w:sz w:val="24"/>
          <w:szCs w:val="24"/>
        </w:rPr>
        <w:t>Ноябрь:</w:t>
      </w:r>
    </w:p>
    <w:p w:rsidR="00146F71" w:rsidRPr="003408F9" w:rsidRDefault="00146F71" w:rsidP="003408F9">
      <w:pPr>
        <w:spacing w:line="276" w:lineRule="auto"/>
        <w:ind w:firstLine="567"/>
        <w:rPr>
          <w:rFonts w:eastAsia="SchoolBookSanPin"/>
          <w:sz w:val="24"/>
          <w:szCs w:val="24"/>
        </w:rPr>
      </w:pPr>
      <w:r w:rsidRPr="003408F9">
        <w:rPr>
          <w:rFonts w:eastAsia="SchoolBookSanPin"/>
          <w:sz w:val="24"/>
          <w:szCs w:val="24"/>
        </w:rPr>
        <w:t>4 ноября: День народного единства;</w:t>
      </w:r>
    </w:p>
    <w:p w:rsidR="00146F71" w:rsidRPr="003408F9" w:rsidRDefault="00146F71" w:rsidP="003408F9">
      <w:pPr>
        <w:spacing w:line="276" w:lineRule="auto"/>
        <w:ind w:firstLine="567"/>
        <w:rPr>
          <w:rFonts w:eastAsia="SchoolBookSanPin"/>
          <w:sz w:val="24"/>
          <w:szCs w:val="24"/>
        </w:rPr>
      </w:pPr>
      <w:r w:rsidRPr="003408F9">
        <w:rPr>
          <w:rFonts w:eastAsia="SchoolBookSanPin"/>
          <w:sz w:val="24"/>
          <w:szCs w:val="24"/>
        </w:rPr>
        <w:t>8 ноября: День памяти погибших при исполнении служебных обязанностей сотрудников органов внутренних дел России.</w:t>
      </w:r>
    </w:p>
    <w:p w:rsidR="00146F71" w:rsidRPr="003408F9" w:rsidRDefault="00146F71" w:rsidP="003408F9">
      <w:pPr>
        <w:spacing w:line="276" w:lineRule="auto"/>
        <w:ind w:firstLine="567"/>
        <w:rPr>
          <w:rFonts w:eastAsia="SchoolBookSanPin"/>
          <w:sz w:val="24"/>
          <w:szCs w:val="24"/>
        </w:rPr>
      </w:pPr>
      <w:r w:rsidRPr="003408F9">
        <w:rPr>
          <w:rFonts w:eastAsia="SchoolBookSanPin"/>
          <w:sz w:val="24"/>
          <w:szCs w:val="24"/>
        </w:rPr>
        <w:t>Последнее воскресенье ноября: День Матери;</w:t>
      </w:r>
    </w:p>
    <w:p w:rsidR="00146F71" w:rsidRPr="003408F9" w:rsidRDefault="00146F71" w:rsidP="003408F9">
      <w:pPr>
        <w:spacing w:line="276" w:lineRule="auto"/>
        <w:ind w:firstLine="567"/>
        <w:rPr>
          <w:rFonts w:eastAsia="SchoolBookSanPin"/>
          <w:sz w:val="24"/>
          <w:szCs w:val="24"/>
        </w:rPr>
      </w:pPr>
      <w:r w:rsidRPr="003408F9">
        <w:rPr>
          <w:rFonts w:eastAsia="SchoolBookSanPin"/>
          <w:sz w:val="24"/>
          <w:szCs w:val="24"/>
        </w:rPr>
        <w:t>30 ноября: День Государственного герба Российской Федерации.</w:t>
      </w:r>
    </w:p>
    <w:p w:rsidR="00146F71" w:rsidRPr="003408F9" w:rsidRDefault="00146F71" w:rsidP="003408F9">
      <w:pPr>
        <w:pStyle w:val="a4"/>
        <w:spacing w:line="276" w:lineRule="auto"/>
        <w:ind w:left="0" w:firstLine="567"/>
        <w:rPr>
          <w:rFonts w:eastAsia="SchoolBookSanPin"/>
          <w:sz w:val="24"/>
          <w:szCs w:val="24"/>
        </w:rPr>
      </w:pPr>
      <w:r w:rsidRPr="003408F9">
        <w:rPr>
          <w:rFonts w:eastAsia="SchoolBookSanPin"/>
          <w:sz w:val="24"/>
          <w:szCs w:val="24"/>
        </w:rPr>
        <w:t>Декабрь:</w:t>
      </w:r>
    </w:p>
    <w:p w:rsidR="00146F71" w:rsidRPr="003408F9" w:rsidRDefault="00146F71" w:rsidP="003408F9">
      <w:pPr>
        <w:spacing w:line="276" w:lineRule="auto"/>
        <w:ind w:firstLine="567"/>
        <w:rPr>
          <w:rFonts w:eastAsia="SchoolBookSanPin"/>
          <w:sz w:val="24"/>
          <w:szCs w:val="24"/>
        </w:rPr>
      </w:pPr>
      <w:r w:rsidRPr="003408F9">
        <w:rPr>
          <w:rFonts w:eastAsia="SchoolBookSanPin"/>
          <w:sz w:val="24"/>
          <w:szCs w:val="24"/>
        </w:rPr>
        <w:t>3 декабря: День неизвестного солдата; Международный день инвалидов;</w:t>
      </w:r>
    </w:p>
    <w:p w:rsidR="00146F71" w:rsidRPr="003408F9" w:rsidRDefault="00146F71" w:rsidP="003408F9">
      <w:pPr>
        <w:spacing w:line="276" w:lineRule="auto"/>
        <w:ind w:firstLine="567"/>
        <w:rPr>
          <w:rFonts w:eastAsia="SchoolBookSanPin"/>
          <w:sz w:val="24"/>
          <w:szCs w:val="24"/>
        </w:rPr>
      </w:pPr>
      <w:r w:rsidRPr="003408F9">
        <w:rPr>
          <w:rFonts w:eastAsia="SchoolBookSanPin"/>
          <w:sz w:val="24"/>
          <w:szCs w:val="24"/>
        </w:rPr>
        <w:t>5 декабря: День добровольца (волонтера) в России;</w:t>
      </w:r>
    </w:p>
    <w:p w:rsidR="00146F71" w:rsidRPr="003408F9" w:rsidRDefault="00146F71" w:rsidP="003408F9">
      <w:pPr>
        <w:spacing w:line="276" w:lineRule="auto"/>
        <w:ind w:firstLine="567"/>
        <w:rPr>
          <w:rFonts w:eastAsia="SchoolBookSanPin"/>
          <w:sz w:val="24"/>
          <w:szCs w:val="24"/>
        </w:rPr>
      </w:pPr>
      <w:r w:rsidRPr="003408F9">
        <w:rPr>
          <w:rFonts w:eastAsia="SchoolBookSanPin"/>
          <w:sz w:val="24"/>
          <w:szCs w:val="24"/>
        </w:rPr>
        <w:t>9 декабря: День Героев Отечества;</w:t>
      </w:r>
    </w:p>
    <w:p w:rsidR="00146F71" w:rsidRPr="003408F9" w:rsidRDefault="00146F71" w:rsidP="003408F9">
      <w:pPr>
        <w:spacing w:line="276" w:lineRule="auto"/>
        <w:ind w:firstLine="567"/>
        <w:rPr>
          <w:rFonts w:eastAsia="SchoolBookSanPin"/>
          <w:sz w:val="24"/>
          <w:szCs w:val="24"/>
        </w:rPr>
      </w:pPr>
      <w:r w:rsidRPr="003408F9">
        <w:rPr>
          <w:rFonts w:eastAsia="SchoolBookSanPin"/>
          <w:sz w:val="24"/>
          <w:szCs w:val="24"/>
        </w:rPr>
        <w:t>12 декабря: День Конституции Российской Федерации.</w:t>
      </w:r>
    </w:p>
    <w:p w:rsidR="00146F71" w:rsidRPr="003408F9" w:rsidRDefault="00146F71" w:rsidP="003408F9">
      <w:pPr>
        <w:pStyle w:val="a4"/>
        <w:spacing w:line="276" w:lineRule="auto"/>
        <w:ind w:left="0" w:firstLine="567"/>
        <w:rPr>
          <w:rFonts w:eastAsia="SchoolBookSanPin"/>
          <w:sz w:val="24"/>
          <w:szCs w:val="24"/>
        </w:rPr>
      </w:pPr>
      <w:r w:rsidRPr="003408F9">
        <w:rPr>
          <w:rFonts w:eastAsia="SchoolBookSanPin"/>
          <w:sz w:val="24"/>
          <w:szCs w:val="24"/>
        </w:rPr>
        <w:t>Январь:</w:t>
      </w:r>
    </w:p>
    <w:p w:rsidR="00146F71" w:rsidRPr="003408F9" w:rsidRDefault="00146F71" w:rsidP="003408F9">
      <w:pPr>
        <w:spacing w:line="276" w:lineRule="auto"/>
        <w:ind w:firstLine="567"/>
        <w:rPr>
          <w:rFonts w:eastAsia="SchoolBookSanPin"/>
          <w:sz w:val="24"/>
          <w:szCs w:val="24"/>
        </w:rPr>
      </w:pPr>
      <w:r w:rsidRPr="003408F9">
        <w:rPr>
          <w:rFonts w:eastAsia="SchoolBookSanPin"/>
          <w:sz w:val="24"/>
          <w:szCs w:val="24"/>
        </w:rPr>
        <w:t>25 января: День российского студенчества;</w:t>
      </w:r>
    </w:p>
    <w:p w:rsidR="00146F71" w:rsidRPr="003408F9" w:rsidRDefault="00146F71" w:rsidP="003408F9">
      <w:pPr>
        <w:spacing w:line="276" w:lineRule="auto"/>
        <w:ind w:firstLine="567"/>
        <w:rPr>
          <w:rFonts w:eastAsia="SchoolBookSanPin"/>
          <w:sz w:val="24"/>
          <w:szCs w:val="24"/>
        </w:rPr>
      </w:pPr>
      <w:r w:rsidRPr="003408F9">
        <w:rPr>
          <w:rFonts w:eastAsia="SchoolBookSanPin"/>
          <w:sz w:val="24"/>
          <w:szCs w:val="24"/>
        </w:rPr>
        <w:t>27 января: День полного освобождения Ленинграда от фашистской блокады, День освобождения Красной армией крупнейшего «лагеря смерти» Аушвиц-Биркенау (Освенцима) – День памяти жертв Холокоста.</w:t>
      </w:r>
    </w:p>
    <w:p w:rsidR="00146F71" w:rsidRPr="003408F9" w:rsidRDefault="00146F71" w:rsidP="003408F9">
      <w:pPr>
        <w:pStyle w:val="a4"/>
        <w:spacing w:line="276" w:lineRule="auto"/>
        <w:ind w:left="0" w:firstLine="567"/>
        <w:rPr>
          <w:rFonts w:eastAsia="SchoolBookSanPin"/>
          <w:sz w:val="24"/>
          <w:szCs w:val="24"/>
        </w:rPr>
      </w:pPr>
      <w:r w:rsidRPr="003408F9">
        <w:rPr>
          <w:rFonts w:eastAsia="SchoolBookSanPin"/>
          <w:sz w:val="24"/>
          <w:szCs w:val="24"/>
        </w:rPr>
        <w:t>Февраль:</w:t>
      </w:r>
    </w:p>
    <w:p w:rsidR="00146F71" w:rsidRPr="003408F9" w:rsidRDefault="00146F71" w:rsidP="003408F9">
      <w:pPr>
        <w:spacing w:line="276" w:lineRule="auto"/>
        <w:ind w:firstLine="567"/>
        <w:rPr>
          <w:rFonts w:eastAsia="SchoolBookSanPin"/>
          <w:sz w:val="24"/>
          <w:szCs w:val="24"/>
        </w:rPr>
      </w:pPr>
      <w:r w:rsidRPr="003408F9">
        <w:rPr>
          <w:rFonts w:eastAsia="SchoolBookSanPin"/>
          <w:sz w:val="24"/>
          <w:szCs w:val="24"/>
        </w:rPr>
        <w:t>2 февраля: День разгрома советскими войсками немецко-фашистских войск в Сталинградской битве;</w:t>
      </w:r>
    </w:p>
    <w:p w:rsidR="00146F71" w:rsidRPr="003408F9" w:rsidRDefault="00146F71" w:rsidP="003408F9">
      <w:pPr>
        <w:spacing w:line="276" w:lineRule="auto"/>
        <w:ind w:firstLine="567"/>
        <w:rPr>
          <w:rFonts w:eastAsia="SchoolBookSanPin"/>
          <w:sz w:val="24"/>
          <w:szCs w:val="24"/>
        </w:rPr>
      </w:pPr>
      <w:r w:rsidRPr="003408F9">
        <w:rPr>
          <w:rFonts w:eastAsia="SchoolBookSanPin"/>
          <w:sz w:val="24"/>
          <w:szCs w:val="24"/>
        </w:rPr>
        <w:t>8 февраля: День российской науки;</w:t>
      </w:r>
    </w:p>
    <w:p w:rsidR="00146F71" w:rsidRPr="003408F9" w:rsidRDefault="00146F71" w:rsidP="003408F9">
      <w:pPr>
        <w:spacing w:line="276" w:lineRule="auto"/>
        <w:ind w:firstLine="567"/>
        <w:rPr>
          <w:rFonts w:eastAsia="SchoolBookSanPin"/>
          <w:sz w:val="24"/>
          <w:szCs w:val="24"/>
        </w:rPr>
      </w:pPr>
      <w:r w:rsidRPr="003408F9">
        <w:rPr>
          <w:rFonts w:eastAsia="SchoolBookSanPin"/>
          <w:sz w:val="24"/>
          <w:szCs w:val="24"/>
        </w:rPr>
        <w:t>15 февраля: День памяти о россиянах, исполнявших служебный долг за пределами Отечества;</w:t>
      </w:r>
    </w:p>
    <w:p w:rsidR="00146F71" w:rsidRPr="003408F9" w:rsidRDefault="00146F71" w:rsidP="003408F9">
      <w:pPr>
        <w:spacing w:line="276" w:lineRule="auto"/>
        <w:ind w:firstLine="567"/>
        <w:rPr>
          <w:rFonts w:eastAsia="SchoolBookSanPin"/>
          <w:sz w:val="24"/>
          <w:szCs w:val="24"/>
        </w:rPr>
      </w:pPr>
      <w:r w:rsidRPr="003408F9">
        <w:rPr>
          <w:rFonts w:eastAsia="SchoolBookSanPin"/>
          <w:sz w:val="24"/>
          <w:szCs w:val="24"/>
        </w:rPr>
        <w:t>21 февраля: Международный день родного языка;</w:t>
      </w:r>
    </w:p>
    <w:p w:rsidR="00146F71" w:rsidRPr="003408F9" w:rsidRDefault="00146F71" w:rsidP="003408F9">
      <w:pPr>
        <w:spacing w:line="276" w:lineRule="auto"/>
        <w:ind w:firstLine="567"/>
        <w:rPr>
          <w:rFonts w:eastAsia="SchoolBookSanPin"/>
          <w:sz w:val="24"/>
          <w:szCs w:val="24"/>
        </w:rPr>
      </w:pPr>
      <w:r w:rsidRPr="003408F9">
        <w:rPr>
          <w:rFonts w:eastAsia="SchoolBookSanPin"/>
          <w:sz w:val="24"/>
          <w:szCs w:val="24"/>
        </w:rPr>
        <w:t>23 февраля: День защитника Отечества.</w:t>
      </w:r>
    </w:p>
    <w:p w:rsidR="00146F71" w:rsidRPr="003408F9" w:rsidRDefault="00146F71" w:rsidP="003408F9">
      <w:pPr>
        <w:pStyle w:val="a4"/>
        <w:spacing w:line="276" w:lineRule="auto"/>
        <w:ind w:left="0" w:firstLine="567"/>
        <w:rPr>
          <w:rFonts w:eastAsia="SchoolBookSanPin"/>
          <w:sz w:val="24"/>
          <w:szCs w:val="24"/>
        </w:rPr>
      </w:pPr>
      <w:r w:rsidRPr="003408F9">
        <w:rPr>
          <w:rFonts w:eastAsia="SchoolBookSanPin"/>
          <w:sz w:val="24"/>
          <w:szCs w:val="24"/>
        </w:rPr>
        <w:t>Март:</w:t>
      </w:r>
    </w:p>
    <w:p w:rsidR="00146F71" w:rsidRPr="003408F9" w:rsidRDefault="00146F71" w:rsidP="003408F9">
      <w:pPr>
        <w:spacing w:line="276" w:lineRule="auto"/>
        <w:ind w:firstLine="567"/>
        <w:rPr>
          <w:rFonts w:eastAsia="SchoolBookSanPin"/>
          <w:sz w:val="24"/>
          <w:szCs w:val="24"/>
        </w:rPr>
      </w:pPr>
      <w:r w:rsidRPr="003408F9">
        <w:rPr>
          <w:rFonts w:eastAsia="SchoolBookSanPin"/>
          <w:sz w:val="24"/>
          <w:szCs w:val="24"/>
        </w:rPr>
        <w:t>8 марта: Международный женский день;</w:t>
      </w:r>
    </w:p>
    <w:p w:rsidR="00146F71" w:rsidRPr="003408F9" w:rsidRDefault="00146F71" w:rsidP="003408F9">
      <w:pPr>
        <w:spacing w:line="276" w:lineRule="auto"/>
        <w:ind w:firstLine="567"/>
        <w:rPr>
          <w:rFonts w:eastAsia="SchoolBookSanPin"/>
          <w:sz w:val="24"/>
          <w:szCs w:val="24"/>
        </w:rPr>
      </w:pPr>
      <w:r w:rsidRPr="003408F9">
        <w:rPr>
          <w:rFonts w:eastAsia="SchoolBookSanPin"/>
          <w:sz w:val="24"/>
          <w:szCs w:val="24"/>
        </w:rPr>
        <w:t>18 марта: День воссоединения Крыма с Россией;</w:t>
      </w:r>
    </w:p>
    <w:p w:rsidR="00146F71" w:rsidRPr="003408F9" w:rsidRDefault="00146F71" w:rsidP="003408F9">
      <w:pPr>
        <w:spacing w:line="276" w:lineRule="auto"/>
        <w:ind w:firstLine="567"/>
        <w:rPr>
          <w:rFonts w:eastAsia="SchoolBookSanPin"/>
          <w:sz w:val="24"/>
          <w:szCs w:val="24"/>
        </w:rPr>
      </w:pPr>
      <w:r w:rsidRPr="003408F9">
        <w:rPr>
          <w:rFonts w:eastAsia="SchoolBookSanPin"/>
          <w:sz w:val="24"/>
          <w:szCs w:val="24"/>
        </w:rPr>
        <w:t>27 марта: Всемирный день театра.</w:t>
      </w:r>
    </w:p>
    <w:p w:rsidR="00146F71" w:rsidRPr="003408F9" w:rsidRDefault="00146F71" w:rsidP="003408F9">
      <w:pPr>
        <w:pStyle w:val="a4"/>
        <w:spacing w:line="276" w:lineRule="auto"/>
        <w:ind w:left="0" w:firstLine="567"/>
        <w:rPr>
          <w:rFonts w:eastAsia="SchoolBookSanPin"/>
          <w:sz w:val="24"/>
          <w:szCs w:val="24"/>
        </w:rPr>
      </w:pPr>
      <w:r w:rsidRPr="003408F9">
        <w:rPr>
          <w:rFonts w:eastAsia="SchoolBookSanPin"/>
          <w:sz w:val="24"/>
          <w:szCs w:val="24"/>
        </w:rPr>
        <w:t>Апрель:</w:t>
      </w:r>
    </w:p>
    <w:p w:rsidR="00146F71" w:rsidRPr="003408F9" w:rsidRDefault="00146F71" w:rsidP="003408F9">
      <w:pPr>
        <w:spacing w:line="276" w:lineRule="auto"/>
        <w:ind w:firstLine="567"/>
        <w:rPr>
          <w:rFonts w:eastAsia="SchoolBookSanPin"/>
          <w:sz w:val="24"/>
          <w:szCs w:val="24"/>
        </w:rPr>
      </w:pPr>
      <w:r w:rsidRPr="003408F9">
        <w:rPr>
          <w:rFonts w:eastAsia="SchoolBookSanPin"/>
          <w:sz w:val="24"/>
          <w:szCs w:val="24"/>
        </w:rPr>
        <w:t>12 апреля: День космонавтики;</w:t>
      </w:r>
    </w:p>
    <w:p w:rsidR="00146F71" w:rsidRPr="003408F9" w:rsidRDefault="00146F71" w:rsidP="003408F9">
      <w:pPr>
        <w:spacing w:line="276" w:lineRule="auto"/>
        <w:ind w:firstLine="567"/>
        <w:rPr>
          <w:rFonts w:eastAsia="SchoolBookSanPin"/>
          <w:sz w:val="24"/>
          <w:szCs w:val="24"/>
        </w:rPr>
      </w:pPr>
      <w:r w:rsidRPr="003408F9">
        <w:rPr>
          <w:rFonts w:eastAsia="SchoolBookSanPin"/>
          <w:sz w:val="24"/>
          <w:szCs w:val="24"/>
        </w:rPr>
        <w:t>19 апреля: День памяти о геноциде советского народа нацистами и их пособниками в годы Великой Отечественной войны.</w:t>
      </w:r>
    </w:p>
    <w:p w:rsidR="00146F71" w:rsidRPr="003408F9" w:rsidRDefault="00146F71" w:rsidP="003408F9">
      <w:pPr>
        <w:pStyle w:val="a4"/>
        <w:spacing w:line="276" w:lineRule="auto"/>
        <w:ind w:left="0" w:firstLine="567"/>
        <w:rPr>
          <w:rFonts w:eastAsia="SchoolBookSanPin"/>
          <w:sz w:val="24"/>
          <w:szCs w:val="24"/>
        </w:rPr>
      </w:pPr>
      <w:r w:rsidRPr="003408F9">
        <w:rPr>
          <w:rFonts w:eastAsia="SchoolBookSanPin"/>
          <w:sz w:val="24"/>
          <w:szCs w:val="24"/>
        </w:rPr>
        <w:t>Май:</w:t>
      </w:r>
    </w:p>
    <w:p w:rsidR="00146F71" w:rsidRPr="003408F9" w:rsidRDefault="00146F71" w:rsidP="003408F9">
      <w:pPr>
        <w:spacing w:line="276" w:lineRule="auto"/>
        <w:ind w:firstLine="567"/>
        <w:rPr>
          <w:rFonts w:eastAsia="SchoolBookSanPin"/>
          <w:sz w:val="24"/>
          <w:szCs w:val="24"/>
        </w:rPr>
      </w:pPr>
      <w:r w:rsidRPr="003408F9">
        <w:rPr>
          <w:rFonts w:eastAsia="SchoolBookSanPin"/>
          <w:sz w:val="24"/>
          <w:szCs w:val="24"/>
        </w:rPr>
        <w:t>1 мая: Праздник Весны и Труда;</w:t>
      </w:r>
    </w:p>
    <w:p w:rsidR="00146F71" w:rsidRPr="003408F9" w:rsidRDefault="00146F71" w:rsidP="003408F9">
      <w:pPr>
        <w:spacing w:line="276" w:lineRule="auto"/>
        <w:ind w:firstLine="567"/>
        <w:rPr>
          <w:rFonts w:eastAsia="SchoolBookSanPin"/>
          <w:sz w:val="24"/>
          <w:szCs w:val="24"/>
        </w:rPr>
      </w:pPr>
      <w:r w:rsidRPr="003408F9">
        <w:rPr>
          <w:rFonts w:eastAsia="SchoolBookSanPin"/>
          <w:sz w:val="24"/>
          <w:szCs w:val="24"/>
        </w:rPr>
        <w:t>9 мая: День Победы;</w:t>
      </w:r>
    </w:p>
    <w:p w:rsidR="00146F71" w:rsidRPr="003408F9" w:rsidRDefault="00146F71" w:rsidP="003408F9">
      <w:pPr>
        <w:spacing w:line="276" w:lineRule="auto"/>
        <w:ind w:firstLine="567"/>
        <w:rPr>
          <w:rFonts w:eastAsia="SchoolBookSanPin"/>
          <w:sz w:val="24"/>
          <w:szCs w:val="24"/>
        </w:rPr>
      </w:pPr>
      <w:r w:rsidRPr="003408F9">
        <w:rPr>
          <w:rFonts w:eastAsia="SchoolBookSanPin"/>
          <w:sz w:val="24"/>
          <w:szCs w:val="24"/>
        </w:rPr>
        <w:t>19 мая: День детских общественных организаций России;</w:t>
      </w:r>
    </w:p>
    <w:p w:rsidR="00146F71" w:rsidRPr="003408F9" w:rsidRDefault="00146F71" w:rsidP="003408F9">
      <w:pPr>
        <w:spacing w:line="276" w:lineRule="auto"/>
        <w:ind w:firstLine="567"/>
        <w:rPr>
          <w:rFonts w:eastAsia="SchoolBookSanPin"/>
          <w:sz w:val="24"/>
          <w:szCs w:val="24"/>
        </w:rPr>
      </w:pPr>
      <w:r w:rsidRPr="003408F9">
        <w:rPr>
          <w:rFonts w:eastAsia="SchoolBookSanPin"/>
          <w:sz w:val="24"/>
          <w:szCs w:val="24"/>
        </w:rPr>
        <w:t>24 мая: День славянской письменности и культуры.</w:t>
      </w:r>
    </w:p>
    <w:p w:rsidR="00146F71" w:rsidRPr="003408F9" w:rsidRDefault="00146F71" w:rsidP="003408F9">
      <w:pPr>
        <w:pStyle w:val="a4"/>
        <w:spacing w:line="276" w:lineRule="auto"/>
        <w:ind w:left="0" w:firstLine="567"/>
        <w:rPr>
          <w:rFonts w:eastAsia="SchoolBookSanPin"/>
          <w:sz w:val="24"/>
          <w:szCs w:val="24"/>
        </w:rPr>
      </w:pPr>
      <w:r w:rsidRPr="003408F9">
        <w:rPr>
          <w:rFonts w:eastAsia="SchoolBookSanPin"/>
          <w:sz w:val="24"/>
          <w:szCs w:val="24"/>
        </w:rPr>
        <w:t>Июнь:</w:t>
      </w:r>
    </w:p>
    <w:p w:rsidR="00146F71" w:rsidRPr="003408F9" w:rsidRDefault="00146F71" w:rsidP="003408F9">
      <w:pPr>
        <w:spacing w:line="276" w:lineRule="auto"/>
        <w:ind w:firstLine="567"/>
        <w:rPr>
          <w:rFonts w:eastAsia="SchoolBookSanPin"/>
          <w:sz w:val="24"/>
          <w:szCs w:val="24"/>
        </w:rPr>
      </w:pPr>
      <w:r w:rsidRPr="003408F9">
        <w:rPr>
          <w:rFonts w:eastAsia="SchoolBookSanPin"/>
          <w:sz w:val="24"/>
          <w:szCs w:val="24"/>
        </w:rPr>
        <w:t>1 июня: День защиты детей;</w:t>
      </w:r>
    </w:p>
    <w:p w:rsidR="00146F71" w:rsidRPr="003408F9" w:rsidRDefault="00146F71" w:rsidP="003408F9">
      <w:pPr>
        <w:spacing w:line="276" w:lineRule="auto"/>
        <w:ind w:firstLine="567"/>
        <w:rPr>
          <w:rFonts w:eastAsia="SchoolBookSanPin"/>
          <w:sz w:val="24"/>
          <w:szCs w:val="24"/>
        </w:rPr>
      </w:pPr>
      <w:r w:rsidRPr="003408F9">
        <w:rPr>
          <w:rFonts w:eastAsia="SchoolBookSanPin"/>
          <w:sz w:val="24"/>
          <w:szCs w:val="24"/>
        </w:rPr>
        <w:t>6 июня: День русского языка;</w:t>
      </w:r>
    </w:p>
    <w:p w:rsidR="00146F71" w:rsidRPr="003408F9" w:rsidRDefault="00146F71" w:rsidP="003408F9">
      <w:pPr>
        <w:spacing w:line="276" w:lineRule="auto"/>
        <w:ind w:firstLine="567"/>
        <w:rPr>
          <w:rFonts w:eastAsia="SchoolBookSanPin"/>
          <w:sz w:val="24"/>
          <w:szCs w:val="24"/>
        </w:rPr>
      </w:pPr>
      <w:r w:rsidRPr="003408F9">
        <w:rPr>
          <w:rFonts w:eastAsia="SchoolBookSanPin"/>
          <w:sz w:val="24"/>
          <w:szCs w:val="24"/>
        </w:rPr>
        <w:t>12 июня: День России;</w:t>
      </w:r>
    </w:p>
    <w:p w:rsidR="00146F71" w:rsidRPr="003408F9" w:rsidRDefault="00146F71" w:rsidP="003408F9">
      <w:pPr>
        <w:spacing w:line="276" w:lineRule="auto"/>
        <w:ind w:firstLine="567"/>
        <w:rPr>
          <w:rFonts w:eastAsia="SchoolBookSanPin"/>
          <w:sz w:val="24"/>
          <w:szCs w:val="24"/>
        </w:rPr>
      </w:pPr>
      <w:r w:rsidRPr="003408F9">
        <w:rPr>
          <w:rFonts w:eastAsia="SchoolBookSanPin"/>
          <w:sz w:val="24"/>
          <w:szCs w:val="24"/>
        </w:rPr>
        <w:t>22 июня: День памяти и скорби;</w:t>
      </w:r>
    </w:p>
    <w:p w:rsidR="00146F71" w:rsidRPr="003408F9" w:rsidRDefault="00146F71" w:rsidP="003408F9">
      <w:pPr>
        <w:spacing w:line="276" w:lineRule="auto"/>
        <w:ind w:firstLine="567"/>
        <w:rPr>
          <w:rFonts w:eastAsia="SchoolBookSanPin"/>
          <w:sz w:val="24"/>
          <w:szCs w:val="24"/>
        </w:rPr>
      </w:pPr>
      <w:r w:rsidRPr="003408F9">
        <w:rPr>
          <w:rFonts w:eastAsia="SchoolBookSanPin"/>
          <w:sz w:val="24"/>
          <w:szCs w:val="24"/>
        </w:rPr>
        <w:t>27 июня: День молодежи.</w:t>
      </w:r>
    </w:p>
    <w:p w:rsidR="00146F71" w:rsidRPr="003408F9" w:rsidRDefault="00146F71" w:rsidP="003408F9">
      <w:pPr>
        <w:pStyle w:val="a4"/>
        <w:spacing w:line="276" w:lineRule="auto"/>
        <w:ind w:left="0" w:firstLine="567"/>
        <w:rPr>
          <w:rFonts w:eastAsia="SchoolBookSanPin"/>
          <w:sz w:val="24"/>
          <w:szCs w:val="24"/>
        </w:rPr>
      </w:pPr>
      <w:r w:rsidRPr="003408F9">
        <w:rPr>
          <w:rFonts w:eastAsia="SchoolBookSanPin"/>
          <w:sz w:val="24"/>
          <w:szCs w:val="24"/>
        </w:rPr>
        <w:t>Июль:</w:t>
      </w:r>
    </w:p>
    <w:p w:rsidR="00146F71" w:rsidRPr="003408F9" w:rsidRDefault="00146F71" w:rsidP="003408F9">
      <w:pPr>
        <w:spacing w:line="276" w:lineRule="auto"/>
        <w:ind w:firstLine="567"/>
        <w:rPr>
          <w:rFonts w:eastAsia="SchoolBookSanPin"/>
          <w:sz w:val="24"/>
          <w:szCs w:val="24"/>
        </w:rPr>
      </w:pPr>
      <w:r w:rsidRPr="003408F9">
        <w:rPr>
          <w:rFonts w:eastAsia="SchoolBookSanPin"/>
          <w:sz w:val="24"/>
          <w:szCs w:val="24"/>
        </w:rPr>
        <w:t>8 июля: День семьи, любви и верности.</w:t>
      </w:r>
    </w:p>
    <w:p w:rsidR="00146F71" w:rsidRPr="003408F9" w:rsidRDefault="00146F71" w:rsidP="003408F9">
      <w:pPr>
        <w:pStyle w:val="a4"/>
        <w:spacing w:line="276" w:lineRule="auto"/>
        <w:ind w:left="0" w:firstLine="567"/>
        <w:rPr>
          <w:rFonts w:eastAsia="SchoolBookSanPin"/>
          <w:sz w:val="24"/>
          <w:szCs w:val="24"/>
        </w:rPr>
      </w:pPr>
      <w:r w:rsidRPr="003408F9">
        <w:rPr>
          <w:rFonts w:eastAsia="SchoolBookSanPin"/>
          <w:sz w:val="24"/>
          <w:szCs w:val="24"/>
        </w:rPr>
        <w:t>Август:</w:t>
      </w:r>
    </w:p>
    <w:p w:rsidR="00146F71" w:rsidRPr="003408F9" w:rsidRDefault="00146F71" w:rsidP="003408F9">
      <w:pPr>
        <w:spacing w:line="276" w:lineRule="auto"/>
        <w:ind w:firstLine="567"/>
        <w:rPr>
          <w:rFonts w:eastAsia="SchoolBookSanPin"/>
          <w:sz w:val="24"/>
          <w:szCs w:val="24"/>
        </w:rPr>
      </w:pPr>
      <w:r w:rsidRPr="003408F9">
        <w:rPr>
          <w:rFonts w:eastAsia="SchoolBookSanPin"/>
          <w:sz w:val="24"/>
          <w:szCs w:val="24"/>
        </w:rPr>
        <w:t>Вторая суббота августа: День физкультурника;</w:t>
      </w:r>
    </w:p>
    <w:p w:rsidR="00146F71" w:rsidRPr="003408F9" w:rsidRDefault="00146F71" w:rsidP="003408F9">
      <w:pPr>
        <w:spacing w:line="276" w:lineRule="auto"/>
        <w:ind w:firstLine="567"/>
        <w:rPr>
          <w:rFonts w:eastAsia="SchoolBookSanPin"/>
          <w:sz w:val="24"/>
          <w:szCs w:val="24"/>
        </w:rPr>
      </w:pPr>
      <w:r w:rsidRPr="003408F9">
        <w:rPr>
          <w:rFonts w:eastAsia="SchoolBookSanPin"/>
          <w:sz w:val="24"/>
          <w:szCs w:val="24"/>
        </w:rPr>
        <w:t>22 августа: День Государственного флага Российской Федерации;</w:t>
      </w:r>
    </w:p>
    <w:p w:rsidR="00146F71" w:rsidRPr="003408F9" w:rsidRDefault="00146F71" w:rsidP="003408F9">
      <w:pPr>
        <w:spacing w:line="276" w:lineRule="auto"/>
        <w:ind w:firstLine="567"/>
        <w:rPr>
          <w:rFonts w:eastAsia="SchoolBookSanPin"/>
          <w:sz w:val="24"/>
          <w:szCs w:val="24"/>
        </w:rPr>
      </w:pPr>
      <w:r w:rsidRPr="003408F9">
        <w:rPr>
          <w:rFonts w:eastAsia="SchoolBookSanPin"/>
          <w:sz w:val="24"/>
          <w:szCs w:val="24"/>
        </w:rPr>
        <w:t>27 августа: День российского кино.</w:t>
      </w:r>
    </w:p>
    <w:p w:rsidR="00B31895" w:rsidRPr="003408F9" w:rsidRDefault="00B31895" w:rsidP="003408F9">
      <w:pPr>
        <w:spacing w:line="276" w:lineRule="auto"/>
        <w:ind w:firstLine="567"/>
        <w:rPr>
          <w:rFonts w:eastAsia="SchoolBookSanPin"/>
          <w:sz w:val="24"/>
          <w:szCs w:val="24"/>
        </w:rPr>
      </w:pPr>
    </w:p>
    <w:tbl>
      <w:tblPr>
        <w:tblW w:w="9755" w:type="dxa"/>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35"/>
        <w:gridCol w:w="4393"/>
        <w:gridCol w:w="144"/>
        <w:gridCol w:w="1133"/>
        <w:gridCol w:w="14"/>
        <w:gridCol w:w="15"/>
        <w:gridCol w:w="1134"/>
        <w:gridCol w:w="117"/>
        <w:gridCol w:w="2270"/>
      </w:tblGrid>
      <w:tr w:rsidR="00146F71" w:rsidRPr="003408F9" w:rsidTr="00835903">
        <w:trPr>
          <w:trHeight w:val="643"/>
        </w:trPr>
        <w:tc>
          <w:tcPr>
            <w:tcW w:w="9755" w:type="dxa"/>
            <w:gridSpan w:val="9"/>
            <w:shd w:val="clear" w:color="auto" w:fill="auto"/>
          </w:tcPr>
          <w:p w:rsidR="00146F71" w:rsidRPr="003408F9" w:rsidRDefault="00146F71" w:rsidP="003408F9">
            <w:pPr>
              <w:spacing w:line="276" w:lineRule="auto"/>
              <w:ind w:firstLine="567"/>
              <w:rPr>
                <w:sz w:val="24"/>
                <w:szCs w:val="24"/>
              </w:rPr>
            </w:pPr>
            <w:r w:rsidRPr="003408F9">
              <w:rPr>
                <w:sz w:val="24"/>
                <w:szCs w:val="24"/>
              </w:rPr>
              <w:t>КАЛЕНДАРНЫЙ ПЛАН ВОСПИТАТЕЛЬНОЙ РАБОТЫ</w:t>
            </w:r>
          </w:p>
          <w:p w:rsidR="00146F71" w:rsidRPr="003408F9" w:rsidRDefault="00146F71" w:rsidP="003408F9">
            <w:pPr>
              <w:spacing w:line="276" w:lineRule="auto"/>
              <w:ind w:firstLine="567"/>
              <w:rPr>
                <w:sz w:val="24"/>
                <w:szCs w:val="24"/>
              </w:rPr>
            </w:pPr>
            <w:r w:rsidRPr="003408F9">
              <w:rPr>
                <w:sz w:val="24"/>
                <w:szCs w:val="24"/>
              </w:rPr>
              <w:t>МБОУ СОШ с.Петровское на 2023-2024 учебный год</w:t>
            </w:r>
          </w:p>
        </w:tc>
      </w:tr>
      <w:tr w:rsidR="00146F71" w:rsidRPr="003408F9" w:rsidTr="00835903">
        <w:trPr>
          <w:trHeight w:val="829"/>
        </w:trPr>
        <w:tc>
          <w:tcPr>
            <w:tcW w:w="9755" w:type="dxa"/>
            <w:gridSpan w:val="9"/>
            <w:shd w:val="clear" w:color="auto" w:fill="auto"/>
          </w:tcPr>
          <w:p w:rsidR="00146F71" w:rsidRPr="003408F9" w:rsidRDefault="00146F71" w:rsidP="003408F9">
            <w:pPr>
              <w:spacing w:line="276" w:lineRule="auto"/>
              <w:ind w:firstLine="567"/>
              <w:rPr>
                <w:sz w:val="24"/>
                <w:szCs w:val="24"/>
              </w:rPr>
            </w:pPr>
            <w:r w:rsidRPr="003408F9">
              <w:rPr>
                <w:sz w:val="24"/>
                <w:szCs w:val="24"/>
              </w:rPr>
              <w:t>2023 год - Год 200-летие со дня рождения К.Д. Ушинского</w:t>
            </w:r>
          </w:p>
          <w:p w:rsidR="00146F71" w:rsidRPr="003408F9" w:rsidRDefault="00146F71" w:rsidP="003408F9">
            <w:pPr>
              <w:spacing w:line="276" w:lineRule="auto"/>
              <w:ind w:firstLine="567"/>
              <w:rPr>
                <w:sz w:val="24"/>
                <w:szCs w:val="24"/>
              </w:rPr>
            </w:pPr>
            <w:r w:rsidRPr="003408F9">
              <w:rPr>
                <w:sz w:val="24"/>
                <w:szCs w:val="24"/>
              </w:rPr>
              <w:t>2023 год - Год педагога и наставника</w:t>
            </w:r>
          </w:p>
        </w:tc>
      </w:tr>
      <w:tr w:rsidR="00146F71" w:rsidRPr="003408F9" w:rsidTr="00835903">
        <w:trPr>
          <w:trHeight w:val="275"/>
        </w:trPr>
        <w:tc>
          <w:tcPr>
            <w:tcW w:w="535" w:type="dxa"/>
            <w:shd w:val="clear" w:color="auto" w:fill="auto"/>
          </w:tcPr>
          <w:p w:rsidR="00146F71" w:rsidRPr="003408F9" w:rsidRDefault="00146F71" w:rsidP="003408F9">
            <w:pPr>
              <w:spacing w:line="276" w:lineRule="auto"/>
              <w:ind w:firstLine="567"/>
              <w:rPr>
                <w:sz w:val="24"/>
                <w:szCs w:val="24"/>
              </w:rPr>
            </w:pPr>
            <w:r w:rsidRPr="003408F9">
              <w:rPr>
                <w:sz w:val="24"/>
                <w:szCs w:val="24"/>
              </w:rPr>
              <w:t>№</w:t>
            </w:r>
          </w:p>
        </w:tc>
        <w:tc>
          <w:tcPr>
            <w:tcW w:w="4537" w:type="dxa"/>
            <w:gridSpan w:val="2"/>
            <w:shd w:val="clear" w:color="auto" w:fill="auto"/>
          </w:tcPr>
          <w:p w:rsidR="00146F71" w:rsidRPr="003408F9" w:rsidRDefault="00146F71" w:rsidP="003408F9">
            <w:pPr>
              <w:spacing w:line="276" w:lineRule="auto"/>
              <w:ind w:firstLine="567"/>
              <w:rPr>
                <w:sz w:val="24"/>
                <w:szCs w:val="24"/>
              </w:rPr>
            </w:pPr>
            <w:r w:rsidRPr="003408F9">
              <w:rPr>
                <w:sz w:val="24"/>
                <w:szCs w:val="24"/>
              </w:rPr>
              <w:t>События</w:t>
            </w:r>
          </w:p>
        </w:tc>
        <w:tc>
          <w:tcPr>
            <w:tcW w:w="1147" w:type="dxa"/>
            <w:gridSpan w:val="2"/>
            <w:shd w:val="clear" w:color="auto" w:fill="auto"/>
          </w:tcPr>
          <w:p w:rsidR="00146F71" w:rsidRPr="003408F9" w:rsidRDefault="00146F71" w:rsidP="003408F9">
            <w:pPr>
              <w:spacing w:line="276" w:lineRule="auto"/>
              <w:ind w:firstLine="567"/>
              <w:rPr>
                <w:sz w:val="24"/>
                <w:szCs w:val="24"/>
              </w:rPr>
            </w:pPr>
            <w:r w:rsidRPr="003408F9">
              <w:rPr>
                <w:sz w:val="24"/>
                <w:szCs w:val="24"/>
              </w:rPr>
              <w:t>Классы</w:t>
            </w:r>
          </w:p>
        </w:tc>
        <w:tc>
          <w:tcPr>
            <w:tcW w:w="1149" w:type="dxa"/>
            <w:gridSpan w:val="2"/>
            <w:shd w:val="clear" w:color="auto" w:fill="auto"/>
          </w:tcPr>
          <w:p w:rsidR="00146F71" w:rsidRPr="003408F9" w:rsidRDefault="00146F71" w:rsidP="003408F9">
            <w:pPr>
              <w:spacing w:line="276" w:lineRule="auto"/>
              <w:ind w:firstLine="567"/>
              <w:rPr>
                <w:sz w:val="24"/>
                <w:szCs w:val="24"/>
              </w:rPr>
            </w:pPr>
            <w:r w:rsidRPr="003408F9">
              <w:rPr>
                <w:sz w:val="24"/>
                <w:szCs w:val="24"/>
              </w:rPr>
              <w:t>Сроки</w:t>
            </w:r>
          </w:p>
        </w:tc>
        <w:tc>
          <w:tcPr>
            <w:tcW w:w="2387" w:type="dxa"/>
            <w:gridSpan w:val="2"/>
            <w:shd w:val="clear" w:color="auto" w:fill="auto"/>
          </w:tcPr>
          <w:p w:rsidR="00146F71" w:rsidRPr="003408F9" w:rsidRDefault="00146F71" w:rsidP="003408F9">
            <w:pPr>
              <w:spacing w:line="276" w:lineRule="auto"/>
              <w:ind w:firstLine="567"/>
              <w:rPr>
                <w:sz w:val="24"/>
                <w:szCs w:val="24"/>
              </w:rPr>
            </w:pPr>
            <w:r w:rsidRPr="003408F9">
              <w:rPr>
                <w:sz w:val="24"/>
                <w:szCs w:val="24"/>
              </w:rPr>
              <w:t>Ответственные</w:t>
            </w:r>
          </w:p>
        </w:tc>
      </w:tr>
      <w:tr w:rsidR="00146F71" w:rsidRPr="003408F9" w:rsidTr="00835903">
        <w:trPr>
          <w:trHeight w:val="321"/>
        </w:trPr>
        <w:tc>
          <w:tcPr>
            <w:tcW w:w="535" w:type="dxa"/>
            <w:shd w:val="clear" w:color="auto" w:fill="auto"/>
          </w:tcPr>
          <w:p w:rsidR="00146F71" w:rsidRPr="003408F9" w:rsidRDefault="00146F71" w:rsidP="003408F9">
            <w:pPr>
              <w:spacing w:line="276" w:lineRule="auto"/>
              <w:ind w:firstLine="567"/>
              <w:rPr>
                <w:sz w:val="24"/>
                <w:szCs w:val="24"/>
              </w:rPr>
            </w:pPr>
          </w:p>
        </w:tc>
        <w:tc>
          <w:tcPr>
            <w:tcW w:w="9220" w:type="dxa"/>
            <w:gridSpan w:val="8"/>
            <w:shd w:val="clear" w:color="auto" w:fill="auto"/>
          </w:tcPr>
          <w:p w:rsidR="00146F71" w:rsidRPr="003408F9" w:rsidRDefault="00146F71" w:rsidP="003408F9">
            <w:pPr>
              <w:spacing w:line="276" w:lineRule="auto"/>
              <w:ind w:firstLine="567"/>
              <w:rPr>
                <w:sz w:val="24"/>
                <w:szCs w:val="24"/>
              </w:rPr>
            </w:pPr>
            <w:r w:rsidRPr="003408F9">
              <w:rPr>
                <w:sz w:val="24"/>
                <w:szCs w:val="24"/>
              </w:rPr>
              <w:t>Модуль «Урочная деятельность»</w:t>
            </w:r>
          </w:p>
        </w:tc>
      </w:tr>
      <w:tr w:rsidR="00146F71" w:rsidRPr="003408F9" w:rsidTr="00835903">
        <w:trPr>
          <w:trHeight w:val="275"/>
        </w:trPr>
        <w:tc>
          <w:tcPr>
            <w:tcW w:w="535" w:type="dxa"/>
            <w:shd w:val="clear" w:color="auto" w:fill="auto"/>
          </w:tcPr>
          <w:p w:rsidR="00146F71" w:rsidRPr="003408F9" w:rsidRDefault="00146F71" w:rsidP="003408F9">
            <w:pPr>
              <w:spacing w:line="276" w:lineRule="auto"/>
              <w:ind w:firstLine="567"/>
              <w:rPr>
                <w:sz w:val="24"/>
                <w:szCs w:val="24"/>
              </w:rPr>
            </w:pPr>
            <w:r w:rsidRPr="003408F9">
              <w:rPr>
                <w:sz w:val="24"/>
                <w:szCs w:val="24"/>
              </w:rPr>
              <w:t>1</w:t>
            </w:r>
          </w:p>
        </w:tc>
        <w:tc>
          <w:tcPr>
            <w:tcW w:w="9220" w:type="dxa"/>
            <w:gridSpan w:val="8"/>
            <w:shd w:val="clear" w:color="auto" w:fill="auto"/>
          </w:tcPr>
          <w:p w:rsidR="00146F71" w:rsidRPr="003408F9" w:rsidRDefault="00146F71" w:rsidP="003408F9">
            <w:pPr>
              <w:spacing w:line="276" w:lineRule="auto"/>
              <w:ind w:firstLine="567"/>
              <w:rPr>
                <w:sz w:val="24"/>
                <w:szCs w:val="24"/>
              </w:rPr>
            </w:pPr>
            <w:r w:rsidRPr="003408F9">
              <w:rPr>
                <w:sz w:val="24"/>
                <w:szCs w:val="24"/>
              </w:rPr>
              <w:t>Согласно календарно-тематическим планам учителей-предметников</w:t>
            </w:r>
          </w:p>
        </w:tc>
      </w:tr>
      <w:tr w:rsidR="00146F71" w:rsidRPr="003408F9" w:rsidTr="00835903">
        <w:trPr>
          <w:trHeight w:val="321"/>
        </w:trPr>
        <w:tc>
          <w:tcPr>
            <w:tcW w:w="535" w:type="dxa"/>
            <w:shd w:val="clear" w:color="auto" w:fill="auto"/>
          </w:tcPr>
          <w:p w:rsidR="00146F71" w:rsidRPr="003408F9" w:rsidRDefault="00146F71" w:rsidP="003408F9">
            <w:pPr>
              <w:spacing w:line="276" w:lineRule="auto"/>
              <w:ind w:firstLine="567"/>
              <w:rPr>
                <w:sz w:val="24"/>
                <w:szCs w:val="24"/>
              </w:rPr>
            </w:pPr>
          </w:p>
        </w:tc>
        <w:tc>
          <w:tcPr>
            <w:tcW w:w="9220" w:type="dxa"/>
            <w:gridSpan w:val="8"/>
            <w:shd w:val="clear" w:color="auto" w:fill="auto"/>
          </w:tcPr>
          <w:p w:rsidR="00146F71" w:rsidRPr="003408F9" w:rsidRDefault="00146F71" w:rsidP="003408F9">
            <w:pPr>
              <w:spacing w:line="276" w:lineRule="auto"/>
              <w:ind w:firstLine="567"/>
              <w:rPr>
                <w:sz w:val="24"/>
                <w:szCs w:val="24"/>
              </w:rPr>
            </w:pPr>
            <w:r w:rsidRPr="003408F9">
              <w:rPr>
                <w:sz w:val="24"/>
                <w:szCs w:val="24"/>
              </w:rPr>
              <w:t>Модуль «Внеурочная деятельность»</w:t>
            </w:r>
          </w:p>
        </w:tc>
      </w:tr>
      <w:tr w:rsidR="00146F71" w:rsidRPr="003408F9" w:rsidTr="00835903">
        <w:trPr>
          <w:trHeight w:val="554"/>
        </w:trPr>
        <w:tc>
          <w:tcPr>
            <w:tcW w:w="535" w:type="dxa"/>
            <w:shd w:val="clear" w:color="auto" w:fill="auto"/>
          </w:tcPr>
          <w:p w:rsidR="00146F71" w:rsidRPr="003408F9" w:rsidRDefault="00146F71" w:rsidP="003408F9">
            <w:pPr>
              <w:spacing w:line="276" w:lineRule="auto"/>
              <w:ind w:firstLine="567"/>
              <w:rPr>
                <w:sz w:val="24"/>
                <w:szCs w:val="24"/>
              </w:rPr>
            </w:pPr>
            <w:r w:rsidRPr="003408F9">
              <w:rPr>
                <w:sz w:val="24"/>
                <w:szCs w:val="24"/>
              </w:rPr>
              <w:t>1</w:t>
            </w:r>
          </w:p>
        </w:tc>
        <w:tc>
          <w:tcPr>
            <w:tcW w:w="9220" w:type="dxa"/>
            <w:gridSpan w:val="8"/>
            <w:shd w:val="clear" w:color="auto" w:fill="auto"/>
          </w:tcPr>
          <w:p w:rsidR="00146F71" w:rsidRPr="003408F9" w:rsidRDefault="00146F71" w:rsidP="003408F9">
            <w:pPr>
              <w:spacing w:line="276" w:lineRule="auto"/>
              <w:ind w:firstLine="567"/>
              <w:rPr>
                <w:sz w:val="24"/>
                <w:szCs w:val="24"/>
              </w:rPr>
            </w:pPr>
            <w:r w:rsidRPr="003408F9">
              <w:rPr>
                <w:sz w:val="24"/>
                <w:szCs w:val="24"/>
              </w:rPr>
              <w:t>Согласно программам и планам внеурочной деятельности педагогов образовательной организации</w:t>
            </w:r>
          </w:p>
        </w:tc>
      </w:tr>
      <w:tr w:rsidR="00146F71" w:rsidRPr="003408F9" w:rsidTr="00835903">
        <w:trPr>
          <w:trHeight w:val="243"/>
        </w:trPr>
        <w:tc>
          <w:tcPr>
            <w:tcW w:w="535" w:type="dxa"/>
            <w:shd w:val="clear" w:color="auto" w:fill="auto"/>
          </w:tcPr>
          <w:p w:rsidR="00146F71" w:rsidRPr="003408F9" w:rsidRDefault="00146F71" w:rsidP="003408F9">
            <w:pPr>
              <w:spacing w:line="276" w:lineRule="auto"/>
              <w:ind w:firstLine="567"/>
              <w:rPr>
                <w:sz w:val="24"/>
                <w:szCs w:val="24"/>
              </w:rPr>
            </w:pPr>
          </w:p>
        </w:tc>
        <w:tc>
          <w:tcPr>
            <w:tcW w:w="6950" w:type="dxa"/>
            <w:gridSpan w:val="7"/>
            <w:tcBorders>
              <w:right w:val="single" w:sz="4" w:space="0" w:color="auto"/>
            </w:tcBorders>
            <w:shd w:val="clear" w:color="auto" w:fill="auto"/>
          </w:tcPr>
          <w:p w:rsidR="00146F71" w:rsidRPr="003408F9" w:rsidRDefault="00146F71" w:rsidP="003408F9">
            <w:pPr>
              <w:spacing w:line="276" w:lineRule="auto"/>
              <w:ind w:firstLine="567"/>
              <w:rPr>
                <w:sz w:val="24"/>
                <w:szCs w:val="24"/>
              </w:rPr>
            </w:pPr>
            <w:r w:rsidRPr="003408F9">
              <w:rPr>
                <w:sz w:val="24"/>
                <w:szCs w:val="24"/>
              </w:rPr>
              <w:t>Название внеурочной деятельности</w:t>
            </w:r>
          </w:p>
        </w:tc>
        <w:tc>
          <w:tcPr>
            <w:tcW w:w="2270" w:type="dxa"/>
            <w:tcBorders>
              <w:left w:val="single" w:sz="4" w:space="0" w:color="auto"/>
            </w:tcBorders>
            <w:shd w:val="clear" w:color="auto" w:fill="auto"/>
          </w:tcPr>
          <w:p w:rsidR="00146F71" w:rsidRPr="003408F9" w:rsidRDefault="00146F71" w:rsidP="003408F9">
            <w:pPr>
              <w:spacing w:line="276" w:lineRule="auto"/>
              <w:ind w:firstLine="567"/>
              <w:rPr>
                <w:sz w:val="24"/>
                <w:szCs w:val="24"/>
              </w:rPr>
            </w:pPr>
            <w:r w:rsidRPr="003408F9">
              <w:rPr>
                <w:sz w:val="24"/>
                <w:szCs w:val="24"/>
              </w:rPr>
              <w:t>Класс</w:t>
            </w:r>
          </w:p>
        </w:tc>
      </w:tr>
      <w:tr w:rsidR="00146F71" w:rsidRPr="003408F9" w:rsidTr="00835903">
        <w:trPr>
          <w:trHeight w:val="243"/>
        </w:trPr>
        <w:tc>
          <w:tcPr>
            <w:tcW w:w="535" w:type="dxa"/>
            <w:shd w:val="clear" w:color="auto" w:fill="auto"/>
          </w:tcPr>
          <w:p w:rsidR="00146F71" w:rsidRPr="003408F9" w:rsidRDefault="00146F71" w:rsidP="003408F9">
            <w:pPr>
              <w:spacing w:line="276" w:lineRule="auto"/>
              <w:ind w:firstLine="567"/>
              <w:rPr>
                <w:sz w:val="24"/>
                <w:szCs w:val="24"/>
              </w:rPr>
            </w:pPr>
          </w:p>
        </w:tc>
        <w:tc>
          <w:tcPr>
            <w:tcW w:w="6950" w:type="dxa"/>
            <w:gridSpan w:val="7"/>
            <w:tcBorders>
              <w:right w:val="single" w:sz="4" w:space="0" w:color="auto"/>
            </w:tcBorders>
            <w:shd w:val="clear" w:color="auto" w:fill="auto"/>
          </w:tcPr>
          <w:p w:rsidR="00146F71" w:rsidRPr="003408F9" w:rsidRDefault="00146F71" w:rsidP="003408F9">
            <w:pPr>
              <w:spacing w:line="276" w:lineRule="auto"/>
              <w:ind w:firstLine="567"/>
              <w:rPr>
                <w:sz w:val="24"/>
                <w:szCs w:val="24"/>
              </w:rPr>
            </w:pPr>
            <w:r w:rsidRPr="003408F9">
              <w:rPr>
                <w:sz w:val="24"/>
                <w:szCs w:val="24"/>
              </w:rPr>
              <w:t xml:space="preserve">Разговоры о важном </w:t>
            </w:r>
          </w:p>
        </w:tc>
        <w:tc>
          <w:tcPr>
            <w:tcW w:w="2270" w:type="dxa"/>
            <w:tcBorders>
              <w:left w:val="single" w:sz="4" w:space="0" w:color="auto"/>
            </w:tcBorders>
            <w:shd w:val="clear" w:color="auto" w:fill="auto"/>
          </w:tcPr>
          <w:p w:rsidR="00146F71" w:rsidRPr="003408F9" w:rsidRDefault="00146F71" w:rsidP="003408F9">
            <w:pPr>
              <w:spacing w:line="276" w:lineRule="auto"/>
              <w:ind w:firstLine="567"/>
              <w:rPr>
                <w:sz w:val="24"/>
                <w:szCs w:val="24"/>
              </w:rPr>
            </w:pPr>
            <w:r w:rsidRPr="003408F9">
              <w:rPr>
                <w:sz w:val="24"/>
                <w:szCs w:val="24"/>
              </w:rPr>
              <w:t>10</w:t>
            </w:r>
          </w:p>
        </w:tc>
      </w:tr>
      <w:tr w:rsidR="00146F71" w:rsidRPr="003408F9" w:rsidTr="00835903">
        <w:trPr>
          <w:trHeight w:val="243"/>
        </w:trPr>
        <w:tc>
          <w:tcPr>
            <w:tcW w:w="535" w:type="dxa"/>
            <w:shd w:val="clear" w:color="auto" w:fill="auto"/>
          </w:tcPr>
          <w:p w:rsidR="00146F71" w:rsidRPr="003408F9" w:rsidRDefault="00146F71" w:rsidP="003408F9">
            <w:pPr>
              <w:spacing w:line="276" w:lineRule="auto"/>
              <w:ind w:firstLine="567"/>
              <w:rPr>
                <w:sz w:val="24"/>
                <w:szCs w:val="24"/>
              </w:rPr>
            </w:pPr>
          </w:p>
        </w:tc>
        <w:tc>
          <w:tcPr>
            <w:tcW w:w="6950" w:type="dxa"/>
            <w:gridSpan w:val="7"/>
            <w:tcBorders>
              <w:right w:val="single" w:sz="4" w:space="0" w:color="auto"/>
            </w:tcBorders>
            <w:shd w:val="clear" w:color="auto" w:fill="auto"/>
          </w:tcPr>
          <w:p w:rsidR="00146F71" w:rsidRPr="003408F9" w:rsidRDefault="00146F71" w:rsidP="003408F9">
            <w:pPr>
              <w:spacing w:line="276" w:lineRule="auto"/>
              <w:ind w:firstLine="567"/>
              <w:rPr>
                <w:sz w:val="24"/>
                <w:szCs w:val="24"/>
              </w:rPr>
            </w:pPr>
            <w:r w:rsidRPr="003408F9">
              <w:rPr>
                <w:sz w:val="24"/>
                <w:szCs w:val="24"/>
              </w:rPr>
              <w:t xml:space="preserve">Основы функциональной грамотности </w:t>
            </w:r>
          </w:p>
        </w:tc>
        <w:tc>
          <w:tcPr>
            <w:tcW w:w="2270" w:type="dxa"/>
            <w:tcBorders>
              <w:left w:val="single" w:sz="4" w:space="0" w:color="auto"/>
            </w:tcBorders>
            <w:shd w:val="clear" w:color="auto" w:fill="auto"/>
          </w:tcPr>
          <w:p w:rsidR="00146F71" w:rsidRPr="003408F9" w:rsidRDefault="00146F71" w:rsidP="003408F9">
            <w:pPr>
              <w:spacing w:line="276" w:lineRule="auto"/>
              <w:ind w:firstLine="567"/>
              <w:rPr>
                <w:sz w:val="24"/>
                <w:szCs w:val="24"/>
              </w:rPr>
            </w:pPr>
            <w:r w:rsidRPr="003408F9">
              <w:rPr>
                <w:sz w:val="24"/>
                <w:szCs w:val="24"/>
              </w:rPr>
              <w:t>10</w:t>
            </w:r>
          </w:p>
        </w:tc>
      </w:tr>
      <w:tr w:rsidR="00146F71" w:rsidRPr="003408F9" w:rsidTr="00835903">
        <w:trPr>
          <w:trHeight w:val="243"/>
        </w:trPr>
        <w:tc>
          <w:tcPr>
            <w:tcW w:w="535" w:type="dxa"/>
            <w:shd w:val="clear" w:color="auto" w:fill="auto"/>
          </w:tcPr>
          <w:p w:rsidR="00146F71" w:rsidRPr="003408F9" w:rsidRDefault="00146F71" w:rsidP="003408F9">
            <w:pPr>
              <w:spacing w:line="276" w:lineRule="auto"/>
              <w:ind w:firstLine="567"/>
              <w:rPr>
                <w:sz w:val="24"/>
                <w:szCs w:val="24"/>
              </w:rPr>
            </w:pPr>
          </w:p>
        </w:tc>
        <w:tc>
          <w:tcPr>
            <w:tcW w:w="6950" w:type="dxa"/>
            <w:gridSpan w:val="7"/>
            <w:tcBorders>
              <w:right w:val="single" w:sz="4" w:space="0" w:color="auto"/>
            </w:tcBorders>
            <w:shd w:val="clear" w:color="auto" w:fill="auto"/>
          </w:tcPr>
          <w:p w:rsidR="00146F71" w:rsidRPr="003408F9" w:rsidRDefault="00146F71" w:rsidP="003408F9">
            <w:pPr>
              <w:spacing w:line="276" w:lineRule="auto"/>
              <w:ind w:firstLine="567"/>
              <w:rPr>
                <w:sz w:val="24"/>
                <w:szCs w:val="24"/>
              </w:rPr>
            </w:pPr>
            <w:r w:rsidRPr="003408F9">
              <w:rPr>
                <w:sz w:val="24"/>
                <w:szCs w:val="24"/>
              </w:rPr>
              <w:t xml:space="preserve">Россия – мои горизонты </w:t>
            </w:r>
          </w:p>
        </w:tc>
        <w:tc>
          <w:tcPr>
            <w:tcW w:w="2270" w:type="dxa"/>
            <w:tcBorders>
              <w:left w:val="single" w:sz="4" w:space="0" w:color="auto"/>
            </w:tcBorders>
            <w:shd w:val="clear" w:color="auto" w:fill="auto"/>
          </w:tcPr>
          <w:p w:rsidR="00146F71" w:rsidRPr="003408F9" w:rsidRDefault="00146F71" w:rsidP="003408F9">
            <w:pPr>
              <w:spacing w:line="276" w:lineRule="auto"/>
              <w:ind w:firstLine="567"/>
              <w:rPr>
                <w:sz w:val="24"/>
                <w:szCs w:val="24"/>
              </w:rPr>
            </w:pPr>
            <w:r w:rsidRPr="003408F9">
              <w:rPr>
                <w:sz w:val="24"/>
                <w:szCs w:val="24"/>
              </w:rPr>
              <w:t>10</w:t>
            </w:r>
          </w:p>
        </w:tc>
      </w:tr>
      <w:tr w:rsidR="00146F71" w:rsidRPr="003408F9" w:rsidTr="00835903">
        <w:trPr>
          <w:trHeight w:val="243"/>
        </w:trPr>
        <w:tc>
          <w:tcPr>
            <w:tcW w:w="535" w:type="dxa"/>
            <w:shd w:val="clear" w:color="auto" w:fill="auto"/>
          </w:tcPr>
          <w:p w:rsidR="00146F71" w:rsidRPr="003408F9" w:rsidRDefault="00146F71" w:rsidP="003408F9">
            <w:pPr>
              <w:spacing w:line="276" w:lineRule="auto"/>
              <w:ind w:firstLine="567"/>
              <w:rPr>
                <w:sz w:val="24"/>
                <w:szCs w:val="24"/>
              </w:rPr>
            </w:pPr>
          </w:p>
        </w:tc>
        <w:tc>
          <w:tcPr>
            <w:tcW w:w="6950" w:type="dxa"/>
            <w:gridSpan w:val="7"/>
            <w:tcBorders>
              <w:right w:val="single" w:sz="4" w:space="0" w:color="auto"/>
            </w:tcBorders>
            <w:shd w:val="clear" w:color="auto" w:fill="auto"/>
          </w:tcPr>
          <w:p w:rsidR="00146F71" w:rsidRPr="003408F9" w:rsidRDefault="00146F71" w:rsidP="003408F9">
            <w:pPr>
              <w:spacing w:line="276" w:lineRule="auto"/>
              <w:ind w:firstLine="567"/>
              <w:rPr>
                <w:sz w:val="24"/>
                <w:szCs w:val="24"/>
              </w:rPr>
            </w:pPr>
            <w:r w:rsidRPr="003408F9">
              <w:rPr>
                <w:sz w:val="24"/>
                <w:szCs w:val="24"/>
              </w:rPr>
              <w:t xml:space="preserve">Спортивные игры </w:t>
            </w:r>
          </w:p>
        </w:tc>
        <w:tc>
          <w:tcPr>
            <w:tcW w:w="2270" w:type="dxa"/>
            <w:tcBorders>
              <w:left w:val="single" w:sz="4" w:space="0" w:color="auto"/>
            </w:tcBorders>
            <w:shd w:val="clear" w:color="auto" w:fill="auto"/>
          </w:tcPr>
          <w:p w:rsidR="00146F71" w:rsidRPr="003408F9" w:rsidRDefault="00146F71" w:rsidP="003408F9">
            <w:pPr>
              <w:spacing w:line="276" w:lineRule="auto"/>
              <w:ind w:firstLine="567"/>
              <w:rPr>
                <w:sz w:val="24"/>
                <w:szCs w:val="24"/>
              </w:rPr>
            </w:pPr>
            <w:r w:rsidRPr="003408F9">
              <w:rPr>
                <w:sz w:val="24"/>
                <w:szCs w:val="24"/>
              </w:rPr>
              <w:t>10</w:t>
            </w:r>
          </w:p>
        </w:tc>
      </w:tr>
      <w:tr w:rsidR="00146F71" w:rsidRPr="003408F9" w:rsidTr="00835903">
        <w:trPr>
          <w:trHeight w:val="243"/>
        </w:trPr>
        <w:tc>
          <w:tcPr>
            <w:tcW w:w="535" w:type="dxa"/>
            <w:shd w:val="clear" w:color="auto" w:fill="auto"/>
          </w:tcPr>
          <w:p w:rsidR="00146F71" w:rsidRPr="003408F9" w:rsidRDefault="00146F71" w:rsidP="003408F9">
            <w:pPr>
              <w:spacing w:line="276" w:lineRule="auto"/>
              <w:ind w:firstLine="567"/>
              <w:rPr>
                <w:sz w:val="24"/>
                <w:szCs w:val="24"/>
              </w:rPr>
            </w:pPr>
          </w:p>
        </w:tc>
        <w:tc>
          <w:tcPr>
            <w:tcW w:w="6950" w:type="dxa"/>
            <w:gridSpan w:val="7"/>
            <w:tcBorders>
              <w:right w:val="single" w:sz="4" w:space="0" w:color="auto"/>
            </w:tcBorders>
            <w:shd w:val="clear" w:color="auto" w:fill="auto"/>
          </w:tcPr>
          <w:p w:rsidR="00146F71" w:rsidRPr="003408F9" w:rsidRDefault="00146F71" w:rsidP="003408F9">
            <w:pPr>
              <w:spacing w:line="276" w:lineRule="auto"/>
              <w:ind w:firstLine="567"/>
              <w:rPr>
                <w:sz w:val="24"/>
                <w:szCs w:val="24"/>
              </w:rPr>
            </w:pPr>
            <w:r w:rsidRPr="003408F9">
              <w:rPr>
                <w:sz w:val="24"/>
                <w:szCs w:val="24"/>
              </w:rPr>
              <w:t xml:space="preserve">Семьеведение </w:t>
            </w:r>
          </w:p>
        </w:tc>
        <w:tc>
          <w:tcPr>
            <w:tcW w:w="2270" w:type="dxa"/>
            <w:tcBorders>
              <w:left w:val="single" w:sz="4" w:space="0" w:color="auto"/>
            </w:tcBorders>
            <w:shd w:val="clear" w:color="auto" w:fill="auto"/>
          </w:tcPr>
          <w:p w:rsidR="00146F71" w:rsidRPr="003408F9" w:rsidRDefault="00146F71" w:rsidP="003408F9">
            <w:pPr>
              <w:spacing w:line="276" w:lineRule="auto"/>
              <w:ind w:firstLine="567"/>
              <w:rPr>
                <w:sz w:val="24"/>
                <w:szCs w:val="24"/>
              </w:rPr>
            </w:pPr>
            <w:r w:rsidRPr="003408F9">
              <w:rPr>
                <w:sz w:val="24"/>
                <w:szCs w:val="24"/>
              </w:rPr>
              <w:t>10</w:t>
            </w:r>
          </w:p>
        </w:tc>
      </w:tr>
      <w:tr w:rsidR="00146F71" w:rsidRPr="003408F9" w:rsidTr="00835903">
        <w:trPr>
          <w:trHeight w:val="243"/>
        </w:trPr>
        <w:tc>
          <w:tcPr>
            <w:tcW w:w="535" w:type="dxa"/>
            <w:shd w:val="clear" w:color="auto" w:fill="auto"/>
          </w:tcPr>
          <w:p w:rsidR="00146F71" w:rsidRPr="003408F9" w:rsidRDefault="00146F71" w:rsidP="003408F9">
            <w:pPr>
              <w:spacing w:line="276" w:lineRule="auto"/>
              <w:ind w:firstLine="567"/>
              <w:rPr>
                <w:sz w:val="24"/>
                <w:szCs w:val="24"/>
              </w:rPr>
            </w:pPr>
          </w:p>
        </w:tc>
        <w:tc>
          <w:tcPr>
            <w:tcW w:w="6950" w:type="dxa"/>
            <w:gridSpan w:val="7"/>
            <w:tcBorders>
              <w:right w:val="single" w:sz="4" w:space="0" w:color="auto"/>
            </w:tcBorders>
            <w:shd w:val="clear" w:color="auto" w:fill="auto"/>
          </w:tcPr>
          <w:p w:rsidR="00146F71" w:rsidRPr="003408F9" w:rsidRDefault="00146F71" w:rsidP="003408F9">
            <w:pPr>
              <w:spacing w:line="276" w:lineRule="auto"/>
              <w:ind w:firstLine="567"/>
              <w:rPr>
                <w:sz w:val="24"/>
                <w:szCs w:val="24"/>
              </w:rPr>
            </w:pPr>
            <w:r w:rsidRPr="003408F9">
              <w:rPr>
                <w:sz w:val="24"/>
                <w:szCs w:val="24"/>
              </w:rPr>
              <w:t xml:space="preserve">Линия жизни </w:t>
            </w:r>
          </w:p>
        </w:tc>
        <w:tc>
          <w:tcPr>
            <w:tcW w:w="2270" w:type="dxa"/>
            <w:tcBorders>
              <w:left w:val="single" w:sz="4" w:space="0" w:color="auto"/>
            </w:tcBorders>
            <w:shd w:val="clear" w:color="auto" w:fill="auto"/>
          </w:tcPr>
          <w:p w:rsidR="00146F71" w:rsidRPr="003408F9" w:rsidRDefault="00146F71" w:rsidP="003408F9">
            <w:pPr>
              <w:spacing w:line="276" w:lineRule="auto"/>
              <w:ind w:firstLine="567"/>
              <w:rPr>
                <w:sz w:val="24"/>
                <w:szCs w:val="24"/>
              </w:rPr>
            </w:pPr>
            <w:r w:rsidRPr="003408F9">
              <w:rPr>
                <w:sz w:val="24"/>
                <w:szCs w:val="24"/>
              </w:rPr>
              <w:t>10</w:t>
            </w:r>
          </w:p>
        </w:tc>
      </w:tr>
      <w:tr w:rsidR="00146F71" w:rsidRPr="003408F9" w:rsidTr="00835903">
        <w:trPr>
          <w:trHeight w:val="243"/>
        </w:trPr>
        <w:tc>
          <w:tcPr>
            <w:tcW w:w="535" w:type="dxa"/>
            <w:shd w:val="clear" w:color="auto" w:fill="auto"/>
          </w:tcPr>
          <w:p w:rsidR="00146F71" w:rsidRPr="003408F9" w:rsidRDefault="00146F71" w:rsidP="003408F9">
            <w:pPr>
              <w:spacing w:line="276" w:lineRule="auto"/>
              <w:ind w:firstLine="567"/>
              <w:rPr>
                <w:sz w:val="24"/>
                <w:szCs w:val="24"/>
              </w:rPr>
            </w:pPr>
          </w:p>
        </w:tc>
        <w:tc>
          <w:tcPr>
            <w:tcW w:w="6950" w:type="dxa"/>
            <w:gridSpan w:val="7"/>
            <w:tcBorders>
              <w:right w:val="single" w:sz="4" w:space="0" w:color="auto"/>
            </w:tcBorders>
            <w:shd w:val="clear" w:color="auto" w:fill="auto"/>
          </w:tcPr>
          <w:p w:rsidR="00146F71" w:rsidRPr="003408F9" w:rsidRDefault="00146F71" w:rsidP="003408F9">
            <w:pPr>
              <w:spacing w:line="276" w:lineRule="auto"/>
              <w:ind w:firstLine="567"/>
              <w:rPr>
                <w:sz w:val="24"/>
                <w:szCs w:val="24"/>
              </w:rPr>
            </w:pPr>
          </w:p>
        </w:tc>
        <w:tc>
          <w:tcPr>
            <w:tcW w:w="2270" w:type="dxa"/>
            <w:tcBorders>
              <w:left w:val="single" w:sz="4" w:space="0" w:color="auto"/>
            </w:tcBorders>
            <w:shd w:val="clear" w:color="auto" w:fill="auto"/>
          </w:tcPr>
          <w:p w:rsidR="00146F71" w:rsidRPr="003408F9" w:rsidRDefault="00146F71" w:rsidP="003408F9">
            <w:pPr>
              <w:spacing w:line="276" w:lineRule="auto"/>
              <w:ind w:firstLine="567"/>
              <w:rPr>
                <w:sz w:val="24"/>
                <w:szCs w:val="24"/>
              </w:rPr>
            </w:pPr>
          </w:p>
        </w:tc>
      </w:tr>
      <w:tr w:rsidR="00146F71" w:rsidRPr="003408F9" w:rsidTr="00835903">
        <w:trPr>
          <w:trHeight w:val="243"/>
        </w:trPr>
        <w:tc>
          <w:tcPr>
            <w:tcW w:w="535" w:type="dxa"/>
            <w:shd w:val="clear" w:color="auto" w:fill="auto"/>
          </w:tcPr>
          <w:p w:rsidR="00146F71" w:rsidRPr="003408F9" w:rsidRDefault="00146F71" w:rsidP="003408F9">
            <w:pPr>
              <w:spacing w:line="276" w:lineRule="auto"/>
              <w:ind w:firstLine="567"/>
              <w:rPr>
                <w:sz w:val="24"/>
                <w:szCs w:val="24"/>
              </w:rPr>
            </w:pPr>
          </w:p>
        </w:tc>
        <w:tc>
          <w:tcPr>
            <w:tcW w:w="6950" w:type="dxa"/>
            <w:gridSpan w:val="7"/>
            <w:tcBorders>
              <w:right w:val="single" w:sz="4" w:space="0" w:color="auto"/>
            </w:tcBorders>
            <w:shd w:val="clear" w:color="auto" w:fill="auto"/>
          </w:tcPr>
          <w:p w:rsidR="00146F71" w:rsidRPr="003408F9" w:rsidRDefault="00146F71" w:rsidP="003408F9">
            <w:pPr>
              <w:spacing w:line="276" w:lineRule="auto"/>
              <w:ind w:firstLine="567"/>
              <w:rPr>
                <w:sz w:val="24"/>
                <w:szCs w:val="24"/>
              </w:rPr>
            </w:pPr>
            <w:r w:rsidRPr="003408F9">
              <w:rPr>
                <w:sz w:val="24"/>
                <w:szCs w:val="24"/>
              </w:rPr>
              <w:t xml:space="preserve">Разговоры о важном </w:t>
            </w:r>
          </w:p>
        </w:tc>
        <w:tc>
          <w:tcPr>
            <w:tcW w:w="2270" w:type="dxa"/>
            <w:tcBorders>
              <w:left w:val="single" w:sz="4" w:space="0" w:color="auto"/>
            </w:tcBorders>
            <w:shd w:val="clear" w:color="auto" w:fill="auto"/>
          </w:tcPr>
          <w:p w:rsidR="00146F71" w:rsidRPr="003408F9" w:rsidRDefault="00146F71" w:rsidP="003408F9">
            <w:pPr>
              <w:spacing w:line="276" w:lineRule="auto"/>
              <w:ind w:firstLine="567"/>
              <w:rPr>
                <w:sz w:val="24"/>
                <w:szCs w:val="24"/>
              </w:rPr>
            </w:pPr>
            <w:r w:rsidRPr="003408F9">
              <w:rPr>
                <w:sz w:val="24"/>
                <w:szCs w:val="24"/>
              </w:rPr>
              <w:t>11</w:t>
            </w:r>
          </w:p>
        </w:tc>
      </w:tr>
      <w:tr w:rsidR="00146F71" w:rsidRPr="003408F9" w:rsidTr="00835903">
        <w:trPr>
          <w:trHeight w:val="243"/>
        </w:trPr>
        <w:tc>
          <w:tcPr>
            <w:tcW w:w="535" w:type="dxa"/>
            <w:shd w:val="clear" w:color="auto" w:fill="auto"/>
          </w:tcPr>
          <w:p w:rsidR="00146F71" w:rsidRPr="003408F9" w:rsidRDefault="00146F71" w:rsidP="003408F9">
            <w:pPr>
              <w:spacing w:line="276" w:lineRule="auto"/>
              <w:ind w:firstLine="567"/>
              <w:rPr>
                <w:sz w:val="24"/>
                <w:szCs w:val="24"/>
              </w:rPr>
            </w:pPr>
          </w:p>
        </w:tc>
        <w:tc>
          <w:tcPr>
            <w:tcW w:w="6950" w:type="dxa"/>
            <w:gridSpan w:val="7"/>
            <w:tcBorders>
              <w:right w:val="single" w:sz="4" w:space="0" w:color="auto"/>
            </w:tcBorders>
            <w:shd w:val="clear" w:color="auto" w:fill="auto"/>
          </w:tcPr>
          <w:p w:rsidR="00146F71" w:rsidRPr="003408F9" w:rsidRDefault="00146F71" w:rsidP="003408F9">
            <w:pPr>
              <w:spacing w:line="276" w:lineRule="auto"/>
              <w:ind w:firstLine="567"/>
              <w:rPr>
                <w:sz w:val="24"/>
                <w:szCs w:val="24"/>
              </w:rPr>
            </w:pPr>
            <w:r w:rsidRPr="003408F9">
              <w:rPr>
                <w:sz w:val="24"/>
                <w:szCs w:val="24"/>
              </w:rPr>
              <w:t xml:space="preserve">Основы функциональной грамотности </w:t>
            </w:r>
          </w:p>
        </w:tc>
        <w:tc>
          <w:tcPr>
            <w:tcW w:w="2270" w:type="dxa"/>
            <w:tcBorders>
              <w:left w:val="single" w:sz="4" w:space="0" w:color="auto"/>
            </w:tcBorders>
            <w:shd w:val="clear" w:color="auto" w:fill="auto"/>
          </w:tcPr>
          <w:p w:rsidR="00146F71" w:rsidRPr="003408F9" w:rsidRDefault="00146F71" w:rsidP="003408F9">
            <w:pPr>
              <w:spacing w:line="276" w:lineRule="auto"/>
              <w:ind w:firstLine="567"/>
              <w:rPr>
                <w:sz w:val="24"/>
                <w:szCs w:val="24"/>
              </w:rPr>
            </w:pPr>
            <w:r w:rsidRPr="003408F9">
              <w:rPr>
                <w:sz w:val="24"/>
                <w:szCs w:val="24"/>
              </w:rPr>
              <w:t>11</w:t>
            </w:r>
          </w:p>
        </w:tc>
      </w:tr>
      <w:tr w:rsidR="00146F71" w:rsidRPr="003408F9" w:rsidTr="00835903">
        <w:trPr>
          <w:trHeight w:val="243"/>
        </w:trPr>
        <w:tc>
          <w:tcPr>
            <w:tcW w:w="535" w:type="dxa"/>
            <w:shd w:val="clear" w:color="auto" w:fill="auto"/>
          </w:tcPr>
          <w:p w:rsidR="00146F71" w:rsidRPr="003408F9" w:rsidRDefault="00146F71" w:rsidP="003408F9">
            <w:pPr>
              <w:spacing w:line="276" w:lineRule="auto"/>
              <w:ind w:firstLine="567"/>
              <w:rPr>
                <w:sz w:val="24"/>
                <w:szCs w:val="24"/>
              </w:rPr>
            </w:pPr>
          </w:p>
        </w:tc>
        <w:tc>
          <w:tcPr>
            <w:tcW w:w="6950" w:type="dxa"/>
            <w:gridSpan w:val="7"/>
            <w:tcBorders>
              <w:right w:val="single" w:sz="4" w:space="0" w:color="auto"/>
            </w:tcBorders>
            <w:shd w:val="clear" w:color="auto" w:fill="auto"/>
          </w:tcPr>
          <w:p w:rsidR="00146F71" w:rsidRPr="003408F9" w:rsidRDefault="00146F71" w:rsidP="003408F9">
            <w:pPr>
              <w:spacing w:line="276" w:lineRule="auto"/>
              <w:ind w:firstLine="567"/>
              <w:rPr>
                <w:sz w:val="24"/>
                <w:szCs w:val="24"/>
              </w:rPr>
            </w:pPr>
            <w:r w:rsidRPr="003408F9">
              <w:rPr>
                <w:sz w:val="24"/>
                <w:szCs w:val="24"/>
              </w:rPr>
              <w:t xml:space="preserve">Россия – мои горизонты </w:t>
            </w:r>
          </w:p>
        </w:tc>
        <w:tc>
          <w:tcPr>
            <w:tcW w:w="2270" w:type="dxa"/>
            <w:tcBorders>
              <w:left w:val="single" w:sz="4" w:space="0" w:color="auto"/>
            </w:tcBorders>
            <w:shd w:val="clear" w:color="auto" w:fill="auto"/>
          </w:tcPr>
          <w:p w:rsidR="00146F71" w:rsidRPr="003408F9" w:rsidRDefault="00146F71" w:rsidP="003408F9">
            <w:pPr>
              <w:spacing w:line="276" w:lineRule="auto"/>
              <w:ind w:firstLine="567"/>
              <w:rPr>
                <w:sz w:val="24"/>
                <w:szCs w:val="24"/>
              </w:rPr>
            </w:pPr>
            <w:r w:rsidRPr="003408F9">
              <w:rPr>
                <w:sz w:val="24"/>
                <w:szCs w:val="24"/>
              </w:rPr>
              <w:t>11</w:t>
            </w:r>
          </w:p>
        </w:tc>
      </w:tr>
      <w:tr w:rsidR="00146F71" w:rsidRPr="003408F9" w:rsidTr="00835903">
        <w:trPr>
          <w:trHeight w:val="243"/>
        </w:trPr>
        <w:tc>
          <w:tcPr>
            <w:tcW w:w="535" w:type="dxa"/>
            <w:shd w:val="clear" w:color="auto" w:fill="auto"/>
          </w:tcPr>
          <w:p w:rsidR="00146F71" w:rsidRPr="003408F9" w:rsidRDefault="00146F71" w:rsidP="003408F9">
            <w:pPr>
              <w:spacing w:line="276" w:lineRule="auto"/>
              <w:ind w:firstLine="567"/>
              <w:rPr>
                <w:sz w:val="24"/>
                <w:szCs w:val="24"/>
              </w:rPr>
            </w:pPr>
          </w:p>
        </w:tc>
        <w:tc>
          <w:tcPr>
            <w:tcW w:w="6950" w:type="dxa"/>
            <w:gridSpan w:val="7"/>
            <w:tcBorders>
              <w:right w:val="single" w:sz="4" w:space="0" w:color="auto"/>
            </w:tcBorders>
            <w:shd w:val="clear" w:color="auto" w:fill="auto"/>
          </w:tcPr>
          <w:p w:rsidR="00146F71" w:rsidRPr="003408F9" w:rsidRDefault="00146F71" w:rsidP="003408F9">
            <w:pPr>
              <w:spacing w:line="276" w:lineRule="auto"/>
              <w:ind w:firstLine="567"/>
              <w:rPr>
                <w:sz w:val="24"/>
                <w:szCs w:val="24"/>
              </w:rPr>
            </w:pPr>
            <w:r w:rsidRPr="003408F9">
              <w:rPr>
                <w:sz w:val="24"/>
                <w:szCs w:val="24"/>
              </w:rPr>
              <w:t xml:space="preserve">Эссе и сочинение-рассуждение как жанры сочинения  </w:t>
            </w:r>
          </w:p>
        </w:tc>
        <w:tc>
          <w:tcPr>
            <w:tcW w:w="2270" w:type="dxa"/>
            <w:tcBorders>
              <w:left w:val="single" w:sz="4" w:space="0" w:color="auto"/>
            </w:tcBorders>
            <w:shd w:val="clear" w:color="auto" w:fill="auto"/>
          </w:tcPr>
          <w:p w:rsidR="00146F71" w:rsidRPr="003408F9" w:rsidRDefault="00146F71" w:rsidP="003408F9">
            <w:pPr>
              <w:spacing w:line="276" w:lineRule="auto"/>
              <w:ind w:firstLine="567"/>
              <w:rPr>
                <w:sz w:val="24"/>
                <w:szCs w:val="24"/>
              </w:rPr>
            </w:pPr>
            <w:r w:rsidRPr="003408F9">
              <w:rPr>
                <w:sz w:val="24"/>
                <w:szCs w:val="24"/>
              </w:rPr>
              <w:t>11</w:t>
            </w:r>
          </w:p>
        </w:tc>
      </w:tr>
      <w:tr w:rsidR="00146F71" w:rsidRPr="003408F9" w:rsidTr="00835903">
        <w:trPr>
          <w:trHeight w:val="243"/>
        </w:trPr>
        <w:tc>
          <w:tcPr>
            <w:tcW w:w="535" w:type="dxa"/>
            <w:shd w:val="clear" w:color="auto" w:fill="auto"/>
          </w:tcPr>
          <w:p w:rsidR="00146F71" w:rsidRPr="003408F9" w:rsidRDefault="00146F71" w:rsidP="003408F9">
            <w:pPr>
              <w:spacing w:line="276" w:lineRule="auto"/>
              <w:ind w:firstLine="567"/>
              <w:rPr>
                <w:sz w:val="24"/>
                <w:szCs w:val="24"/>
              </w:rPr>
            </w:pPr>
          </w:p>
        </w:tc>
        <w:tc>
          <w:tcPr>
            <w:tcW w:w="6950" w:type="dxa"/>
            <w:gridSpan w:val="7"/>
            <w:tcBorders>
              <w:right w:val="single" w:sz="4" w:space="0" w:color="auto"/>
            </w:tcBorders>
            <w:shd w:val="clear" w:color="auto" w:fill="auto"/>
          </w:tcPr>
          <w:p w:rsidR="00146F71" w:rsidRPr="003408F9" w:rsidRDefault="00146F71" w:rsidP="003408F9">
            <w:pPr>
              <w:spacing w:line="276" w:lineRule="auto"/>
              <w:ind w:firstLine="567"/>
              <w:rPr>
                <w:sz w:val="24"/>
                <w:szCs w:val="24"/>
              </w:rPr>
            </w:pPr>
            <w:r w:rsidRPr="003408F9">
              <w:rPr>
                <w:sz w:val="24"/>
                <w:szCs w:val="24"/>
              </w:rPr>
              <w:t xml:space="preserve">Семьеведение </w:t>
            </w:r>
          </w:p>
        </w:tc>
        <w:tc>
          <w:tcPr>
            <w:tcW w:w="2270" w:type="dxa"/>
            <w:tcBorders>
              <w:left w:val="single" w:sz="4" w:space="0" w:color="auto"/>
            </w:tcBorders>
            <w:shd w:val="clear" w:color="auto" w:fill="auto"/>
          </w:tcPr>
          <w:p w:rsidR="00146F71" w:rsidRPr="003408F9" w:rsidRDefault="00146F71" w:rsidP="003408F9">
            <w:pPr>
              <w:spacing w:line="276" w:lineRule="auto"/>
              <w:ind w:firstLine="567"/>
              <w:rPr>
                <w:sz w:val="24"/>
                <w:szCs w:val="24"/>
              </w:rPr>
            </w:pPr>
            <w:r w:rsidRPr="003408F9">
              <w:rPr>
                <w:sz w:val="24"/>
                <w:szCs w:val="24"/>
              </w:rPr>
              <w:t>11</w:t>
            </w:r>
          </w:p>
        </w:tc>
      </w:tr>
      <w:tr w:rsidR="00146F71" w:rsidRPr="003408F9" w:rsidTr="00835903">
        <w:trPr>
          <w:trHeight w:val="321"/>
        </w:trPr>
        <w:tc>
          <w:tcPr>
            <w:tcW w:w="535" w:type="dxa"/>
            <w:shd w:val="clear" w:color="auto" w:fill="auto"/>
          </w:tcPr>
          <w:p w:rsidR="00146F71" w:rsidRPr="003408F9" w:rsidRDefault="00146F71" w:rsidP="003408F9">
            <w:pPr>
              <w:spacing w:line="276" w:lineRule="auto"/>
              <w:ind w:firstLine="567"/>
              <w:rPr>
                <w:sz w:val="24"/>
                <w:szCs w:val="24"/>
              </w:rPr>
            </w:pPr>
          </w:p>
        </w:tc>
        <w:tc>
          <w:tcPr>
            <w:tcW w:w="9220" w:type="dxa"/>
            <w:gridSpan w:val="8"/>
            <w:shd w:val="clear" w:color="auto" w:fill="auto"/>
          </w:tcPr>
          <w:p w:rsidR="00146F71" w:rsidRPr="003408F9" w:rsidRDefault="00146F71" w:rsidP="003408F9">
            <w:pPr>
              <w:spacing w:line="276" w:lineRule="auto"/>
              <w:ind w:firstLine="567"/>
              <w:rPr>
                <w:sz w:val="24"/>
                <w:szCs w:val="24"/>
              </w:rPr>
            </w:pPr>
            <w:r w:rsidRPr="003408F9">
              <w:rPr>
                <w:sz w:val="24"/>
                <w:szCs w:val="24"/>
              </w:rPr>
              <w:t>Модуль «Классное руководство»</w:t>
            </w:r>
          </w:p>
        </w:tc>
      </w:tr>
      <w:tr w:rsidR="00146F71" w:rsidRPr="003408F9" w:rsidTr="00835903">
        <w:trPr>
          <w:trHeight w:val="275"/>
        </w:trPr>
        <w:tc>
          <w:tcPr>
            <w:tcW w:w="535" w:type="dxa"/>
            <w:shd w:val="clear" w:color="auto" w:fill="auto"/>
          </w:tcPr>
          <w:p w:rsidR="00146F71" w:rsidRPr="003408F9" w:rsidRDefault="00146F71" w:rsidP="003408F9">
            <w:pPr>
              <w:spacing w:line="276" w:lineRule="auto"/>
              <w:ind w:firstLine="567"/>
              <w:rPr>
                <w:sz w:val="24"/>
                <w:szCs w:val="24"/>
              </w:rPr>
            </w:pPr>
            <w:r w:rsidRPr="003408F9">
              <w:rPr>
                <w:sz w:val="24"/>
                <w:szCs w:val="24"/>
              </w:rPr>
              <w:t>1</w:t>
            </w:r>
          </w:p>
        </w:tc>
        <w:tc>
          <w:tcPr>
            <w:tcW w:w="9220" w:type="dxa"/>
            <w:gridSpan w:val="8"/>
            <w:shd w:val="clear" w:color="auto" w:fill="auto"/>
          </w:tcPr>
          <w:p w:rsidR="00146F71" w:rsidRPr="003408F9" w:rsidRDefault="00146F71" w:rsidP="003408F9">
            <w:pPr>
              <w:spacing w:line="276" w:lineRule="auto"/>
              <w:ind w:firstLine="567"/>
              <w:rPr>
                <w:sz w:val="24"/>
                <w:szCs w:val="24"/>
              </w:rPr>
            </w:pPr>
            <w:r w:rsidRPr="003408F9">
              <w:rPr>
                <w:sz w:val="24"/>
                <w:szCs w:val="24"/>
              </w:rPr>
              <w:t>Согласно индивидуальным планам воспитательной работы классных руководителей</w:t>
            </w:r>
          </w:p>
        </w:tc>
      </w:tr>
      <w:tr w:rsidR="00146F71" w:rsidRPr="003408F9" w:rsidTr="00835903">
        <w:trPr>
          <w:trHeight w:val="321"/>
        </w:trPr>
        <w:tc>
          <w:tcPr>
            <w:tcW w:w="535" w:type="dxa"/>
            <w:shd w:val="clear" w:color="auto" w:fill="auto"/>
          </w:tcPr>
          <w:p w:rsidR="00146F71" w:rsidRPr="003408F9" w:rsidRDefault="00146F71" w:rsidP="003408F9">
            <w:pPr>
              <w:spacing w:line="276" w:lineRule="auto"/>
              <w:ind w:firstLine="567"/>
              <w:rPr>
                <w:sz w:val="24"/>
                <w:szCs w:val="24"/>
              </w:rPr>
            </w:pPr>
          </w:p>
        </w:tc>
        <w:tc>
          <w:tcPr>
            <w:tcW w:w="9220" w:type="dxa"/>
            <w:gridSpan w:val="8"/>
            <w:shd w:val="clear" w:color="auto" w:fill="auto"/>
          </w:tcPr>
          <w:p w:rsidR="00146F71" w:rsidRPr="003408F9" w:rsidRDefault="00146F71" w:rsidP="003408F9">
            <w:pPr>
              <w:spacing w:line="276" w:lineRule="auto"/>
              <w:ind w:firstLine="567"/>
              <w:rPr>
                <w:sz w:val="24"/>
                <w:szCs w:val="24"/>
              </w:rPr>
            </w:pPr>
            <w:r w:rsidRPr="003408F9">
              <w:rPr>
                <w:sz w:val="24"/>
                <w:szCs w:val="24"/>
              </w:rPr>
              <w:t xml:space="preserve"> Модуль «Основные школьные дела»</w:t>
            </w:r>
          </w:p>
        </w:tc>
      </w:tr>
      <w:tr w:rsidR="00146F71" w:rsidRPr="003408F9" w:rsidTr="00835903">
        <w:trPr>
          <w:trHeight w:val="1382"/>
        </w:trPr>
        <w:tc>
          <w:tcPr>
            <w:tcW w:w="535" w:type="dxa"/>
            <w:shd w:val="clear" w:color="auto" w:fill="auto"/>
          </w:tcPr>
          <w:p w:rsidR="00146F71" w:rsidRPr="003408F9" w:rsidRDefault="00146F71" w:rsidP="003408F9">
            <w:pPr>
              <w:spacing w:line="276" w:lineRule="auto"/>
              <w:ind w:firstLine="567"/>
              <w:rPr>
                <w:sz w:val="24"/>
                <w:szCs w:val="24"/>
              </w:rPr>
            </w:pPr>
            <w:r w:rsidRPr="003408F9">
              <w:rPr>
                <w:sz w:val="24"/>
                <w:szCs w:val="24"/>
              </w:rPr>
              <w:t>1</w:t>
            </w:r>
          </w:p>
        </w:tc>
        <w:tc>
          <w:tcPr>
            <w:tcW w:w="4393" w:type="dxa"/>
            <w:shd w:val="clear" w:color="auto" w:fill="auto"/>
          </w:tcPr>
          <w:p w:rsidR="00146F71" w:rsidRPr="003408F9" w:rsidRDefault="00146F71" w:rsidP="003408F9">
            <w:pPr>
              <w:spacing w:line="276" w:lineRule="auto"/>
              <w:ind w:firstLine="567"/>
              <w:rPr>
                <w:sz w:val="24"/>
                <w:szCs w:val="24"/>
              </w:rPr>
            </w:pPr>
            <w:r w:rsidRPr="003408F9">
              <w:rPr>
                <w:sz w:val="24"/>
                <w:szCs w:val="24"/>
              </w:rPr>
              <w:t>Тематические субботы</w:t>
            </w:r>
          </w:p>
        </w:tc>
        <w:tc>
          <w:tcPr>
            <w:tcW w:w="1291" w:type="dxa"/>
            <w:gridSpan w:val="3"/>
            <w:shd w:val="clear" w:color="auto" w:fill="auto"/>
          </w:tcPr>
          <w:p w:rsidR="00146F71" w:rsidRPr="003408F9" w:rsidRDefault="00146F71" w:rsidP="003408F9">
            <w:pPr>
              <w:spacing w:line="276" w:lineRule="auto"/>
              <w:ind w:firstLine="567"/>
              <w:rPr>
                <w:sz w:val="24"/>
                <w:szCs w:val="24"/>
              </w:rPr>
            </w:pPr>
            <w:r w:rsidRPr="003408F9">
              <w:rPr>
                <w:sz w:val="24"/>
                <w:szCs w:val="24"/>
              </w:rPr>
              <w:t>10-11</w:t>
            </w:r>
          </w:p>
          <w:p w:rsidR="00146F71" w:rsidRPr="003408F9" w:rsidRDefault="00146F71" w:rsidP="003408F9">
            <w:pPr>
              <w:spacing w:line="276" w:lineRule="auto"/>
              <w:ind w:firstLine="567"/>
              <w:rPr>
                <w:sz w:val="24"/>
                <w:szCs w:val="24"/>
              </w:rPr>
            </w:pPr>
            <w:r w:rsidRPr="003408F9">
              <w:rPr>
                <w:sz w:val="24"/>
                <w:szCs w:val="24"/>
              </w:rPr>
              <w:t>классы</w:t>
            </w:r>
          </w:p>
        </w:tc>
        <w:tc>
          <w:tcPr>
            <w:tcW w:w="1266" w:type="dxa"/>
            <w:gridSpan w:val="3"/>
            <w:shd w:val="clear" w:color="auto" w:fill="auto"/>
          </w:tcPr>
          <w:p w:rsidR="00146F71" w:rsidRPr="003408F9" w:rsidRDefault="00146F71" w:rsidP="003408F9">
            <w:pPr>
              <w:spacing w:line="276" w:lineRule="auto"/>
              <w:ind w:firstLine="567"/>
              <w:rPr>
                <w:sz w:val="24"/>
                <w:szCs w:val="24"/>
              </w:rPr>
            </w:pPr>
            <w:r w:rsidRPr="003408F9">
              <w:rPr>
                <w:sz w:val="24"/>
                <w:szCs w:val="24"/>
              </w:rPr>
              <w:t>1.09.23г. –</w:t>
            </w:r>
          </w:p>
          <w:p w:rsidR="00146F71" w:rsidRPr="003408F9" w:rsidRDefault="00146F71" w:rsidP="003408F9">
            <w:pPr>
              <w:spacing w:line="276" w:lineRule="auto"/>
              <w:ind w:firstLine="567"/>
              <w:rPr>
                <w:sz w:val="24"/>
                <w:szCs w:val="24"/>
              </w:rPr>
            </w:pPr>
            <w:r w:rsidRPr="003408F9">
              <w:rPr>
                <w:sz w:val="24"/>
                <w:szCs w:val="24"/>
              </w:rPr>
              <w:t>25.05.24г.</w:t>
            </w:r>
          </w:p>
        </w:tc>
        <w:tc>
          <w:tcPr>
            <w:tcW w:w="2270" w:type="dxa"/>
            <w:shd w:val="clear" w:color="auto" w:fill="auto"/>
          </w:tcPr>
          <w:p w:rsidR="00146F71" w:rsidRPr="003408F9" w:rsidRDefault="00146F71" w:rsidP="003408F9">
            <w:pPr>
              <w:spacing w:line="276" w:lineRule="auto"/>
              <w:ind w:firstLine="567"/>
              <w:rPr>
                <w:sz w:val="24"/>
                <w:szCs w:val="24"/>
              </w:rPr>
            </w:pPr>
            <w:r w:rsidRPr="003408F9">
              <w:rPr>
                <w:sz w:val="24"/>
                <w:szCs w:val="24"/>
              </w:rPr>
              <w:t>Заместитель</w:t>
            </w:r>
          </w:p>
          <w:p w:rsidR="00146F71" w:rsidRPr="003408F9" w:rsidRDefault="00146F71" w:rsidP="003408F9">
            <w:pPr>
              <w:spacing w:line="276" w:lineRule="auto"/>
              <w:ind w:firstLine="567"/>
              <w:rPr>
                <w:sz w:val="24"/>
                <w:szCs w:val="24"/>
              </w:rPr>
            </w:pPr>
            <w:r w:rsidRPr="003408F9">
              <w:rPr>
                <w:sz w:val="24"/>
                <w:szCs w:val="24"/>
              </w:rPr>
              <w:t>директора по ВР, учителя-предметники, классные руководители</w:t>
            </w:r>
          </w:p>
        </w:tc>
      </w:tr>
      <w:tr w:rsidR="00146F71" w:rsidRPr="003408F9" w:rsidTr="00835903">
        <w:trPr>
          <w:trHeight w:val="551"/>
        </w:trPr>
        <w:tc>
          <w:tcPr>
            <w:tcW w:w="535" w:type="dxa"/>
            <w:shd w:val="clear" w:color="auto" w:fill="auto"/>
          </w:tcPr>
          <w:p w:rsidR="00146F71" w:rsidRPr="003408F9" w:rsidRDefault="00146F71" w:rsidP="003408F9">
            <w:pPr>
              <w:spacing w:line="276" w:lineRule="auto"/>
              <w:ind w:firstLine="567"/>
              <w:rPr>
                <w:sz w:val="24"/>
                <w:szCs w:val="24"/>
              </w:rPr>
            </w:pPr>
            <w:r w:rsidRPr="003408F9">
              <w:rPr>
                <w:sz w:val="24"/>
                <w:szCs w:val="24"/>
              </w:rPr>
              <w:t>2</w:t>
            </w:r>
          </w:p>
        </w:tc>
        <w:tc>
          <w:tcPr>
            <w:tcW w:w="4393" w:type="dxa"/>
            <w:shd w:val="clear" w:color="auto" w:fill="auto"/>
          </w:tcPr>
          <w:p w:rsidR="00146F71" w:rsidRPr="003408F9" w:rsidRDefault="00146F71" w:rsidP="003408F9">
            <w:pPr>
              <w:spacing w:line="276" w:lineRule="auto"/>
              <w:ind w:firstLine="567"/>
              <w:rPr>
                <w:sz w:val="24"/>
                <w:szCs w:val="24"/>
              </w:rPr>
            </w:pPr>
            <w:r w:rsidRPr="003408F9">
              <w:rPr>
                <w:sz w:val="24"/>
                <w:szCs w:val="24"/>
              </w:rPr>
              <w:t>День знаний.</w:t>
            </w:r>
          </w:p>
          <w:p w:rsidR="00146F71" w:rsidRPr="003408F9" w:rsidRDefault="00146F71" w:rsidP="003408F9">
            <w:pPr>
              <w:spacing w:line="276" w:lineRule="auto"/>
              <w:ind w:firstLine="567"/>
              <w:rPr>
                <w:sz w:val="24"/>
                <w:szCs w:val="24"/>
              </w:rPr>
            </w:pPr>
            <w:r w:rsidRPr="003408F9">
              <w:rPr>
                <w:sz w:val="24"/>
                <w:szCs w:val="24"/>
              </w:rPr>
              <w:t>Торжественная линейка.</w:t>
            </w:r>
          </w:p>
        </w:tc>
        <w:tc>
          <w:tcPr>
            <w:tcW w:w="1291" w:type="dxa"/>
            <w:gridSpan w:val="3"/>
            <w:shd w:val="clear" w:color="auto" w:fill="auto"/>
          </w:tcPr>
          <w:p w:rsidR="00146F71" w:rsidRPr="003408F9" w:rsidRDefault="00146F71" w:rsidP="003408F9">
            <w:pPr>
              <w:spacing w:line="276" w:lineRule="auto"/>
              <w:ind w:firstLine="567"/>
              <w:rPr>
                <w:sz w:val="24"/>
                <w:szCs w:val="24"/>
              </w:rPr>
            </w:pPr>
            <w:r w:rsidRPr="003408F9">
              <w:rPr>
                <w:sz w:val="24"/>
                <w:szCs w:val="24"/>
              </w:rPr>
              <w:t>10-11</w:t>
            </w:r>
          </w:p>
          <w:p w:rsidR="00146F71" w:rsidRPr="003408F9" w:rsidRDefault="00146F71" w:rsidP="003408F9">
            <w:pPr>
              <w:spacing w:line="276" w:lineRule="auto"/>
              <w:ind w:firstLine="567"/>
              <w:rPr>
                <w:sz w:val="24"/>
                <w:szCs w:val="24"/>
              </w:rPr>
            </w:pPr>
            <w:r w:rsidRPr="003408F9">
              <w:rPr>
                <w:sz w:val="24"/>
                <w:szCs w:val="24"/>
              </w:rPr>
              <w:t>классы</w:t>
            </w:r>
          </w:p>
        </w:tc>
        <w:tc>
          <w:tcPr>
            <w:tcW w:w="1266" w:type="dxa"/>
            <w:gridSpan w:val="3"/>
            <w:shd w:val="clear" w:color="auto" w:fill="auto"/>
          </w:tcPr>
          <w:p w:rsidR="00146F71" w:rsidRPr="003408F9" w:rsidRDefault="00146F71" w:rsidP="003408F9">
            <w:pPr>
              <w:spacing w:line="276" w:lineRule="auto"/>
              <w:ind w:firstLine="567"/>
              <w:rPr>
                <w:sz w:val="24"/>
                <w:szCs w:val="24"/>
              </w:rPr>
            </w:pPr>
            <w:r w:rsidRPr="003408F9">
              <w:rPr>
                <w:sz w:val="24"/>
                <w:szCs w:val="24"/>
              </w:rPr>
              <w:t>1.09.23г.</w:t>
            </w:r>
          </w:p>
        </w:tc>
        <w:tc>
          <w:tcPr>
            <w:tcW w:w="2270" w:type="dxa"/>
            <w:shd w:val="clear" w:color="auto" w:fill="auto"/>
          </w:tcPr>
          <w:p w:rsidR="00146F71" w:rsidRPr="003408F9" w:rsidRDefault="00146F71" w:rsidP="003408F9">
            <w:pPr>
              <w:spacing w:line="276" w:lineRule="auto"/>
              <w:ind w:firstLine="567"/>
              <w:rPr>
                <w:sz w:val="24"/>
                <w:szCs w:val="24"/>
              </w:rPr>
            </w:pPr>
            <w:r w:rsidRPr="003408F9">
              <w:rPr>
                <w:sz w:val="24"/>
                <w:szCs w:val="24"/>
              </w:rPr>
              <w:t>Заместитель</w:t>
            </w:r>
          </w:p>
          <w:p w:rsidR="00146F71" w:rsidRPr="003408F9" w:rsidRDefault="00146F71" w:rsidP="003408F9">
            <w:pPr>
              <w:spacing w:line="276" w:lineRule="auto"/>
              <w:ind w:firstLine="567"/>
              <w:rPr>
                <w:sz w:val="24"/>
                <w:szCs w:val="24"/>
              </w:rPr>
            </w:pPr>
            <w:r w:rsidRPr="003408F9">
              <w:rPr>
                <w:sz w:val="24"/>
                <w:szCs w:val="24"/>
              </w:rPr>
              <w:t xml:space="preserve">директора по ВР, советник директора по воспитанию, классные руководители 1-х, 11 классов </w:t>
            </w:r>
          </w:p>
        </w:tc>
      </w:tr>
      <w:tr w:rsidR="00146F71" w:rsidRPr="003408F9" w:rsidTr="00835903">
        <w:trPr>
          <w:trHeight w:val="551"/>
        </w:trPr>
        <w:tc>
          <w:tcPr>
            <w:tcW w:w="535" w:type="dxa"/>
            <w:shd w:val="clear" w:color="auto" w:fill="auto"/>
          </w:tcPr>
          <w:p w:rsidR="00146F71" w:rsidRPr="003408F9" w:rsidRDefault="00146F71" w:rsidP="003408F9">
            <w:pPr>
              <w:spacing w:line="276" w:lineRule="auto"/>
              <w:ind w:firstLine="567"/>
              <w:rPr>
                <w:sz w:val="24"/>
                <w:szCs w:val="24"/>
              </w:rPr>
            </w:pPr>
            <w:r w:rsidRPr="003408F9">
              <w:rPr>
                <w:sz w:val="24"/>
                <w:szCs w:val="24"/>
              </w:rPr>
              <w:t>3</w:t>
            </w:r>
          </w:p>
        </w:tc>
        <w:tc>
          <w:tcPr>
            <w:tcW w:w="4393" w:type="dxa"/>
            <w:shd w:val="clear" w:color="auto" w:fill="auto"/>
          </w:tcPr>
          <w:p w:rsidR="00146F71" w:rsidRPr="003408F9" w:rsidRDefault="00146F71" w:rsidP="003408F9">
            <w:pPr>
              <w:spacing w:line="276" w:lineRule="auto"/>
              <w:ind w:firstLine="567"/>
              <w:rPr>
                <w:sz w:val="24"/>
                <w:szCs w:val="24"/>
              </w:rPr>
            </w:pPr>
            <w:r w:rsidRPr="003408F9">
              <w:rPr>
                <w:sz w:val="24"/>
                <w:szCs w:val="24"/>
              </w:rPr>
              <w:t>День окончания Второй мировой войны.</w:t>
            </w:r>
          </w:p>
        </w:tc>
        <w:tc>
          <w:tcPr>
            <w:tcW w:w="1291" w:type="dxa"/>
            <w:gridSpan w:val="3"/>
            <w:shd w:val="clear" w:color="auto" w:fill="auto"/>
          </w:tcPr>
          <w:p w:rsidR="00146F71" w:rsidRPr="003408F9" w:rsidRDefault="00146F71" w:rsidP="003408F9">
            <w:pPr>
              <w:spacing w:line="276" w:lineRule="auto"/>
              <w:ind w:firstLine="567"/>
              <w:rPr>
                <w:sz w:val="24"/>
                <w:szCs w:val="24"/>
              </w:rPr>
            </w:pPr>
            <w:r w:rsidRPr="003408F9">
              <w:rPr>
                <w:sz w:val="24"/>
                <w:szCs w:val="24"/>
              </w:rPr>
              <w:t>10-11</w:t>
            </w:r>
          </w:p>
          <w:p w:rsidR="00146F71" w:rsidRPr="003408F9" w:rsidRDefault="00146F71" w:rsidP="003408F9">
            <w:pPr>
              <w:spacing w:line="276" w:lineRule="auto"/>
              <w:ind w:firstLine="567"/>
              <w:rPr>
                <w:sz w:val="24"/>
                <w:szCs w:val="24"/>
              </w:rPr>
            </w:pPr>
            <w:r w:rsidRPr="003408F9">
              <w:rPr>
                <w:sz w:val="24"/>
                <w:szCs w:val="24"/>
              </w:rPr>
              <w:t>классы</w:t>
            </w:r>
          </w:p>
        </w:tc>
        <w:tc>
          <w:tcPr>
            <w:tcW w:w="1266" w:type="dxa"/>
            <w:gridSpan w:val="3"/>
            <w:shd w:val="clear" w:color="auto" w:fill="auto"/>
          </w:tcPr>
          <w:p w:rsidR="00146F71" w:rsidRPr="003408F9" w:rsidRDefault="00146F71" w:rsidP="003408F9">
            <w:pPr>
              <w:spacing w:line="276" w:lineRule="auto"/>
              <w:ind w:firstLine="567"/>
              <w:rPr>
                <w:sz w:val="24"/>
                <w:szCs w:val="24"/>
              </w:rPr>
            </w:pPr>
            <w:r w:rsidRPr="003408F9">
              <w:rPr>
                <w:sz w:val="24"/>
                <w:szCs w:val="24"/>
              </w:rPr>
              <w:t>3-5.09.23г.</w:t>
            </w:r>
          </w:p>
        </w:tc>
        <w:tc>
          <w:tcPr>
            <w:tcW w:w="2270" w:type="dxa"/>
            <w:shd w:val="clear" w:color="auto" w:fill="auto"/>
          </w:tcPr>
          <w:p w:rsidR="00146F71" w:rsidRPr="003408F9" w:rsidRDefault="00146F71" w:rsidP="003408F9">
            <w:pPr>
              <w:spacing w:line="276" w:lineRule="auto"/>
              <w:ind w:firstLine="567"/>
              <w:rPr>
                <w:sz w:val="24"/>
                <w:szCs w:val="24"/>
              </w:rPr>
            </w:pPr>
            <w:r w:rsidRPr="003408F9">
              <w:rPr>
                <w:sz w:val="24"/>
                <w:szCs w:val="24"/>
              </w:rPr>
              <w:t>Классные</w:t>
            </w:r>
          </w:p>
          <w:p w:rsidR="00146F71" w:rsidRPr="003408F9" w:rsidRDefault="00146F71" w:rsidP="003408F9">
            <w:pPr>
              <w:spacing w:line="276" w:lineRule="auto"/>
              <w:ind w:firstLine="567"/>
              <w:rPr>
                <w:sz w:val="24"/>
                <w:szCs w:val="24"/>
              </w:rPr>
            </w:pPr>
            <w:r w:rsidRPr="003408F9">
              <w:rPr>
                <w:sz w:val="24"/>
                <w:szCs w:val="24"/>
              </w:rPr>
              <w:t xml:space="preserve">Руководители, учитель истории, советник директора по воспитанию </w:t>
            </w:r>
          </w:p>
        </w:tc>
      </w:tr>
      <w:tr w:rsidR="00146F71" w:rsidRPr="003408F9" w:rsidTr="00835903">
        <w:trPr>
          <w:trHeight w:val="551"/>
        </w:trPr>
        <w:tc>
          <w:tcPr>
            <w:tcW w:w="535" w:type="dxa"/>
            <w:shd w:val="clear" w:color="auto" w:fill="auto"/>
          </w:tcPr>
          <w:p w:rsidR="00146F71" w:rsidRPr="003408F9" w:rsidRDefault="00146F71" w:rsidP="003408F9">
            <w:pPr>
              <w:spacing w:line="276" w:lineRule="auto"/>
              <w:ind w:firstLine="567"/>
              <w:rPr>
                <w:sz w:val="24"/>
                <w:szCs w:val="24"/>
              </w:rPr>
            </w:pPr>
            <w:r w:rsidRPr="003408F9">
              <w:rPr>
                <w:sz w:val="24"/>
                <w:szCs w:val="24"/>
              </w:rPr>
              <w:t>5</w:t>
            </w:r>
          </w:p>
        </w:tc>
        <w:tc>
          <w:tcPr>
            <w:tcW w:w="4393" w:type="dxa"/>
            <w:shd w:val="clear" w:color="auto" w:fill="auto"/>
          </w:tcPr>
          <w:p w:rsidR="00146F71" w:rsidRPr="003408F9" w:rsidRDefault="00146F71" w:rsidP="003408F9">
            <w:pPr>
              <w:spacing w:line="276" w:lineRule="auto"/>
              <w:ind w:firstLine="567"/>
              <w:rPr>
                <w:sz w:val="24"/>
                <w:szCs w:val="24"/>
              </w:rPr>
            </w:pPr>
            <w:r w:rsidRPr="003408F9">
              <w:rPr>
                <w:sz w:val="24"/>
                <w:szCs w:val="24"/>
              </w:rPr>
              <w:t>Мероприятия, посвящённые Дню</w:t>
            </w:r>
          </w:p>
          <w:p w:rsidR="00146F71" w:rsidRPr="003408F9" w:rsidRDefault="00146F71" w:rsidP="003408F9">
            <w:pPr>
              <w:spacing w:line="276" w:lineRule="auto"/>
              <w:ind w:firstLine="567"/>
              <w:rPr>
                <w:sz w:val="24"/>
                <w:szCs w:val="24"/>
              </w:rPr>
            </w:pPr>
            <w:r w:rsidRPr="003408F9">
              <w:rPr>
                <w:sz w:val="24"/>
                <w:szCs w:val="24"/>
              </w:rPr>
              <w:t>солидарности в борьбе с терроризмом.</w:t>
            </w:r>
          </w:p>
        </w:tc>
        <w:tc>
          <w:tcPr>
            <w:tcW w:w="1291" w:type="dxa"/>
            <w:gridSpan w:val="3"/>
            <w:shd w:val="clear" w:color="auto" w:fill="auto"/>
          </w:tcPr>
          <w:p w:rsidR="00146F71" w:rsidRPr="003408F9" w:rsidRDefault="00146F71" w:rsidP="003408F9">
            <w:pPr>
              <w:spacing w:line="276" w:lineRule="auto"/>
              <w:ind w:firstLine="567"/>
              <w:rPr>
                <w:sz w:val="24"/>
                <w:szCs w:val="24"/>
              </w:rPr>
            </w:pPr>
            <w:r w:rsidRPr="003408F9">
              <w:rPr>
                <w:sz w:val="24"/>
                <w:szCs w:val="24"/>
              </w:rPr>
              <w:t>10-11</w:t>
            </w:r>
          </w:p>
          <w:p w:rsidR="00146F71" w:rsidRPr="003408F9" w:rsidRDefault="00146F71" w:rsidP="003408F9">
            <w:pPr>
              <w:spacing w:line="276" w:lineRule="auto"/>
              <w:ind w:firstLine="567"/>
              <w:rPr>
                <w:sz w:val="24"/>
                <w:szCs w:val="24"/>
              </w:rPr>
            </w:pPr>
            <w:r w:rsidRPr="003408F9">
              <w:rPr>
                <w:sz w:val="24"/>
                <w:szCs w:val="24"/>
              </w:rPr>
              <w:t>классы</w:t>
            </w:r>
          </w:p>
        </w:tc>
        <w:tc>
          <w:tcPr>
            <w:tcW w:w="1266" w:type="dxa"/>
            <w:gridSpan w:val="3"/>
            <w:shd w:val="clear" w:color="auto" w:fill="auto"/>
          </w:tcPr>
          <w:p w:rsidR="00146F71" w:rsidRPr="003408F9" w:rsidRDefault="00146F71" w:rsidP="003408F9">
            <w:pPr>
              <w:spacing w:line="276" w:lineRule="auto"/>
              <w:ind w:firstLine="567"/>
              <w:rPr>
                <w:sz w:val="24"/>
                <w:szCs w:val="24"/>
              </w:rPr>
            </w:pPr>
            <w:r w:rsidRPr="003408F9">
              <w:rPr>
                <w:sz w:val="24"/>
                <w:szCs w:val="24"/>
              </w:rPr>
              <w:t>1-4.09.2023г</w:t>
            </w:r>
          </w:p>
          <w:p w:rsidR="00146F71" w:rsidRPr="003408F9" w:rsidRDefault="00146F71" w:rsidP="003408F9">
            <w:pPr>
              <w:spacing w:line="276" w:lineRule="auto"/>
              <w:ind w:firstLine="567"/>
              <w:rPr>
                <w:sz w:val="24"/>
                <w:szCs w:val="24"/>
              </w:rPr>
            </w:pPr>
          </w:p>
        </w:tc>
        <w:tc>
          <w:tcPr>
            <w:tcW w:w="2270" w:type="dxa"/>
            <w:shd w:val="clear" w:color="auto" w:fill="auto"/>
          </w:tcPr>
          <w:p w:rsidR="00146F71" w:rsidRPr="003408F9" w:rsidRDefault="00146F71" w:rsidP="003408F9">
            <w:pPr>
              <w:spacing w:line="276" w:lineRule="auto"/>
              <w:ind w:firstLine="567"/>
              <w:rPr>
                <w:sz w:val="24"/>
                <w:szCs w:val="24"/>
              </w:rPr>
            </w:pPr>
            <w:r w:rsidRPr="003408F9">
              <w:rPr>
                <w:sz w:val="24"/>
                <w:szCs w:val="24"/>
              </w:rPr>
              <w:t>Классные</w:t>
            </w:r>
          </w:p>
          <w:p w:rsidR="00146F71" w:rsidRPr="003408F9" w:rsidRDefault="00146F71" w:rsidP="003408F9">
            <w:pPr>
              <w:spacing w:line="276" w:lineRule="auto"/>
              <w:ind w:firstLine="567"/>
              <w:rPr>
                <w:sz w:val="24"/>
                <w:szCs w:val="24"/>
              </w:rPr>
            </w:pPr>
            <w:r w:rsidRPr="003408F9">
              <w:rPr>
                <w:sz w:val="24"/>
                <w:szCs w:val="24"/>
              </w:rPr>
              <w:t>руководители</w:t>
            </w:r>
          </w:p>
        </w:tc>
      </w:tr>
      <w:tr w:rsidR="00146F71" w:rsidRPr="003408F9" w:rsidTr="00835903">
        <w:trPr>
          <w:trHeight w:val="1103"/>
        </w:trPr>
        <w:tc>
          <w:tcPr>
            <w:tcW w:w="535" w:type="dxa"/>
            <w:shd w:val="clear" w:color="auto" w:fill="auto"/>
          </w:tcPr>
          <w:p w:rsidR="00146F71" w:rsidRPr="003408F9" w:rsidRDefault="00146F71" w:rsidP="003408F9">
            <w:pPr>
              <w:spacing w:line="276" w:lineRule="auto"/>
              <w:ind w:firstLine="567"/>
              <w:rPr>
                <w:sz w:val="24"/>
                <w:szCs w:val="24"/>
              </w:rPr>
            </w:pPr>
            <w:r w:rsidRPr="003408F9">
              <w:rPr>
                <w:sz w:val="24"/>
                <w:szCs w:val="24"/>
              </w:rPr>
              <w:t>6</w:t>
            </w:r>
          </w:p>
        </w:tc>
        <w:tc>
          <w:tcPr>
            <w:tcW w:w="4393" w:type="dxa"/>
            <w:shd w:val="clear" w:color="auto" w:fill="auto"/>
          </w:tcPr>
          <w:p w:rsidR="00146F71" w:rsidRPr="003408F9" w:rsidRDefault="00146F71" w:rsidP="003408F9">
            <w:pPr>
              <w:spacing w:line="276" w:lineRule="auto"/>
              <w:ind w:firstLine="567"/>
              <w:rPr>
                <w:sz w:val="24"/>
                <w:szCs w:val="24"/>
              </w:rPr>
            </w:pPr>
            <w:r w:rsidRPr="003408F9">
              <w:rPr>
                <w:sz w:val="24"/>
                <w:szCs w:val="24"/>
              </w:rPr>
              <w:t>100 лет со дня рождения советской партизанки Зои Космодемьянской</w:t>
            </w:r>
          </w:p>
        </w:tc>
        <w:tc>
          <w:tcPr>
            <w:tcW w:w="1291" w:type="dxa"/>
            <w:gridSpan w:val="3"/>
            <w:shd w:val="clear" w:color="auto" w:fill="auto"/>
          </w:tcPr>
          <w:p w:rsidR="00146F71" w:rsidRPr="003408F9" w:rsidRDefault="00146F71" w:rsidP="003408F9">
            <w:pPr>
              <w:spacing w:line="276" w:lineRule="auto"/>
              <w:ind w:firstLine="567"/>
              <w:rPr>
                <w:sz w:val="24"/>
                <w:szCs w:val="24"/>
              </w:rPr>
            </w:pPr>
            <w:r w:rsidRPr="003408F9">
              <w:rPr>
                <w:sz w:val="24"/>
                <w:szCs w:val="24"/>
              </w:rPr>
              <w:t>10-11</w:t>
            </w:r>
          </w:p>
          <w:p w:rsidR="00146F71" w:rsidRPr="003408F9" w:rsidRDefault="00146F71" w:rsidP="003408F9">
            <w:pPr>
              <w:spacing w:line="276" w:lineRule="auto"/>
              <w:ind w:firstLine="567"/>
              <w:rPr>
                <w:sz w:val="24"/>
                <w:szCs w:val="24"/>
              </w:rPr>
            </w:pPr>
            <w:r w:rsidRPr="003408F9">
              <w:rPr>
                <w:sz w:val="24"/>
                <w:szCs w:val="24"/>
              </w:rPr>
              <w:t>классы</w:t>
            </w:r>
          </w:p>
        </w:tc>
        <w:tc>
          <w:tcPr>
            <w:tcW w:w="1266" w:type="dxa"/>
            <w:gridSpan w:val="3"/>
            <w:shd w:val="clear" w:color="auto" w:fill="auto"/>
          </w:tcPr>
          <w:p w:rsidR="00146F71" w:rsidRPr="003408F9" w:rsidRDefault="00146F71" w:rsidP="003408F9">
            <w:pPr>
              <w:spacing w:line="276" w:lineRule="auto"/>
              <w:ind w:firstLine="567"/>
              <w:rPr>
                <w:sz w:val="24"/>
                <w:szCs w:val="24"/>
              </w:rPr>
            </w:pPr>
            <w:r w:rsidRPr="003408F9">
              <w:rPr>
                <w:sz w:val="24"/>
                <w:szCs w:val="24"/>
              </w:rPr>
              <w:t>13, 18.09.2023г</w:t>
            </w:r>
          </w:p>
          <w:p w:rsidR="00146F71" w:rsidRPr="003408F9" w:rsidRDefault="00146F71" w:rsidP="003408F9">
            <w:pPr>
              <w:spacing w:line="276" w:lineRule="auto"/>
              <w:ind w:firstLine="567"/>
              <w:rPr>
                <w:sz w:val="24"/>
                <w:szCs w:val="24"/>
              </w:rPr>
            </w:pPr>
          </w:p>
        </w:tc>
        <w:tc>
          <w:tcPr>
            <w:tcW w:w="2270" w:type="dxa"/>
            <w:shd w:val="clear" w:color="auto" w:fill="auto"/>
          </w:tcPr>
          <w:p w:rsidR="00146F71" w:rsidRPr="003408F9" w:rsidRDefault="00146F71" w:rsidP="003408F9">
            <w:pPr>
              <w:spacing w:line="276" w:lineRule="auto"/>
              <w:ind w:firstLine="567"/>
              <w:rPr>
                <w:sz w:val="24"/>
                <w:szCs w:val="24"/>
              </w:rPr>
            </w:pPr>
            <w:r w:rsidRPr="003408F9">
              <w:rPr>
                <w:sz w:val="24"/>
                <w:szCs w:val="24"/>
              </w:rPr>
              <w:t xml:space="preserve">Советник директора по воспитанию, учитель истории, классные руководители 1-11 классов  </w:t>
            </w:r>
          </w:p>
        </w:tc>
      </w:tr>
      <w:tr w:rsidR="00146F71" w:rsidRPr="003408F9" w:rsidTr="00835903">
        <w:trPr>
          <w:trHeight w:val="1103"/>
        </w:trPr>
        <w:tc>
          <w:tcPr>
            <w:tcW w:w="535" w:type="dxa"/>
            <w:shd w:val="clear" w:color="auto" w:fill="auto"/>
          </w:tcPr>
          <w:p w:rsidR="00146F71" w:rsidRPr="003408F9" w:rsidRDefault="00146F71" w:rsidP="003408F9">
            <w:pPr>
              <w:spacing w:line="276" w:lineRule="auto"/>
              <w:ind w:firstLine="567"/>
              <w:rPr>
                <w:sz w:val="24"/>
                <w:szCs w:val="24"/>
              </w:rPr>
            </w:pPr>
            <w:r w:rsidRPr="003408F9">
              <w:rPr>
                <w:sz w:val="24"/>
                <w:szCs w:val="24"/>
              </w:rPr>
              <w:t>7</w:t>
            </w:r>
          </w:p>
        </w:tc>
        <w:tc>
          <w:tcPr>
            <w:tcW w:w="4393" w:type="dxa"/>
            <w:shd w:val="clear" w:color="auto" w:fill="auto"/>
          </w:tcPr>
          <w:p w:rsidR="00146F71" w:rsidRPr="003408F9" w:rsidRDefault="00146F71" w:rsidP="003408F9">
            <w:pPr>
              <w:spacing w:line="276" w:lineRule="auto"/>
              <w:ind w:firstLine="567"/>
              <w:rPr>
                <w:sz w:val="24"/>
                <w:szCs w:val="24"/>
              </w:rPr>
            </w:pPr>
            <w:r w:rsidRPr="003408F9">
              <w:rPr>
                <w:sz w:val="24"/>
                <w:szCs w:val="24"/>
              </w:rPr>
              <w:t>Международный день распространения грамотности.</w:t>
            </w:r>
          </w:p>
        </w:tc>
        <w:tc>
          <w:tcPr>
            <w:tcW w:w="1291" w:type="dxa"/>
            <w:gridSpan w:val="3"/>
            <w:shd w:val="clear" w:color="auto" w:fill="auto"/>
          </w:tcPr>
          <w:p w:rsidR="00146F71" w:rsidRPr="003408F9" w:rsidRDefault="00146F71" w:rsidP="003408F9">
            <w:pPr>
              <w:spacing w:line="276" w:lineRule="auto"/>
              <w:ind w:firstLine="567"/>
              <w:rPr>
                <w:sz w:val="24"/>
                <w:szCs w:val="24"/>
              </w:rPr>
            </w:pPr>
            <w:r w:rsidRPr="003408F9">
              <w:rPr>
                <w:sz w:val="24"/>
                <w:szCs w:val="24"/>
              </w:rPr>
              <w:t>10-11</w:t>
            </w:r>
          </w:p>
          <w:p w:rsidR="00146F71" w:rsidRPr="003408F9" w:rsidRDefault="00146F71" w:rsidP="003408F9">
            <w:pPr>
              <w:spacing w:line="276" w:lineRule="auto"/>
              <w:ind w:firstLine="567"/>
              <w:rPr>
                <w:sz w:val="24"/>
                <w:szCs w:val="24"/>
              </w:rPr>
            </w:pPr>
            <w:r w:rsidRPr="003408F9">
              <w:rPr>
                <w:sz w:val="24"/>
                <w:szCs w:val="24"/>
              </w:rPr>
              <w:t>классы</w:t>
            </w:r>
          </w:p>
        </w:tc>
        <w:tc>
          <w:tcPr>
            <w:tcW w:w="1266" w:type="dxa"/>
            <w:gridSpan w:val="3"/>
            <w:shd w:val="clear" w:color="auto" w:fill="auto"/>
          </w:tcPr>
          <w:p w:rsidR="00146F71" w:rsidRPr="003408F9" w:rsidRDefault="00146F71" w:rsidP="003408F9">
            <w:pPr>
              <w:spacing w:line="276" w:lineRule="auto"/>
              <w:ind w:firstLine="567"/>
              <w:rPr>
                <w:sz w:val="24"/>
                <w:szCs w:val="24"/>
              </w:rPr>
            </w:pPr>
            <w:r w:rsidRPr="003408F9">
              <w:rPr>
                <w:sz w:val="24"/>
                <w:szCs w:val="24"/>
              </w:rPr>
              <w:t>7-8.09.2023г</w:t>
            </w:r>
          </w:p>
          <w:p w:rsidR="00146F71" w:rsidRPr="003408F9" w:rsidRDefault="00146F71" w:rsidP="003408F9">
            <w:pPr>
              <w:spacing w:line="276" w:lineRule="auto"/>
              <w:ind w:firstLine="567"/>
              <w:rPr>
                <w:sz w:val="24"/>
                <w:szCs w:val="24"/>
              </w:rPr>
            </w:pPr>
          </w:p>
        </w:tc>
        <w:tc>
          <w:tcPr>
            <w:tcW w:w="2270" w:type="dxa"/>
            <w:shd w:val="clear" w:color="auto" w:fill="auto"/>
          </w:tcPr>
          <w:p w:rsidR="00146F71" w:rsidRPr="003408F9" w:rsidRDefault="00146F71" w:rsidP="003408F9">
            <w:pPr>
              <w:spacing w:line="276" w:lineRule="auto"/>
              <w:ind w:firstLine="567"/>
              <w:rPr>
                <w:sz w:val="24"/>
                <w:szCs w:val="24"/>
              </w:rPr>
            </w:pPr>
            <w:r w:rsidRPr="003408F9">
              <w:rPr>
                <w:sz w:val="24"/>
                <w:szCs w:val="24"/>
              </w:rPr>
              <w:t xml:space="preserve">Советник директора по воспитанию, классные руководители 1-11 классов </w:t>
            </w:r>
          </w:p>
        </w:tc>
      </w:tr>
      <w:tr w:rsidR="00146F71" w:rsidRPr="003408F9" w:rsidTr="00835903">
        <w:trPr>
          <w:trHeight w:val="1103"/>
        </w:trPr>
        <w:tc>
          <w:tcPr>
            <w:tcW w:w="535" w:type="dxa"/>
            <w:shd w:val="clear" w:color="auto" w:fill="auto"/>
          </w:tcPr>
          <w:p w:rsidR="00146F71" w:rsidRPr="003408F9" w:rsidRDefault="00146F71" w:rsidP="003408F9">
            <w:pPr>
              <w:spacing w:line="276" w:lineRule="auto"/>
              <w:ind w:firstLine="567"/>
              <w:rPr>
                <w:sz w:val="24"/>
                <w:szCs w:val="24"/>
              </w:rPr>
            </w:pPr>
            <w:r w:rsidRPr="003408F9">
              <w:rPr>
                <w:sz w:val="24"/>
                <w:szCs w:val="24"/>
              </w:rPr>
              <w:t>8</w:t>
            </w:r>
          </w:p>
        </w:tc>
        <w:tc>
          <w:tcPr>
            <w:tcW w:w="4393" w:type="dxa"/>
            <w:shd w:val="clear" w:color="auto" w:fill="auto"/>
          </w:tcPr>
          <w:p w:rsidR="00146F71" w:rsidRPr="003408F9" w:rsidRDefault="00146F71" w:rsidP="003408F9">
            <w:pPr>
              <w:spacing w:line="276" w:lineRule="auto"/>
              <w:ind w:firstLine="567"/>
              <w:rPr>
                <w:sz w:val="24"/>
                <w:szCs w:val="24"/>
              </w:rPr>
            </w:pPr>
            <w:r w:rsidRPr="003408F9">
              <w:rPr>
                <w:sz w:val="24"/>
                <w:szCs w:val="24"/>
              </w:rPr>
              <w:t xml:space="preserve">Международный день памяти фашизма </w:t>
            </w:r>
          </w:p>
        </w:tc>
        <w:tc>
          <w:tcPr>
            <w:tcW w:w="1291" w:type="dxa"/>
            <w:gridSpan w:val="3"/>
            <w:shd w:val="clear" w:color="auto" w:fill="auto"/>
          </w:tcPr>
          <w:p w:rsidR="00146F71" w:rsidRPr="003408F9" w:rsidRDefault="00146F71" w:rsidP="003408F9">
            <w:pPr>
              <w:spacing w:line="276" w:lineRule="auto"/>
              <w:ind w:firstLine="567"/>
              <w:rPr>
                <w:sz w:val="24"/>
                <w:szCs w:val="24"/>
              </w:rPr>
            </w:pPr>
            <w:r w:rsidRPr="003408F9">
              <w:rPr>
                <w:sz w:val="24"/>
                <w:szCs w:val="24"/>
              </w:rPr>
              <w:t xml:space="preserve">10-11 классы </w:t>
            </w:r>
          </w:p>
        </w:tc>
        <w:tc>
          <w:tcPr>
            <w:tcW w:w="1266" w:type="dxa"/>
            <w:gridSpan w:val="3"/>
            <w:shd w:val="clear" w:color="auto" w:fill="auto"/>
          </w:tcPr>
          <w:p w:rsidR="00146F71" w:rsidRPr="003408F9" w:rsidRDefault="00146F71" w:rsidP="003408F9">
            <w:pPr>
              <w:spacing w:line="276" w:lineRule="auto"/>
              <w:ind w:firstLine="567"/>
              <w:rPr>
                <w:sz w:val="24"/>
                <w:szCs w:val="24"/>
              </w:rPr>
            </w:pPr>
            <w:r w:rsidRPr="003408F9">
              <w:rPr>
                <w:sz w:val="24"/>
                <w:szCs w:val="24"/>
              </w:rPr>
              <w:t>11.09.2023</w:t>
            </w:r>
          </w:p>
        </w:tc>
        <w:tc>
          <w:tcPr>
            <w:tcW w:w="2270" w:type="dxa"/>
            <w:shd w:val="clear" w:color="auto" w:fill="auto"/>
          </w:tcPr>
          <w:p w:rsidR="00146F71" w:rsidRPr="003408F9" w:rsidRDefault="00146F71" w:rsidP="003408F9">
            <w:pPr>
              <w:spacing w:line="276" w:lineRule="auto"/>
              <w:ind w:firstLine="567"/>
              <w:rPr>
                <w:sz w:val="24"/>
                <w:szCs w:val="24"/>
              </w:rPr>
            </w:pPr>
            <w:r w:rsidRPr="003408F9">
              <w:rPr>
                <w:sz w:val="24"/>
                <w:szCs w:val="24"/>
              </w:rPr>
              <w:t>Советник директора по воспитанию, классные руководители 4-11 классов</w:t>
            </w:r>
          </w:p>
        </w:tc>
      </w:tr>
      <w:tr w:rsidR="00146F71" w:rsidRPr="003408F9" w:rsidTr="00835903">
        <w:trPr>
          <w:trHeight w:val="983"/>
        </w:trPr>
        <w:tc>
          <w:tcPr>
            <w:tcW w:w="535" w:type="dxa"/>
            <w:shd w:val="clear" w:color="auto" w:fill="auto"/>
          </w:tcPr>
          <w:p w:rsidR="00146F71" w:rsidRPr="003408F9" w:rsidRDefault="00146F71" w:rsidP="003408F9">
            <w:pPr>
              <w:spacing w:line="276" w:lineRule="auto"/>
              <w:ind w:firstLine="567"/>
              <w:rPr>
                <w:sz w:val="24"/>
                <w:szCs w:val="24"/>
              </w:rPr>
            </w:pPr>
            <w:r w:rsidRPr="003408F9">
              <w:rPr>
                <w:sz w:val="24"/>
                <w:szCs w:val="24"/>
              </w:rPr>
              <w:t>9</w:t>
            </w:r>
          </w:p>
        </w:tc>
        <w:tc>
          <w:tcPr>
            <w:tcW w:w="4393" w:type="dxa"/>
            <w:shd w:val="clear" w:color="auto" w:fill="auto"/>
          </w:tcPr>
          <w:p w:rsidR="00146F71" w:rsidRPr="003408F9" w:rsidRDefault="00146F71" w:rsidP="003408F9">
            <w:pPr>
              <w:spacing w:line="276" w:lineRule="auto"/>
              <w:ind w:firstLine="567"/>
              <w:rPr>
                <w:sz w:val="24"/>
                <w:szCs w:val="24"/>
              </w:rPr>
            </w:pPr>
            <w:r w:rsidRPr="003408F9">
              <w:rPr>
                <w:sz w:val="24"/>
                <w:szCs w:val="24"/>
              </w:rPr>
              <w:t>День работника дошкольного образования</w:t>
            </w:r>
            <w:proofErr w:type="gramStart"/>
            <w:r w:rsidRPr="003408F9">
              <w:rPr>
                <w:sz w:val="24"/>
                <w:szCs w:val="24"/>
              </w:rPr>
              <w:t>. .</w:t>
            </w:r>
            <w:proofErr w:type="gramEnd"/>
            <w:r w:rsidRPr="003408F9">
              <w:rPr>
                <w:sz w:val="24"/>
                <w:szCs w:val="24"/>
              </w:rPr>
              <w:t xml:space="preserve">    </w:t>
            </w:r>
          </w:p>
        </w:tc>
        <w:tc>
          <w:tcPr>
            <w:tcW w:w="1291" w:type="dxa"/>
            <w:gridSpan w:val="3"/>
            <w:shd w:val="clear" w:color="auto" w:fill="auto"/>
          </w:tcPr>
          <w:p w:rsidR="00146F71" w:rsidRPr="003408F9" w:rsidRDefault="00146F71" w:rsidP="003408F9">
            <w:pPr>
              <w:spacing w:line="276" w:lineRule="auto"/>
              <w:ind w:firstLine="567"/>
              <w:rPr>
                <w:sz w:val="24"/>
                <w:szCs w:val="24"/>
              </w:rPr>
            </w:pPr>
            <w:r w:rsidRPr="003408F9">
              <w:rPr>
                <w:sz w:val="24"/>
                <w:szCs w:val="24"/>
              </w:rPr>
              <w:t xml:space="preserve"> 10-11</w:t>
            </w:r>
          </w:p>
          <w:p w:rsidR="00146F71" w:rsidRPr="003408F9" w:rsidRDefault="00146F71" w:rsidP="003408F9">
            <w:pPr>
              <w:spacing w:line="276" w:lineRule="auto"/>
              <w:ind w:firstLine="567"/>
              <w:rPr>
                <w:sz w:val="24"/>
                <w:szCs w:val="24"/>
              </w:rPr>
            </w:pPr>
            <w:r w:rsidRPr="003408F9">
              <w:rPr>
                <w:sz w:val="24"/>
                <w:szCs w:val="24"/>
              </w:rPr>
              <w:t xml:space="preserve">классы </w:t>
            </w:r>
          </w:p>
        </w:tc>
        <w:tc>
          <w:tcPr>
            <w:tcW w:w="1266" w:type="dxa"/>
            <w:gridSpan w:val="3"/>
            <w:shd w:val="clear" w:color="auto" w:fill="auto"/>
          </w:tcPr>
          <w:p w:rsidR="00146F71" w:rsidRPr="003408F9" w:rsidRDefault="00146F71" w:rsidP="003408F9">
            <w:pPr>
              <w:spacing w:line="276" w:lineRule="auto"/>
              <w:ind w:firstLine="567"/>
              <w:rPr>
                <w:sz w:val="24"/>
                <w:szCs w:val="24"/>
              </w:rPr>
            </w:pPr>
            <w:r w:rsidRPr="003408F9">
              <w:rPr>
                <w:sz w:val="24"/>
                <w:szCs w:val="24"/>
              </w:rPr>
              <w:t>27.09.2023</w:t>
            </w:r>
          </w:p>
        </w:tc>
        <w:tc>
          <w:tcPr>
            <w:tcW w:w="2270" w:type="dxa"/>
            <w:shd w:val="clear" w:color="auto" w:fill="auto"/>
          </w:tcPr>
          <w:p w:rsidR="00146F71" w:rsidRPr="003408F9" w:rsidRDefault="00146F71" w:rsidP="003408F9">
            <w:pPr>
              <w:spacing w:line="276" w:lineRule="auto"/>
              <w:ind w:firstLine="567"/>
              <w:rPr>
                <w:sz w:val="24"/>
                <w:szCs w:val="24"/>
              </w:rPr>
            </w:pPr>
            <w:r w:rsidRPr="003408F9">
              <w:rPr>
                <w:sz w:val="24"/>
                <w:szCs w:val="24"/>
              </w:rPr>
              <w:t>Советник директора по воспитанию,</w:t>
            </w:r>
          </w:p>
          <w:p w:rsidR="00146F71" w:rsidRPr="003408F9" w:rsidRDefault="00146F71" w:rsidP="003408F9">
            <w:pPr>
              <w:spacing w:line="276" w:lineRule="auto"/>
              <w:ind w:firstLine="567"/>
              <w:rPr>
                <w:sz w:val="24"/>
                <w:szCs w:val="24"/>
              </w:rPr>
            </w:pPr>
            <w:r w:rsidRPr="003408F9">
              <w:rPr>
                <w:sz w:val="24"/>
                <w:szCs w:val="24"/>
              </w:rPr>
              <w:t>классные руководители</w:t>
            </w:r>
          </w:p>
        </w:tc>
      </w:tr>
      <w:tr w:rsidR="00146F71" w:rsidRPr="003408F9" w:rsidTr="00835903">
        <w:trPr>
          <w:trHeight w:val="551"/>
        </w:trPr>
        <w:tc>
          <w:tcPr>
            <w:tcW w:w="535" w:type="dxa"/>
            <w:shd w:val="clear" w:color="auto" w:fill="auto"/>
          </w:tcPr>
          <w:p w:rsidR="00146F71" w:rsidRPr="003408F9" w:rsidRDefault="00146F71" w:rsidP="003408F9">
            <w:pPr>
              <w:spacing w:line="276" w:lineRule="auto"/>
              <w:ind w:firstLine="567"/>
              <w:rPr>
                <w:sz w:val="24"/>
                <w:szCs w:val="24"/>
              </w:rPr>
            </w:pPr>
            <w:r w:rsidRPr="003408F9">
              <w:rPr>
                <w:sz w:val="24"/>
                <w:szCs w:val="24"/>
              </w:rPr>
              <w:t>10</w:t>
            </w:r>
          </w:p>
        </w:tc>
        <w:tc>
          <w:tcPr>
            <w:tcW w:w="4393" w:type="dxa"/>
            <w:shd w:val="clear" w:color="auto" w:fill="auto"/>
          </w:tcPr>
          <w:p w:rsidR="00146F71" w:rsidRPr="003408F9" w:rsidRDefault="00146F71" w:rsidP="003408F9">
            <w:pPr>
              <w:spacing w:line="276" w:lineRule="auto"/>
              <w:ind w:firstLine="567"/>
              <w:rPr>
                <w:sz w:val="24"/>
                <w:szCs w:val="24"/>
              </w:rPr>
            </w:pPr>
            <w:r w:rsidRPr="003408F9">
              <w:rPr>
                <w:sz w:val="24"/>
                <w:szCs w:val="24"/>
              </w:rPr>
              <w:t>Мероприятия в рамках празднования</w:t>
            </w:r>
          </w:p>
          <w:p w:rsidR="00146F71" w:rsidRPr="003408F9" w:rsidRDefault="00146F71" w:rsidP="003408F9">
            <w:pPr>
              <w:spacing w:line="276" w:lineRule="auto"/>
              <w:ind w:firstLine="567"/>
              <w:rPr>
                <w:sz w:val="24"/>
                <w:szCs w:val="24"/>
              </w:rPr>
            </w:pPr>
            <w:r w:rsidRPr="003408F9">
              <w:rPr>
                <w:sz w:val="24"/>
                <w:szCs w:val="24"/>
              </w:rPr>
              <w:t>Международного дня пожилых людей.</w:t>
            </w:r>
          </w:p>
          <w:p w:rsidR="00146F71" w:rsidRPr="003408F9" w:rsidRDefault="00146F71" w:rsidP="003408F9">
            <w:pPr>
              <w:spacing w:line="276" w:lineRule="auto"/>
              <w:ind w:firstLine="567"/>
              <w:rPr>
                <w:sz w:val="24"/>
                <w:szCs w:val="24"/>
              </w:rPr>
            </w:pPr>
            <w:r w:rsidRPr="003408F9">
              <w:rPr>
                <w:sz w:val="24"/>
                <w:szCs w:val="24"/>
              </w:rPr>
              <w:t>Международный день музыки</w:t>
            </w:r>
          </w:p>
        </w:tc>
        <w:tc>
          <w:tcPr>
            <w:tcW w:w="1291" w:type="dxa"/>
            <w:gridSpan w:val="3"/>
            <w:shd w:val="clear" w:color="auto" w:fill="auto"/>
          </w:tcPr>
          <w:p w:rsidR="00146F71" w:rsidRPr="003408F9" w:rsidRDefault="00146F71" w:rsidP="003408F9">
            <w:pPr>
              <w:spacing w:line="276" w:lineRule="auto"/>
              <w:ind w:firstLine="567"/>
              <w:rPr>
                <w:sz w:val="24"/>
                <w:szCs w:val="24"/>
              </w:rPr>
            </w:pPr>
            <w:r w:rsidRPr="003408F9">
              <w:rPr>
                <w:sz w:val="24"/>
                <w:szCs w:val="24"/>
              </w:rPr>
              <w:t>10-11</w:t>
            </w:r>
          </w:p>
          <w:p w:rsidR="00146F71" w:rsidRPr="003408F9" w:rsidRDefault="00146F71" w:rsidP="003408F9">
            <w:pPr>
              <w:spacing w:line="276" w:lineRule="auto"/>
              <w:ind w:firstLine="567"/>
              <w:rPr>
                <w:sz w:val="24"/>
                <w:szCs w:val="24"/>
              </w:rPr>
            </w:pPr>
            <w:r w:rsidRPr="003408F9">
              <w:rPr>
                <w:sz w:val="24"/>
                <w:szCs w:val="24"/>
              </w:rPr>
              <w:t>классы</w:t>
            </w:r>
          </w:p>
        </w:tc>
        <w:tc>
          <w:tcPr>
            <w:tcW w:w="1266" w:type="dxa"/>
            <w:gridSpan w:val="3"/>
            <w:shd w:val="clear" w:color="auto" w:fill="auto"/>
          </w:tcPr>
          <w:p w:rsidR="00146F71" w:rsidRPr="003408F9" w:rsidRDefault="00146F71" w:rsidP="003408F9">
            <w:pPr>
              <w:spacing w:line="276" w:lineRule="auto"/>
              <w:ind w:firstLine="567"/>
              <w:rPr>
                <w:sz w:val="24"/>
                <w:szCs w:val="24"/>
              </w:rPr>
            </w:pPr>
            <w:r w:rsidRPr="003408F9">
              <w:rPr>
                <w:sz w:val="24"/>
                <w:szCs w:val="24"/>
              </w:rPr>
              <w:t>29.09.202</w:t>
            </w:r>
          </w:p>
          <w:p w:rsidR="00146F71" w:rsidRPr="003408F9" w:rsidRDefault="00146F71" w:rsidP="003408F9">
            <w:pPr>
              <w:spacing w:line="276" w:lineRule="auto"/>
              <w:ind w:firstLine="567"/>
              <w:rPr>
                <w:sz w:val="24"/>
                <w:szCs w:val="24"/>
              </w:rPr>
            </w:pPr>
            <w:r w:rsidRPr="003408F9">
              <w:rPr>
                <w:sz w:val="24"/>
                <w:szCs w:val="24"/>
              </w:rPr>
              <w:t>3г.</w:t>
            </w:r>
          </w:p>
        </w:tc>
        <w:tc>
          <w:tcPr>
            <w:tcW w:w="2270" w:type="dxa"/>
            <w:shd w:val="clear" w:color="auto" w:fill="auto"/>
          </w:tcPr>
          <w:p w:rsidR="00146F71" w:rsidRPr="003408F9" w:rsidRDefault="00146F71" w:rsidP="003408F9">
            <w:pPr>
              <w:spacing w:line="276" w:lineRule="auto"/>
              <w:ind w:firstLine="567"/>
              <w:rPr>
                <w:sz w:val="24"/>
                <w:szCs w:val="24"/>
              </w:rPr>
            </w:pPr>
            <w:r w:rsidRPr="003408F9">
              <w:rPr>
                <w:sz w:val="24"/>
                <w:szCs w:val="24"/>
              </w:rPr>
              <w:t>Классные</w:t>
            </w:r>
          </w:p>
          <w:p w:rsidR="00146F71" w:rsidRPr="003408F9" w:rsidRDefault="00146F71" w:rsidP="003408F9">
            <w:pPr>
              <w:spacing w:line="276" w:lineRule="auto"/>
              <w:ind w:firstLine="567"/>
              <w:rPr>
                <w:sz w:val="24"/>
                <w:szCs w:val="24"/>
              </w:rPr>
            </w:pPr>
            <w:r w:rsidRPr="003408F9">
              <w:rPr>
                <w:sz w:val="24"/>
                <w:szCs w:val="24"/>
              </w:rPr>
              <w:t>руководители</w:t>
            </w:r>
          </w:p>
        </w:tc>
      </w:tr>
      <w:tr w:rsidR="00146F71" w:rsidRPr="003408F9" w:rsidTr="00835903">
        <w:trPr>
          <w:trHeight w:val="551"/>
        </w:trPr>
        <w:tc>
          <w:tcPr>
            <w:tcW w:w="535" w:type="dxa"/>
            <w:shd w:val="clear" w:color="auto" w:fill="auto"/>
          </w:tcPr>
          <w:p w:rsidR="00146F71" w:rsidRPr="003408F9" w:rsidRDefault="00146F71" w:rsidP="003408F9">
            <w:pPr>
              <w:spacing w:line="276" w:lineRule="auto"/>
              <w:ind w:firstLine="567"/>
              <w:rPr>
                <w:sz w:val="24"/>
                <w:szCs w:val="24"/>
              </w:rPr>
            </w:pPr>
            <w:r w:rsidRPr="003408F9">
              <w:rPr>
                <w:sz w:val="24"/>
                <w:szCs w:val="24"/>
              </w:rPr>
              <w:t>11</w:t>
            </w:r>
          </w:p>
        </w:tc>
        <w:tc>
          <w:tcPr>
            <w:tcW w:w="4393" w:type="dxa"/>
            <w:shd w:val="clear" w:color="auto" w:fill="auto"/>
          </w:tcPr>
          <w:p w:rsidR="00146F71" w:rsidRPr="003408F9" w:rsidRDefault="00146F71" w:rsidP="003408F9">
            <w:pPr>
              <w:spacing w:line="276" w:lineRule="auto"/>
              <w:ind w:firstLine="567"/>
              <w:rPr>
                <w:sz w:val="24"/>
                <w:szCs w:val="24"/>
              </w:rPr>
            </w:pPr>
            <w:r w:rsidRPr="003408F9">
              <w:rPr>
                <w:sz w:val="24"/>
                <w:szCs w:val="24"/>
              </w:rPr>
              <w:t>День учителя.</w:t>
            </w:r>
          </w:p>
        </w:tc>
        <w:tc>
          <w:tcPr>
            <w:tcW w:w="1291" w:type="dxa"/>
            <w:gridSpan w:val="3"/>
            <w:shd w:val="clear" w:color="auto" w:fill="auto"/>
          </w:tcPr>
          <w:p w:rsidR="00146F71" w:rsidRPr="003408F9" w:rsidRDefault="00146F71" w:rsidP="003408F9">
            <w:pPr>
              <w:spacing w:line="276" w:lineRule="auto"/>
              <w:ind w:firstLine="567"/>
              <w:rPr>
                <w:sz w:val="24"/>
                <w:szCs w:val="24"/>
              </w:rPr>
            </w:pPr>
            <w:r w:rsidRPr="003408F9">
              <w:rPr>
                <w:sz w:val="24"/>
                <w:szCs w:val="24"/>
              </w:rPr>
              <w:t>10-11</w:t>
            </w:r>
          </w:p>
          <w:p w:rsidR="00146F71" w:rsidRPr="003408F9" w:rsidRDefault="00146F71" w:rsidP="003408F9">
            <w:pPr>
              <w:spacing w:line="276" w:lineRule="auto"/>
              <w:ind w:firstLine="567"/>
              <w:rPr>
                <w:sz w:val="24"/>
                <w:szCs w:val="24"/>
              </w:rPr>
            </w:pPr>
            <w:r w:rsidRPr="003408F9">
              <w:rPr>
                <w:sz w:val="24"/>
                <w:szCs w:val="24"/>
              </w:rPr>
              <w:t>классы</w:t>
            </w:r>
          </w:p>
        </w:tc>
        <w:tc>
          <w:tcPr>
            <w:tcW w:w="1266" w:type="dxa"/>
            <w:gridSpan w:val="3"/>
            <w:shd w:val="clear" w:color="auto" w:fill="auto"/>
          </w:tcPr>
          <w:p w:rsidR="00146F71" w:rsidRPr="003408F9" w:rsidRDefault="00146F71" w:rsidP="003408F9">
            <w:pPr>
              <w:spacing w:line="276" w:lineRule="auto"/>
              <w:ind w:firstLine="567"/>
              <w:rPr>
                <w:sz w:val="24"/>
                <w:szCs w:val="24"/>
              </w:rPr>
            </w:pPr>
            <w:r w:rsidRPr="003408F9">
              <w:rPr>
                <w:sz w:val="24"/>
                <w:szCs w:val="24"/>
              </w:rPr>
              <w:t>5.10.2023г</w:t>
            </w:r>
          </w:p>
          <w:p w:rsidR="00146F71" w:rsidRPr="003408F9" w:rsidRDefault="00146F71" w:rsidP="003408F9">
            <w:pPr>
              <w:spacing w:line="276" w:lineRule="auto"/>
              <w:ind w:firstLine="567"/>
              <w:rPr>
                <w:sz w:val="24"/>
                <w:szCs w:val="24"/>
              </w:rPr>
            </w:pPr>
          </w:p>
        </w:tc>
        <w:tc>
          <w:tcPr>
            <w:tcW w:w="2270" w:type="dxa"/>
            <w:shd w:val="clear" w:color="auto" w:fill="auto"/>
          </w:tcPr>
          <w:p w:rsidR="00146F71" w:rsidRPr="003408F9" w:rsidRDefault="00146F71" w:rsidP="003408F9">
            <w:pPr>
              <w:spacing w:line="276" w:lineRule="auto"/>
              <w:ind w:firstLine="567"/>
              <w:rPr>
                <w:sz w:val="24"/>
                <w:szCs w:val="24"/>
              </w:rPr>
            </w:pPr>
            <w:r w:rsidRPr="003408F9">
              <w:rPr>
                <w:sz w:val="24"/>
                <w:szCs w:val="24"/>
              </w:rPr>
              <w:t>Советник директора по воспитанию,</w:t>
            </w:r>
          </w:p>
          <w:p w:rsidR="00146F71" w:rsidRPr="003408F9" w:rsidRDefault="00146F71" w:rsidP="003408F9">
            <w:pPr>
              <w:spacing w:line="276" w:lineRule="auto"/>
              <w:ind w:firstLine="567"/>
              <w:rPr>
                <w:sz w:val="24"/>
                <w:szCs w:val="24"/>
              </w:rPr>
            </w:pPr>
            <w:r w:rsidRPr="003408F9">
              <w:rPr>
                <w:sz w:val="24"/>
                <w:szCs w:val="24"/>
              </w:rPr>
              <w:t>классные руководители</w:t>
            </w:r>
          </w:p>
        </w:tc>
      </w:tr>
      <w:tr w:rsidR="00146F71" w:rsidRPr="003408F9" w:rsidTr="00835903">
        <w:trPr>
          <w:trHeight w:val="551"/>
        </w:trPr>
        <w:tc>
          <w:tcPr>
            <w:tcW w:w="535" w:type="dxa"/>
            <w:shd w:val="clear" w:color="auto" w:fill="auto"/>
          </w:tcPr>
          <w:p w:rsidR="00146F71" w:rsidRPr="003408F9" w:rsidRDefault="00146F71" w:rsidP="003408F9">
            <w:pPr>
              <w:spacing w:line="276" w:lineRule="auto"/>
              <w:ind w:firstLine="567"/>
              <w:rPr>
                <w:sz w:val="24"/>
                <w:szCs w:val="24"/>
              </w:rPr>
            </w:pPr>
            <w:r w:rsidRPr="003408F9">
              <w:rPr>
                <w:sz w:val="24"/>
                <w:szCs w:val="24"/>
              </w:rPr>
              <w:t>12</w:t>
            </w:r>
          </w:p>
        </w:tc>
        <w:tc>
          <w:tcPr>
            <w:tcW w:w="4393" w:type="dxa"/>
            <w:shd w:val="clear" w:color="auto" w:fill="auto"/>
          </w:tcPr>
          <w:p w:rsidR="00146F71" w:rsidRPr="003408F9" w:rsidRDefault="00146F71" w:rsidP="003408F9">
            <w:pPr>
              <w:spacing w:line="276" w:lineRule="auto"/>
              <w:ind w:firstLine="567"/>
              <w:rPr>
                <w:sz w:val="24"/>
                <w:szCs w:val="24"/>
              </w:rPr>
            </w:pPr>
            <w:r w:rsidRPr="003408F9">
              <w:rPr>
                <w:sz w:val="24"/>
                <w:szCs w:val="24"/>
              </w:rPr>
              <w:t xml:space="preserve">День Республики Башкортостан. </w:t>
            </w:r>
          </w:p>
        </w:tc>
        <w:tc>
          <w:tcPr>
            <w:tcW w:w="1291" w:type="dxa"/>
            <w:gridSpan w:val="3"/>
            <w:shd w:val="clear" w:color="auto" w:fill="auto"/>
          </w:tcPr>
          <w:p w:rsidR="00146F71" w:rsidRPr="003408F9" w:rsidRDefault="00146F71" w:rsidP="003408F9">
            <w:pPr>
              <w:spacing w:line="276" w:lineRule="auto"/>
              <w:ind w:firstLine="567"/>
              <w:rPr>
                <w:sz w:val="24"/>
                <w:szCs w:val="24"/>
              </w:rPr>
            </w:pPr>
            <w:r w:rsidRPr="003408F9">
              <w:rPr>
                <w:sz w:val="24"/>
                <w:szCs w:val="24"/>
              </w:rPr>
              <w:t xml:space="preserve">10-11 классы </w:t>
            </w:r>
          </w:p>
        </w:tc>
        <w:tc>
          <w:tcPr>
            <w:tcW w:w="1266" w:type="dxa"/>
            <w:gridSpan w:val="3"/>
            <w:shd w:val="clear" w:color="auto" w:fill="auto"/>
          </w:tcPr>
          <w:p w:rsidR="00146F71" w:rsidRPr="003408F9" w:rsidRDefault="00146F71" w:rsidP="003408F9">
            <w:pPr>
              <w:spacing w:line="276" w:lineRule="auto"/>
              <w:ind w:firstLine="567"/>
              <w:rPr>
                <w:sz w:val="24"/>
                <w:szCs w:val="24"/>
              </w:rPr>
            </w:pPr>
            <w:r w:rsidRPr="003408F9">
              <w:rPr>
                <w:sz w:val="24"/>
                <w:szCs w:val="24"/>
              </w:rPr>
              <w:t>7.10.2023</w:t>
            </w:r>
          </w:p>
        </w:tc>
        <w:tc>
          <w:tcPr>
            <w:tcW w:w="2270" w:type="dxa"/>
            <w:shd w:val="clear" w:color="auto" w:fill="auto"/>
          </w:tcPr>
          <w:p w:rsidR="00146F71" w:rsidRPr="003408F9" w:rsidRDefault="00146F71" w:rsidP="003408F9">
            <w:pPr>
              <w:spacing w:line="276" w:lineRule="auto"/>
              <w:ind w:firstLine="567"/>
              <w:rPr>
                <w:sz w:val="24"/>
                <w:szCs w:val="24"/>
              </w:rPr>
            </w:pPr>
            <w:r w:rsidRPr="003408F9">
              <w:rPr>
                <w:sz w:val="24"/>
                <w:szCs w:val="24"/>
              </w:rPr>
              <w:t xml:space="preserve">Зам директора по ВР, классные руководители 1-11 классов </w:t>
            </w:r>
          </w:p>
        </w:tc>
      </w:tr>
      <w:tr w:rsidR="00146F71" w:rsidRPr="003408F9" w:rsidTr="00835903">
        <w:trPr>
          <w:trHeight w:val="827"/>
        </w:trPr>
        <w:tc>
          <w:tcPr>
            <w:tcW w:w="535" w:type="dxa"/>
            <w:shd w:val="clear" w:color="auto" w:fill="auto"/>
          </w:tcPr>
          <w:p w:rsidR="00146F71" w:rsidRPr="003408F9" w:rsidRDefault="00146F71" w:rsidP="003408F9">
            <w:pPr>
              <w:spacing w:line="276" w:lineRule="auto"/>
              <w:ind w:firstLine="567"/>
              <w:rPr>
                <w:sz w:val="24"/>
                <w:szCs w:val="24"/>
              </w:rPr>
            </w:pPr>
            <w:r w:rsidRPr="003408F9">
              <w:rPr>
                <w:sz w:val="24"/>
                <w:szCs w:val="24"/>
              </w:rPr>
              <w:t>13</w:t>
            </w:r>
          </w:p>
        </w:tc>
        <w:tc>
          <w:tcPr>
            <w:tcW w:w="4393" w:type="dxa"/>
            <w:shd w:val="clear" w:color="auto" w:fill="auto"/>
          </w:tcPr>
          <w:p w:rsidR="00146F71" w:rsidRPr="003408F9" w:rsidRDefault="00146F71" w:rsidP="003408F9">
            <w:pPr>
              <w:spacing w:line="276" w:lineRule="auto"/>
              <w:ind w:firstLine="567"/>
              <w:rPr>
                <w:sz w:val="24"/>
                <w:szCs w:val="24"/>
              </w:rPr>
            </w:pPr>
            <w:r w:rsidRPr="003408F9">
              <w:rPr>
                <w:sz w:val="24"/>
                <w:szCs w:val="24"/>
              </w:rPr>
              <w:t>Посещение школьной библиотеки в рамках Международного дня школьных</w:t>
            </w:r>
          </w:p>
          <w:p w:rsidR="00146F71" w:rsidRPr="003408F9" w:rsidRDefault="00146F71" w:rsidP="003408F9">
            <w:pPr>
              <w:spacing w:line="276" w:lineRule="auto"/>
              <w:ind w:firstLine="567"/>
              <w:rPr>
                <w:sz w:val="24"/>
                <w:szCs w:val="24"/>
              </w:rPr>
            </w:pPr>
            <w:r w:rsidRPr="003408F9">
              <w:rPr>
                <w:sz w:val="24"/>
                <w:szCs w:val="24"/>
              </w:rPr>
              <w:t>библиотек (библиотечные уроки)</w:t>
            </w:r>
          </w:p>
        </w:tc>
        <w:tc>
          <w:tcPr>
            <w:tcW w:w="1291" w:type="dxa"/>
            <w:gridSpan w:val="3"/>
            <w:shd w:val="clear" w:color="auto" w:fill="auto"/>
          </w:tcPr>
          <w:p w:rsidR="00146F71" w:rsidRPr="003408F9" w:rsidRDefault="00146F71" w:rsidP="003408F9">
            <w:pPr>
              <w:spacing w:line="276" w:lineRule="auto"/>
              <w:ind w:firstLine="567"/>
              <w:rPr>
                <w:sz w:val="24"/>
                <w:szCs w:val="24"/>
              </w:rPr>
            </w:pPr>
            <w:r w:rsidRPr="003408F9">
              <w:rPr>
                <w:sz w:val="24"/>
                <w:szCs w:val="24"/>
              </w:rPr>
              <w:t>10-11</w:t>
            </w:r>
          </w:p>
          <w:p w:rsidR="00146F71" w:rsidRPr="003408F9" w:rsidRDefault="00146F71" w:rsidP="003408F9">
            <w:pPr>
              <w:spacing w:line="276" w:lineRule="auto"/>
              <w:ind w:firstLine="567"/>
              <w:rPr>
                <w:sz w:val="24"/>
                <w:szCs w:val="24"/>
              </w:rPr>
            </w:pPr>
            <w:r w:rsidRPr="003408F9">
              <w:rPr>
                <w:sz w:val="24"/>
                <w:szCs w:val="24"/>
              </w:rPr>
              <w:t>классы</w:t>
            </w:r>
          </w:p>
        </w:tc>
        <w:tc>
          <w:tcPr>
            <w:tcW w:w="1266" w:type="dxa"/>
            <w:gridSpan w:val="3"/>
            <w:shd w:val="clear" w:color="auto" w:fill="auto"/>
          </w:tcPr>
          <w:p w:rsidR="00146F71" w:rsidRPr="003408F9" w:rsidRDefault="00146F71" w:rsidP="003408F9">
            <w:pPr>
              <w:spacing w:line="276" w:lineRule="auto"/>
              <w:ind w:firstLine="567"/>
              <w:rPr>
                <w:sz w:val="24"/>
                <w:szCs w:val="24"/>
              </w:rPr>
            </w:pPr>
            <w:r w:rsidRPr="003408F9">
              <w:rPr>
                <w:sz w:val="24"/>
                <w:szCs w:val="24"/>
              </w:rPr>
              <w:t>25.10.202</w:t>
            </w:r>
          </w:p>
          <w:p w:rsidR="00146F71" w:rsidRPr="003408F9" w:rsidRDefault="00146F71" w:rsidP="003408F9">
            <w:pPr>
              <w:spacing w:line="276" w:lineRule="auto"/>
              <w:ind w:firstLine="567"/>
              <w:rPr>
                <w:sz w:val="24"/>
                <w:szCs w:val="24"/>
              </w:rPr>
            </w:pPr>
            <w:r w:rsidRPr="003408F9">
              <w:rPr>
                <w:sz w:val="24"/>
                <w:szCs w:val="24"/>
              </w:rPr>
              <w:t>3г.</w:t>
            </w:r>
          </w:p>
        </w:tc>
        <w:tc>
          <w:tcPr>
            <w:tcW w:w="2270" w:type="dxa"/>
            <w:shd w:val="clear" w:color="auto" w:fill="auto"/>
          </w:tcPr>
          <w:p w:rsidR="00146F71" w:rsidRPr="003408F9" w:rsidRDefault="00146F71" w:rsidP="003408F9">
            <w:pPr>
              <w:spacing w:line="276" w:lineRule="auto"/>
              <w:ind w:firstLine="567"/>
              <w:rPr>
                <w:sz w:val="24"/>
                <w:szCs w:val="24"/>
              </w:rPr>
            </w:pPr>
            <w:r w:rsidRPr="003408F9">
              <w:rPr>
                <w:sz w:val="24"/>
                <w:szCs w:val="24"/>
              </w:rPr>
              <w:t xml:space="preserve">Педагог-библиотекарь </w:t>
            </w:r>
          </w:p>
        </w:tc>
      </w:tr>
      <w:tr w:rsidR="00146F71" w:rsidRPr="003408F9" w:rsidTr="00835903">
        <w:trPr>
          <w:trHeight w:val="780"/>
        </w:trPr>
        <w:tc>
          <w:tcPr>
            <w:tcW w:w="535" w:type="dxa"/>
            <w:shd w:val="clear" w:color="auto" w:fill="auto"/>
          </w:tcPr>
          <w:p w:rsidR="00146F71" w:rsidRPr="003408F9" w:rsidRDefault="00146F71" w:rsidP="003408F9">
            <w:pPr>
              <w:spacing w:line="276" w:lineRule="auto"/>
              <w:ind w:firstLine="567"/>
              <w:rPr>
                <w:sz w:val="24"/>
                <w:szCs w:val="24"/>
              </w:rPr>
            </w:pPr>
            <w:r w:rsidRPr="003408F9">
              <w:rPr>
                <w:sz w:val="24"/>
                <w:szCs w:val="24"/>
              </w:rPr>
              <w:t>14</w:t>
            </w:r>
          </w:p>
        </w:tc>
        <w:tc>
          <w:tcPr>
            <w:tcW w:w="4393" w:type="dxa"/>
            <w:shd w:val="clear" w:color="auto" w:fill="auto"/>
          </w:tcPr>
          <w:p w:rsidR="00146F71" w:rsidRPr="003408F9" w:rsidRDefault="00146F71" w:rsidP="003408F9">
            <w:pPr>
              <w:spacing w:line="276" w:lineRule="auto"/>
              <w:ind w:firstLine="567"/>
              <w:rPr>
                <w:sz w:val="24"/>
                <w:szCs w:val="24"/>
              </w:rPr>
            </w:pPr>
            <w:proofErr w:type="gramStart"/>
            <w:r w:rsidRPr="003408F9">
              <w:rPr>
                <w:sz w:val="24"/>
                <w:szCs w:val="24"/>
              </w:rPr>
              <w:t>День  народного</w:t>
            </w:r>
            <w:proofErr w:type="gramEnd"/>
            <w:r w:rsidRPr="003408F9">
              <w:rPr>
                <w:sz w:val="24"/>
                <w:szCs w:val="24"/>
              </w:rPr>
              <w:t xml:space="preserve"> единства</w:t>
            </w:r>
          </w:p>
        </w:tc>
        <w:tc>
          <w:tcPr>
            <w:tcW w:w="1277" w:type="dxa"/>
            <w:gridSpan w:val="2"/>
            <w:shd w:val="clear" w:color="auto" w:fill="auto"/>
          </w:tcPr>
          <w:p w:rsidR="00146F71" w:rsidRPr="003408F9" w:rsidRDefault="00146F71" w:rsidP="003408F9">
            <w:pPr>
              <w:spacing w:line="276" w:lineRule="auto"/>
              <w:ind w:firstLine="567"/>
              <w:rPr>
                <w:sz w:val="24"/>
                <w:szCs w:val="24"/>
              </w:rPr>
            </w:pPr>
            <w:r w:rsidRPr="003408F9">
              <w:rPr>
                <w:sz w:val="24"/>
                <w:szCs w:val="24"/>
              </w:rPr>
              <w:t>10-11</w:t>
            </w:r>
          </w:p>
          <w:p w:rsidR="00146F71" w:rsidRPr="003408F9" w:rsidRDefault="00146F71" w:rsidP="003408F9">
            <w:pPr>
              <w:spacing w:line="276" w:lineRule="auto"/>
              <w:ind w:firstLine="567"/>
              <w:rPr>
                <w:sz w:val="24"/>
                <w:szCs w:val="24"/>
              </w:rPr>
            </w:pPr>
            <w:r w:rsidRPr="003408F9">
              <w:rPr>
                <w:sz w:val="24"/>
                <w:szCs w:val="24"/>
              </w:rPr>
              <w:t>классы</w:t>
            </w:r>
          </w:p>
        </w:tc>
        <w:tc>
          <w:tcPr>
            <w:tcW w:w="1280" w:type="dxa"/>
            <w:gridSpan w:val="4"/>
            <w:shd w:val="clear" w:color="auto" w:fill="auto"/>
          </w:tcPr>
          <w:p w:rsidR="00146F71" w:rsidRPr="003408F9" w:rsidRDefault="00146F71" w:rsidP="003408F9">
            <w:pPr>
              <w:spacing w:line="276" w:lineRule="auto"/>
              <w:ind w:firstLine="567"/>
              <w:rPr>
                <w:sz w:val="24"/>
                <w:szCs w:val="24"/>
              </w:rPr>
            </w:pPr>
            <w:r w:rsidRPr="003408F9">
              <w:rPr>
                <w:sz w:val="24"/>
                <w:szCs w:val="24"/>
              </w:rPr>
              <w:t>1-</w:t>
            </w:r>
          </w:p>
          <w:p w:rsidR="00146F71" w:rsidRPr="003408F9" w:rsidRDefault="00146F71" w:rsidP="003408F9">
            <w:pPr>
              <w:spacing w:line="276" w:lineRule="auto"/>
              <w:ind w:firstLine="567"/>
              <w:rPr>
                <w:sz w:val="24"/>
                <w:szCs w:val="24"/>
              </w:rPr>
            </w:pPr>
            <w:r w:rsidRPr="003408F9">
              <w:rPr>
                <w:sz w:val="24"/>
                <w:szCs w:val="24"/>
              </w:rPr>
              <w:t>3.11.2023г</w:t>
            </w:r>
          </w:p>
          <w:p w:rsidR="00146F71" w:rsidRPr="003408F9" w:rsidRDefault="00146F71" w:rsidP="003408F9">
            <w:pPr>
              <w:spacing w:line="276" w:lineRule="auto"/>
              <w:ind w:firstLine="567"/>
              <w:rPr>
                <w:sz w:val="24"/>
                <w:szCs w:val="24"/>
              </w:rPr>
            </w:pPr>
          </w:p>
        </w:tc>
        <w:tc>
          <w:tcPr>
            <w:tcW w:w="2270" w:type="dxa"/>
            <w:shd w:val="clear" w:color="auto" w:fill="auto"/>
          </w:tcPr>
          <w:p w:rsidR="00146F71" w:rsidRPr="003408F9" w:rsidRDefault="00146F71" w:rsidP="003408F9">
            <w:pPr>
              <w:spacing w:line="276" w:lineRule="auto"/>
              <w:ind w:firstLine="567"/>
              <w:rPr>
                <w:sz w:val="24"/>
                <w:szCs w:val="24"/>
              </w:rPr>
            </w:pPr>
            <w:r w:rsidRPr="003408F9">
              <w:rPr>
                <w:sz w:val="24"/>
                <w:szCs w:val="24"/>
              </w:rPr>
              <w:t>Классные руководители</w:t>
            </w:r>
          </w:p>
        </w:tc>
      </w:tr>
      <w:tr w:rsidR="00146F71" w:rsidRPr="003408F9" w:rsidTr="00835903">
        <w:trPr>
          <w:trHeight w:val="551"/>
        </w:trPr>
        <w:tc>
          <w:tcPr>
            <w:tcW w:w="535" w:type="dxa"/>
            <w:shd w:val="clear" w:color="auto" w:fill="auto"/>
          </w:tcPr>
          <w:p w:rsidR="00146F71" w:rsidRPr="003408F9" w:rsidRDefault="00146F71" w:rsidP="003408F9">
            <w:pPr>
              <w:spacing w:line="276" w:lineRule="auto"/>
              <w:ind w:firstLine="567"/>
              <w:rPr>
                <w:sz w:val="24"/>
                <w:szCs w:val="24"/>
              </w:rPr>
            </w:pPr>
            <w:r w:rsidRPr="003408F9">
              <w:rPr>
                <w:sz w:val="24"/>
                <w:szCs w:val="24"/>
              </w:rPr>
              <w:t>15</w:t>
            </w:r>
          </w:p>
        </w:tc>
        <w:tc>
          <w:tcPr>
            <w:tcW w:w="4393" w:type="dxa"/>
            <w:shd w:val="clear" w:color="auto" w:fill="auto"/>
          </w:tcPr>
          <w:p w:rsidR="00146F71" w:rsidRPr="003408F9" w:rsidRDefault="00146F71" w:rsidP="003408F9">
            <w:pPr>
              <w:spacing w:line="276" w:lineRule="auto"/>
              <w:ind w:firstLine="567"/>
              <w:rPr>
                <w:sz w:val="24"/>
                <w:szCs w:val="24"/>
              </w:rPr>
            </w:pPr>
            <w:r w:rsidRPr="003408F9">
              <w:rPr>
                <w:sz w:val="24"/>
                <w:szCs w:val="24"/>
              </w:rPr>
              <w:t>Классный час «День начала</w:t>
            </w:r>
          </w:p>
          <w:p w:rsidR="00146F71" w:rsidRPr="003408F9" w:rsidRDefault="00146F71" w:rsidP="003408F9">
            <w:pPr>
              <w:spacing w:line="276" w:lineRule="auto"/>
              <w:ind w:firstLine="567"/>
              <w:rPr>
                <w:sz w:val="24"/>
                <w:szCs w:val="24"/>
              </w:rPr>
            </w:pPr>
            <w:r w:rsidRPr="003408F9">
              <w:rPr>
                <w:sz w:val="24"/>
                <w:szCs w:val="24"/>
              </w:rPr>
              <w:t>Нюрнбергского процесса»</w:t>
            </w:r>
          </w:p>
        </w:tc>
        <w:tc>
          <w:tcPr>
            <w:tcW w:w="1277" w:type="dxa"/>
            <w:gridSpan w:val="2"/>
            <w:shd w:val="clear" w:color="auto" w:fill="auto"/>
          </w:tcPr>
          <w:p w:rsidR="00146F71" w:rsidRPr="003408F9" w:rsidRDefault="00146F71" w:rsidP="003408F9">
            <w:pPr>
              <w:spacing w:line="276" w:lineRule="auto"/>
              <w:ind w:firstLine="567"/>
              <w:rPr>
                <w:sz w:val="24"/>
                <w:szCs w:val="24"/>
              </w:rPr>
            </w:pPr>
            <w:r w:rsidRPr="003408F9">
              <w:rPr>
                <w:sz w:val="24"/>
                <w:szCs w:val="24"/>
              </w:rPr>
              <w:t>10-11</w:t>
            </w:r>
          </w:p>
          <w:p w:rsidR="00146F71" w:rsidRPr="003408F9" w:rsidRDefault="00146F71" w:rsidP="003408F9">
            <w:pPr>
              <w:spacing w:line="276" w:lineRule="auto"/>
              <w:ind w:firstLine="567"/>
              <w:rPr>
                <w:sz w:val="24"/>
                <w:szCs w:val="24"/>
              </w:rPr>
            </w:pPr>
            <w:r w:rsidRPr="003408F9">
              <w:rPr>
                <w:sz w:val="24"/>
                <w:szCs w:val="24"/>
              </w:rPr>
              <w:t>классы</w:t>
            </w:r>
          </w:p>
        </w:tc>
        <w:tc>
          <w:tcPr>
            <w:tcW w:w="1280" w:type="dxa"/>
            <w:gridSpan w:val="4"/>
            <w:shd w:val="clear" w:color="auto" w:fill="auto"/>
          </w:tcPr>
          <w:p w:rsidR="00146F71" w:rsidRPr="003408F9" w:rsidRDefault="00146F71" w:rsidP="003408F9">
            <w:pPr>
              <w:spacing w:line="276" w:lineRule="auto"/>
              <w:ind w:firstLine="567"/>
              <w:rPr>
                <w:sz w:val="24"/>
                <w:szCs w:val="24"/>
              </w:rPr>
            </w:pPr>
            <w:r w:rsidRPr="003408F9">
              <w:rPr>
                <w:sz w:val="24"/>
                <w:szCs w:val="24"/>
              </w:rPr>
              <w:t>20.11.202</w:t>
            </w:r>
          </w:p>
          <w:p w:rsidR="00146F71" w:rsidRPr="003408F9" w:rsidRDefault="00146F71" w:rsidP="003408F9">
            <w:pPr>
              <w:spacing w:line="276" w:lineRule="auto"/>
              <w:ind w:firstLine="567"/>
              <w:rPr>
                <w:sz w:val="24"/>
                <w:szCs w:val="24"/>
              </w:rPr>
            </w:pPr>
            <w:r w:rsidRPr="003408F9">
              <w:rPr>
                <w:sz w:val="24"/>
                <w:szCs w:val="24"/>
              </w:rPr>
              <w:t>3г.</w:t>
            </w:r>
          </w:p>
        </w:tc>
        <w:tc>
          <w:tcPr>
            <w:tcW w:w="2270" w:type="dxa"/>
            <w:shd w:val="clear" w:color="auto" w:fill="auto"/>
          </w:tcPr>
          <w:p w:rsidR="00146F71" w:rsidRPr="003408F9" w:rsidRDefault="00146F71" w:rsidP="003408F9">
            <w:pPr>
              <w:spacing w:line="276" w:lineRule="auto"/>
              <w:ind w:firstLine="567"/>
              <w:rPr>
                <w:sz w:val="24"/>
                <w:szCs w:val="24"/>
              </w:rPr>
            </w:pPr>
            <w:r w:rsidRPr="003408F9">
              <w:rPr>
                <w:sz w:val="24"/>
                <w:szCs w:val="24"/>
              </w:rPr>
              <w:t>Классные</w:t>
            </w:r>
          </w:p>
          <w:p w:rsidR="00146F71" w:rsidRPr="003408F9" w:rsidRDefault="00146F71" w:rsidP="003408F9">
            <w:pPr>
              <w:spacing w:line="276" w:lineRule="auto"/>
              <w:ind w:firstLine="567"/>
              <w:rPr>
                <w:sz w:val="24"/>
                <w:szCs w:val="24"/>
              </w:rPr>
            </w:pPr>
            <w:r w:rsidRPr="003408F9">
              <w:rPr>
                <w:sz w:val="24"/>
                <w:szCs w:val="24"/>
              </w:rPr>
              <w:t>руководители</w:t>
            </w:r>
          </w:p>
        </w:tc>
      </w:tr>
      <w:tr w:rsidR="00146F71" w:rsidRPr="003408F9" w:rsidTr="00835903">
        <w:trPr>
          <w:trHeight w:val="830"/>
        </w:trPr>
        <w:tc>
          <w:tcPr>
            <w:tcW w:w="535" w:type="dxa"/>
            <w:shd w:val="clear" w:color="auto" w:fill="auto"/>
          </w:tcPr>
          <w:p w:rsidR="00146F71" w:rsidRPr="003408F9" w:rsidRDefault="00146F71" w:rsidP="003408F9">
            <w:pPr>
              <w:spacing w:line="276" w:lineRule="auto"/>
              <w:ind w:firstLine="567"/>
              <w:rPr>
                <w:sz w:val="24"/>
                <w:szCs w:val="24"/>
              </w:rPr>
            </w:pPr>
            <w:r w:rsidRPr="003408F9">
              <w:rPr>
                <w:sz w:val="24"/>
                <w:szCs w:val="24"/>
              </w:rPr>
              <w:t>16</w:t>
            </w:r>
          </w:p>
        </w:tc>
        <w:tc>
          <w:tcPr>
            <w:tcW w:w="4393" w:type="dxa"/>
            <w:shd w:val="clear" w:color="auto" w:fill="auto"/>
          </w:tcPr>
          <w:p w:rsidR="00146F71" w:rsidRPr="003408F9" w:rsidRDefault="00146F71" w:rsidP="003408F9">
            <w:pPr>
              <w:spacing w:line="276" w:lineRule="auto"/>
              <w:ind w:firstLine="567"/>
              <w:rPr>
                <w:sz w:val="24"/>
                <w:szCs w:val="24"/>
              </w:rPr>
            </w:pPr>
            <w:r w:rsidRPr="003408F9">
              <w:rPr>
                <w:sz w:val="24"/>
                <w:szCs w:val="24"/>
              </w:rPr>
              <w:t>Классные часы в рамках празднования Дня матери в России</w:t>
            </w:r>
          </w:p>
        </w:tc>
        <w:tc>
          <w:tcPr>
            <w:tcW w:w="1277" w:type="dxa"/>
            <w:gridSpan w:val="2"/>
            <w:shd w:val="clear" w:color="auto" w:fill="auto"/>
          </w:tcPr>
          <w:p w:rsidR="00146F71" w:rsidRPr="003408F9" w:rsidRDefault="00146F71" w:rsidP="003408F9">
            <w:pPr>
              <w:spacing w:line="276" w:lineRule="auto"/>
              <w:ind w:firstLine="567"/>
              <w:rPr>
                <w:sz w:val="24"/>
                <w:szCs w:val="24"/>
              </w:rPr>
            </w:pPr>
            <w:r w:rsidRPr="003408F9">
              <w:rPr>
                <w:sz w:val="24"/>
                <w:szCs w:val="24"/>
              </w:rPr>
              <w:t>10-11</w:t>
            </w:r>
          </w:p>
          <w:p w:rsidR="00146F71" w:rsidRPr="003408F9" w:rsidRDefault="00146F71" w:rsidP="003408F9">
            <w:pPr>
              <w:spacing w:line="276" w:lineRule="auto"/>
              <w:ind w:firstLine="567"/>
              <w:rPr>
                <w:sz w:val="24"/>
                <w:szCs w:val="24"/>
              </w:rPr>
            </w:pPr>
            <w:r w:rsidRPr="003408F9">
              <w:rPr>
                <w:sz w:val="24"/>
                <w:szCs w:val="24"/>
              </w:rPr>
              <w:t>классы</w:t>
            </w:r>
          </w:p>
        </w:tc>
        <w:tc>
          <w:tcPr>
            <w:tcW w:w="1280" w:type="dxa"/>
            <w:gridSpan w:val="4"/>
            <w:shd w:val="clear" w:color="auto" w:fill="auto"/>
          </w:tcPr>
          <w:p w:rsidR="00146F71" w:rsidRPr="003408F9" w:rsidRDefault="00146F71" w:rsidP="003408F9">
            <w:pPr>
              <w:spacing w:line="276" w:lineRule="auto"/>
              <w:ind w:firstLine="567"/>
              <w:rPr>
                <w:sz w:val="24"/>
                <w:szCs w:val="24"/>
              </w:rPr>
            </w:pPr>
            <w:r w:rsidRPr="003408F9">
              <w:rPr>
                <w:sz w:val="24"/>
                <w:szCs w:val="24"/>
              </w:rPr>
              <w:t>21-</w:t>
            </w:r>
          </w:p>
          <w:p w:rsidR="00146F71" w:rsidRPr="003408F9" w:rsidRDefault="00146F71" w:rsidP="003408F9">
            <w:pPr>
              <w:spacing w:line="276" w:lineRule="auto"/>
              <w:ind w:firstLine="567"/>
              <w:rPr>
                <w:sz w:val="24"/>
                <w:szCs w:val="24"/>
              </w:rPr>
            </w:pPr>
            <w:r w:rsidRPr="003408F9">
              <w:rPr>
                <w:sz w:val="24"/>
                <w:szCs w:val="24"/>
              </w:rPr>
              <w:t>24.11.202</w:t>
            </w:r>
          </w:p>
          <w:p w:rsidR="00146F71" w:rsidRPr="003408F9" w:rsidRDefault="00146F71" w:rsidP="003408F9">
            <w:pPr>
              <w:spacing w:line="276" w:lineRule="auto"/>
              <w:ind w:firstLine="567"/>
              <w:rPr>
                <w:sz w:val="24"/>
                <w:szCs w:val="24"/>
              </w:rPr>
            </w:pPr>
            <w:r w:rsidRPr="003408F9">
              <w:rPr>
                <w:sz w:val="24"/>
                <w:szCs w:val="24"/>
              </w:rPr>
              <w:t>3г.</w:t>
            </w:r>
          </w:p>
        </w:tc>
        <w:tc>
          <w:tcPr>
            <w:tcW w:w="2270" w:type="dxa"/>
            <w:shd w:val="clear" w:color="auto" w:fill="auto"/>
          </w:tcPr>
          <w:p w:rsidR="00146F71" w:rsidRPr="003408F9" w:rsidRDefault="00146F71" w:rsidP="003408F9">
            <w:pPr>
              <w:spacing w:line="276" w:lineRule="auto"/>
              <w:ind w:firstLine="567"/>
              <w:rPr>
                <w:sz w:val="24"/>
                <w:szCs w:val="24"/>
              </w:rPr>
            </w:pPr>
            <w:r w:rsidRPr="003408F9">
              <w:rPr>
                <w:sz w:val="24"/>
                <w:szCs w:val="24"/>
              </w:rPr>
              <w:t>Классные руководители</w:t>
            </w:r>
          </w:p>
        </w:tc>
      </w:tr>
      <w:tr w:rsidR="00146F71" w:rsidRPr="003408F9" w:rsidTr="00835903">
        <w:trPr>
          <w:trHeight w:val="551"/>
        </w:trPr>
        <w:tc>
          <w:tcPr>
            <w:tcW w:w="535" w:type="dxa"/>
            <w:shd w:val="clear" w:color="auto" w:fill="auto"/>
          </w:tcPr>
          <w:p w:rsidR="00146F71" w:rsidRPr="003408F9" w:rsidRDefault="00146F71" w:rsidP="003408F9">
            <w:pPr>
              <w:spacing w:line="276" w:lineRule="auto"/>
              <w:ind w:firstLine="567"/>
              <w:rPr>
                <w:sz w:val="24"/>
                <w:szCs w:val="24"/>
              </w:rPr>
            </w:pPr>
            <w:r w:rsidRPr="003408F9">
              <w:rPr>
                <w:sz w:val="24"/>
                <w:szCs w:val="24"/>
              </w:rPr>
              <w:t>17</w:t>
            </w:r>
          </w:p>
        </w:tc>
        <w:tc>
          <w:tcPr>
            <w:tcW w:w="4393" w:type="dxa"/>
            <w:shd w:val="clear" w:color="auto" w:fill="auto"/>
          </w:tcPr>
          <w:p w:rsidR="00146F71" w:rsidRPr="003408F9" w:rsidRDefault="00146F71" w:rsidP="003408F9">
            <w:pPr>
              <w:spacing w:line="276" w:lineRule="auto"/>
              <w:ind w:firstLine="567"/>
              <w:rPr>
                <w:sz w:val="24"/>
                <w:szCs w:val="24"/>
              </w:rPr>
            </w:pPr>
            <w:r w:rsidRPr="003408F9">
              <w:rPr>
                <w:sz w:val="24"/>
                <w:szCs w:val="24"/>
              </w:rPr>
              <w:t xml:space="preserve">Познавательный </w:t>
            </w:r>
            <w:proofErr w:type="gramStart"/>
            <w:r w:rsidRPr="003408F9">
              <w:rPr>
                <w:sz w:val="24"/>
                <w:szCs w:val="24"/>
              </w:rPr>
              <w:t>час  «</w:t>
            </w:r>
            <w:proofErr w:type="gramEnd"/>
            <w:r w:rsidRPr="003408F9">
              <w:rPr>
                <w:sz w:val="24"/>
                <w:szCs w:val="24"/>
              </w:rPr>
              <w:t>День Государственного</w:t>
            </w:r>
          </w:p>
          <w:p w:rsidR="00146F71" w:rsidRPr="003408F9" w:rsidRDefault="00146F71" w:rsidP="003408F9">
            <w:pPr>
              <w:spacing w:line="276" w:lineRule="auto"/>
              <w:ind w:firstLine="567"/>
              <w:rPr>
                <w:sz w:val="24"/>
                <w:szCs w:val="24"/>
              </w:rPr>
            </w:pPr>
            <w:r w:rsidRPr="003408F9">
              <w:rPr>
                <w:sz w:val="24"/>
                <w:szCs w:val="24"/>
              </w:rPr>
              <w:t>герба Российской Федерации»</w:t>
            </w:r>
          </w:p>
        </w:tc>
        <w:tc>
          <w:tcPr>
            <w:tcW w:w="1277" w:type="dxa"/>
            <w:gridSpan w:val="2"/>
            <w:shd w:val="clear" w:color="auto" w:fill="auto"/>
          </w:tcPr>
          <w:p w:rsidR="00146F71" w:rsidRPr="003408F9" w:rsidRDefault="00146F71" w:rsidP="003408F9">
            <w:pPr>
              <w:spacing w:line="276" w:lineRule="auto"/>
              <w:ind w:firstLine="567"/>
              <w:rPr>
                <w:sz w:val="24"/>
                <w:szCs w:val="24"/>
              </w:rPr>
            </w:pPr>
            <w:r w:rsidRPr="003408F9">
              <w:rPr>
                <w:sz w:val="24"/>
                <w:szCs w:val="24"/>
              </w:rPr>
              <w:t>10-11 класс</w:t>
            </w:r>
          </w:p>
        </w:tc>
        <w:tc>
          <w:tcPr>
            <w:tcW w:w="1280" w:type="dxa"/>
            <w:gridSpan w:val="4"/>
            <w:shd w:val="clear" w:color="auto" w:fill="auto"/>
          </w:tcPr>
          <w:p w:rsidR="00146F71" w:rsidRPr="003408F9" w:rsidRDefault="00146F71" w:rsidP="003408F9">
            <w:pPr>
              <w:spacing w:line="276" w:lineRule="auto"/>
              <w:ind w:firstLine="567"/>
              <w:rPr>
                <w:sz w:val="24"/>
                <w:szCs w:val="24"/>
              </w:rPr>
            </w:pPr>
            <w:r w:rsidRPr="003408F9">
              <w:rPr>
                <w:sz w:val="24"/>
                <w:szCs w:val="24"/>
              </w:rPr>
              <w:t>30.11.202</w:t>
            </w:r>
          </w:p>
          <w:p w:rsidR="00146F71" w:rsidRPr="003408F9" w:rsidRDefault="00146F71" w:rsidP="003408F9">
            <w:pPr>
              <w:spacing w:line="276" w:lineRule="auto"/>
              <w:ind w:firstLine="567"/>
              <w:rPr>
                <w:sz w:val="24"/>
                <w:szCs w:val="24"/>
              </w:rPr>
            </w:pPr>
            <w:r w:rsidRPr="003408F9">
              <w:rPr>
                <w:sz w:val="24"/>
                <w:szCs w:val="24"/>
              </w:rPr>
              <w:t>3г.</w:t>
            </w:r>
          </w:p>
        </w:tc>
        <w:tc>
          <w:tcPr>
            <w:tcW w:w="2270" w:type="dxa"/>
            <w:shd w:val="clear" w:color="auto" w:fill="auto"/>
          </w:tcPr>
          <w:p w:rsidR="00146F71" w:rsidRPr="003408F9" w:rsidRDefault="00146F71" w:rsidP="003408F9">
            <w:pPr>
              <w:spacing w:line="276" w:lineRule="auto"/>
              <w:ind w:firstLine="567"/>
              <w:rPr>
                <w:sz w:val="24"/>
                <w:szCs w:val="24"/>
              </w:rPr>
            </w:pPr>
            <w:r w:rsidRPr="003408F9">
              <w:rPr>
                <w:sz w:val="24"/>
                <w:szCs w:val="24"/>
              </w:rPr>
              <w:t>Классные</w:t>
            </w:r>
          </w:p>
          <w:p w:rsidR="00146F71" w:rsidRPr="003408F9" w:rsidRDefault="00146F71" w:rsidP="003408F9">
            <w:pPr>
              <w:spacing w:line="276" w:lineRule="auto"/>
              <w:ind w:firstLine="567"/>
              <w:rPr>
                <w:sz w:val="24"/>
                <w:szCs w:val="24"/>
              </w:rPr>
            </w:pPr>
            <w:r w:rsidRPr="003408F9">
              <w:rPr>
                <w:sz w:val="24"/>
                <w:szCs w:val="24"/>
              </w:rPr>
              <w:t>руководители</w:t>
            </w:r>
          </w:p>
        </w:tc>
      </w:tr>
      <w:tr w:rsidR="00146F71" w:rsidRPr="003408F9" w:rsidTr="00835903">
        <w:trPr>
          <w:trHeight w:val="827"/>
        </w:trPr>
        <w:tc>
          <w:tcPr>
            <w:tcW w:w="535" w:type="dxa"/>
            <w:shd w:val="clear" w:color="auto" w:fill="auto"/>
          </w:tcPr>
          <w:p w:rsidR="00146F71" w:rsidRPr="003408F9" w:rsidRDefault="00146F71" w:rsidP="003408F9">
            <w:pPr>
              <w:spacing w:line="276" w:lineRule="auto"/>
              <w:ind w:firstLine="567"/>
              <w:rPr>
                <w:sz w:val="24"/>
                <w:szCs w:val="24"/>
              </w:rPr>
            </w:pPr>
            <w:r w:rsidRPr="003408F9">
              <w:rPr>
                <w:sz w:val="24"/>
                <w:szCs w:val="24"/>
              </w:rPr>
              <w:t>18</w:t>
            </w:r>
          </w:p>
        </w:tc>
        <w:tc>
          <w:tcPr>
            <w:tcW w:w="4393" w:type="dxa"/>
            <w:shd w:val="clear" w:color="auto" w:fill="auto"/>
          </w:tcPr>
          <w:p w:rsidR="00146F71" w:rsidRPr="003408F9" w:rsidRDefault="00146F71" w:rsidP="003408F9">
            <w:pPr>
              <w:spacing w:line="276" w:lineRule="auto"/>
              <w:ind w:firstLine="567"/>
              <w:rPr>
                <w:sz w:val="24"/>
                <w:szCs w:val="24"/>
              </w:rPr>
            </w:pPr>
            <w:r w:rsidRPr="003408F9">
              <w:rPr>
                <w:sz w:val="24"/>
                <w:szCs w:val="24"/>
              </w:rPr>
              <w:t>Урок добра посвящённый</w:t>
            </w:r>
          </w:p>
          <w:p w:rsidR="00146F71" w:rsidRPr="003408F9" w:rsidRDefault="00146F71" w:rsidP="003408F9">
            <w:pPr>
              <w:spacing w:line="276" w:lineRule="auto"/>
              <w:ind w:firstLine="567"/>
              <w:rPr>
                <w:sz w:val="24"/>
                <w:szCs w:val="24"/>
              </w:rPr>
            </w:pPr>
            <w:r w:rsidRPr="003408F9">
              <w:rPr>
                <w:sz w:val="24"/>
                <w:szCs w:val="24"/>
              </w:rPr>
              <w:t>Международному дню инвалидов.</w:t>
            </w:r>
          </w:p>
        </w:tc>
        <w:tc>
          <w:tcPr>
            <w:tcW w:w="1277" w:type="dxa"/>
            <w:gridSpan w:val="2"/>
            <w:shd w:val="clear" w:color="auto" w:fill="auto"/>
          </w:tcPr>
          <w:p w:rsidR="00146F71" w:rsidRPr="003408F9" w:rsidRDefault="00146F71" w:rsidP="003408F9">
            <w:pPr>
              <w:spacing w:line="276" w:lineRule="auto"/>
              <w:ind w:firstLine="567"/>
              <w:rPr>
                <w:sz w:val="24"/>
                <w:szCs w:val="24"/>
              </w:rPr>
            </w:pPr>
            <w:r w:rsidRPr="003408F9">
              <w:rPr>
                <w:sz w:val="24"/>
                <w:szCs w:val="24"/>
              </w:rPr>
              <w:t>10-11</w:t>
            </w:r>
          </w:p>
          <w:p w:rsidR="00146F71" w:rsidRPr="003408F9" w:rsidRDefault="00146F71" w:rsidP="003408F9">
            <w:pPr>
              <w:spacing w:line="276" w:lineRule="auto"/>
              <w:ind w:firstLine="567"/>
              <w:rPr>
                <w:sz w:val="24"/>
                <w:szCs w:val="24"/>
              </w:rPr>
            </w:pPr>
            <w:r w:rsidRPr="003408F9">
              <w:rPr>
                <w:sz w:val="24"/>
                <w:szCs w:val="24"/>
              </w:rPr>
              <w:t>классы</w:t>
            </w:r>
          </w:p>
        </w:tc>
        <w:tc>
          <w:tcPr>
            <w:tcW w:w="1280" w:type="dxa"/>
            <w:gridSpan w:val="4"/>
            <w:shd w:val="clear" w:color="auto" w:fill="auto"/>
          </w:tcPr>
          <w:p w:rsidR="00146F71" w:rsidRPr="003408F9" w:rsidRDefault="00146F71" w:rsidP="003408F9">
            <w:pPr>
              <w:spacing w:line="276" w:lineRule="auto"/>
              <w:ind w:firstLine="567"/>
              <w:rPr>
                <w:sz w:val="24"/>
                <w:szCs w:val="24"/>
              </w:rPr>
            </w:pPr>
            <w:r w:rsidRPr="003408F9">
              <w:rPr>
                <w:sz w:val="24"/>
                <w:szCs w:val="24"/>
              </w:rPr>
              <w:t>1-4.12.2023г</w:t>
            </w:r>
          </w:p>
          <w:p w:rsidR="00146F71" w:rsidRPr="003408F9" w:rsidRDefault="00146F71" w:rsidP="003408F9">
            <w:pPr>
              <w:spacing w:line="276" w:lineRule="auto"/>
              <w:ind w:firstLine="567"/>
              <w:rPr>
                <w:sz w:val="24"/>
                <w:szCs w:val="24"/>
              </w:rPr>
            </w:pPr>
          </w:p>
        </w:tc>
        <w:tc>
          <w:tcPr>
            <w:tcW w:w="2270" w:type="dxa"/>
            <w:shd w:val="clear" w:color="auto" w:fill="auto"/>
          </w:tcPr>
          <w:p w:rsidR="00146F71" w:rsidRPr="003408F9" w:rsidRDefault="00146F71" w:rsidP="003408F9">
            <w:pPr>
              <w:spacing w:line="276" w:lineRule="auto"/>
              <w:ind w:firstLine="567"/>
              <w:rPr>
                <w:sz w:val="24"/>
                <w:szCs w:val="24"/>
              </w:rPr>
            </w:pPr>
            <w:r w:rsidRPr="003408F9">
              <w:rPr>
                <w:sz w:val="24"/>
                <w:szCs w:val="24"/>
              </w:rPr>
              <w:t>Классные руководители.</w:t>
            </w:r>
          </w:p>
        </w:tc>
      </w:tr>
      <w:tr w:rsidR="00146F71" w:rsidRPr="003408F9" w:rsidTr="00835903">
        <w:trPr>
          <w:trHeight w:val="661"/>
        </w:trPr>
        <w:tc>
          <w:tcPr>
            <w:tcW w:w="535" w:type="dxa"/>
            <w:shd w:val="clear" w:color="auto" w:fill="auto"/>
          </w:tcPr>
          <w:p w:rsidR="00146F71" w:rsidRPr="003408F9" w:rsidRDefault="00146F71" w:rsidP="003408F9">
            <w:pPr>
              <w:spacing w:line="276" w:lineRule="auto"/>
              <w:ind w:firstLine="567"/>
              <w:rPr>
                <w:sz w:val="24"/>
                <w:szCs w:val="24"/>
              </w:rPr>
            </w:pPr>
            <w:r w:rsidRPr="003408F9">
              <w:rPr>
                <w:sz w:val="24"/>
                <w:szCs w:val="24"/>
              </w:rPr>
              <w:t>19</w:t>
            </w:r>
          </w:p>
        </w:tc>
        <w:tc>
          <w:tcPr>
            <w:tcW w:w="4393" w:type="dxa"/>
            <w:shd w:val="clear" w:color="auto" w:fill="auto"/>
          </w:tcPr>
          <w:p w:rsidR="00146F71" w:rsidRPr="003408F9" w:rsidRDefault="00146F71" w:rsidP="003408F9">
            <w:pPr>
              <w:spacing w:line="276" w:lineRule="auto"/>
              <w:ind w:firstLine="567"/>
              <w:rPr>
                <w:sz w:val="24"/>
                <w:szCs w:val="24"/>
              </w:rPr>
            </w:pPr>
            <w:r w:rsidRPr="003408F9">
              <w:rPr>
                <w:sz w:val="24"/>
                <w:szCs w:val="24"/>
              </w:rPr>
              <w:t>День добровольца (</w:t>
            </w:r>
            <w:proofErr w:type="gramStart"/>
            <w:r w:rsidRPr="003408F9">
              <w:rPr>
                <w:sz w:val="24"/>
                <w:szCs w:val="24"/>
              </w:rPr>
              <w:t>волонтёра )</w:t>
            </w:r>
            <w:proofErr w:type="gramEnd"/>
            <w:r w:rsidRPr="003408F9">
              <w:rPr>
                <w:sz w:val="24"/>
                <w:szCs w:val="24"/>
              </w:rPr>
              <w:t xml:space="preserve"> в России. </w:t>
            </w:r>
          </w:p>
          <w:p w:rsidR="00146F71" w:rsidRPr="003408F9" w:rsidRDefault="00146F71" w:rsidP="003408F9">
            <w:pPr>
              <w:spacing w:line="276" w:lineRule="auto"/>
              <w:ind w:firstLine="567"/>
              <w:rPr>
                <w:sz w:val="24"/>
                <w:szCs w:val="24"/>
              </w:rPr>
            </w:pPr>
          </w:p>
        </w:tc>
        <w:tc>
          <w:tcPr>
            <w:tcW w:w="1277" w:type="dxa"/>
            <w:gridSpan w:val="2"/>
            <w:shd w:val="clear" w:color="auto" w:fill="auto"/>
          </w:tcPr>
          <w:p w:rsidR="00146F71" w:rsidRPr="003408F9" w:rsidRDefault="00146F71" w:rsidP="003408F9">
            <w:pPr>
              <w:spacing w:line="276" w:lineRule="auto"/>
              <w:ind w:firstLine="567"/>
              <w:rPr>
                <w:sz w:val="24"/>
                <w:szCs w:val="24"/>
              </w:rPr>
            </w:pPr>
            <w:r w:rsidRPr="003408F9">
              <w:rPr>
                <w:sz w:val="24"/>
                <w:szCs w:val="24"/>
              </w:rPr>
              <w:t>10-11</w:t>
            </w:r>
          </w:p>
          <w:p w:rsidR="00146F71" w:rsidRPr="003408F9" w:rsidRDefault="00146F71" w:rsidP="003408F9">
            <w:pPr>
              <w:spacing w:line="276" w:lineRule="auto"/>
              <w:ind w:firstLine="567"/>
              <w:rPr>
                <w:sz w:val="24"/>
                <w:szCs w:val="24"/>
              </w:rPr>
            </w:pPr>
            <w:r w:rsidRPr="003408F9">
              <w:rPr>
                <w:sz w:val="24"/>
                <w:szCs w:val="24"/>
              </w:rPr>
              <w:t>классы</w:t>
            </w:r>
          </w:p>
        </w:tc>
        <w:tc>
          <w:tcPr>
            <w:tcW w:w="1280" w:type="dxa"/>
            <w:gridSpan w:val="4"/>
            <w:shd w:val="clear" w:color="auto" w:fill="auto"/>
          </w:tcPr>
          <w:p w:rsidR="00146F71" w:rsidRPr="003408F9" w:rsidRDefault="00146F71" w:rsidP="003408F9">
            <w:pPr>
              <w:spacing w:line="276" w:lineRule="auto"/>
              <w:ind w:firstLine="567"/>
              <w:rPr>
                <w:sz w:val="24"/>
                <w:szCs w:val="24"/>
              </w:rPr>
            </w:pPr>
            <w:r w:rsidRPr="003408F9">
              <w:rPr>
                <w:sz w:val="24"/>
                <w:szCs w:val="24"/>
              </w:rPr>
              <w:t>5 декабря</w:t>
            </w:r>
          </w:p>
        </w:tc>
        <w:tc>
          <w:tcPr>
            <w:tcW w:w="2270" w:type="dxa"/>
            <w:shd w:val="clear" w:color="auto" w:fill="auto"/>
          </w:tcPr>
          <w:p w:rsidR="00146F71" w:rsidRPr="003408F9" w:rsidRDefault="00146F71" w:rsidP="003408F9">
            <w:pPr>
              <w:spacing w:line="276" w:lineRule="auto"/>
              <w:ind w:firstLine="567"/>
              <w:rPr>
                <w:sz w:val="24"/>
                <w:szCs w:val="24"/>
              </w:rPr>
            </w:pPr>
            <w:r w:rsidRPr="003408F9">
              <w:rPr>
                <w:sz w:val="24"/>
                <w:szCs w:val="24"/>
              </w:rPr>
              <w:t xml:space="preserve">Социальный педагог </w:t>
            </w:r>
          </w:p>
        </w:tc>
      </w:tr>
      <w:tr w:rsidR="00146F71" w:rsidRPr="003408F9" w:rsidTr="00835903">
        <w:trPr>
          <w:trHeight w:val="830"/>
        </w:trPr>
        <w:tc>
          <w:tcPr>
            <w:tcW w:w="535" w:type="dxa"/>
            <w:shd w:val="clear" w:color="auto" w:fill="auto"/>
          </w:tcPr>
          <w:p w:rsidR="00146F71" w:rsidRPr="003408F9" w:rsidRDefault="00146F71" w:rsidP="003408F9">
            <w:pPr>
              <w:spacing w:line="276" w:lineRule="auto"/>
              <w:ind w:firstLine="567"/>
              <w:rPr>
                <w:sz w:val="24"/>
                <w:szCs w:val="24"/>
              </w:rPr>
            </w:pPr>
            <w:r w:rsidRPr="003408F9">
              <w:rPr>
                <w:sz w:val="24"/>
                <w:szCs w:val="24"/>
              </w:rPr>
              <w:t>20</w:t>
            </w:r>
          </w:p>
        </w:tc>
        <w:tc>
          <w:tcPr>
            <w:tcW w:w="4393" w:type="dxa"/>
            <w:shd w:val="clear" w:color="auto" w:fill="auto"/>
          </w:tcPr>
          <w:p w:rsidR="00146F71" w:rsidRPr="003408F9" w:rsidRDefault="00146F71" w:rsidP="003408F9">
            <w:pPr>
              <w:spacing w:line="276" w:lineRule="auto"/>
              <w:ind w:firstLine="567"/>
              <w:rPr>
                <w:sz w:val="24"/>
                <w:szCs w:val="24"/>
              </w:rPr>
            </w:pPr>
            <w:r w:rsidRPr="003408F9">
              <w:rPr>
                <w:sz w:val="24"/>
                <w:szCs w:val="24"/>
              </w:rPr>
              <w:t>Урок мужества «Письмо неизвестному солдату» в рамках Дня неизвестного</w:t>
            </w:r>
          </w:p>
          <w:p w:rsidR="00146F71" w:rsidRPr="003408F9" w:rsidRDefault="00146F71" w:rsidP="003408F9">
            <w:pPr>
              <w:spacing w:line="276" w:lineRule="auto"/>
              <w:ind w:firstLine="567"/>
              <w:rPr>
                <w:sz w:val="24"/>
                <w:szCs w:val="24"/>
              </w:rPr>
            </w:pPr>
            <w:r w:rsidRPr="003408F9">
              <w:rPr>
                <w:sz w:val="24"/>
                <w:szCs w:val="24"/>
              </w:rPr>
              <w:t>солдата</w:t>
            </w:r>
          </w:p>
        </w:tc>
        <w:tc>
          <w:tcPr>
            <w:tcW w:w="1277" w:type="dxa"/>
            <w:gridSpan w:val="2"/>
            <w:shd w:val="clear" w:color="auto" w:fill="auto"/>
          </w:tcPr>
          <w:p w:rsidR="00146F71" w:rsidRPr="003408F9" w:rsidRDefault="00146F71" w:rsidP="003408F9">
            <w:pPr>
              <w:spacing w:line="276" w:lineRule="auto"/>
              <w:ind w:firstLine="567"/>
              <w:rPr>
                <w:sz w:val="24"/>
                <w:szCs w:val="24"/>
              </w:rPr>
            </w:pPr>
            <w:r w:rsidRPr="003408F9">
              <w:rPr>
                <w:sz w:val="24"/>
                <w:szCs w:val="24"/>
              </w:rPr>
              <w:t>10-11</w:t>
            </w:r>
          </w:p>
          <w:p w:rsidR="00146F71" w:rsidRPr="003408F9" w:rsidRDefault="00146F71" w:rsidP="003408F9">
            <w:pPr>
              <w:spacing w:line="276" w:lineRule="auto"/>
              <w:ind w:firstLine="567"/>
              <w:rPr>
                <w:sz w:val="24"/>
                <w:szCs w:val="24"/>
              </w:rPr>
            </w:pPr>
            <w:r w:rsidRPr="003408F9">
              <w:rPr>
                <w:sz w:val="24"/>
                <w:szCs w:val="24"/>
              </w:rPr>
              <w:t>классы</w:t>
            </w:r>
          </w:p>
        </w:tc>
        <w:tc>
          <w:tcPr>
            <w:tcW w:w="1280" w:type="dxa"/>
            <w:gridSpan w:val="4"/>
            <w:shd w:val="clear" w:color="auto" w:fill="auto"/>
          </w:tcPr>
          <w:p w:rsidR="00146F71" w:rsidRPr="003408F9" w:rsidRDefault="00146F71" w:rsidP="003408F9">
            <w:pPr>
              <w:spacing w:line="276" w:lineRule="auto"/>
              <w:ind w:firstLine="567"/>
              <w:rPr>
                <w:sz w:val="24"/>
                <w:szCs w:val="24"/>
              </w:rPr>
            </w:pPr>
            <w:r w:rsidRPr="003408F9">
              <w:rPr>
                <w:sz w:val="24"/>
                <w:szCs w:val="24"/>
              </w:rPr>
              <w:t>3.12.2023г</w:t>
            </w:r>
          </w:p>
          <w:p w:rsidR="00146F71" w:rsidRPr="003408F9" w:rsidRDefault="00146F71" w:rsidP="003408F9">
            <w:pPr>
              <w:spacing w:line="276" w:lineRule="auto"/>
              <w:ind w:firstLine="567"/>
              <w:rPr>
                <w:sz w:val="24"/>
                <w:szCs w:val="24"/>
              </w:rPr>
            </w:pPr>
          </w:p>
        </w:tc>
        <w:tc>
          <w:tcPr>
            <w:tcW w:w="2270" w:type="dxa"/>
            <w:shd w:val="clear" w:color="auto" w:fill="auto"/>
          </w:tcPr>
          <w:p w:rsidR="00146F71" w:rsidRPr="003408F9" w:rsidRDefault="00146F71" w:rsidP="003408F9">
            <w:pPr>
              <w:spacing w:line="276" w:lineRule="auto"/>
              <w:ind w:firstLine="567"/>
              <w:rPr>
                <w:sz w:val="24"/>
                <w:szCs w:val="24"/>
              </w:rPr>
            </w:pPr>
            <w:r w:rsidRPr="003408F9">
              <w:rPr>
                <w:sz w:val="24"/>
                <w:szCs w:val="24"/>
              </w:rPr>
              <w:t>Классные руководители</w:t>
            </w:r>
          </w:p>
        </w:tc>
      </w:tr>
      <w:tr w:rsidR="00146F71" w:rsidRPr="003408F9" w:rsidTr="00835903">
        <w:trPr>
          <w:trHeight w:val="551"/>
        </w:trPr>
        <w:tc>
          <w:tcPr>
            <w:tcW w:w="535" w:type="dxa"/>
            <w:shd w:val="clear" w:color="auto" w:fill="auto"/>
          </w:tcPr>
          <w:p w:rsidR="00146F71" w:rsidRPr="003408F9" w:rsidRDefault="00146F71" w:rsidP="003408F9">
            <w:pPr>
              <w:spacing w:line="276" w:lineRule="auto"/>
              <w:ind w:firstLine="567"/>
              <w:rPr>
                <w:sz w:val="24"/>
                <w:szCs w:val="24"/>
              </w:rPr>
            </w:pPr>
            <w:r w:rsidRPr="003408F9">
              <w:rPr>
                <w:sz w:val="24"/>
                <w:szCs w:val="24"/>
              </w:rPr>
              <w:t>21</w:t>
            </w:r>
          </w:p>
        </w:tc>
        <w:tc>
          <w:tcPr>
            <w:tcW w:w="4393" w:type="dxa"/>
            <w:shd w:val="clear" w:color="auto" w:fill="auto"/>
          </w:tcPr>
          <w:p w:rsidR="00146F71" w:rsidRPr="003408F9" w:rsidRDefault="00146F71" w:rsidP="003408F9">
            <w:pPr>
              <w:spacing w:line="276" w:lineRule="auto"/>
              <w:ind w:firstLine="567"/>
              <w:rPr>
                <w:sz w:val="24"/>
                <w:szCs w:val="24"/>
              </w:rPr>
            </w:pPr>
            <w:r w:rsidRPr="003408F9">
              <w:rPr>
                <w:sz w:val="24"/>
                <w:szCs w:val="24"/>
              </w:rPr>
              <w:t>Книжная выставка «Герои Отечества».</w:t>
            </w:r>
          </w:p>
        </w:tc>
        <w:tc>
          <w:tcPr>
            <w:tcW w:w="1277" w:type="dxa"/>
            <w:gridSpan w:val="2"/>
            <w:shd w:val="clear" w:color="auto" w:fill="auto"/>
          </w:tcPr>
          <w:p w:rsidR="00146F71" w:rsidRPr="003408F9" w:rsidRDefault="00146F71" w:rsidP="003408F9">
            <w:pPr>
              <w:spacing w:line="276" w:lineRule="auto"/>
              <w:ind w:firstLine="567"/>
              <w:rPr>
                <w:sz w:val="24"/>
                <w:szCs w:val="24"/>
              </w:rPr>
            </w:pPr>
            <w:r w:rsidRPr="003408F9">
              <w:rPr>
                <w:sz w:val="24"/>
                <w:szCs w:val="24"/>
              </w:rPr>
              <w:t>10-11</w:t>
            </w:r>
          </w:p>
          <w:p w:rsidR="00146F71" w:rsidRPr="003408F9" w:rsidRDefault="00146F71" w:rsidP="003408F9">
            <w:pPr>
              <w:spacing w:line="276" w:lineRule="auto"/>
              <w:ind w:firstLine="567"/>
              <w:rPr>
                <w:sz w:val="24"/>
                <w:szCs w:val="24"/>
              </w:rPr>
            </w:pPr>
            <w:r w:rsidRPr="003408F9">
              <w:rPr>
                <w:sz w:val="24"/>
                <w:szCs w:val="24"/>
              </w:rPr>
              <w:t>классы</w:t>
            </w:r>
          </w:p>
        </w:tc>
        <w:tc>
          <w:tcPr>
            <w:tcW w:w="1280" w:type="dxa"/>
            <w:gridSpan w:val="4"/>
            <w:shd w:val="clear" w:color="auto" w:fill="auto"/>
          </w:tcPr>
          <w:p w:rsidR="00146F71" w:rsidRPr="003408F9" w:rsidRDefault="00146F71" w:rsidP="003408F9">
            <w:pPr>
              <w:spacing w:line="276" w:lineRule="auto"/>
              <w:ind w:firstLine="567"/>
              <w:rPr>
                <w:sz w:val="24"/>
                <w:szCs w:val="24"/>
              </w:rPr>
            </w:pPr>
            <w:r w:rsidRPr="003408F9">
              <w:rPr>
                <w:sz w:val="24"/>
                <w:szCs w:val="24"/>
              </w:rPr>
              <w:t>9.12.2023г</w:t>
            </w:r>
          </w:p>
          <w:p w:rsidR="00146F71" w:rsidRPr="003408F9" w:rsidRDefault="00146F71" w:rsidP="003408F9">
            <w:pPr>
              <w:spacing w:line="276" w:lineRule="auto"/>
              <w:ind w:firstLine="567"/>
              <w:rPr>
                <w:sz w:val="24"/>
                <w:szCs w:val="24"/>
              </w:rPr>
            </w:pPr>
          </w:p>
        </w:tc>
        <w:tc>
          <w:tcPr>
            <w:tcW w:w="2270" w:type="dxa"/>
            <w:shd w:val="clear" w:color="auto" w:fill="auto"/>
          </w:tcPr>
          <w:p w:rsidR="00146F71" w:rsidRPr="003408F9" w:rsidRDefault="00146F71" w:rsidP="003408F9">
            <w:pPr>
              <w:spacing w:line="276" w:lineRule="auto"/>
              <w:ind w:firstLine="567"/>
              <w:rPr>
                <w:sz w:val="24"/>
                <w:szCs w:val="24"/>
              </w:rPr>
            </w:pPr>
            <w:r w:rsidRPr="003408F9">
              <w:rPr>
                <w:sz w:val="24"/>
                <w:szCs w:val="24"/>
              </w:rPr>
              <w:t xml:space="preserve">Педагог-библиотекарь </w:t>
            </w:r>
          </w:p>
        </w:tc>
      </w:tr>
      <w:tr w:rsidR="00146F71" w:rsidRPr="003408F9" w:rsidTr="00835903">
        <w:trPr>
          <w:trHeight w:val="552"/>
        </w:trPr>
        <w:tc>
          <w:tcPr>
            <w:tcW w:w="535" w:type="dxa"/>
            <w:shd w:val="clear" w:color="auto" w:fill="auto"/>
          </w:tcPr>
          <w:p w:rsidR="00146F71" w:rsidRPr="003408F9" w:rsidRDefault="00146F71" w:rsidP="003408F9">
            <w:pPr>
              <w:spacing w:line="276" w:lineRule="auto"/>
              <w:ind w:firstLine="567"/>
              <w:rPr>
                <w:sz w:val="24"/>
                <w:szCs w:val="24"/>
              </w:rPr>
            </w:pPr>
            <w:r w:rsidRPr="003408F9">
              <w:rPr>
                <w:sz w:val="24"/>
                <w:szCs w:val="24"/>
              </w:rPr>
              <w:t>22</w:t>
            </w:r>
          </w:p>
        </w:tc>
        <w:tc>
          <w:tcPr>
            <w:tcW w:w="4393" w:type="dxa"/>
            <w:shd w:val="clear" w:color="auto" w:fill="auto"/>
          </w:tcPr>
          <w:p w:rsidR="00146F71" w:rsidRPr="003408F9" w:rsidRDefault="00146F71" w:rsidP="003408F9">
            <w:pPr>
              <w:spacing w:line="276" w:lineRule="auto"/>
              <w:ind w:firstLine="567"/>
              <w:rPr>
                <w:sz w:val="24"/>
                <w:szCs w:val="24"/>
              </w:rPr>
            </w:pPr>
            <w:r w:rsidRPr="003408F9">
              <w:rPr>
                <w:sz w:val="24"/>
                <w:szCs w:val="24"/>
              </w:rPr>
              <w:t>Классный час: День Конституции</w:t>
            </w:r>
          </w:p>
          <w:p w:rsidR="00146F71" w:rsidRPr="003408F9" w:rsidRDefault="00146F71" w:rsidP="003408F9">
            <w:pPr>
              <w:spacing w:line="276" w:lineRule="auto"/>
              <w:ind w:firstLine="567"/>
              <w:rPr>
                <w:sz w:val="24"/>
                <w:szCs w:val="24"/>
              </w:rPr>
            </w:pPr>
            <w:r w:rsidRPr="003408F9">
              <w:rPr>
                <w:sz w:val="24"/>
                <w:szCs w:val="24"/>
              </w:rPr>
              <w:t>Российской Федерации.</w:t>
            </w:r>
          </w:p>
          <w:p w:rsidR="00146F71" w:rsidRPr="003408F9" w:rsidRDefault="00146F71" w:rsidP="003408F9">
            <w:pPr>
              <w:spacing w:line="276" w:lineRule="auto"/>
              <w:ind w:firstLine="567"/>
              <w:rPr>
                <w:sz w:val="24"/>
                <w:szCs w:val="24"/>
              </w:rPr>
            </w:pPr>
            <w:r w:rsidRPr="003408F9">
              <w:rPr>
                <w:sz w:val="24"/>
                <w:szCs w:val="24"/>
              </w:rPr>
              <w:t>День прав человека</w:t>
            </w:r>
          </w:p>
        </w:tc>
        <w:tc>
          <w:tcPr>
            <w:tcW w:w="1277" w:type="dxa"/>
            <w:gridSpan w:val="2"/>
            <w:shd w:val="clear" w:color="auto" w:fill="auto"/>
          </w:tcPr>
          <w:p w:rsidR="00146F71" w:rsidRPr="003408F9" w:rsidRDefault="00146F71" w:rsidP="003408F9">
            <w:pPr>
              <w:spacing w:line="276" w:lineRule="auto"/>
              <w:ind w:firstLine="567"/>
              <w:rPr>
                <w:sz w:val="24"/>
                <w:szCs w:val="24"/>
              </w:rPr>
            </w:pPr>
            <w:r w:rsidRPr="003408F9">
              <w:rPr>
                <w:sz w:val="24"/>
                <w:szCs w:val="24"/>
              </w:rPr>
              <w:t>10-11 класс</w:t>
            </w:r>
          </w:p>
        </w:tc>
        <w:tc>
          <w:tcPr>
            <w:tcW w:w="1280" w:type="dxa"/>
            <w:gridSpan w:val="4"/>
            <w:shd w:val="clear" w:color="auto" w:fill="auto"/>
          </w:tcPr>
          <w:p w:rsidR="00146F71" w:rsidRPr="003408F9" w:rsidRDefault="00146F71" w:rsidP="003408F9">
            <w:pPr>
              <w:spacing w:line="276" w:lineRule="auto"/>
              <w:ind w:firstLine="567"/>
              <w:rPr>
                <w:sz w:val="24"/>
                <w:szCs w:val="24"/>
              </w:rPr>
            </w:pPr>
            <w:r w:rsidRPr="003408F9">
              <w:rPr>
                <w:sz w:val="24"/>
                <w:szCs w:val="24"/>
              </w:rPr>
              <w:t>10-12.12.202</w:t>
            </w:r>
          </w:p>
          <w:p w:rsidR="00146F71" w:rsidRPr="003408F9" w:rsidRDefault="00146F71" w:rsidP="003408F9">
            <w:pPr>
              <w:spacing w:line="276" w:lineRule="auto"/>
              <w:ind w:firstLine="567"/>
              <w:rPr>
                <w:sz w:val="24"/>
                <w:szCs w:val="24"/>
              </w:rPr>
            </w:pPr>
            <w:r w:rsidRPr="003408F9">
              <w:rPr>
                <w:sz w:val="24"/>
                <w:szCs w:val="24"/>
              </w:rPr>
              <w:t>3г.</w:t>
            </w:r>
          </w:p>
        </w:tc>
        <w:tc>
          <w:tcPr>
            <w:tcW w:w="2270" w:type="dxa"/>
            <w:shd w:val="clear" w:color="auto" w:fill="auto"/>
          </w:tcPr>
          <w:p w:rsidR="00146F71" w:rsidRPr="003408F9" w:rsidRDefault="00146F71" w:rsidP="003408F9">
            <w:pPr>
              <w:spacing w:line="276" w:lineRule="auto"/>
              <w:ind w:firstLine="567"/>
              <w:rPr>
                <w:sz w:val="24"/>
                <w:szCs w:val="24"/>
              </w:rPr>
            </w:pPr>
            <w:r w:rsidRPr="003408F9">
              <w:rPr>
                <w:sz w:val="24"/>
                <w:szCs w:val="24"/>
              </w:rPr>
              <w:t>Классные</w:t>
            </w:r>
          </w:p>
          <w:p w:rsidR="00146F71" w:rsidRPr="003408F9" w:rsidRDefault="00146F71" w:rsidP="003408F9">
            <w:pPr>
              <w:spacing w:line="276" w:lineRule="auto"/>
              <w:ind w:firstLine="567"/>
              <w:rPr>
                <w:sz w:val="24"/>
                <w:szCs w:val="24"/>
              </w:rPr>
            </w:pPr>
            <w:r w:rsidRPr="003408F9">
              <w:rPr>
                <w:sz w:val="24"/>
                <w:szCs w:val="24"/>
              </w:rPr>
              <w:t>руководители</w:t>
            </w:r>
          </w:p>
        </w:tc>
      </w:tr>
      <w:tr w:rsidR="00146F71" w:rsidRPr="003408F9" w:rsidTr="00835903">
        <w:trPr>
          <w:trHeight w:val="1379"/>
        </w:trPr>
        <w:tc>
          <w:tcPr>
            <w:tcW w:w="535" w:type="dxa"/>
            <w:shd w:val="clear" w:color="auto" w:fill="auto"/>
          </w:tcPr>
          <w:p w:rsidR="00146F71" w:rsidRPr="003408F9" w:rsidRDefault="00146F71" w:rsidP="003408F9">
            <w:pPr>
              <w:spacing w:line="276" w:lineRule="auto"/>
              <w:ind w:firstLine="567"/>
              <w:rPr>
                <w:sz w:val="24"/>
                <w:szCs w:val="24"/>
              </w:rPr>
            </w:pPr>
            <w:r w:rsidRPr="003408F9">
              <w:rPr>
                <w:sz w:val="24"/>
                <w:szCs w:val="24"/>
              </w:rPr>
              <w:t>23</w:t>
            </w:r>
          </w:p>
        </w:tc>
        <w:tc>
          <w:tcPr>
            <w:tcW w:w="4393" w:type="dxa"/>
            <w:shd w:val="clear" w:color="auto" w:fill="auto"/>
          </w:tcPr>
          <w:p w:rsidR="00146F71" w:rsidRPr="003408F9" w:rsidRDefault="00146F71" w:rsidP="003408F9">
            <w:pPr>
              <w:spacing w:line="276" w:lineRule="auto"/>
              <w:ind w:firstLine="567"/>
              <w:rPr>
                <w:sz w:val="24"/>
                <w:szCs w:val="24"/>
              </w:rPr>
            </w:pPr>
            <w:r w:rsidRPr="003408F9">
              <w:rPr>
                <w:sz w:val="24"/>
                <w:szCs w:val="24"/>
              </w:rPr>
              <w:t>День принятия Федеральных конституционных законов о Государственных символах РФ</w:t>
            </w:r>
          </w:p>
        </w:tc>
        <w:tc>
          <w:tcPr>
            <w:tcW w:w="1277" w:type="dxa"/>
            <w:gridSpan w:val="2"/>
            <w:shd w:val="clear" w:color="auto" w:fill="auto"/>
          </w:tcPr>
          <w:p w:rsidR="00146F71" w:rsidRPr="003408F9" w:rsidRDefault="00146F71" w:rsidP="003408F9">
            <w:pPr>
              <w:spacing w:line="276" w:lineRule="auto"/>
              <w:ind w:firstLine="567"/>
              <w:rPr>
                <w:sz w:val="24"/>
                <w:szCs w:val="24"/>
              </w:rPr>
            </w:pPr>
            <w:r w:rsidRPr="003408F9">
              <w:rPr>
                <w:sz w:val="24"/>
                <w:szCs w:val="24"/>
              </w:rPr>
              <w:t>10-</w:t>
            </w:r>
          </w:p>
          <w:p w:rsidR="00146F71" w:rsidRPr="003408F9" w:rsidRDefault="00146F71" w:rsidP="003408F9">
            <w:pPr>
              <w:spacing w:line="276" w:lineRule="auto"/>
              <w:ind w:firstLine="567"/>
              <w:rPr>
                <w:sz w:val="24"/>
                <w:szCs w:val="24"/>
              </w:rPr>
            </w:pPr>
            <w:r w:rsidRPr="003408F9">
              <w:rPr>
                <w:sz w:val="24"/>
                <w:szCs w:val="24"/>
              </w:rPr>
              <w:t>11классы</w:t>
            </w:r>
          </w:p>
        </w:tc>
        <w:tc>
          <w:tcPr>
            <w:tcW w:w="1280" w:type="dxa"/>
            <w:gridSpan w:val="4"/>
            <w:shd w:val="clear" w:color="auto" w:fill="auto"/>
          </w:tcPr>
          <w:p w:rsidR="00146F71" w:rsidRPr="003408F9" w:rsidRDefault="00146F71" w:rsidP="003408F9">
            <w:pPr>
              <w:spacing w:line="276" w:lineRule="auto"/>
              <w:ind w:firstLine="567"/>
              <w:rPr>
                <w:sz w:val="24"/>
                <w:szCs w:val="24"/>
              </w:rPr>
            </w:pPr>
            <w:r w:rsidRPr="003408F9">
              <w:rPr>
                <w:sz w:val="24"/>
                <w:szCs w:val="24"/>
              </w:rPr>
              <w:t>25.12.202</w:t>
            </w:r>
          </w:p>
          <w:p w:rsidR="00146F71" w:rsidRPr="003408F9" w:rsidRDefault="00146F71" w:rsidP="003408F9">
            <w:pPr>
              <w:spacing w:line="276" w:lineRule="auto"/>
              <w:ind w:firstLine="567"/>
              <w:rPr>
                <w:sz w:val="24"/>
                <w:szCs w:val="24"/>
              </w:rPr>
            </w:pPr>
            <w:r w:rsidRPr="003408F9">
              <w:rPr>
                <w:sz w:val="24"/>
                <w:szCs w:val="24"/>
              </w:rPr>
              <w:t>3г.</w:t>
            </w:r>
          </w:p>
        </w:tc>
        <w:tc>
          <w:tcPr>
            <w:tcW w:w="2270" w:type="dxa"/>
            <w:shd w:val="clear" w:color="auto" w:fill="auto"/>
          </w:tcPr>
          <w:p w:rsidR="00146F71" w:rsidRPr="003408F9" w:rsidRDefault="00146F71" w:rsidP="003408F9">
            <w:pPr>
              <w:spacing w:line="276" w:lineRule="auto"/>
              <w:ind w:firstLine="567"/>
              <w:rPr>
                <w:sz w:val="24"/>
                <w:szCs w:val="24"/>
              </w:rPr>
            </w:pPr>
            <w:r w:rsidRPr="003408F9">
              <w:rPr>
                <w:sz w:val="24"/>
                <w:szCs w:val="24"/>
              </w:rPr>
              <w:t xml:space="preserve">Советник директора по воспитания, учитель истории </w:t>
            </w:r>
          </w:p>
        </w:tc>
      </w:tr>
      <w:tr w:rsidR="00146F71" w:rsidRPr="003408F9" w:rsidTr="00835903">
        <w:trPr>
          <w:trHeight w:val="2573"/>
        </w:trPr>
        <w:tc>
          <w:tcPr>
            <w:tcW w:w="535" w:type="dxa"/>
            <w:shd w:val="clear" w:color="auto" w:fill="auto"/>
          </w:tcPr>
          <w:p w:rsidR="00146F71" w:rsidRPr="003408F9" w:rsidRDefault="00146F71" w:rsidP="003408F9">
            <w:pPr>
              <w:spacing w:line="276" w:lineRule="auto"/>
              <w:ind w:firstLine="567"/>
              <w:rPr>
                <w:sz w:val="24"/>
                <w:szCs w:val="24"/>
              </w:rPr>
            </w:pPr>
            <w:r w:rsidRPr="003408F9">
              <w:rPr>
                <w:sz w:val="24"/>
                <w:szCs w:val="24"/>
              </w:rPr>
              <w:t>24</w:t>
            </w:r>
          </w:p>
        </w:tc>
        <w:tc>
          <w:tcPr>
            <w:tcW w:w="4393" w:type="dxa"/>
            <w:shd w:val="clear" w:color="auto" w:fill="auto"/>
          </w:tcPr>
          <w:p w:rsidR="00146F71" w:rsidRPr="003408F9" w:rsidRDefault="00146F71" w:rsidP="003408F9">
            <w:pPr>
              <w:spacing w:line="276" w:lineRule="auto"/>
              <w:ind w:firstLine="567"/>
              <w:rPr>
                <w:sz w:val="24"/>
                <w:szCs w:val="24"/>
              </w:rPr>
            </w:pPr>
            <w:r w:rsidRPr="003408F9">
              <w:rPr>
                <w:sz w:val="24"/>
                <w:szCs w:val="24"/>
              </w:rPr>
              <w:t>Новогодние мероприятия:</w:t>
            </w:r>
          </w:p>
          <w:p w:rsidR="00146F71" w:rsidRPr="003408F9" w:rsidRDefault="00146F71" w:rsidP="003408F9">
            <w:pPr>
              <w:spacing w:line="276" w:lineRule="auto"/>
              <w:ind w:firstLine="567"/>
              <w:rPr>
                <w:sz w:val="24"/>
                <w:szCs w:val="24"/>
              </w:rPr>
            </w:pPr>
            <w:r w:rsidRPr="003408F9">
              <w:rPr>
                <w:sz w:val="24"/>
                <w:szCs w:val="24"/>
              </w:rPr>
              <w:t>Конкурс «Морозные узоры на окнах» - 1-11 классы;</w:t>
            </w:r>
          </w:p>
          <w:p w:rsidR="00146F71" w:rsidRPr="003408F9" w:rsidRDefault="00146F71" w:rsidP="003408F9">
            <w:pPr>
              <w:spacing w:line="276" w:lineRule="auto"/>
              <w:ind w:firstLine="567"/>
              <w:rPr>
                <w:sz w:val="24"/>
                <w:szCs w:val="24"/>
              </w:rPr>
            </w:pPr>
            <w:r w:rsidRPr="003408F9">
              <w:rPr>
                <w:sz w:val="24"/>
                <w:szCs w:val="24"/>
              </w:rPr>
              <w:t>Новогодняя театрализация 1-11 классы;</w:t>
            </w:r>
          </w:p>
          <w:p w:rsidR="00146F71" w:rsidRPr="003408F9" w:rsidRDefault="00146F71" w:rsidP="003408F9">
            <w:pPr>
              <w:spacing w:line="276" w:lineRule="auto"/>
              <w:ind w:firstLine="567"/>
              <w:rPr>
                <w:sz w:val="24"/>
                <w:szCs w:val="24"/>
              </w:rPr>
            </w:pPr>
            <w:r w:rsidRPr="003408F9">
              <w:rPr>
                <w:sz w:val="24"/>
                <w:szCs w:val="24"/>
              </w:rPr>
              <w:t xml:space="preserve">Конкурс снежных фигур  </w:t>
            </w:r>
          </w:p>
          <w:p w:rsidR="00146F71" w:rsidRPr="003408F9" w:rsidRDefault="00146F71" w:rsidP="003408F9">
            <w:pPr>
              <w:spacing w:line="276" w:lineRule="auto"/>
              <w:ind w:firstLine="567"/>
              <w:rPr>
                <w:sz w:val="24"/>
                <w:szCs w:val="24"/>
              </w:rPr>
            </w:pPr>
          </w:p>
        </w:tc>
        <w:tc>
          <w:tcPr>
            <w:tcW w:w="1277" w:type="dxa"/>
            <w:gridSpan w:val="2"/>
            <w:shd w:val="clear" w:color="auto" w:fill="auto"/>
          </w:tcPr>
          <w:p w:rsidR="00146F71" w:rsidRPr="003408F9" w:rsidRDefault="00146F71" w:rsidP="003408F9">
            <w:pPr>
              <w:spacing w:line="276" w:lineRule="auto"/>
              <w:ind w:firstLine="567"/>
              <w:rPr>
                <w:sz w:val="24"/>
                <w:szCs w:val="24"/>
              </w:rPr>
            </w:pPr>
            <w:r w:rsidRPr="003408F9">
              <w:rPr>
                <w:sz w:val="24"/>
                <w:szCs w:val="24"/>
              </w:rPr>
              <w:t>10-11</w:t>
            </w:r>
          </w:p>
          <w:p w:rsidR="00146F71" w:rsidRPr="003408F9" w:rsidRDefault="00146F71" w:rsidP="003408F9">
            <w:pPr>
              <w:spacing w:line="276" w:lineRule="auto"/>
              <w:ind w:firstLine="567"/>
              <w:rPr>
                <w:sz w:val="24"/>
                <w:szCs w:val="24"/>
              </w:rPr>
            </w:pPr>
            <w:r w:rsidRPr="003408F9">
              <w:rPr>
                <w:sz w:val="24"/>
                <w:szCs w:val="24"/>
              </w:rPr>
              <w:t>классы</w:t>
            </w:r>
          </w:p>
        </w:tc>
        <w:tc>
          <w:tcPr>
            <w:tcW w:w="1280" w:type="dxa"/>
            <w:gridSpan w:val="4"/>
            <w:shd w:val="clear" w:color="auto" w:fill="auto"/>
          </w:tcPr>
          <w:p w:rsidR="00146F71" w:rsidRPr="003408F9" w:rsidRDefault="00146F71" w:rsidP="003408F9">
            <w:pPr>
              <w:spacing w:line="276" w:lineRule="auto"/>
              <w:ind w:firstLine="567"/>
              <w:rPr>
                <w:sz w:val="24"/>
                <w:szCs w:val="24"/>
              </w:rPr>
            </w:pPr>
            <w:r w:rsidRPr="003408F9">
              <w:rPr>
                <w:sz w:val="24"/>
                <w:szCs w:val="24"/>
              </w:rPr>
              <w:t>Декабрь 2023г.</w:t>
            </w:r>
          </w:p>
        </w:tc>
        <w:tc>
          <w:tcPr>
            <w:tcW w:w="2270" w:type="dxa"/>
            <w:shd w:val="clear" w:color="auto" w:fill="auto"/>
          </w:tcPr>
          <w:p w:rsidR="00146F71" w:rsidRPr="003408F9" w:rsidRDefault="00146F71" w:rsidP="003408F9">
            <w:pPr>
              <w:spacing w:line="276" w:lineRule="auto"/>
              <w:ind w:firstLine="567"/>
              <w:rPr>
                <w:sz w:val="24"/>
                <w:szCs w:val="24"/>
              </w:rPr>
            </w:pPr>
            <w:r w:rsidRPr="003408F9">
              <w:rPr>
                <w:sz w:val="24"/>
                <w:szCs w:val="24"/>
              </w:rPr>
              <w:t>Заместитель</w:t>
            </w:r>
          </w:p>
          <w:p w:rsidR="00146F71" w:rsidRPr="003408F9" w:rsidRDefault="00146F71" w:rsidP="003408F9">
            <w:pPr>
              <w:spacing w:line="276" w:lineRule="auto"/>
              <w:ind w:firstLine="567"/>
              <w:rPr>
                <w:sz w:val="24"/>
                <w:szCs w:val="24"/>
              </w:rPr>
            </w:pPr>
            <w:r w:rsidRPr="003408F9">
              <w:rPr>
                <w:sz w:val="24"/>
                <w:szCs w:val="24"/>
              </w:rPr>
              <w:t xml:space="preserve">директора по ВР, советник директора по воспитанию, руководитель школьного </w:t>
            </w:r>
            <w:proofErr w:type="gramStart"/>
            <w:r w:rsidRPr="003408F9">
              <w:rPr>
                <w:sz w:val="24"/>
                <w:szCs w:val="24"/>
              </w:rPr>
              <w:t>театра,  классные</w:t>
            </w:r>
            <w:proofErr w:type="gramEnd"/>
            <w:r w:rsidRPr="003408F9">
              <w:rPr>
                <w:sz w:val="24"/>
                <w:szCs w:val="24"/>
              </w:rPr>
              <w:t xml:space="preserve"> руководители.</w:t>
            </w:r>
          </w:p>
        </w:tc>
      </w:tr>
      <w:tr w:rsidR="00146F71" w:rsidRPr="003408F9" w:rsidTr="00835903">
        <w:trPr>
          <w:trHeight w:val="1104"/>
        </w:trPr>
        <w:tc>
          <w:tcPr>
            <w:tcW w:w="535" w:type="dxa"/>
            <w:shd w:val="clear" w:color="auto" w:fill="auto"/>
          </w:tcPr>
          <w:p w:rsidR="00146F71" w:rsidRPr="003408F9" w:rsidRDefault="00146F71" w:rsidP="003408F9">
            <w:pPr>
              <w:spacing w:line="276" w:lineRule="auto"/>
              <w:ind w:firstLine="567"/>
              <w:rPr>
                <w:sz w:val="24"/>
                <w:szCs w:val="24"/>
              </w:rPr>
            </w:pPr>
            <w:r w:rsidRPr="003408F9">
              <w:rPr>
                <w:sz w:val="24"/>
                <w:szCs w:val="24"/>
              </w:rPr>
              <w:t>25</w:t>
            </w:r>
          </w:p>
        </w:tc>
        <w:tc>
          <w:tcPr>
            <w:tcW w:w="4393" w:type="dxa"/>
            <w:shd w:val="clear" w:color="auto" w:fill="auto"/>
          </w:tcPr>
          <w:p w:rsidR="00146F71" w:rsidRPr="003408F9" w:rsidRDefault="00146F71" w:rsidP="003408F9">
            <w:pPr>
              <w:spacing w:line="276" w:lineRule="auto"/>
              <w:ind w:firstLine="567"/>
              <w:rPr>
                <w:sz w:val="24"/>
                <w:szCs w:val="24"/>
              </w:rPr>
            </w:pPr>
            <w:r w:rsidRPr="003408F9">
              <w:rPr>
                <w:sz w:val="24"/>
                <w:szCs w:val="24"/>
              </w:rPr>
              <w:t>Классный час «Блокадный хлеб» посвящённый Дню полного освобождения Ленинграда от</w:t>
            </w:r>
          </w:p>
          <w:p w:rsidR="00146F71" w:rsidRPr="003408F9" w:rsidRDefault="00146F71" w:rsidP="003408F9">
            <w:pPr>
              <w:spacing w:line="276" w:lineRule="auto"/>
              <w:ind w:firstLine="567"/>
              <w:rPr>
                <w:sz w:val="24"/>
                <w:szCs w:val="24"/>
              </w:rPr>
            </w:pPr>
            <w:r w:rsidRPr="003408F9">
              <w:rPr>
                <w:sz w:val="24"/>
                <w:szCs w:val="24"/>
              </w:rPr>
              <w:t>фашисткой блокады</w:t>
            </w:r>
          </w:p>
        </w:tc>
        <w:tc>
          <w:tcPr>
            <w:tcW w:w="1277" w:type="dxa"/>
            <w:gridSpan w:val="2"/>
            <w:shd w:val="clear" w:color="auto" w:fill="auto"/>
          </w:tcPr>
          <w:p w:rsidR="00146F71" w:rsidRPr="003408F9" w:rsidRDefault="00146F71" w:rsidP="003408F9">
            <w:pPr>
              <w:spacing w:line="276" w:lineRule="auto"/>
              <w:ind w:firstLine="567"/>
              <w:rPr>
                <w:sz w:val="24"/>
                <w:szCs w:val="24"/>
              </w:rPr>
            </w:pPr>
            <w:r w:rsidRPr="003408F9">
              <w:rPr>
                <w:sz w:val="24"/>
                <w:szCs w:val="24"/>
              </w:rPr>
              <w:t>10-</w:t>
            </w:r>
          </w:p>
          <w:p w:rsidR="00146F71" w:rsidRPr="003408F9" w:rsidRDefault="00146F71" w:rsidP="003408F9">
            <w:pPr>
              <w:spacing w:line="276" w:lineRule="auto"/>
              <w:ind w:firstLine="567"/>
              <w:rPr>
                <w:sz w:val="24"/>
                <w:szCs w:val="24"/>
              </w:rPr>
            </w:pPr>
            <w:r w:rsidRPr="003408F9">
              <w:rPr>
                <w:sz w:val="24"/>
                <w:szCs w:val="24"/>
              </w:rPr>
              <w:t>11классы</w:t>
            </w:r>
          </w:p>
        </w:tc>
        <w:tc>
          <w:tcPr>
            <w:tcW w:w="1280" w:type="dxa"/>
            <w:gridSpan w:val="4"/>
            <w:shd w:val="clear" w:color="auto" w:fill="auto"/>
          </w:tcPr>
          <w:p w:rsidR="00146F71" w:rsidRPr="003408F9" w:rsidRDefault="00146F71" w:rsidP="003408F9">
            <w:pPr>
              <w:spacing w:line="276" w:lineRule="auto"/>
              <w:ind w:firstLine="567"/>
              <w:rPr>
                <w:sz w:val="24"/>
                <w:szCs w:val="24"/>
              </w:rPr>
            </w:pPr>
            <w:r w:rsidRPr="003408F9">
              <w:rPr>
                <w:sz w:val="24"/>
                <w:szCs w:val="24"/>
              </w:rPr>
              <w:t>26.01.202</w:t>
            </w:r>
          </w:p>
          <w:p w:rsidR="00146F71" w:rsidRPr="003408F9" w:rsidRDefault="00146F71" w:rsidP="003408F9">
            <w:pPr>
              <w:spacing w:line="276" w:lineRule="auto"/>
              <w:ind w:firstLine="567"/>
              <w:rPr>
                <w:sz w:val="24"/>
                <w:szCs w:val="24"/>
              </w:rPr>
            </w:pPr>
            <w:r w:rsidRPr="003408F9">
              <w:rPr>
                <w:sz w:val="24"/>
                <w:szCs w:val="24"/>
              </w:rPr>
              <w:t>4г.</w:t>
            </w:r>
          </w:p>
        </w:tc>
        <w:tc>
          <w:tcPr>
            <w:tcW w:w="2270" w:type="dxa"/>
            <w:shd w:val="clear" w:color="auto" w:fill="auto"/>
          </w:tcPr>
          <w:p w:rsidR="00146F71" w:rsidRPr="003408F9" w:rsidRDefault="00146F71" w:rsidP="003408F9">
            <w:pPr>
              <w:spacing w:line="276" w:lineRule="auto"/>
              <w:ind w:firstLine="567"/>
              <w:rPr>
                <w:sz w:val="24"/>
                <w:szCs w:val="24"/>
              </w:rPr>
            </w:pPr>
            <w:r w:rsidRPr="003408F9">
              <w:rPr>
                <w:sz w:val="24"/>
                <w:szCs w:val="24"/>
              </w:rPr>
              <w:t>Классные руководители</w:t>
            </w:r>
          </w:p>
        </w:tc>
      </w:tr>
      <w:tr w:rsidR="00146F71" w:rsidRPr="003408F9" w:rsidTr="00835903">
        <w:trPr>
          <w:trHeight w:val="1379"/>
        </w:trPr>
        <w:tc>
          <w:tcPr>
            <w:tcW w:w="535" w:type="dxa"/>
            <w:shd w:val="clear" w:color="auto" w:fill="auto"/>
          </w:tcPr>
          <w:p w:rsidR="00146F71" w:rsidRPr="003408F9" w:rsidRDefault="00146F71" w:rsidP="003408F9">
            <w:pPr>
              <w:spacing w:line="276" w:lineRule="auto"/>
              <w:ind w:firstLine="567"/>
              <w:rPr>
                <w:sz w:val="24"/>
                <w:szCs w:val="24"/>
              </w:rPr>
            </w:pPr>
            <w:r w:rsidRPr="003408F9">
              <w:rPr>
                <w:sz w:val="24"/>
                <w:szCs w:val="24"/>
              </w:rPr>
              <w:t>26</w:t>
            </w:r>
          </w:p>
        </w:tc>
        <w:tc>
          <w:tcPr>
            <w:tcW w:w="4393" w:type="dxa"/>
            <w:shd w:val="clear" w:color="auto" w:fill="auto"/>
          </w:tcPr>
          <w:p w:rsidR="00146F71" w:rsidRPr="003408F9" w:rsidRDefault="00146F71" w:rsidP="003408F9">
            <w:pPr>
              <w:spacing w:line="276" w:lineRule="auto"/>
              <w:ind w:firstLine="567"/>
              <w:rPr>
                <w:sz w:val="24"/>
                <w:szCs w:val="24"/>
              </w:rPr>
            </w:pPr>
            <w:r w:rsidRPr="003408F9">
              <w:rPr>
                <w:sz w:val="24"/>
                <w:szCs w:val="24"/>
              </w:rPr>
              <w:t>Беседы, посвящённые Дню освобождения Красной армией крупнейшего «лагеря смерти»</w:t>
            </w:r>
          </w:p>
          <w:p w:rsidR="00146F71" w:rsidRPr="003408F9" w:rsidRDefault="00146F71" w:rsidP="003408F9">
            <w:pPr>
              <w:spacing w:line="276" w:lineRule="auto"/>
              <w:ind w:firstLine="567"/>
              <w:rPr>
                <w:sz w:val="24"/>
                <w:szCs w:val="24"/>
              </w:rPr>
            </w:pPr>
            <w:r w:rsidRPr="003408F9">
              <w:rPr>
                <w:sz w:val="24"/>
                <w:szCs w:val="24"/>
              </w:rPr>
              <w:t>Аушвиц-Биркенау (Освенцима) — День памяти жертв Холокоста.</w:t>
            </w:r>
          </w:p>
        </w:tc>
        <w:tc>
          <w:tcPr>
            <w:tcW w:w="1277" w:type="dxa"/>
            <w:gridSpan w:val="2"/>
            <w:shd w:val="clear" w:color="auto" w:fill="auto"/>
          </w:tcPr>
          <w:p w:rsidR="00146F71" w:rsidRPr="003408F9" w:rsidRDefault="00146F71" w:rsidP="003408F9">
            <w:pPr>
              <w:spacing w:line="276" w:lineRule="auto"/>
              <w:ind w:firstLine="567"/>
              <w:rPr>
                <w:sz w:val="24"/>
                <w:szCs w:val="24"/>
              </w:rPr>
            </w:pPr>
            <w:r w:rsidRPr="003408F9">
              <w:rPr>
                <w:sz w:val="24"/>
                <w:szCs w:val="24"/>
              </w:rPr>
              <w:t>10-11</w:t>
            </w:r>
          </w:p>
          <w:p w:rsidR="00146F71" w:rsidRPr="003408F9" w:rsidRDefault="00146F71" w:rsidP="003408F9">
            <w:pPr>
              <w:spacing w:line="276" w:lineRule="auto"/>
              <w:ind w:firstLine="567"/>
              <w:rPr>
                <w:sz w:val="24"/>
                <w:szCs w:val="24"/>
              </w:rPr>
            </w:pPr>
            <w:r w:rsidRPr="003408F9">
              <w:rPr>
                <w:sz w:val="24"/>
                <w:szCs w:val="24"/>
              </w:rPr>
              <w:t>классы</w:t>
            </w:r>
          </w:p>
        </w:tc>
        <w:tc>
          <w:tcPr>
            <w:tcW w:w="1280" w:type="dxa"/>
            <w:gridSpan w:val="4"/>
            <w:shd w:val="clear" w:color="auto" w:fill="auto"/>
          </w:tcPr>
          <w:p w:rsidR="00146F71" w:rsidRPr="003408F9" w:rsidRDefault="00146F71" w:rsidP="003408F9">
            <w:pPr>
              <w:spacing w:line="276" w:lineRule="auto"/>
              <w:ind w:firstLine="567"/>
              <w:rPr>
                <w:sz w:val="24"/>
                <w:szCs w:val="24"/>
              </w:rPr>
            </w:pPr>
            <w:r w:rsidRPr="003408F9">
              <w:rPr>
                <w:sz w:val="24"/>
                <w:szCs w:val="24"/>
              </w:rPr>
              <w:t>26.01.202</w:t>
            </w:r>
          </w:p>
          <w:p w:rsidR="00146F71" w:rsidRPr="003408F9" w:rsidRDefault="00146F71" w:rsidP="003408F9">
            <w:pPr>
              <w:spacing w:line="276" w:lineRule="auto"/>
              <w:ind w:firstLine="567"/>
              <w:rPr>
                <w:sz w:val="24"/>
                <w:szCs w:val="24"/>
              </w:rPr>
            </w:pPr>
            <w:r w:rsidRPr="003408F9">
              <w:rPr>
                <w:sz w:val="24"/>
                <w:szCs w:val="24"/>
              </w:rPr>
              <w:t>4г.</w:t>
            </w:r>
          </w:p>
        </w:tc>
        <w:tc>
          <w:tcPr>
            <w:tcW w:w="2270" w:type="dxa"/>
            <w:shd w:val="clear" w:color="auto" w:fill="auto"/>
          </w:tcPr>
          <w:p w:rsidR="00146F71" w:rsidRPr="003408F9" w:rsidRDefault="00146F71" w:rsidP="003408F9">
            <w:pPr>
              <w:spacing w:line="276" w:lineRule="auto"/>
              <w:ind w:firstLine="567"/>
              <w:rPr>
                <w:sz w:val="24"/>
                <w:szCs w:val="24"/>
              </w:rPr>
            </w:pPr>
            <w:r w:rsidRPr="003408F9">
              <w:rPr>
                <w:sz w:val="24"/>
                <w:szCs w:val="24"/>
              </w:rPr>
              <w:t>Классные руководители</w:t>
            </w:r>
          </w:p>
        </w:tc>
      </w:tr>
      <w:tr w:rsidR="00146F71" w:rsidRPr="003408F9" w:rsidTr="00835903">
        <w:trPr>
          <w:trHeight w:val="1379"/>
        </w:trPr>
        <w:tc>
          <w:tcPr>
            <w:tcW w:w="535" w:type="dxa"/>
            <w:shd w:val="clear" w:color="auto" w:fill="auto"/>
          </w:tcPr>
          <w:p w:rsidR="00146F71" w:rsidRPr="003408F9" w:rsidRDefault="00146F71" w:rsidP="003408F9">
            <w:pPr>
              <w:spacing w:line="276" w:lineRule="auto"/>
              <w:ind w:firstLine="567"/>
              <w:rPr>
                <w:sz w:val="24"/>
                <w:szCs w:val="24"/>
              </w:rPr>
            </w:pPr>
            <w:r w:rsidRPr="003408F9">
              <w:rPr>
                <w:sz w:val="24"/>
                <w:szCs w:val="24"/>
              </w:rPr>
              <w:t>27</w:t>
            </w:r>
          </w:p>
        </w:tc>
        <w:tc>
          <w:tcPr>
            <w:tcW w:w="4393" w:type="dxa"/>
            <w:shd w:val="clear" w:color="auto" w:fill="auto"/>
          </w:tcPr>
          <w:p w:rsidR="00146F71" w:rsidRPr="003408F9" w:rsidRDefault="00146F71" w:rsidP="003408F9">
            <w:pPr>
              <w:spacing w:line="276" w:lineRule="auto"/>
              <w:ind w:firstLine="567"/>
              <w:rPr>
                <w:sz w:val="24"/>
                <w:szCs w:val="24"/>
              </w:rPr>
            </w:pPr>
            <w:r w:rsidRPr="003408F9">
              <w:rPr>
                <w:sz w:val="24"/>
                <w:szCs w:val="24"/>
              </w:rPr>
              <w:t xml:space="preserve">День разгрома советскими войсками немецко-фашистских войск в Сталинградской битве </w:t>
            </w:r>
          </w:p>
        </w:tc>
        <w:tc>
          <w:tcPr>
            <w:tcW w:w="1277" w:type="dxa"/>
            <w:gridSpan w:val="2"/>
            <w:shd w:val="clear" w:color="auto" w:fill="auto"/>
          </w:tcPr>
          <w:p w:rsidR="00146F71" w:rsidRPr="003408F9" w:rsidRDefault="00146F71" w:rsidP="003408F9">
            <w:pPr>
              <w:spacing w:line="276" w:lineRule="auto"/>
              <w:ind w:firstLine="567"/>
              <w:rPr>
                <w:sz w:val="24"/>
                <w:szCs w:val="24"/>
              </w:rPr>
            </w:pPr>
            <w:r w:rsidRPr="003408F9">
              <w:rPr>
                <w:sz w:val="24"/>
                <w:szCs w:val="24"/>
              </w:rPr>
              <w:t xml:space="preserve">10-11 классы </w:t>
            </w:r>
          </w:p>
        </w:tc>
        <w:tc>
          <w:tcPr>
            <w:tcW w:w="1280" w:type="dxa"/>
            <w:gridSpan w:val="4"/>
            <w:shd w:val="clear" w:color="auto" w:fill="auto"/>
          </w:tcPr>
          <w:p w:rsidR="00146F71" w:rsidRPr="003408F9" w:rsidRDefault="00146F71" w:rsidP="003408F9">
            <w:pPr>
              <w:spacing w:line="276" w:lineRule="auto"/>
              <w:ind w:firstLine="567"/>
              <w:rPr>
                <w:sz w:val="24"/>
                <w:szCs w:val="24"/>
              </w:rPr>
            </w:pPr>
            <w:r w:rsidRPr="003408F9">
              <w:rPr>
                <w:sz w:val="24"/>
                <w:szCs w:val="24"/>
              </w:rPr>
              <w:t>2.02.2024</w:t>
            </w:r>
          </w:p>
        </w:tc>
        <w:tc>
          <w:tcPr>
            <w:tcW w:w="2270" w:type="dxa"/>
            <w:shd w:val="clear" w:color="auto" w:fill="auto"/>
          </w:tcPr>
          <w:p w:rsidR="00146F71" w:rsidRPr="003408F9" w:rsidRDefault="00146F71" w:rsidP="003408F9">
            <w:pPr>
              <w:spacing w:line="276" w:lineRule="auto"/>
              <w:ind w:firstLine="567"/>
              <w:rPr>
                <w:sz w:val="24"/>
                <w:szCs w:val="24"/>
              </w:rPr>
            </w:pPr>
            <w:r w:rsidRPr="003408F9">
              <w:rPr>
                <w:sz w:val="24"/>
                <w:szCs w:val="24"/>
              </w:rPr>
              <w:t xml:space="preserve">Советник директора по </w:t>
            </w:r>
            <w:proofErr w:type="gramStart"/>
            <w:r w:rsidRPr="003408F9">
              <w:rPr>
                <w:sz w:val="24"/>
                <w:szCs w:val="24"/>
              </w:rPr>
              <w:t xml:space="preserve">воспитанию,   </w:t>
            </w:r>
            <w:proofErr w:type="gramEnd"/>
            <w:r w:rsidRPr="003408F9">
              <w:rPr>
                <w:sz w:val="24"/>
                <w:szCs w:val="24"/>
              </w:rPr>
              <w:t xml:space="preserve">классные руководители 5-11 классов </w:t>
            </w:r>
          </w:p>
        </w:tc>
      </w:tr>
      <w:tr w:rsidR="00146F71" w:rsidRPr="003408F9" w:rsidTr="00835903">
        <w:trPr>
          <w:trHeight w:val="1379"/>
        </w:trPr>
        <w:tc>
          <w:tcPr>
            <w:tcW w:w="535" w:type="dxa"/>
            <w:shd w:val="clear" w:color="auto" w:fill="auto"/>
          </w:tcPr>
          <w:p w:rsidR="00146F71" w:rsidRPr="003408F9" w:rsidRDefault="00146F71" w:rsidP="003408F9">
            <w:pPr>
              <w:spacing w:line="276" w:lineRule="auto"/>
              <w:ind w:firstLine="567"/>
              <w:rPr>
                <w:sz w:val="24"/>
                <w:szCs w:val="24"/>
              </w:rPr>
            </w:pPr>
            <w:r w:rsidRPr="003408F9">
              <w:rPr>
                <w:sz w:val="24"/>
                <w:szCs w:val="24"/>
              </w:rPr>
              <w:t>28</w:t>
            </w:r>
          </w:p>
        </w:tc>
        <w:tc>
          <w:tcPr>
            <w:tcW w:w="4393" w:type="dxa"/>
            <w:shd w:val="clear" w:color="auto" w:fill="auto"/>
          </w:tcPr>
          <w:p w:rsidR="00146F71" w:rsidRPr="003408F9" w:rsidRDefault="00146F71" w:rsidP="003408F9">
            <w:pPr>
              <w:spacing w:line="276" w:lineRule="auto"/>
              <w:ind w:firstLine="567"/>
              <w:rPr>
                <w:sz w:val="24"/>
                <w:szCs w:val="24"/>
              </w:rPr>
            </w:pPr>
            <w:r w:rsidRPr="003408F9">
              <w:rPr>
                <w:sz w:val="24"/>
                <w:szCs w:val="24"/>
              </w:rPr>
              <w:t xml:space="preserve">День памяти о россиянах, исполнявших служебный долг за пределами Отечества, 35 лет со дня вывода советских войск из Республики Афганистан </w:t>
            </w:r>
          </w:p>
        </w:tc>
        <w:tc>
          <w:tcPr>
            <w:tcW w:w="1277" w:type="dxa"/>
            <w:gridSpan w:val="2"/>
            <w:shd w:val="clear" w:color="auto" w:fill="auto"/>
          </w:tcPr>
          <w:p w:rsidR="00146F71" w:rsidRPr="003408F9" w:rsidRDefault="00146F71" w:rsidP="003408F9">
            <w:pPr>
              <w:spacing w:line="276" w:lineRule="auto"/>
              <w:ind w:firstLine="567"/>
              <w:rPr>
                <w:sz w:val="24"/>
                <w:szCs w:val="24"/>
              </w:rPr>
            </w:pPr>
            <w:r w:rsidRPr="003408F9">
              <w:rPr>
                <w:sz w:val="24"/>
                <w:szCs w:val="24"/>
              </w:rPr>
              <w:t xml:space="preserve">10-11 классы </w:t>
            </w:r>
          </w:p>
        </w:tc>
        <w:tc>
          <w:tcPr>
            <w:tcW w:w="1280" w:type="dxa"/>
            <w:gridSpan w:val="4"/>
            <w:shd w:val="clear" w:color="auto" w:fill="auto"/>
          </w:tcPr>
          <w:p w:rsidR="00146F71" w:rsidRPr="003408F9" w:rsidRDefault="00146F71" w:rsidP="003408F9">
            <w:pPr>
              <w:spacing w:line="276" w:lineRule="auto"/>
              <w:ind w:firstLine="567"/>
              <w:rPr>
                <w:sz w:val="24"/>
                <w:szCs w:val="24"/>
              </w:rPr>
            </w:pPr>
            <w:r w:rsidRPr="003408F9">
              <w:rPr>
                <w:sz w:val="24"/>
                <w:szCs w:val="24"/>
              </w:rPr>
              <w:t>15.02.2024</w:t>
            </w:r>
          </w:p>
        </w:tc>
        <w:tc>
          <w:tcPr>
            <w:tcW w:w="2270" w:type="dxa"/>
            <w:shd w:val="clear" w:color="auto" w:fill="auto"/>
          </w:tcPr>
          <w:p w:rsidR="00146F71" w:rsidRPr="003408F9" w:rsidRDefault="00146F71" w:rsidP="003408F9">
            <w:pPr>
              <w:spacing w:line="276" w:lineRule="auto"/>
              <w:ind w:firstLine="567"/>
              <w:rPr>
                <w:sz w:val="24"/>
                <w:szCs w:val="24"/>
              </w:rPr>
            </w:pPr>
            <w:r w:rsidRPr="003408F9">
              <w:rPr>
                <w:sz w:val="24"/>
                <w:szCs w:val="24"/>
              </w:rPr>
              <w:t xml:space="preserve">Советник директора по </w:t>
            </w:r>
            <w:proofErr w:type="gramStart"/>
            <w:r w:rsidRPr="003408F9">
              <w:rPr>
                <w:sz w:val="24"/>
                <w:szCs w:val="24"/>
              </w:rPr>
              <w:t xml:space="preserve">воспитанию,   </w:t>
            </w:r>
            <w:proofErr w:type="gramEnd"/>
            <w:r w:rsidRPr="003408F9">
              <w:rPr>
                <w:sz w:val="24"/>
                <w:szCs w:val="24"/>
              </w:rPr>
              <w:t xml:space="preserve">классные руководители 9-11 классов, учитель истории </w:t>
            </w:r>
          </w:p>
        </w:tc>
      </w:tr>
      <w:tr w:rsidR="00146F71" w:rsidRPr="003408F9" w:rsidTr="00835903">
        <w:trPr>
          <w:trHeight w:val="828"/>
        </w:trPr>
        <w:tc>
          <w:tcPr>
            <w:tcW w:w="535" w:type="dxa"/>
            <w:shd w:val="clear" w:color="auto" w:fill="auto"/>
          </w:tcPr>
          <w:p w:rsidR="00146F71" w:rsidRPr="003408F9" w:rsidRDefault="00146F71" w:rsidP="003408F9">
            <w:pPr>
              <w:spacing w:line="276" w:lineRule="auto"/>
              <w:ind w:firstLine="567"/>
              <w:rPr>
                <w:sz w:val="24"/>
                <w:szCs w:val="24"/>
              </w:rPr>
            </w:pPr>
            <w:r w:rsidRPr="003408F9">
              <w:rPr>
                <w:sz w:val="24"/>
                <w:szCs w:val="24"/>
              </w:rPr>
              <w:t>29</w:t>
            </w:r>
          </w:p>
        </w:tc>
        <w:tc>
          <w:tcPr>
            <w:tcW w:w="4393" w:type="dxa"/>
            <w:shd w:val="clear" w:color="auto" w:fill="auto"/>
          </w:tcPr>
          <w:p w:rsidR="00146F71" w:rsidRPr="003408F9" w:rsidRDefault="00146F71" w:rsidP="003408F9">
            <w:pPr>
              <w:spacing w:line="276" w:lineRule="auto"/>
              <w:ind w:firstLine="567"/>
              <w:rPr>
                <w:sz w:val="24"/>
                <w:szCs w:val="24"/>
              </w:rPr>
            </w:pPr>
            <w:r w:rsidRPr="003408F9">
              <w:rPr>
                <w:sz w:val="24"/>
                <w:szCs w:val="24"/>
              </w:rPr>
              <w:t>Мероприятия в рамках Международного дня родного языка.</w:t>
            </w:r>
          </w:p>
        </w:tc>
        <w:tc>
          <w:tcPr>
            <w:tcW w:w="1277" w:type="dxa"/>
            <w:gridSpan w:val="2"/>
            <w:shd w:val="clear" w:color="auto" w:fill="auto"/>
          </w:tcPr>
          <w:p w:rsidR="00146F71" w:rsidRPr="003408F9" w:rsidRDefault="00146F71" w:rsidP="003408F9">
            <w:pPr>
              <w:spacing w:line="276" w:lineRule="auto"/>
              <w:ind w:firstLine="567"/>
              <w:rPr>
                <w:sz w:val="24"/>
                <w:szCs w:val="24"/>
              </w:rPr>
            </w:pPr>
            <w:r w:rsidRPr="003408F9">
              <w:rPr>
                <w:sz w:val="24"/>
                <w:szCs w:val="24"/>
              </w:rPr>
              <w:t>10-11</w:t>
            </w:r>
          </w:p>
          <w:p w:rsidR="00146F71" w:rsidRPr="003408F9" w:rsidRDefault="00146F71" w:rsidP="003408F9">
            <w:pPr>
              <w:spacing w:line="276" w:lineRule="auto"/>
              <w:ind w:firstLine="567"/>
              <w:rPr>
                <w:sz w:val="24"/>
                <w:szCs w:val="24"/>
              </w:rPr>
            </w:pPr>
            <w:r w:rsidRPr="003408F9">
              <w:rPr>
                <w:sz w:val="24"/>
                <w:szCs w:val="24"/>
              </w:rPr>
              <w:t>классы</w:t>
            </w:r>
          </w:p>
        </w:tc>
        <w:tc>
          <w:tcPr>
            <w:tcW w:w="1280" w:type="dxa"/>
            <w:gridSpan w:val="4"/>
            <w:shd w:val="clear" w:color="auto" w:fill="auto"/>
          </w:tcPr>
          <w:p w:rsidR="00146F71" w:rsidRPr="003408F9" w:rsidRDefault="00146F71" w:rsidP="003408F9">
            <w:pPr>
              <w:spacing w:line="276" w:lineRule="auto"/>
              <w:ind w:firstLine="567"/>
              <w:rPr>
                <w:sz w:val="24"/>
                <w:szCs w:val="24"/>
              </w:rPr>
            </w:pPr>
            <w:r w:rsidRPr="003408F9">
              <w:rPr>
                <w:sz w:val="24"/>
                <w:szCs w:val="24"/>
              </w:rPr>
              <w:t>19-</w:t>
            </w:r>
          </w:p>
          <w:p w:rsidR="00146F71" w:rsidRPr="003408F9" w:rsidRDefault="00146F71" w:rsidP="003408F9">
            <w:pPr>
              <w:spacing w:line="276" w:lineRule="auto"/>
              <w:ind w:firstLine="567"/>
              <w:rPr>
                <w:sz w:val="24"/>
                <w:szCs w:val="24"/>
              </w:rPr>
            </w:pPr>
            <w:r w:rsidRPr="003408F9">
              <w:rPr>
                <w:sz w:val="24"/>
                <w:szCs w:val="24"/>
              </w:rPr>
              <w:t>22.02.202</w:t>
            </w:r>
          </w:p>
          <w:p w:rsidR="00146F71" w:rsidRPr="003408F9" w:rsidRDefault="00146F71" w:rsidP="003408F9">
            <w:pPr>
              <w:spacing w:line="276" w:lineRule="auto"/>
              <w:ind w:firstLine="567"/>
              <w:rPr>
                <w:sz w:val="24"/>
                <w:szCs w:val="24"/>
              </w:rPr>
            </w:pPr>
            <w:r w:rsidRPr="003408F9">
              <w:rPr>
                <w:sz w:val="24"/>
                <w:szCs w:val="24"/>
              </w:rPr>
              <w:t>4г.</w:t>
            </w:r>
          </w:p>
        </w:tc>
        <w:tc>
          <w:tcPr>
            <w:tcW w:w="2270" w:type="dxa"/>
            <w:shd w:val="clear" w:color="auto" w:fill="auto"/>
          </w:tcPr>
          <w:p w:rsidR="00146F71" w:rsidRPr="003408F9" w:rsidRDefault="00146F71" w:rsidP="003408F9">
            <w:pPr>
              <w:spacing w:line="276" w:lineRule="auto"/>
              <w:ind w:firstLine="567"/>
              <w:rPr>
                <w:sz w:val="24"/>
                <w:szCs w:val="24"/>
              </w:rPr>
            </w:pPr>
            <w:r w:rsidRPr="003408F9">
              <w:rPr>
                <w:sz w:val="24"/>
                <w:szCs w:val="24"/>
              </w:rPr>
              <w:t xml:space="preserve">ШМО учителей башкирского языка и литературы </w:t>
            </w:r>
          </w:p>
        </w:tc>
      </w:tr>
      <w:tr w:rsidR="00146F71" w:rsidRPr="003408F9" w:rsidTr="00835903">
        <w:trPr>
          <w:trHeight w:val="836"/>
        </w:trPr>
        <w:tc>
          <w:tcPr>
            <w:tcW w:w="535" w:type="dxa"/>
            <w:shd w:val="clear" w:color="auto" w:fill="auto"/>
          </w:tcPr>
          <w:p w:rsidR="00146F71" w:rsidRPr="003408F9" w:rsidRDefault="00146F71" w:rsidP="003408F9">
            <w:pPr>
              <w:spacing w:line="276" w:lineRule="auto"/>
              <w:ind w:firstLine="567"/>
              <w:rPr>
                <w:sz w:val="24"/>
                <w:szCs w:val="24"/>
              </w:rPr>
            </w:pPr>
            <w:r w:rsidRPr="003408F9">
              <w:rPr>
                <w:sz w:val="24"/>
                <w:szCs w:val="24"/>
              </w:rPr>
              <w:t>30</w:t>
            </w:r>
          </w:p>
        </w:tc>
        <w:tc>
          <w:tcPr>
            <w:tcW w:w="4393" w:type="dxa"/>
            <w:shd w:val="clear" w:color="auto" w:fill="auto"/>
          </w:tcPr>
          <w:p w:rsidR="00146F71" w:rsidRPr="003408F9" w:rsidRDefault="00146F71" w:rsidP="003408F9">
            <w:pPr>
              <w:spacing w:line="276" w:lineRule="auto"/>
              <w:ind w:firstLine="567"/>
              <w:rPr>
                <w:sz w:val="24"/>
                <w:szCs w:val="24"/>
              </w:rPr>
            </w:pPr>
            <w:r w:rsidRPr="003408F9">
              <w:rPr>
                <w:sz w:val="24"/>
                <w:szCs w:val="24"/>
              </w:rPr>
              <w:t>Мероприятия, посвящённые празднованию Дня защитника Отечества.</w:t>
            </w:r>
          </w:p>
        </w:tc>
        <w:tc>
          <w:tcPr>
            <w:tcW w:w="1277" w:type="dxa"/>
            <w:gridSpan w:val="2"/>
            <w:shd w:val="clear" w:color="auto" w:fill="auto"/>
          </w:tcPr>
          <w:p w:rsidR="00146F71" w:rsidRPr="003408F9" w:rsidRDefault="00146F71" w:rsidP="003408F9">
            <w:pPr>
              <w:spacing w:line="276" w:lineRule="auto"/>
              <w:ind w:firstLine="567"/>
              <w:rPr>
                <w:sz w:val="24"/>
                <w:szCs w:val="24"/>
              </w:rPr>
            </w:pPr>
            <w:r w:rsidRPr="003408F9">
              <w:rPr>
                <w:sz w:val="24"/>
                <w:szCs w:val="24"/>
              </w:rPr>
              <w:t>10-11</w:t>
            </w:r>
          </w:p>
          <w:p w:rsidR="00146F71" w:rsidRPr="003408F9" w:rsidRDefault="00146F71" w:rsidP="003408F9">
            <w:pPr>
              <w:spacing w:line="276" w:lineRule="auto"/>
              <w:ind w:firstLine="567"/>
              <w:rPr>
                <w:sz w:val="24"/>
                <w:szCs w:val="24"/>
              </w:rPr>
            </w:pPr>
            <w:r w:rsidRPr="003408F9">
              <w:rPr>
                <w:sz w:val="24"/>
                <w:szCs w:val="24"/>
              </w:rPr>
              <w:t>классы</w:t>
            </w:r>
          </w:p>
        </w:tc>
        <w:tc>
          <w:tcPr>
            <w:tcW w:w="1280" w:type="dxa"/>
            <w:gridSpan w:val="4"/>
            <w:shd w:val="clear" w:color="auto" w:fill="auto"/>
          </w:tcPr>
          <w:p w:rsidR="00146F71" w:rsidRPr="003408F9" w:rsidRDefault="00146F71" w:rsidP="003408F9">
            <w:pPr>
              <w:spacing w:line="276" w:lineRule="auto"/>
              <w:ind w:firstLine="567"/>
              <w:rPr>
                <w:sz w:val="24"/>
                <w:szCs w:val="24"/>
              </w:rPr>
            </w:pPr>
            <w:r w:rsidRPr="003408F9">
              <w:rPr>
                <w:sz w:val="24"/>
                <w:szCs w:val="24"/>
              </w:rPr>
              <w:t>20-</w:t>
            </w:r>
          </w:p>
          <w:p w:rsidR="00146F71" w:rsidRPr="003408F9" w:rsidRDefault="00146F71" w:rsidP="003408F9">
            <w:pPr>
              <w:spacing w:line="276" w:lineRule="auto"/>
              <w:ind w:firstLine="567"/>
              <w:rPr>
                <w:sz w:val="24"/>
                <w:szCs w:val="24"/>
              </w:rPr>
            </w:pPr>
            <w:r w:rsidRPr="003408F9">
              <w:rPr>
                <w:sz w:val="24"/>
                <w:szCs w:val="24"/>
              </w:rPr>
              <w:t>22.02.202</w:t>
            </w:r>
          </w:p>
          <w:p w:rsidR="00146F71" w:rsidRPr="003408F9" w:rsidRDefault="00146F71" w:rsidP="003408F9">
            <w:pPr>
              <w:spacing w:line="276" w:lineRule="auto"/>
              <w:ind w:firstLine="567"/>
              <w:rPr>
                <w:sz w:val="24"/>
                <w:szCs w:val="24"/>
              </w:rPr>
            </w:pPr>
            <w:r w:rsidRPr="003408F9">
              <w:rPr>
                <w:sz w:val="24"/>
                <w:szCs w:val="24"/>
              </w:rPr>
              <w:t>4г.</w:t>
            </w:r>
          </w:p>
        </w:tc>
        <w:tc>
          <w:tcPr>
            <w:tcW w:w="2270" w:type="dxa"/>
            <w:shd w:val="clear" w:color="auto" w:fill="auto"/>
          </w:tcPr>
          <w:p w:rsidR="00146F71" w:rsidRPr="003408F9" w:rsidRDefault="00146F71" w:rsidP="003408F9">
            <w:pPr>
              <w:spacing w:line="276" w:lineRule="auto"/>
              <w:ind w:firstLine="567"/>
              <w:rPr>
                <w:sz w:val="24"/>
                <w:szCs w:val="24"/>
              </w:rPr>
            </w:pPr>
            <w:r w:rsidRPr="003408F9">
              <w:rPr>
                <w:sz w:val="24"/>
                <w:szCs w:val="24"/>
              </w:rPr>
              <w:t xml:space="preserve">Заместитель директора по ВР, советник директора по </w:t>
            </w:r>
            <w:proofErr w:type="gramStart"/>
            <w:r w:rsidRPr="003408F9">
              <w:rPr>
                <w:sz w:val="24"/>
                <w:szCs w:val="24"/>
              </w:rPr>
              <w:t xml:space="preserve">воспитанию,   </w:t>
            </w:r>
            <w:proofErr w:type="gramEnd"/>
            <w:r w:rsidRPr="003408F9">
              <w:rPr>
                <w:sz w:val="24"/>
                <w:szCs w:val="24"/>
              </w:rPr>
              <w:t>классные руководители, учителя физкультуры.</w:t>
            </w:r>
          </w:p>
        </w:tc>
      </w:tr>
      <w:tr w:rsidR="00146F71" w:rsidRPr="003408F9" w:rsidTr="00835903">
        <w:trPr>
          <w:trHeight w:val="827"/>
        </w:trPr>
        <w:tc>
          <w:tcPr>
            <w:tcW w:w="535" w:type="dxa"/>
            <w:shd w:val="clear" w:color="auto" w:fill="auto"/>
          </w:tcPr>
          <w:p w:rsidR="00146F71" w:rsidRPr="003408F9" w:rsidRDefault="00146F71" w:rsidP="003408F9">
            <w:pPr>
              <w:spacing w:line="276" w:lineRule="auto"/>
              <w:ind w:firstLine="567"/>
              <w:rPr>
                <w:sz w:val="24"/>
                <w:szCs w:val="24"/>
              </w:rPr>
            </w:pPr>
            <w:r w:rsidRPr="003408F9">
              <w:rPr>
                <w:sz w:val="24"/>
                <w:szCs w:val="24"/>
              </w:rPr>
              <w:t>31</w:t>
            </w:r>
          </w:p>
        </w:tc>
        <w:tc>
          <w:tcPr>
            <w:tcW w:w="4393" w:type="dxa"/>
            <w:shd w:val="clear" w:color="auto" w:fill="auto"/>
          </w:tcPr>
          <w:p w:rsidR="00146F71" w:rsidRPr="003408F9" w:rsidRDefault="00146F71" w:rsidP="003408F9">
            <w:pPr>
              <w:spacing w:line="276" w:lineRule="auto"/>
              <w:ind w:firstLine="567"/>
              <w:rPr>
                <w:sz w:val="24"/>
                <w:szCs w:val="24"/>
              </w:rPr>
            </w:pPr>
            <w:r w:rsidRPr="003408F9">
              <w:rPr>
                <w:sz w:val="24"/>
                <w:szCs w:val="24"/>
              </w:rPr>
              <w:t>Мероприятия, посвящённые Международному женскому дню 8</w:t>
            </w:r>
          </w:p>
          <w:p w:rsidR="00146F71" w:rsidRPr="003408F9" w:rsidRDefault="00146F71" w:rsidP="003408F9">
            <w:pPr>
              <w:spacing w:line="276" w:lineRule="auto"/>
              <w:ind w:firstLine="567"/>
              <w:rPr>
                <w:sz w:val="24"/>
                <w:szCs w:val="24"/>
              </w:rPr>
            </w:pPr>
            <w:r w:rsidRPr="003408F9">
              <w:rPr>
                <w:sz w:val="24"/>
                <w:szCs w:val="24"/>
              </w:rPr>
              <w:t>марта.</w:t>
            </w:r>
          </w:p>
        </w:tc>
        <w:tc>
          <w:tcPr>
            <w:tcW w:w="1277" w:type="dxa"/>
            <w:gridSpan w:val="2"/>
            <w:shd w:val="clear" w:color="auto" w:fill="auto"/>
          </w:tcPr>
          <w:p w:rsidR="00146F71" w:rsidRPr="003408F9" w:rsidRDefault="00146F71" w:rsidP="003408F9">
            <w:pPr>
              <w:spacing w:line="276" w:lineRule="auto"/>
              <w:ind w:firstLine="567"/>
              <w:rPr>
                <w:sz w:val="24"/>
                <w:szCs w:val="24"/>
              </w:rPr>
            </w:pPr>
            <w:r w:rsidRPr="003408F9">
              <w:rPr>
                <w:sz w:val="24"/>
                <w:szCs w:val="24"/>
              </w:rPr>
              <w:t>10-11</w:t>
            </w:r>
          </w:p>
          <w:p w:rsidR="00146F71" w:rsidRPr="003408F9" w:rsidRDefault="00146F71" w:rsidP="003408F9">
            <w:pPr>
              <w:spacing w:line="276" w:lineRule="auto"/>
              <w:ind w:firstLine="567"/>
              <w:rPr>
                <w:sz w:val="24"/>
                <w:szCs w:val="24"/>
              </w:rPr>
            </w:pPr>
            <w:r w:rsidRPr="003408F9">
              <w:rPr>
                <w:sz w:val="24"/>
                <w:szCs w:val="24"/>
              </w:rPr>
              <w:t>классы</w:t>
            </w:r>
          </w:p>
        </w:tc>
        <w:tc>
          <w:tcPr>
            <w:tcW w:w="1280" w:type="dxa"/>
            <w:gridSpan w:val="4"/>
            <w:shd w:val="clear" w:color="auto" w:fill="auto"/>
          </w:tcPr>
          <w:p w:rsidR="00146F71" w:rsidRPr="003408F9" w:rsidRDefault="00146F71" w:rsidP="003408F9">
            <w:pPr>
              <w:spacing w:line="276" w:lineRule="auto"/>
              <w:ind w:firstLine="567"/>
              <w:rPr>
                <w:sz w:val="24"/>
                <w:szCs w:val="24"/>
              </w:rPr>
            </w:pPr>
            <w:r w:rsidRPr="003408F9">
              <w:rPr>
                <w:sz w:val="24"/>
                <w:szCs w:val="24"/>
              </w:rPr>
              <w:t>4-7.03.2024г</w:t>
            </w:r>
          </w:p>
          <w:p w:rsidR="00146F71" w:rsidRPr="003408F9" w:rsidRDefault="00146F71" w:rsidP="003408F9">
            <w:pPr>
              <w:spacing w:line="276" w:lineRule="auto"/>
              <w:ind w:firstLine="567"/>
              <w:rPr>
                <w:sz w:val="24"/>
                <w:szCs w:val="24"/>
              </w:rPr>
            </w:pPr>
          </w:p>
        </w:tc>
        <w:tc>
          <w:tcPr>
            <w:tcW w:w="2270" w:type="dxa"/>
            <w:shd w:val="clear" w:color="auto" w:fill="auto"/>
          </w:tcPr>
          <w:p w:rsidR="00146F71" w:rsidRPr="003408F9" w:rsidRDefault="00146F71" w:rsidP="003408F9">
            <w:pPr>
              <w:spacing w:line="276" w:lineRule="auto"/>
              <w:ind w:firstLine="567"/>
              <w:rPr>
                <w:sz w:val="24"/>
                <w:szCs w:val="24"/>
              </w:rPr>
            </w:pPr>
            <w:r w:rsidRPr="003408F9">
              <w:rPr>
                <w:sz w:val="24"/>
                <w:szCs w:val="24"/>
              </w:rPr>
              <w:t xml:space="preserve">Зам дир по ВР, учитель музыки, классные руководители 1-11 классов, советник директора по воспитанию </w:t>
            </w:r>
          </w:p>
        </w:tc>
      </w:tr>
      <w:tr w:rsidR="00146F71" w:rsidRPr="003408F9" w:rsidTr="00835903">
        <w:trPr>
          <w:trHeight w:val="827"/>
        </w:trPr>
        <w:tc>
          <w:tcPr>
            <w:tcW w:w="535" w:type="dxa"/>
            <w:shd w:val="clear" w:color="auto" w:fill="auto"/>
          </w:tcPr>
          <w:p w:rsidR="00146F71" w:rsidRPr="003408F9" w:rsidRDefault="00146F71" w:rsidP="003408F9">
            <w:pPr>
              <w:spacing w:line="276" w:lineRule="auto"/>
              <w:ind w:firstLine="567"/>
              <w:rPr>
                <w:sz w:val="24"/>
                <w:szCs w:val="24"/>
              </w:rPr>
            </w:pPr>
            <w:r w:rsidRPr="003408F9">
              <w:rPr>
                <w:sz w:val="24"/>
                <w:szCs w:val="24"/>
              </w:rPr>
              <w:t>32</w:t>
            </w:r>
          </w:p>
        </w:tc>
        <w:tc>
          <w:tcPr>
            <w:tcW w:w="4393" w:type="dxa"/>
            <w:shd w:val="clear" w:color="auto" w:fill="auto"/>
          </w:tcPr>
          <w:p w:rsidR="00146F71" w:rsidRPr="003408F9" w:rsidRDefault="00146F71" w:rsidP="003408F9">
            <w:pPr>
              <w:spacing w:line="276" w:lineRule="auto"/>
              <w:ind w:firstLine="567"/>
              <w:rPr>
                <w:sz w:val="24"/>
                <w:szCs w:val="24"/>
              </w:rPr>
            </w:pPr>
            <w:r w:rsidRPr="003408F9">
              <w:rPr>
                <w:sz w:val="24"/>
                <w:szCs w:val="24"/>
              </w:rPr>
              <w:t>Классные часы, посвящённые Дню воссоединения Крыма с Россией (10 лет)</w:t>
            </w:r>
          </w:p>
        </w:tc>
        <w:tc>
          <w:tcPr>
            <w:tcW w:w="1277" w:type="dxa"/>
            <w:gridSpan w:val="2"/>
            <w:shd w:val="clear" w:color="auto" w:fill="auto"/>
          </w:tcPr>
          <w:p w:rsidR="00146F71" w:rsidRPr="003408F9" w:rsidRDefault="00146F71" w:rsidP="003408F9">
            <w:pPr>
              <w:spacing w:line="276" w:lineRule="auto"/>
              <w:ind w:firstLine="567"/>
              <w:rPr>
                <w:sz w:val="24"/>
                <w:szCs w:val="24"/>
              </w:rPr>
            </w:pPr>
            <w:r w:rsidRPr="003408F9">
              <w:rPr>
                <w:sz w:val="24"/>
                <w:szCs w:val="24"/>
              </w:rPr>
              <w:t>10-11</w:t>
            </w:r>
          </w:p>
          <w:p w:rsidR="00146F71" w:rsidRPr="003408F9" w:rsidRDefault="00146F71" w:rsidP="003408F9">
            <w:pPr>
              <w:spacing w:line="276" w:lineRule="auto"/>
              <w:ind w:firstLine="567"/>
              <w:rPr>
                <w:sz w:val="24"/>
                <w:szCs w:val="24"/>
              </w:rPr>
            </w:pPr>
            <w:r w:rsidRPr="003408F9">
              <w:rPr>
                <w:sz w:val="24"/>
                <w:szCs w:val="24"/>
              </w:rPr>
              <w:t>классы</w:t>
            </w:r>
          </w:p>
        </w:tc>
        <w:tc>
          <w:tcPr>
            <w:tcW w:w="1280" w:type="dxa"/>
            <w:gridSpan w:val="4"/>
            <w:shd w:val="clear" w:color="auto" w:fill="auto"/>
          </w:tcPr>
          <w:p w:rsidR="00146F71" w:rsidRPr="003408F9" w:rsidRDefault="00146F71" w:rsidP="003408F9">
            <w:pPr>
              <w:spacing w:line="276" w:lineRule="auto"/>
              <w:ind w:firstLine="567"/>
              <w:rPr>
                <w:sz w:val="24"/>
                <w:szCs w:val="24"/>
              </w:rPr>
            </w:pPr>
            <w:r w:rsidRPr="003408F9">
              <w:rPr>
                <w:sz w:val="24"/>
                <w:szCs w:val="24"/>
              </w:rPr>
              <w:t>18.03.202</w:t>
            </w:r>
          </w:p>
          <w:p w:rsidR="00146F71" w:rsidRPr="003408F9" w:rsidRDefault="00146F71" w:rsidP="003408F9">
            <w:pPr>
              <w:spacing w:line="276" w:lineRule="auto"/>
              <w:ind w:firstLine="567"/>
              <w:rPr>
                <w:sz w:val="24"/>
                <w:szCs w:val="24"/>
              </w:rPr>
            </w:pPr>
            <w:r w:rsidRPr="003408F9">
              <w:rPr>
                <w:sz w:val="24"/>
                <w:szCs w:val="24"/>
              </w:rPr>
              <w:t>4г.</w:t>
            </w:r>
          </w:p>
        </w:tc>
        <w:tc>
          <w:tcPr>
            <w:tcW w:w="2270" w:type="dxa"/>
            <w:shd w:val="clear" w:color="auto" w:fill="auto"/>
          </w:tcPr>
          <w:p w:rsidR="00146F71" w:rsidRPr="003408F9" w:rsidRDefault="00146F71" w:rsidP="003408F9">
            <w:pPr>
              <w:spacing w:line="276" w:lineRule="auto"/>
              <w:ind w:firstLine="567"/>
              <w:rPr>
                <w:sz w:val="24"/>
                <w:szCs w:val="24"/>
              </w:rPr>
            </w:pPr>
            <w:r w:rsidRPr="003408F9">
              <w:rPr>
                <w:sz w:val="24"/>
                <w:szCs w:val="24"/>
              </w:rPr>
              <w:t xml:space="preserve">Классные руководители, учитель истории </w:t>
            </w:r>
          </w:p>
        </w:tc>
      </w:tr>
      <w:tr w:rsidR="00146F71" w:rsidRPr="003408F9" w:rsidTr="00835903">
        <w:trPr>
          <w:trHeight w:val="827"/>
        </w:trPr>
        <w:tc>
          <w:tcPr>
            <w:tcW w:w="535" w:type="dxa"/>
            <w:shd w:val="clear" w:color="auto" w:fill="auto"/>
          </w:tcPr>
          <w:p w:rsidR="00146F71" w:rsidRPr="003408F9" w:rsidRDefault="00146F71" w:rsidP="003408F9">
            <w:pPr>
              <w:spacing w:line="276" w:lineRule="auto"/>
              <w:ind w:firstLine="567"/>
              <w:rPr>
                <w:sz w:val="24"/>
                <w:szCs w:val="24"/>
              </w:rPr>
            </w:pPr>
            <w:r w:rsidRPr="003408F9">
              <w:rPr>
                <w:sz w:val="24"/>
                <w:szCs w:val="24"/>
              </w:rPr>
              <w:t>33</w:t>
            </w:r>
          </w:p>
        </w:tc>
        <w:tc>
          <w:tcPr>
            <w:tcW w:w="4393" w:type="dxa"/>
            <w:shd w:val="clear" w:color="auto" w:fill="auto"/>
          </w:tcPr>
          <w:p w:rsidR="00146F71" w:rsidRPr="003408F9" w:rsidRDefault="00146F71" w:rsidP="003408F9">
            <w:pPr>
              <w:spacing w:line="276" w:lineRule="auto"/>
              <w:ind w:firstLine="567"/>
              <w:rPr>
                <w:sz w:val="24"/>
                <w:szCs w:val="24"/>
              </w:rPr>
            </w:pPr>
            <w:r w:rsidRPr="003408F9">
              <w:rPr>
                <w:sz w:val="24"/>
                <w:szCs w:val="24"/>
              </w:rPr>
              <w:t>Всемирный день здоровья</w:t>
            </w:r>
          </w:p>
        </w:tc>
        <w:tc>
          <w:tcPr>
            <w:tcW w:w="1277" w:type="dxa"/>
            <w:gridSpan w:val="2"/>
            <w:shd w:val="clear" w:color="auto" w:fill="auto"/>
          </w:tcPr>
          <w:p w:rsidR="00146F71" w:rsidRPr="003408F9" w:rsidRDefault="00146F71" w:rsidP="003408F9">
            <w:pPr>
              <w:spacing w:line="276" w:lineRule="auto"/>
              <w:ind w:firstLine="567"/>
              <w:rPr>
                <w:sz w:val="24"/>
                <w:szCs w:val="24"/>
              </w:rPr>
            </w:pPr>
            <w:r w:rsidRPr="003408F9">
              <w:rPr>
                <w:sz w:val="24"/>
                <w:szCs w:val="24"/>
              </w:rPr>
              <w:t xml:space="preserve">10-11 классы </w:t>
            </w:r>
          </w:p>
        </w:tc>
        <w:tc>
          <w:tcPr>
            <w:tcW w:w="1280" w:type="dxa"/>
            <w:gridSpan w:val="4"/>
            <w:shd w:val="clear" w:color="auto" w:fill="auto"/>
          </w:tcPr>
          <w:p w:rsidR="00146F71" w:rsidRPr="003408F9" w:rsidRDefault="00146F71" w:rsidP="003408F9">
            <w:pPr>
              <w:spacing w:line="276" w:lineRule="auto"/>
              <w:ind w:firstLine="567"/>
              <w:rPr>
                <w:sz w:val="24"/>
                <w:szCs w:val="24"/>
              </w:rPr>
            </w:pPr>
            <w:r w:rsidRPr="003408F9">
              <w:rPr>
                <w:sz w:val="24"/>
                <w:szCs w:val="24"/>
              </w:rPr>
              <w:t>5.04.2024</w:t>
            </w:r>
          </w:p>
        </w:tc>
        <w:tc>
          <w:tcPr>
            <w:tcW w:w="2270" w:type="dxa"/>
            <w:shd w:val="clear" w:color="auto" w:fill="auto"/>
          </w:tcPr>
          <w:p w:rsidR="00146F71" w:rsidRPr="003408F9" w:rsidRDefault="00146F71" w:rsidP="003408F9">
            <w:pPr>
              <w:spacing w:line="276" w:lineRule="auto"/>
              <w:ind w:firstLine="567"/>
              <w:rPr>
                <w:sz w:val="24"/>
                <w:szCs w:val="24"/>
              </w:rPr>
            </w:pPr>
            <w:r w:rsidRPr="003408F9">
              <w:rPr>
                <w:sz w:val="24"/>
                <w:szCs w:val="24"/>
              </w:rPr>
              <w:t xml:space="preserve">Классные руководители 1-11 классов </w:t>
            </w:r>
          </w:p>
        </w:tc>
      </w:tr>
      <w:tr w:rsidR="00146F71" w:rsidRPr="003408F9" w:rsidTr="00835903">
        <w:trPr>
          <w:trHeight w:val="1563"/>
        </w:trPr>
        <w:tc>
          <w:tcPr>
            <w:tcW w:w="535" w:type="dxa"/>
            <w:shd w:val="clear" w:color="auto" w:fill="auto"/>
          </w:tcPr>
          <w:p w:rsidR="00146F71" w:rsidRPr="003408F9" w:rsidRDefault="00146F71" w:rsidP="003408F9">
            <w:pPr>
              <w:spacing w:line="276" w:lineRule="auto"/>
              <w:ind w:firstLine="567"/>
              <w:rPr>
                <w:sz w:val="24"/>
                <w:szCs w:val="24"/>
              </w:rPr>
            </w:pPr>
            <w:r w:rsidRPr="003408F9">
              <w:rPr>
                <w:sz w:val="24"/>
                <w:szCs w:val="24"/>
              </w:rPr>
              <w:t>34</w:t>
            </w:r>
          </w:p>
        </w:tc>
        <w:tc>
          <w:tcPr>
            <w:tcW w:w="4393" w:type="dxa"/>
            <w:shd w:val="clear" w:color="auto" w:fill="auto"/>
          </w:tcPr>
          <w:p w:rsidR="00146F71" w:rsidRPr="003408F9" w:rsidRDefault="00146F71" w:rsidP="003408F9">
            <w:pPr>
              <w:spacing w:line="276" w:lineRule="auto"/>
              <w:ind w:firstLine="567"/>
              <w:rPr>
                <w:sz w:val="24"/>
                <w:szCs w:val="24"/>
              </w:rPr>
            </w:pPr>
            <w:r w:rsidRPr="003408F9">
              <w:rPr>
                <w:sz w:val="24"/>
                <w:szCs w:val="24"/>
              </w:rPr>
              <w:t>Классные часы, посвящённые Дню памяти о геноциде советского народа нацистами и их</w:t>
            </w:r>
          </w:p>
          <w:p w:rsidR="00146F71" w:rsidRPr="003408F9" w:rsidRDefault="00146F71" w:rsidP="003408F9">
            <w:pPr>
              <w:spacing w:line="276" w:lineRule="auto"/>
              <w:ind w:firstLine="567"/>
              <w:rPr>
                <w:sz w:val="24"/>
                <w:szCs w:val="24"/>
              </w:rPr>
            </w:pPr>
            <w:r w:rsidRPr="003408F9">
              <w:rPr>
                <w:sz w:val="24"/>
                <w:szCs w:val="24"/>
              </w:rPr>
              <w:t xml:space="preserve">пособниками в годы Великой Отечественной войны. </w:t>
            </w:r>
          </w:p>
        </w:tc>
        <w:tc>
          <w:tcPr>
            <w:tcW w:w="1277" w:type="dxa"/>
            <w:gridSpan w:val="2"/>
            <w:shd w:val="clear" w:color="auto" w:fill="auto"/>
          </w:tcPr>
          <w:p w:rsidR="00146F71" w:rsidRPr="003408F9" w:rsidRDefault="00146F71" w:rsidP="003408F9">
            <w:pPr>
              <w:spacing w:line="276" w:lineRule="auto"/>
              <w:ind w:firstLine="567"/>
              <w:rPr>
                <w:sz w:val="24"/>
                <w:szCs w:val="24"/>
              </w:rPr>
            </w:pPr>
            <w:r w:rsidRPr="003408F9">
              <w:rPr>
                <w:sz w:val="24"/>
                <w:szCs w:val="24"/>
              </w:rPr>
              <w:t>10-11</w:t>
            </w:r>
          </w:p>
          <w:p w:rsidR="00146F71" w:rsidRPr="003408F9" w:rsidRDefault="00146F71" w:rsidP="003408F9">
            <w:pPr>
              <w:spacing w:line="276" w:lineRule="auto"/>
              <w:ind w:firstLine="567"/>
              <w:rPr>
                <w:sz w:val="24"/>
                <w:szCs w:val="24"/>
              </w:rPr>
            </w:pPr>
            <w:r w:rsidRPr="003408F9">
              <w:rPr>
                <w:sz w:val="24"/>
                <w:szCs w:val="24"/>
              </w:rPr>
              <w:t>классы</w:t>
            </w:r>
          </w:p>
        </w:tc>
        <w:tc>
          <w:tcPr>
            <w:tcW w:w="1280" w:type="dxa"/>
            <w:gridSpan w:val="4"/>
            <w:shd w:val="clear" w:color="auto" w:fill="auto"/>
          </w:tcPr>
          <w:p w:rsidR="00146F71" w:rsidRPr="003408F9" w:rsidRDefault="00146F71" w:rsidP="003408F9">
            <w:pPr>
              <w:spacing w:line="276" w:lineRule="auto"/>
              <w:ind w:firstLine="567"/>
              <w:rPr>
                <w:sz w:val="24"/>
                <w:szCs w:val="24"/>
              </w:rPr>
            </w:pPr>
            <w:r w:rsidRPr="003408F9">
              <w:rPr>
                <w:sz w:val="24"/>
                <w:szCs w:val="24"/>
              </w:rPr>
              <w:t>19.04.24г.</w:t>
            </w:r>
          </w:p>
        </w:tc>
        <w:tc>
          <w:tcPr>
            <w:tcW w:w="2270" w:type="dxa"/>
            <w:shd w:val="clear" w:color="auto" w:fill="auto"/>
          </w:tcPr>
          <w:p w:rsidR="00146F71" w:rsidRPr="003408F9" w:rsidRDefault="00146F71" w:rsidP="003408F9">
            <w:pPr>
              <w:spacing w:line="276" w:lineRule="auto"/>
              <w:ind w:firstLine="567"/>
              <w:rPr>
                <w:sz w:val="24"/>
                <w:szCs w:val="24"/>
              </w:rPr>
            </w:pPr>
            <w:r w:rsidRPr="003408F9">
              <w:rPr>
                <w:sz w:val="24"/>
                <w:szCs w:val="24"/>
              </w:rPr>
              <w:t>Классные руководители</w:t>
            </w:r>
          </w:p>
        </w:tc>
      </w:tr>
      <w:tr w:rsidR="00146F71" w:rsidRPr="003408F9" w:rsidTr="00835903">
        <w:trPr>
          <w:trHeight w:val="690"/>
        </w:trPr>
        <w:tc>
          <w:tcPr>
            <w:tcW w:w="535" w:type="dxa"/>
            <w:shd w:val="clear" w:color="auto" w:fill="auto"/>
          </w:tcPr>
          <w:p w:rsidR="00146F71" w:rsidRPr="003408F9" w:rsidRDefault="00146F71" w:rsidP="003408F9">
            <w:pPr>
              <w:spacing w:line="276" w:lineRule="auto"/>
              <w:ind w:firstLine="567"/>
              <w:rPr>
                <w:sz w:val="24"/>
                <w:szCs w:val="24"/>
              </w:rPr>
            </w:pPr>
            <w:r w:rsidRPr="003408F9">
              <w:rPr>
                <w:sz w:val="24"/>
                <w:szCs w:val="24"/>
              </w:rPr>
              <w:t>35</w:t>
            </w:r>
          </w:p>
        </w:tc>
        <w:tc>
          <w:tcPr>
            <w:tcW w:w="4393" w:type="dxa"/>
            <w:shd w:val="clear" w:color="auto" w:fill="auto"/>
          </w:tcPr>
          <w:p w:rsidR="00146F71" w:rsidRPr="003408F9" w:rsidRDefault="00146F71" w:rsidP="003408F9">
            <w:pPr>
              <w:spacing w:line="276" w:lineRule="auto"/>
              <w:ind w:firstLine="567"/>
              <w:rPr>
                <w:sz w:val="24"/>
                <w:szCs w:val="24"/>
              </w:rPr>
            </w:pPr>
            <w:r w:rsidRPr="003408F9">
              <w:rPr>
                <w:sz w:val="24"/>
                <w:szCs w:val="24"/>
              </w:rPr>
              <w:t>Беседы, посвящённые Всемирному Дню земли</w:t>
            </w:r>
          </w:p>
          <w:p w:rsidR="00146F71" w:rsidRPr="003408F9" w:rsidRDefault="00146F71" w:rsidP="003408F9">
            <w:pPr>
              <w:spacing w:line="276" w:lineRule="auto"/>
              <w:ind w:firstLine="567"/>
              <w:rPr>
                <w:sz w:val="24"/>
                <w:szCs w:val="24"/>
              </w:rPr>
            </w:pPr>
          </w:p>
        </w:tc>
        <w:tc>
          <w:tcPr>
            <w:tcW w:w="1277" w:type="dxa"/>
            <w:gridSpan w:val="2"/>
            <w:shd w:val="clear" w:color="auto" w:fill="auto"/>
          </w:tcPr>
          <w:p w:rsidR="00146F71" w:rsidRPr="003408F9" w:rsidRDefault="00146F71" w:rsidP="003408F9">
            <w:pPr>
              <w:spacing w:line="276" w:lineRule="auto"/>
              <w:ind w:firstLine="567"/>
              <w:rPr>
                <w:sz w:val="24"/>
                <w:szCs w:val="24"/>
              </w:rPr>
            </w:pPr>
            <w:r w:rsidRPr="003408F9">
              <w:rPr>
                <w:sz w:val="24"/>
                <w:szCs w:val="24"/>
              </w:rPr>
              <w:t>10-11</w:t>
            </w:r>
          </w:p>
          <w:p w:rsidR="00146F71" w:rsidRPr="003408F9" w:rsidRDefault="00146F71" w:rsidP="003408F9">
            <w:pPr>
              <w:spacing w:line="276" w:lineRule="auto"/>
              <w:ind w:firstLine="567"/>
              <w:rPr>
                <w:sz w:val="24"/>
                <w:szCs w:val="24"/>
              </w:rPr>
            </w:pPr>
            <w:r w:rsidRPr="003408F9">
              <w:rPr>
                <w:sz w:val="24"/>
                <w:szCs w:val="24"/>
              </w:rPr>
              <w:t>классы</w:t>
            </w:r>
          </w:p>
        </w:tc>
        <w:tc>
          <w:tcPr>
            <w:tcW w:w="1280" w:type="dxa"/>
            <w:gridSpan w:val="4"/>
            <w:shd w:val="clear" w:color="auto" w:fill="auto"/>
          </w:tcPr>
          <w:p w:rsidR="00146F71" w:rsidRPr="003408F9" w:rsidRDefault="00146F71" w:rsidP="003408F9">
            <w:pPr>
              <w:spacing w:line="276" w:lineRule="auto"/>
              <w:ind w:firstLine="567"/>
              <w:rPr>
                <w:sz w:val="24"/>
                <w:szCs w:val="24"/>
              </w:rPr>
            </w:pPr>
            <w:r w:rsidRPr="003408F9">
              <w:rPr>
                <w:sz w:val="24"/>
                <w:szCs w:val="24"/>
              </w:rPr>
              <w:t>17.04.24г.</w:t>
            </w:r>
          </w:p>
        </w:tc>
        <w:tc>
          <w:tcPr>
            <w:tcW w:w="2270" w:type="dxa"/>
            <w:shd w:val="clear" w:color="auto" w:fill="auto"/>
          </w:tcPr>
          <w:p w:rsidR="00146F71" w:rsidRPr="003408F9" w:rsidRDefault="00146F71" w:rsidP="003408F9">
            <w:pPr>
              <w:spacing w:line="276" w:lineRule="auto"/>
              <w:ind w:firstLine="567"/>
              <w:rPr>
                <w:sz w:val="24"/>
                <w:szCs w:val="24"/>
              </w:rPr>
            </w:pPr>
            <w:r w:rsidRPr="003408F9">
              <w:rPr>
                <w:sz w:val="24"/>
                <w:szCs w:val="24"/>
              </w:rPr>
              <w:t>Классные руководители</w:t>
            </w:r>
          </w:p>
        </w:tc>
      </w:tr>
      <w:tr w:rsidR="00146F71" w:rsidRPr="003408F9" w:rsidTr="00835903">
        <w:trPr>
          <w:trHeight w:val="551"/>
        </w:trPr>
        <w:tc>
          <w:tcPr>
            <w:tcW w:w="535" w:type="dxa"/>
            <w:shd w:val="clear" w:color="auto" w:fill="auto"/>
          </w:tcPr>
          <w:p w:rsidR="00146F71" w:rsidRPr="003408F9" w:rsidRDefault="00146F71" w:rsidP="003408F9">
            <w:pPr>
              <w:spacing w:line="276" w:lineRule="auto"/>
              <w:ind w:firstLine="567"/>
              <w:rPr>
                <w:sz w:val="24"/>
                <w:szCs w:val="24"/>
              </w:rPr>
            </w:pPr>
            <w:r w:rsidRPr="003408F9">
              <w:rPr>
                <w:sz w:val="24"/>
                <w:szCs w:val="24"/>
              </w:rPr>
              <w:t>36</w:t>
            </w:r>
          </w:p>
        </w:tc>
        <w:tc>
          <w:tcPr>
            <w:tcW w:w="4393" w:type="dxa"/>
            <w:shd w:val="clear" w:color="auto" w:fill="auto"/>
          </w:tcPr>
          <w:p w:rsidR="00146F71" w:rsidRPr="003408F9" w:rsidRDefault="00146F71" w:rsidP="003408F9">
            <w:pPr>
              <w:spacing w:line="276" w:lineRule="auto"/>
              <w:ind w:firstLine="567"/>
              <w:rPr>
                <w:sz w:val="24"/>
                <w:szCs w:val="24"/>
              </w:rPr>
            </w:pPr>
            <w:r w:rsidRPr="003408F9">
              <w:rPr>
                <w:sz w:val="24"/>
                <w:szCs w:val="24"/>
              </w:rPr>
              <w:t>Классный час «День Российского</w:t>
            </w:r>
          </w:p>
          <w:p w:rsidR="00146F71" w:rsidRPr="003408F9" w:rsidRDefault="00146F71" w:rsidP="003408F9">
            <w:pPr>
              <w:spacing w:line="276" w:lineRule="auto"/>
              <w:ind w:firstLine="567"/>
              <w:rPr>
                <w:sz w:val="24"/>
                <w:szCs w:val="24"/>
              </w:rPr>
            </w:pPr>
            <w:r w:rsidRPr="003408F9">
              <w:rPr>
                <w:sz w:val="24"/>
                <w:szCs w:val="24"/>
              </w:rPr>
              <w:t>парламентаризма»</w:t>
            </w:r>
          </w:p>
        </w:tc>
        <w:tc>
          <w:tcPr>
            <w:tcW w:w="1277" w:type="dxa"/>
            <w:gridSpan w:val="2"/>
            <w:shd w:val="clear" w:color="auto" w:fill="auto"/>
          </w:tcPr>
          <w:p w:rsidR="00146F71" w:rsidRPr="003408F9" w:rsidRDefault="00146F71" w:rsidP="003408F9">
            <w:pPr>
              <w:spacing w:line="276" w:lineRule="auto"/>
              <w:ind w:firstLine="567"/>
              <w:rPr>
                <w:sz w:val="24"/>
                <w:szCs w:val="24"/>
              </w:rPr>
            </w:pPr>
            <w:r w:rsidRPr="003408F9">
              <w:rPr>
                <w:sz w:val="24"/>
                <w:szCs w:val="24"/>
              </w:rPr>
              <w:t>10-11 класс</w:t>
            </w:r>
          </w:p>
        </w:tc>
        <w:tc>
          <w:tcPr>
            <w:tcW w:w="1280" w:type="dxa"/>
            <w:gridSpan w:val="4"/>
            <w:shd w:val="clear" w:color="auto" w:fill="auto"/>
          </w:tcPr>
          <w:p w:rsidR="00146F71" w:rsidRPr="003408F9" w:rsidRDefault="00146F71" w:rsidP="003408F9">
            <w:pPr>
              <w:spacing w:line="276" w:lineRule="auto"/>
              <w:ind w:firstLine="567"/>
              <w:rPr>
                <w:sz w:val="24"/>
                <w:szCs w:val="24"/>
              </w:rPr>
            </w:pPr>
            <w:r w:rsidRPr="003408F9">
              <w:rPr>
                <w:sz w:val="24"/>
                <w:szCs w:val="24"/>
              </w:rPr>
              <w:t>26.04.202</w:t>
            </w:r>
          </w:p>
          <w:p w:rsidR="00146F71" w:rsidRPr="003408F9" w:rsidRDefault="00146F71" w:rsidP="003408F9">
            <w:pPr>
              <w:spacing w:line="276" w:lineRule="auto"/>
              <w:ind w:firstLine="567"/>
              <w:rPr>
                <w:sz w:val="24"/>
                <w:szCs w:val="24"/>
              </w:rPr>
            </w:pPr>
            <w:r w:rsidRPr="003408F9">
              <w:rPr>
                <w:sz w:val="24"/>
                <w:szCs w:val="24"/>
              </w:rPr>
              <w:t>4г.</w:t>
            </w:r>
          </w:p>
        </w:tc>
        <w:tc>
          <w:tcPr>
            <w:tcW w:w="2270" w:type="dxa"/>
            <w:shd w:val="clear" w:color="auto" w:fill="auto"/>
          </w:tcPr>
          <w:p w:rsidR="00146F71" w:rsidRPr="003408F9" w:rsidRDefault="00146F71" w:rsidP="003408F9">
            <w:pPr>
              <w:spacing w:line="276" w:lineRule="auto"/>
              <w:ind w:firstLine="567"/>
              <w:rPr>
                <w:sz w:val="24"/>
                <w:szCs w:val="24"/>
              </w:rPr>
            </w:pPr>
            <w:r w:rsidRPr="003408F9">
              <w:rPr>
                <w:sz w:val="24"/>
                <w:szCs w:val="24"/>
              </w:rPr>
              <w:t>Классные</w:t>
            </w:r>
          </w:p>
          <w:p w:rsidR="00146F71" w:rsidRPr="003408F9" w:rsidRDefault="00146F71" w:rsidP="003408F9">
            <w:pPr>
              <w:spacing w:line="276" w:lineRule="auto"/>
              <w:ind w:firstLine="567"/>
              <w:rPr>
                <w:sz w:val="24"/>
                <w:szCs w:val="24"/>
              </w:rPr>
            </w:pPr>
            <w:r w:rsidRPr="003408F9">
              <w:rPr>
                <w:sz w:val="24"/>
                <w:szCs w:val="24"/>
              </w:rPr>
              <w:t>руководители</w:t>
            </w:r>
          </w:p>
        </w:tc>
      </w:tr>
      <w:tr w:rsidR="00146F71" w:rsidRPr="003408F9" w:rsidTr="00835903">
        <w:trPr>
          <w:trHeight w:val="591"/>
        </w:trPr>
        <w:tc>
          <w:tcPr>
            <w:tcW w:w="535" w:type="dxa"/>
            <w:shd w:val="clear" w:color="auto" w:fill="auto"/>
          </w:tcPr>
          <w:p w:rsidR="00146F71" w:rsidRPr="003408F9" w:rsidRDefault="00146F71" w:rsidP="003408F9">
            <w:pPr>
              <w:spacing w:line="276" w:lineRule="auto"/>
              <w:ind w:firstLine="567"/>
              <w:rPr>
                <w:sz w:val="24"/>
                <w:szCs w:val="24"/>
              </w:rPr>
            </w:pPr>
            <w:r w:rsidRPr="003408F9">
              <w:rPr>
                <w:sz w:val="24"/>
                <w:szCs w:val="24"/>
              </w:rPr>
              <w:t>37</w:t>
            </w:r>
          </w:p>
        </w:tc>
        <w:tc>
          <w:tcPr>
            <w:tcW w:w="4393" w:type="dxa"/>
            <w:shd w:val="clear" w:color="auto" w:fill="auto"/>
          </w:tcPr>
          <w:p w:rsidR="00146F71" w:rsidRPr="003408F9" w:rsidRDefault="00146F71" w:rsidP="003408F9">
            <w:pPr>
              <w:spacing w:line="276" w:lineRule="auto"/>
              <w:ind w:firstLine="567"/>
              <w:rPr>
                <w:sz w:val="24"/>
                <w:szCs w:val="24"/>
              </w:rPr>
            </w:pPr>
            <w:proofErr w:type="gramStart"/>
            <w:r w:rsidRPr="003408F9">
              <w:rPr>
                <w:sz w:val="24"/>
                <w:szCs w:val="24"/>
              </w:rPr>
              <w:t>Беседы</w:t>
            </w:r>
            <w:proofErr w:type="gramEnd"/>
            <w:r w:rsidRPr="003408F9">
              <w:rPr>
                <w:sz w:val="24"/>
                <w:szCs w:val="24"/>
              </w:rPr>
              <w:t xml:space="preserve"> посвящённые Празднику весны и труда</w:t>
            </w:r>
          </w:p>
          <w:p w:rsidR="00146F71" w:rsidRPr="003408F9" w:rsidRDefault="00146F71" w:rsidP="003408F9">
            <w:pPr>
              <w:spacing w:line="276" w:lineRule="auto"/>
              <w:ind w:firstLine="567"/>
              <w:rPr>
                <w:sz w:val="24"/>
                <w:szCs w:val="24"/>
              </w:rPr>
            </w:pPr>
          </w:p>
        </w:tc>
        <w:tc>
          <w:tcPr>
            <w:tcW w:w="1277" w:type="dxa"/>
            <w:gridSpan w:val="2"/>
            <w:shd w:val="clear" w:color="auto" w:fill="auto"/>
          </w:tcPr>
          <w:p w:rsidR="00146F71" w:rsidRPr="003408F9" w:rsidRDefault="00146F71" w:rsidP="003408F9">
            <w:pPr>
              <w:spacing w:line="276" w:lineRule="auto"/>
              <w:ind w:firstLine="567"/>
              <w:rPr>
                <w:sz w:val="24"/>
                <w:szCs w:val="24"/>
              </w:rPr>
            </w:pPr>
            <w:r w:rsidRPr="003408F9">
              <w:rPr>
                <w:sz w:val="24"/>
                <w:szCs w:val="24"/>
              </w:rPr>
              <w:t>10-11</w:t>
            </w:r>
          </w:p>
          <w:p w:rsidR="00146F71" w:rsidRPr="003408F9" w:rsidRDefault="00146F71" w:rsidP="003408F9">
            <w:pPr>
              <w:spacing w:line="276" w:lineRule="auto"/>
              <w:ind w:firstLine="567"/>
              <w:rPr>
                <w:sz w:val="24"/>
                <w:szCs w:val="24"/>
              </w:rPr>
            </w:pPr>
            <w:r w:rsidRPr="003408F9">
              <w:rPr>
                <w:sz w:val="24"/>
                <w:szCs w:val="24"/>
              </w:rPr>
              <w:t>классы</w:t>
            </w:r>
          </w:p>
        </w:tc>
        <w:tc>
          <w:tcPr>
            <w:tcW w:w="1280" w:type="dxa"/>
            <w:gridSpan w:val="4"/>
            <w:shd w:val="clear" w:color="auto" w:fill="auto"/>
          </w:tcPr>
          <w:p w:rsidR="00146F71" w:rsidRPr="003408F9" w:rsidRDefault="00146F71" w:rsidP="003408F9">
            <w:pPr>
              <w:spacing w:line="276" w:lineRule="auto"/>
              <w:ind w:firstLine="567"/>
              <w:rPr>
                <w:sz w:val="24"/>
                <w:szCs w:val="24"/>
              </w:rPr>
            </w:pPr>
            <w:r w:rsidRPr="003408F9">
              <w:rPr>
                <w:sz w:val="24"/>
                <w:szCs w:val="24"/>
              </w:rPr>
              <w:t>29-30.04.24г.</w:t>
            </w:r>
          </w:p>
        </w:tc>
        <w:tc>
          <w:tcPr>
            <w:tcW w:w="2270" w:type="dxa"/>
            <w:shd w:val="clear" w:color="auto" w:fill="auto"/>
          </w:tcPr>
          <w:p w:rsidR="00146F71" w:rsidRPr="003408F9" w:rsidRDefault="00146F71" w:rsidP="003408F9">
            <w:pPr>
              <w:spacing w:line="276" w:lineRule="auto"/>
              <w:ind w:firstLine="567"/>
              <w:rPr>
                <w:sz w:val="24"/>
                <w:szCs w:val="24"/>
              </w:rPr>
            </w:pPr>
            <w:r w:rsidRPr="003408F9">
              <w:rPr>
                <w:sz w:val="24"/>
                <w:szCs w:val="24"/>
              </w:rPr>
              <w:t>Классные руководители</w:t>
            </w:r>
          </w:p>
        </w:tc>
      </w:tr>
      <w:tr w:rsidR="00146F71" w:rsidRPr="003408F9" w:rsidTr="00835903">
        <w:trPr>
          <w:trHeight w:val="591"/>
        </w:trPr>
        <w:tc>
          <w:tcPr>
            <w:tcW w:w="535" w:type="dxa"/>
            <w:shd w:val="clear" w:color="auto" w:fill="auto"/>
          </w:tcPr>
          <w:p w:rsidR="00146F71" w:rsidRPr="003408F9" w:rsidRDefault="00146F71" w:rsidP="003408F9">
            <w:pPr>
              <w:spacing w:line="276" w:lineRule="auto"/>
              <w:ind w:firstLine="567"/>
              <w:rPr>
                <w:sz w:val="24"/>
                <w:szCs w:val="24"/>
              </w:rPr>
            </w:pPr>
            <w:r w:rsidRPr="003408F9">
              <w:rPr>
                <w:sz w:val="24"/>
                <w:szCs w:val="24"/>
              </w:rPr>
              <w:t>38</w:t>
            </w:r>
          </w:p>
        </w:tc>
        <w:tc>
          <w:tcPr>
            <w:tcW w:w="4393" w:type="dxa"/>
            <w:shd w:val="clear" w:color="auto" w:fill="auto"/>
          </w:tcPr>
          <w:p w:rsidR="00146F71" w:rsidRPr="003408F9" w:rsidRDefault="00146F71" w:rsidP="003408F9">
            <w:pPr>
              <w:spacing w:line="276" w:lineRule="auto"/>
              <w:ind w:firstLine="567"/>
              <w:rPr>
                <w:sz w:val="24"/>
                <w:szCs w:val="24"/>
              </w:rPr>
            </w:pPr>
            <w:r w:rsidRPr="003408F9">
              <w:rPr>
                <w:sz w:val="24"/>
                <w:szCs w:val="24"/>
              </w:rPr>
              <w:t xml:space="preserve">День ПОБЕДЫ </w:t>
            </w:r>
          </w:p>
        </w:tc>
        <w:tc>
          <w:tcPr>
            <w:tcW w:w="1277" w:type="dxa"/>
            <w:gridSpan w:val="2"/>
            <w:shd w:val="clear" w:color="auto" w:fill="auto"/>
          </w:tcPr>
          <w:p w:rsidR="00146F71" w:rsidRPr="003408F9" w:rsidRDefault="00146F71" w:rsidP="003408F9">
            <w:pPr>
              <w:spacing w:line="276" w:lineRule="auto"/>
              <w:ind w:firstLine="567"/>
              <w:rPr>
                <w:sz w:val="24"/>
                <w:szCs w:val="24"/>
              </w:rPr>
            </w:pPr>
            <w:r w:rsidRPr="003408F9">
              <w:rPr>
                <w:sz w:val="24"/>
                <w:szCs w:val="24"/>
              </w:rPr>
              <w:t xml:space="preserve">10-11 классы </w:t>
            </w:r>
          </w:p>
        </w:tc>
        <w:tc>
          <w:tcPr>
            <w:tcW w:w="1280" w:type="dxa"/>
            <w:gridSpan w:val="4"/>
            <w:shd w:val="clear" w:color="auto" w:fill="auto"/>
          </w:tcPr>
          <w:p w:rsidR="00146F71" w:rsidRPr="003408F9" w:rsidRDefault="00146F71" w:rsidP="003408F9">
            <w:pPr>
              <w:spacing w:line="276" w:lineRule="auto"/>
              <w:ind w:firstLine="567"/>
              <w:rPr>
                <w:sz w:val="24"/>
                <w:szCs w:val="24"/>
              </w:rPr>
            </w:pPr>
            <w:r w:rsidRPr="003408F9">
              <w:rPr>
                <w:sz w:val="24"/>
                <w:szCs w:val="24"/>
              </w:rPr>
              <w:t>09.05.2024</w:t>
            </w:r>
          </w:p>
        </w:tc>
        <w:tc>
          <w:tcPr>
            <w:tcW w:w="2270" w:type="dxa"/>
            <w:shd w:val="clear" w:color="auto" w:fill="auto"/>
          </w:tcPr>
          <w:p w:rsidR="00146F71" w:rsidRPr="003408F9" w:rsidRDefault="00146F71" w:rsidP="003408F9">
            <w:pPr>
              <w:spacing w:line="276" w:lineRule="auto"/>
              <w:ind w:firstLine="567"/>
              <w:rPr>
                <w:sz w:val="24"/>
                <w:szCs w:val="24"/>
              </w:rPr>
            </w:pPr>
            <w:r w:rsidRPr="003408F9">
              <w:rPr>
                <w:sz w:val="24"/>
                <w:szCs w:val="24"/>
              </w:rPr>
              <w:t>Классные руководители 1-11 классов, директор</w:t>
            </w:r>
          </w:p>
        </w:tc>
      </w:tr>
      <w:tr w:rsidR="00146F71" w:rsidRPr="003408F9" w:rsidTr="00835903">
        <w:trPr>
          <w:trHeight w:val="2759"/>
        </w:trPr>
        <w:tc>
          <w:tcPr>
            <w:tcW w:w="535" w:type="dxa"/>
            <w:shd w:val="clear" w:color="auto" w:fill="auto"/>
          </w:tcPr>
          <w:p w:rsidR="00146F71" w:rsidRPr="003408F9" w:rsidRDefault="00146F71" w:rsidP="003408F9">
            <w:pPr>
              <w:spacing w:line="276" w:lineRule="auto"/>
              <w:ind w:firstLine="567"/>
              <w:rPr>
                <w:sz w:val="24"/>
                <w:szCs w:val="24"/>
              </w:rPr>
            </w:pPr>
            <w:r w:rsidRPr="003408F9">
              <w:rPr>
                <w:sz w:val="24"/>
                <w:szCs w:val="24"/>
              </w:rPr>
              <w:t>39</w:t>
            </w:r>
          </w:p>
        </w:tc>
        <w:tc>
          <w:tcPr>
            <w:tcW w:w="4393" w:type="dxa"/>
            <w:shd w:val="clear" w:color="auto" w:fill="auto"/>
          </w:tcPr>
          <w:p w:rsidR="00146F71" w:rsidRPr="003408F9" w:rsidRDefault="00146F71" w:rsidP="003408F9">
            <w:pPr>
              <w:spacing w:line="276" w:lineRule="auto"/>
              <w:ind w:firstLine="567"/>
              <w:rPr>
                <w:sz w:val="24"/>
                <w:szCs w:val="24"/>
              </w:rPr>
            </w:pPr>
            <w:r w:rsidRPr="003408F9">
              <w:rPr>
                <w:sz w:val="24"/>
                <w:szCs w:val="24"/>
              </w:rPr>
              <w:t xml:space="preserve">День детских общественных организаций России. </w:t>
            </w:r>
          </w:p>
          <w:p w:rsidR="00146F71" w:rsidRPr="003408F9" w:rsidRDefault="00146F71" w:rsidP="003408F9">
            <w:pPr>
              <w:spacing w:line="276" w:lineRule="auto"/>
              <w:ind w:firstLine="567"/>
              <w:rPr>
                <w:sz w:val="24"/>
                <w:szCs w:val="24"/>
              </w:rPr>
            </w:pPr>
          </w:p>
        </w:tc>
        <w:tc>
          <w:tcPr>
            <w:tcW w:w="1277" w:type="dxa"/>
            <w:gridSpan w:val="2"/>
            <w:shd w:val="clear" w:color="auto" w:fill="auto"/>
          </w:tcPr>
          <w:p w:rsidR="00146F71" w:rsidRPr="003408F9" w:rsidRDefault="00146F71" w:rsidP="003408F9">
            <w:pPr>
              <w:spacing w:line="276" w:lineRule="auto"/>
              <w:ind w:firstLine="567"/>
              <w:rPr>
                <w:sz w:val="24"/>
                <w:szCs w:val="24"/>
              </w:rPr>
            </w:pPr>
            <w:r w:rsidRPr="003408F9">
              <w:rPr>
                <w:sz w:val="24"/>
                <w:szCs w:val="24"/>
              </w:rPr>
              <w:t>10-11</w:t>
            </w:r>
          </w:p>
          <w:p w:rsidR="00146F71" w:rsidRPr="003408F9" w:rsidRDefault="00146F71" w:rsidP="003408F9">
            <w:pPr>
              <w:spacing w:line="276" w:lineRule="auto"/>
              <w:ind w:firstLine="567"/>
              <w:rPr>
                <w:sz w:val="24"/>
                <w:szCs w:val="24"/>
              </w:rPr>
            </w:pPr>
            <w:r w:rsidRPr="003408F9">
              <w:rPr>
                <w:sz w:val="24"/>
                <w:szCs w:val="24"/>
              </w:rPr>
              <w:t>классы</w:t>
            </w:r>
          </w:p>
        </w:tc>
        <w:tc>
          <w:tcPr>
            <w:tcW w:w="1280" w:type="dxa"/>
            <w:gridSpan w:val="4"/>
            <w:shd w:val="clear" w:color="auto" w:fill="auto"/>
          </w:tcPr>
          <w:p w:rsidR="00146F71" w:rsidRPr="003408F9" w:rsidRDefault="00146F71" w:rsidP="003408F9">
            <w:pPr>
              <w:spacing w:line="276" w:lineRule="auto"/>
              <w:ind w:firstLine="567"/>
              <w:rPr>
                <w:sz w:val="24"/>
                <w:szCs w:val="24"/>
              </w:rPr>
            </w:pPr>
            <w:r w:rsidRPr="003408F9">
              <w:rPr>
                <w:sz w:val="24"/>
                <w:szCs w:val="24"/>
              </w:rPr>
              <w:t>17.05.23г.</w:t>
            </w:r>
          </w:p>
        </w:tc>
        <w:tc>
          <w:tcPr>
            <w:tcW w:w="2270" w:type="dxa"/>
            <w:shd w:val="clear" w:color="auto" w:fill="auto"/>
          </w:tcPr>
          <w:p w:rsidR="00146F71" w:rsidRPr="003408F9" w:rsidRDefault="00146F71" w:rsidP="003408F9">
            <w:pPr>
              <w:spacing w:line="276" w:lineRule="auto"/>
              <w:ind w:firstLine="567"/>
              <w:rPr>
                <w:sz w:val="24"/>
                <w:szCs w:val="24"/>
              </w:rPr>
            </w:pPr>
            <w:r w:rsidRPr="003408F9">
              <w:rPr>
                <w:sz w:val="24"/>
                <w:szCs w:val="24"/>
              </w:rPr>
              <w:t xml:space="preserve">Советник директора по воспитанию, заместитель директора по ВР, социальный педагог, руководитель центра Точка роста </w:t>
            </w:r>
          </w:p>
        </w:tc>
      </w:tr>
      <w:tr w:rsidR="00146F71" w:rsidRPr="003408F9" w:rsidTr="00835903">
        <w:trPr>
          <w:trHeight w:val="1240"/>
        </w:trPr>
        <w:tc>
          <w:tcPr>
            <w:tcW w:w="535" w:type="dxa"/>
            <w:shd w:val="clear" w:color="auto" w:fill="auto"/>
          </w:tcPr>
          <w:p w:rsidR="00146F71" w:rsidRPr="003408F9" w:rsidRDefault="00146F71" w:rsidP="003408F9">
            <w:pPr>
              <w:spacing w:line="276" w:lineRule="auto"/>
              <w:ind w:firstLine="567"/>
              <w:rPr>
                <w:sz w:val="24"/>
                <w:szCs w:val="24"/>
              </w:rPr>
            </w:pPr>
            <w:r w:rsidRPr="003408F9">
              <w:rPr>
                <w:sz w:val="24"/>
                <w:szCs w:val="24"/>
              </w:rPr>
              <w:t>40</w:t>
            </w:r>
          </w:p>
        </w:tc>
        <w:tc>
          <w:tcPr>
            <w:tcW w:w="4393" w:type="dxa"/>
            <w:shd w:val="clear" w:color="auto" w:fill="auto"/>
          </w:tcPr>
          <w:p w:rsidR="00146F71" w:rsidRPr="003408F9" w:rsidRDefault="00146F71" w:rsidP="003408F9">
            <w:pPr>
              <w:spacing w:line="276" w:lineRule="auto"/>
              <w:ind w:firstLine="567"/>
              <w:rPr>
                <w:sz w:val="24"/>
                <w:szCs w:val="24"/>
              </w:rPr>
            </w:pPr>
            <w:r w:rsidRPr="003408F9">
              <w:rPr>
                <w:sz w:val="24"/>
                <w:szCs w:val="24"/>
              </w:rPr>
              <w:t>Торжественное мероприятие</w:t>
            </w:r>
          </w:p>
          <w:p w:rsidR="00146F71" w:rsidRPr="003408F9" w:rsidRDefault="00146F71" w:rsidP="003408F9">
            <w:pPr>
              <w:spacing w:line="276" w:lineRule="auto"/>
              <w:ind w:firstLine="567"/>
              <w:rPr>
                <w:sz w:val="24"/>
                <w:szCs w:val="24"/>
              </w:rPr>
            </w:pPr>
            <w:r w:rsidRPr="003408F9">
              <w:rPr>
                <w:sz w:val="24"/>
                <w:szCs w:val="24"/>
              </w:rPr>
              <w:t>«Последний звонок»</w:t>
            </w:r>
          </w:p>
        </w:tc>
        <w:tc>
          <w:tcPr>
            <w:tcW w:w="1277" w:type="dxa"/>
            <w:gridSpan w:val="2"/>
            <w:shd w:val="clear" w:color="auto" w:fill="auto"/>
          </w:tcPr>
          <w:p w:rsidR="00146F71" w:rsidRPr="003408F9" w:rsidRDefault="00146F71" w:rsidP="003408F9">
            <w:pPr>
              <w:spacing w:line="276" w:lineRule="auto"/>
              <w:ind w:firstLine="567"/>
              <w:rPr>
                <w:sz w:val="24"/>
                <w:szCs w:val="24"/>
              </w:rPr>
            </w:pPr>
            <w:r w:rsidRPr="003408F9">
              <w:rPr>
                <w:sz w:val="24"/>
                <w:szCs w:val="24"/>
              </w:rPr>
              <w:t>11</w:t>
            </w:r>
          </w:p>
          <w:p w:rsidR="00146F71" w:rsidRPr="003408F9" w:rsidRDefault="00146F71" w:rsidP="003408F9">
            <w:pPr>
              <w:spacing w:line="276" w:lineRule="auto"/>
              <w:ind w:firstLine="567"/>
              <w:rPr>
                <w:sz w:val="24"/>
                <w:szCs w:val="24"/>
              </w:rPr>
            </w:pPr>
            <w:r w:rsidRPr="003408F9">
              <w:rPr>
                <w:sz w:val="24"/>
                <w:szCs w:val="24"/>
              </w:rPr>
              <w:t>классы</w:t>
            </w:r>
          </w:p>
        </w:tc>
        <w:tc>
          <w:tcPr>
            <w:tcW w:w="1280" w:type="dxa"/>
            <w:gridSpan w:val="4"/>
            <w:shd w:val="clear" w:color="auto" w:fill="auto"/>
          </w:tcPr>
          <w:p w:rsidR="00146F71" w:rsidRPr="003408F9" w:rsidRDefault="00146F71" w:rsidP="003408F9">
            <w:pPr>
              <w:spacing w:line="276" w:lineRule="auto"/>
              <w:ind w:firstLine="567"/>
              <w:rPr>
                <w:sz w:val="24"/>
                <w:szCs w:val="24"/>
              </w:rPr>
            </w:pPr>
            <w:r w:rsidRPr="003408F9">
              <w:rPr>
                <w:sz w:val="24"/>
                <w:szCs w:val="24"/>
              </w:rPr>
              <w:t>Май 2024г.</w:t>
            </w:r>
          </w:p>
        </w:tc>
        <w:tc>
          <w:tcPr>
            <w:tcW w:w="2270" w:type="dxa"/>
            <w:shd w:val="clear" w:color="auto" w:fill="auto"/>
          </w:tcPr>
          <w:p w:rsidR="00146F71" w:rsidRPr="003408F9" w:rsidRDefault="00146F71" w:rsidP="003408F9">
            <w:pPr>
              <w:spacing w:line="276" w:lineRule="auto"/>
              <w:ind w:firstLine="567"/>
              <w:rPr>
                <w:sz w:val="24"/>
                <w:szCs w:val="24"/>
              </w:rPr>
            </w:pPr>
            <w:r w:rsidRPr="003408F9">
              <w:rPr>
                <w:sz w:val="24"/>
                <w:szCs w:val="24"/>
              </w:rPr>
              <w:t>Заместитель</w:t>
            </w:r>
          </w:p>
          <w:p w:rsidR="00146F71" w:rsidRPr="003408F9" w:rsidRDefault="00146F71" w:rsidP="003408F9">
            <w:pPr>
              <w:spacing w:line="276" w:lineRule="auto"/>
              <w:ind w:firstLine="567"/>
              <w:rPr>
                <w:sz w:val="24"/>
                <w:szCs w:val="24"/>
              </w:rPr>
            </w:pPr>
            <w:r w:rsidRPr="003408F9">
              <w:rPr>
                <w:sz w:val="24"/>
                <w:szCs w:val="24"/>
              </w:rPr>
              <w:t>директора по ВР, классные руководители</w:t>
            </w:r>
          </w:p>
        </w:tc>
      </w:tr>
      <w:tr w:rsidR="00146F71" w:rsidRPr="003408F9" w:rsidTr="00835903">
        <w:trPr>
          <w:trHeight w:val="1004"/>
        </w:trPr>
        <w:tc>
          <w:tcPr>
            <w:tcW w:w="535" w:type="dxa"/>
            <w:shd w:val="clear" w:color="auto" w:fill="auto"/>
          </w:tcPr>
          <w:p w:rsidR="00146F71" w:rsidRPr="003408F9" w:rsidRDefault="00146F71" w:rsidP="003408F9">
            <w:pPr>
              <w:spacing w:line="276" w:lineRule="auto"/>
              <w:ind w:firstLine="567"/>
              <w:rPr>
                <w:sz w:val="24"/>
                <w:szCs w:val="24"/>
              </w:rPr>
            </w:pPr>
            <w:r w:rsidRPr="003408F9">
              <w:rPr>
                <w:sz w:val="24"/>
                <w:szCs w:val="24"/>
              </w:rPr>
              <w:t>41</w:t>
            </w:r>
          </w:p>
        </w:tc>
        <w:tc>
          <w:tcPr>
            <w:tcW w:w="4393" w:type="dxa"/>
            <w:shd w:val="clear" w:color="auto" w:fill="auto"/>
          </w:tcPr>
          <w:p w:rsidR="00146F71" w:rsidRPr="003408F9" w:rsidRDefault="00146F71" w:rsidP="003408F9">
            <w:pPr>
              <w:spacing w:line="276" w:lineRule="auto"/>
              <w:ind w:firstLine="567"/>
              <w:rPr>
                <w:sz w:val="24"/>
                <w:szCs w:val="24"/>
              </w:rPr>
            </w:pPr>
            <w:r w:rsidRPr="003408F9">
              <w:rPr>
                <w:sz w:val="24"/>
                <w:szCs w:val="24"/>
              </w:rPr>
              <w:t>Участие в акции «Свеча памяти» посвященной Дню памяти и скорби.</w:t>
            </w:r>
          </w:p>
        </w:tc>
        <w:tc>
          <w:tcPr>
            <w:tcW w:w="1277" w:type="dxa"/>
            <w:gridSpan w:val="2"/>
            <w:shd w:val="clear" w:color="auto" w:fill="auto"/>
          </w:tcPr>
          <w:p w:rsidR="00146F71" w:rsidRPr="003408F9" w:rsidRDefault="00146F71" w:rsidP="003408F9">
            <w:pPr>
              <w:spacing w:line="276" w:lineRule="auto"/>
              <w:ind w:firstLine="567"/>
              <w:rPr>
                <w:sz w:val="24"/>
                <w:szCs w:val="24"/>
              </w:rPr>
            </w:pPr>
            <w:r w:rsidRPr="003408F9">
              <w:rPr>
                <w:sz w:val="24"/>
                <w:szCs w:val="24"/>
              </w:rPr>
              <w:t>10-11</w:t>
            </w:r>
          </w:p>
          <w:p w:rsidR="00146F71" w:rsidRPr="003408F9" w:rsidRDefault="00146F71" w:rsidP="003408F9">
            <w:pPr>
              <w:spacing w:line="276" w:lineRule="auto"/>
              <w:ind w:firstLine="567"/>
              <w:rPr>
                <w:sz w:val="24"/>
                <w:szCs w:val="24"/>
              </w:rPr>
            </w:pPr>
            <w:r w:rsidRPr="003408F9">
              <w:rPr>
                <w:sz w:val="24"/>
                <w:szCs w:val="24"/>
              </w:rPr>
              <w:t>классы</w:t>
            </w:r>
          </w:p>
        </w:tc>
        <w:tc>
          <w:tcPr>
            <w:tcW w:w="1280" w:type="dxa"/>
            <w:gridSpan w:val="4"/>
            <w:shd w:val="clear" w:color="auto" w:fill="auto"/>
          </w:tcPr>
          <w:p w:rsidR="00146F71" w:rsidRPr="003408F9" w:rsidRDefault="00146F71" w:rsidP="003408F9">
            <w:pPr>
              <w:spacing w:line="276" w:lineRule="auto"/>
              <w:ind w:firstLine="567"/>
              <w:rPr>
                <w:sz w:val="24"/>
                <w:szCs w:val="24"/>
              </w:rPr>
            </w:pPr>
            <w:r w:rsidRPr="003408F9">
              <w:rPr>
                <w:sz w:val="24"/>
                <w:szCs w:val="24"/>
              </w:rPr>
              <w:t>Июнь</w:t>
            </w:r>
          </w:p>
        </w:tc>
        <w:tc>
          <w:tcPr>
            <w:tcW w:w="2270" w:type="dxa"/>
            <w:shd w:val="clear" w:color="auto" w:fill="auto"/>
          </w:tcPr>
          <w:p w:rsidR="00146F71" w:rsidRPr="003408F9" w:rsidRDefault="00146F71" w:rsidP="003408F9">
            <w:pPr>
              <w:spacing w:line="276" w:lineRule="auto"/>
              <w:ind w:firstLine="567"/>
              <w:rPr>
                <w:sz w:val="24"/>
                <w:szCs w:val="24"/>
              </w:rPr>
            </w:pPr>
            <w:r w:rsidRPr="003408F9">
              <w:rPr>
                <w:sz w:val="24"/>
                <w:szCs w:val="24"/>
              </w:rPr>
              <w:t xml:space="preserve">Начальники детских пришкольных лагерей </w:t>
            </w:r>
          </w:p>
        </w:tc>
      </w:tr>
      <w:tr w:rsidR="00146F71" w:rsidRPr="003408F9" w:rsidTr="00835903">
        <w:trPr>
          <w:trHeight w:val="321"/>
        </w:trPr>
        <w:tc>
          <w:tcPr>
            <w:tcW w:w="535" w:type="dxa"/>
            <w:shd w:val="clear" w:color="auto" w:fill="auto"/>
          </w:tcPr>
          <w:p w:rsidR="00146F71" w:rsidRPr="003408F9" w:rsidRDefault="00146F71" w:rsidP="003408F9">
            <w:pPr>
              <w:spacing w:line="276" w:lineRule="auto"/>
              <w:ind w:firstLine="567"/>
              <w:rPr>
                <w:sz w:val="24"/>
                <w:szCs w:val="24"/>
              </w:rPr>
            </w:pPr>
          </w:p>
        </w:tc>
        <w:tc>
          <w:tcPr>
            <w:tcW w:w="9220" w:type="dxa"/>
            <w:gridSpan w:val="8"/>
            <w:shd w:val="clear" w:color="auto" w:fill="auto"/>
          </w:tcPr>
          <w:p w:rsidR="00146F71" w:rsidRPr="003408F9" w:rsidRDefault="00146F71" w:rsidP="003408F9">
            <w:pPr>
              <w:spacing w:line="276" w:lineRule="auto"/>
              <w:ind w:firstLine="567"/>
              <w:rPr>
                <w:sz w:val="24"/>
                <w:szCs w:val="24"/>
              </w:rPr>
            </w:pPr>
            <w:r w:rsidRPr="003408F9">
              <w:rPr>
                <w:sz w:val="24"/>
                <w:szCs w:val="24"/>
              </w:rPr>
              <w:t>Модуль «Внешкольные мероприятия»</w:t>
            </w:r>
          </w:p>
        </w:tc>
      </w:tr>
      <w:tr w:rsidR="00146F71" w:rsidRPr="003408F9" w:rsidTr="00835903">
        <w:trPr>
          <w:trHeight w:val="827"/>
        </w:trPr>
        <w:tc>
          <w:tcPr>
            <w:tcW w:w="535" w:type="dxa"/>
            <w:shd w:val="clear" w:color="auto" w:fill="auto"/>
          </w:tcPr>
          <w:p w:rsidR="00146F71" w:rsidRPr="003408F9" w:rsidRDefault="00146F71" w:rsidP="003408F9">
            <w:pPr>
              <w:spacing w:line="276" w:lineRule="auto"/>
              <w:ind w:firstLine="567"/>
              <w:rPr>
                <w:sz w:val="24"/>
                <w:szCs w:val="24"/>
              </w:rPr>
            </w:pPr>
            <w:r w:rsidRPr="003408F9">
              <w:rPr>
                <w:sz w:val="24"/>
                <w:szCs w:val="24"/>
              </w:rPr>
              <w:t>1</w:t>
            </w:r>
          </w:p>
        </w:tc>
        <w:tc>
          <w:tcPr>
            <w:tcW w:w="4393" w:type="dxa"/>
            <w:shd w:val="clear" w:color="auto" w:fill="auto"/>
          </w:tcPr>
          <w:p w:rsidR="00146F71" w:rsidRPr="003408F9" w:rsidRDefault="00146F71" w:rsidP="003408F9">
            <w:pPr>
              <w:spacing w:line="276" w:lineRule="auto"/>
              <w:ind w:firstLine="567"/>
              <w:rPr>
                <w:sz w:val="24"/>
                <w:szCs w:val="24"/>
              </w:rPr>
            </w:pPr>
            <w:r w:rsidRPr="003408F9">
              <w:rPr>
                <w:sz w:val="24"/>
                <w:szCs w:val="24"/>
              </w:rPr>
              <w:t>Экологический проект (экологический субботник) «Придорожный    мусор».</w:t>
            </w:r>
          </w:p>
        </w:tc>
        <w:tc>
          <w:tcPr>
            <w:tcW w:w="1277" w:type="dxa"/>
            <w:gridSpan w:val="2"/>
            <w:shd w:val="clear" w:color="auto" w:fill="auto"/>
          </w:tcPr>
          <w:p w:rsidR="00146F71" w:rsidRPr="003408F9" w:rsidRDefault="00146F71" w:rsidP="003408F9">
            <w:pPr>
              <w:spacing w:line="276" w:lineRule="auto"/>
              <w:ind w:firstLine="567"/>
              <w:rPr>
                <w:sz w:val="24"/>
                <w:szCs w:val="24"/>
              </w:rPr>
            </w:pPr>
            <w:r w:rsidRPr="003408F9">
              <w:rPr>
                <w:sz w:val="24"/>
                <w:szCs w:val="24"/>
              </w:rPr>
              <w:t>10</w:t>
            </w:r>
          </w:p>
          <w:p w:rsidR="00146F71" w:rsidRPr="003408F9" w:rsidRDefault="00146F71" w:rsidP="003408F9">
            <w:pPr>
              <w:spacing w:line="276" w:lineRule="auto"/>
              <w:ind w:firstLine="567"/>
              <w:rPr>
                <w:sz w:val="24"/>
                <w:szCs w:val="24"/>
              </w:rPr>
            </w:pPr>
            <w:r w:rsidRPr="003408F9">
              <w:rPr>
                <w:sz w:val="24"/>
                <w:szCs w:val="24"/>
              </w:rPr>
              <w:t>классы</w:t>
            </w:r>
          </w:p>
        </w:tc>
        <w:tc>
          <w:tcPr>
            <w:tcW w:w="1163" w:type="dxa"/>
            <w:gridSpan w:val="3"/>
            <w:shd w:val="clear" w:color="auto" w:fill="auto"/>
          </w:tcPr>
          <w:p w:rsidR="00146F71" w:rsidRPr="003408F9" w:rsidRDefault="00146F71" w:rsidP="003408F9">
            <w:pPr>
              <w:spacing w:line="276" w:lineRule="auto"/>
              <w:ind w:firstLine="567"/>
              <w:rPr>
                <w:sz w:val="24"/>
                <w:szCs w:val="24"/>
              </w:rPr>
            </w:pPr>
            <w:r w:rsidRPr="003408F9">
              <w:rPr>
                <w:sz w:val="24"/>
                <w:szCs w:val="24"/>
              </w:rPr>
              <w:t>1.09.23-</w:t>
            </w:r>
          </w:p>
          <w:p w:rsidR="00146F71" w:rsidRPr="003408F9" w:rsidRDefault="00146F71" w:rsidP="003408F9">
            <w:pPr>
              <w:spacing w:line="276" w:lineRule="auto"/>
              <w:ind w:firstLine="567"/>
              <w:rPr>
                <w:sz w:val="24"/>
                <w:szCs w:val="24"/>
              </w:rPr>
            </w:pPr>
            <w:r w:rsidRPr="003408F9">
              <w:rPr>
                <w:sz w:val="24"/>
                <w:szCs w:val="24"/>
              </w:rPr>
              <w:t>30.05.24г</w:t>
            </w:r>
          </w:p>
          <w:p w:rsidR="00146F71" w:rsidRPr="003408F9" w:rsidRDefault="00146F71" w:rsidP="003408F9">
            <w:pPr>
              <w:spacing w:line="276" w:lineRule="auto"/>
              <w:ind w:firstLine="567"/>
              <w:rPr>
                <w:sz w:val="24"/>
                <w:szCs w:val="24"/>
              </w:rPr>
            </w:pPr>
          </w:p>
        </w:tc>
        <w:tc>
          <w:tcPr>
            <w:tcW w:w="2387" w:type="dxa"/>
            <w:gridSpan w:val="2"/>
            <w:shd w:val="clear" w:color="auto" w:fill="auto"/>
          </w:tcPr>
          <w:p w:rsidR="00146F71" w:rsidRPr="003408F9" w:rsidRDefault="00146F71" w:rsidP="003408F9">
            <w:pPr>
              <w:spacing w:line="276" w:lineRule="auto"/>
              <w:ind w:firstLine="567"/>
              <w:rPr>
                <w:sz w:val="24"/>
                <w:szCs w:val="24"/>
              </w:rPr>
            </w:pPr>
            <w:r w:rsidRPr="003408F9">
              <w:rPr>
                <w:sz w:val="24"/>
                <w:szCs w:val="24"/>
              </w:rPr>
              <w:t>Классные руководители</w:t>
            </w:r>
          </w:p>
        </w:tc>
      </w:tr>
      <w:tr w:rsidR="00146F71" w:rsidRPr="003408F9" w:rsidTr="00835903">
        <w:trPr>
          <w:trHeight w:val="728"/>
        </w:trPr>
        <w:tc>
          <w:tcPr>
            <w:tcW w:w="535" w:type="dxa"/>
            <w:shd w:val="clear" w:color="auto" w:fill="auto"/>
          </w:tcPr>
          <w:p w:rsidR="00146F71" w:rsidRPr="003408F9" w:rsidRDefault="00146F71" w:rsidP="003408F9">
            <w:pPr>
              <w:spacing w:line="276" w:lineRule="auto"/>
              <w:ind w:firstLine="567"/>
              <w:rPr>
                <w:sz w:val="24"/>
                <w:szCs w:val="24"/>
              </w:rPr>
            </w:pPr>
            <w:r w:rsidRPr="003408F9">
              <w:rPr>
                <w:sz w:val="24"/>
                <w:szCs w:val="24"/>
              </w:rPr>
              <w:t>2</w:t>
            </w:r>
          </w:p>
        </w:tc>
        <w:tc>
          <w:tcPr>
            <w:tcW w:w="4393" w:type="dxa"/>
            <w:shd w:val="clear" w:color="auto" w:fill="auto"/>
          </w:tcPr>
          <w:p w:rsidR="00146F71" w:rsidRPr="003408F9" w:rsidRDefault="00146F71" w:rsidP="003408F9">
            <w:pPr>
              <w:spacing w:line="276" w:lineRule="auto"/>
              <w:ind w:firstLine="567"/>
              <w:rPr>
                <w:sz w:val="24"/>
                <w:szCs w:val="24"/>
              </w:rPr>
            </w:pPr>
            <w:r w:rsidRPr="003408F9">
              <w:rPr>
                <w:sz w:val="24"/>
                <w:szCs w:val="24"/>
              </w:rPr>
              <w:t>Туристско-краеведческие экскурсии, посещение музеев, выставок</w:t>
            </w:r>
          </w:p>
        </w:tc>
        <w:tc>
          <w:tcPr>
            <w:tcW w:w="1277" w:type="dxa"/>
            <w:gridSpan w:val="2"/>
            <w:shd w:val="clear" w:color="auto" w:fill="auto"/>
          </w:tcPr>
          <w:p w:rsidR="00146F71" w:rsidRPr="003408F9" w:rsidRDefault="00146F71" w:rsidP="003408F9">
            <w:pPr>
              <w:spacing w:line="276" w:lineRule="auto"/>
              <w:ind w:firstLine="567"/>
              <w:rPr>
                <w:sz w:val="24"/>
                <w:szCs w:val="24"/>
              </w:rPr>
            </w:pPr>
            <w:r w:rsidRPr="003408F9">
              <w:rPr>
                <w:sz w:val="24"/>
                <w:szCs w:val="24"/>
              </w:rPr>
              <w:t>10-11</w:t>
            </w:r>
          </w:p>
          <w:p w:rsidR="00146F71" w:rsidRPr="003408F9" w:rsidRDefault="00146F71" w:rsidP="003408F9">
            <w:pPr>
              <w:spacing w:line="276" w:lineRule="auto"/>
              <w:ind w:firstLine="567"/>
              <w:rPr>
                <w:sz w:val="24"/>
                <w:szCs w:val="24"/>
              </w:rPr>
            </w:pPr>
            <w:r w:rsidRPr="003408F9">
              <w:rPr>
                <w:sz w:val="24"/>
                <w:szCs w:val="24"/>
              </w:rPr>
              <w:t>классы</w:t>
            </w:r>
          </w:p>
        </w:tc>
        <w:tc>
          <w:tcPr>
            <w:tcW w:w="1163" w:type="dxa"/>
            <w:gridSpan w:val="3"/>
            <w:shd w:val="clear" w:color="auto" w:fill="auto"/>
          </w:tcPr>
          <w:p w:rsidR="00146F71" w:rsidRPr="003408F9" w:rsidRDefault="00146F71" w:rsidP="003408F9">
            <w:pPr>
              <w:spacing w:line="276" w:lineRule="auto"/>
              <w:ind w:firstLine="567"/>
              <w:rPr>
                <w:sz w:val="24"/>
                <w:szCs w:val="24"/>
              </w:rPr>
            </w:pPr>
            <w:r w:rsidRPr="003408F9">
              <w:rPr>
                <w:sz w:val="24"/>
                <w:szCs w:val="24"/>
              </w:rPr>
              <w:t>Май 2024г.</w:t>
            </w:r>
          </w:p>
        </w:tc>
        <w:tc>
          <w:tcPr>
            <w:tcW w:w="2387" w:type="dxa"/>
            <w:gridSpan w:val="2"/>
            <w:shd w:val="clear" w:color="auto" w:fill="auto"/>
          </w:tcPr>
          <w:p w:rsidR="00146F71" w:rsidRPr="003408F9" w:rsidRDefault="00146F71" w:rsidP="003408F9">
            <w:pPr>
              <w:spacing w:line="276" w:lineRule="auto"/>
              <w:ind w:firstLine="567"/>
              <w:rPr>
                <w:sz w:val="24"/>
                <w:szCs w:val="24"/>
              </w:rPr>
            </w:pPr>
            <w:r w:rsidRPr="003408F9">
              <w:rPr>
                <w:sz w:val="24"/>
                <w:szCs w:val="24"/>
              </w:rPr>
              <w:t>Классные руководители</w:t>
            </w:r>
          </w:p>
        </w:tc>
      </w:tr>
      <w:tr w:rsidR="00146F71" w:rsidRPr="003408F9" w:rsidTr="00835903">
        <w:trPr>
          <w:trHeight w:val="827"/>
        </w:trPr>
        <w:tc>
          <w:tcPr>
            <w:tcW w:w="535" w:type="dxa"/>
            <w:shd w:val="clear" w:color="auto" w:fill="auto"/>
          </w:tcPr>
          <w:p w:rsidR="00146F71" w:rsidRPr="003408F9" w:rsidRDefault="00146F71" w:rsidP="003408F9">
            <w:pPr>
              <w:spacing w:line="276" w:lineRule="auto"/>
              <w:ind w:firstLine="567"/>
              <w:rPr>
                <w:sz w:val="24"/>
                <w:szCs w:val="24"/>
              </w:rPr>
            </w:pPr>
            <w:r w:rsidRPr="003408F9">
              <w:rPr>
                <w:sz w:val="24"/>
                <w:szCs w:val="24"/>
              </w:rPr>
              <w:t>3</w:t>
            </w:r>
          </w:p>
        </w:tc>
        <w:tc>
          <w:tcPr>
            <w:tcW w:w="4393" w:type="dxa"/>
            <w:shd w:val="clear" w:color="auto" w:fill="auto"/>
          </w:tcPr>
          <w:p w:rsidR="00146F71" w:rsidRPr="003408F9" w:rsidRDefault="00146F71" w:rsidP="003408F9">
            <w:pPr>
              <w:spacing w:line="276" w:lineRule="auto"/>
              <w:ind w:firstLine="567"/>
              <w:rPr>
                <w:sz w:val="24"/>
                <w:szCs w:val="24"/>
              </w:rPr>
            </w:pPr>
            <w:r w:rsidRPr="003408F9">
              <w:rPr>
                <w:sz w:val="24"/>
                <w:szCs w:val="24"/>
              </w:rPr>
              <w:t>Посещение театров.</w:t>
            </w:r>
          </w:p>
        </w:tc>
        <w:tc>
          <w:tcPr>
            <w:tcW w:w="1277" w:type="dxa"/>
            <w:gridSpan w:val="2"/>
            <w:shd w:val="clear" w:color="auto" w:fill="auto"/>
          </w:tcPr>
          <w:p w:rsidR="00146F71" w:rsidRPr="003408F9" w:rsidRDefault="00146F71" w:rsidP="003408F9">
            <w:pPr>
              <w:spacing w:line="276" w:lineRule="auto"/>
              <w:ind w:firstLine="567"/>
              <w:rPr>
                <w:sz w:val="24"/>
                <w:szCs w:val="24"/>
              </w:rPr>
            </w:pPr>
            <w:r w:rsidRPr="003408F9">
              <w:rPr>
                <w:sz w:val="24"/>
                <w:szCs w:val="24"/>
              </w:rPr>
              <w:t>10-11</w:t>
            </w:r>
          </w:p>
          <w:p w:rsidR="00146F71" w:rsidRPr="003408F9" w:rsidRDefault="00146F71" w:rsidP="003408F9">
            <w:pPr>
              <w:spacing w:line="276" w:lineRule="auto"/>
              <w:ind w:firstLine="567"/>
              <w:rPr>
                <w:sz w:val="24"/>
                <w:szCs w:val="24"/>
              </w:rPr>
            </w:pPr>
            <w:r w:rsidRPr="003408F9">
              <w:rPr>
                <w:sz w:val="24"/>
                <w:szCs w:val="24"/>
              </w:rPr>
              <w:t>классы</w:t>
            </w:r>
          </w:p>
        </w:tc>
        <w:tc>
          <w:tcPr>
            <w:tcW w:w="1163" w:type="dxa"/>
            <w:gridSpan w:val="3"/>
            <w:shd w:val="clear" w:color="auto" w:fill="auto"/>
          </w:tcPr>
          <w:p w:rsidR="00146F71" w:rsidRPr="003408F9" w:rsidRDefault="00146F71" w:rsidP="003408F9">
            <w:pPr>
              <w:spacing w:line="276" w:lineRule="auto"/>
              <w:ind w:firstLine="567"/>
              <w:rPr>
                <w:sz w:val="24"/>
                <w:szCs w:val="24"/>
              </w:rPr>
            </w:pPr>
            <w:r w:rsidRPr="003408F9">
              <w:rPr>
                <w:sz w:val="24"/>
                <w:szCs w:val="24"/>
              </w:rPr>
              <w:t>1.09.23-</w:t>
            </w:r>
          </w:p>
          <w:p w:rsidR="00146F71" w:rsidRPr="003408F9" w:rsidRDefault="00146F71" w:rsidP="003408F9">
            <w:pPr>
              <w:spacing w:line="276" w:lineRule="auto"/>
              <w:ind w:firstLine="567"/>
              <w:rPr>
                <w:sz w:val="24"/>
                <w:szCs w:val="24"/>
              </w:rPr>
            </w:pPr>
            <w:r w:rsidRPr="003408F9">
              <w:rPr>
                <w:sz w:val="24"/>
                <w:szCs w:val="24"/>
              </w:rPr>
              <w:t>30.05.24г</w:t>
            </w:r>
          </w:p>
          <w:p w:rsidR="00146F71" w:rsidRPr="003408F9" w:rsidRDefault="00146F71" w:rsidP="003408F9">
            <w:pPr>
              <w:spacing w:line="276" w:lineRule="auto"/>
              <w:ind w:firstLine="567"/>
              <w:rPr>
                <w:sz w:val="24"/>
                <w:szCs w:val="24"/>
              </w:rPr>
            </w:pPr>
          </w:p>
        </w:tc>
        <w:tc>
          <w:tcPr>
            <w:tcW w:w="2387" w:type="dxa"/>
            <w:gridSpan w:val="2"/>
            <w:shd w:val="clear" w:color="auto" w:fill="auto"/>
          </w:tcPr>
          <w:p w:rsidR="00146F71" w:rsidRPr="003408F9" w:rsidRDefault="00146F71" w:rsidP="003408F9">
            <w:pPr>
              <w:spacing w:line="276" w:lineRule="auto"/>
              <w:ind w:firstLine="567"/>
              <w:rPr>
                <w:sz w:val="24"/>
                <w:szCs w:val="24"/>
              </w:rPr>
            </w:pPr>
            <w:r w:rsidRPr="003408F9">
              <w:rPr>
                <w:sz w:val="24"/>
                <w:szCs w:val="24"/>
              </w:rPr>
              <w:t>Классные руководители</w:t>
            </w:r>
          </w:p>
        </w:tc>
      </w:tr>
      <w:tr w:rsidR="00146F71" w:rsidRPr="003408F9" w:rsidTr="00835903">
        <w:trPr>
          <w:trHeight w:val="323"/>
        </w:trPr>
        <w:tc>
          <w:tcPr>
            <w:tcW w:w="535" w:type="dxa"/>
            <w:shd w:val="clear" w:color="auto" w:fill="auto"/>
          </w:tcPr>
          <w:p w:rsidR="00146F71" w:rsidRPr="003408F9" w:rsidRDefault="00146F71" w:rsidP="003408F9">
            <w:pPr>
              <w:spacing w:line="276" w:lineRule="auto"/>
              <w:ind w:firstLine="567"/>
              <w:rPr>
                <w:sz w:val="24"/>
                <w:szCs w:val="24"/>
              </w:rPr>
            </w:pPr>
          </w:p>
        </w:tc>
        <w:tc>
          <w:tcPr>
            <w:tcW w:w="9220" w:type="dxa"/>
            <w:gridSpan w:val="8"/>
            <w:shd w:val="clear" w:color="auto" w:fill="auto"/>
          </w:tcPr>
          <w:p w:rsidR="00146F71" w:rsidRPr="003408F9" w:rsidRDefault="00146F71" w:rsidP="003408F9">
            <w:pPr>
              <w:spacing w:line="276" w:lineRule="auto"/>
              <w:ind w:firstLine="567"/>
              <w:rPr>
                <w:sz w:val="24"/>
                <w:szCs w:val="24"/>
              </w:rPr>
            </w:pPr>
            <w:r w:rsidRPr="003408F9">
              <w:rPr>
                <w:sz w:val="24"/>
                <w:szCs w:val="24"/>
              </w:rPr>
              <w:t>Модуль «Организация предметно-пространственной среды»</w:t>
            </w:r>
          </w:p>
        </w:tc>
      </w:tr>
      <w:tr w:rsidR="00146F71" w:rsidRPr="003408F9" w:rsidTr="00835903">
        <w:trPr>
          <w:trHeight w:val="3863"/>
        </w:trPr>
        <w:tc>
          <w:tcPr>
            <w:tcW w:w="535" w:type="dxa"/>
            <w:shd w:val="clear" w:color="auto" w:fill="auto"/>
          </w:tcPr>
          <w:p w:rsidR="00146F71" w:rsidRPr="003408F9" w:rsidRDefault="00146F71" w:rsidP="003408F9">
            <w:pPr>
              <w:spacing w:line="276" w:lineRule="auto"/>
              <w:ind w:firstLine="567"/>
              <w:rPr>
                <w:sz w:val="24"/>
                <w:szCs w:val="24"/>
              </w:rPr>
            </w:pPr>
            <w:r w:rsidRPr="003408F9">
              <w:rPr>
                <w:sz w:val="24"/>
                <w:szCs w:val="24"/>
              </w:rPr>
              <w:t>1</w:t>
            </w:r>
          </w:p>
        </w:tc>
        <w:tc>
          <w:tcPr>
            <w:tcW w:w="4393" w:type="dxa"/>
            <w:shd w:val="clear" w:color="auto" w:fill="auto"/>
          </w:tcPr>
          <w:p w:rsidR="00146F71" w:rsidRPr="003408F9" w:rsidRDefault="00146F71" w:rsidP="003408F9">
            <w:pPr>
              <w:spacing w:line="276" w:lineRule="auto"/>
              <w:ind w:firstLine="567"/>
              <w:rPr>
                <w:sz w:val="24"/>
                <w:szCs w:val="24"/>
              </w:rPr>
            </w:pPr>
            <w:r w:rsidRPr="003408F9">
              <w:rPr>
                <w:sz w:val="24"/>
                <w:szCs w:val="24"/>
              </w:rPr>
              <w:t>Оформление интерьеров школьных помещений торжественным и памятным датам:</w:t>
            </w:r>
          </w:p>
          <w:p w:rsidR="00146F71" w:rsidRPr="003408F9" w:rsidRDefault="00146F71" w:rsidP="003408F9">
            <w:pPr>
              <w:spacing w:line="276" w:lineRule="auto"/>
              <w:ind w:firstLine="567"/>
              <w:rPr>
                <w:sz w:val="24"/>
                <w:szCs w:val="24"/>
              </w:rPr>
            </w:pPr>
            <w:r w:rsidRPr="003408F9">
              <w:rPr>
                <w:sz w:val="24"/>
                <w:szCs w:val="24"/>
              </w:rPr>
              <w:t>День знаний; День учителя; День матери;</w:t>
            </w:r>
          </w:p>
          <w:p w:rsidR="00146F71" w:rsidRPr="003408F9" w:rsidRDefault="00146F71" w:rsidP="003408F9">
            <w:pPr>
              <w:spacing w:line="276" w:lineRule="auto"/>
              <w:ind w:firstLine="567"/>
              <w:rPr>
                <w:sz w:val="24"/>
                <w:szCs w:val="24"/>
              </w:rPr>
            </w:pPr>
            <w:r w:rsidRPr="003408F9">
              <w:rPr>
                <w:sz w:val="24"/>
                <w:szCs w:val="24"/>
              </w:rPr>
              <w:t>Новый год;</w:t>
            </w:r>
          </w:p>
          <w:p w:rsidR="00146F71" w:rsidRPr="003408F9" w:rsidRDefault="00146F71" w:rsidP="003408F9">
            <w:pPr>
              <w:spacing w:line="276" w:lineRule="auto"/>
              <w:ind w:firstLine="567"/>
              <w:rPr>
                <w:sz w:val="24"/>
                <w:szCs w:val="24"/>
              </w:rPr>
            </w:pPr>
            <w:r w:rsidRPr="003408F9">
              <w:rPr>
                <w:sz w:val="24"/>
                <w:szCs w:val="24"/>
              </w:rPr>
              <w:t>День защитника Отечества;</w:t>
            </w:r>
          </w:p>
          <w:p w:rsidR="00146F71" w:rsidRPr="003408F9" w:rsidRDefault="00146F71" w:rsidP="003408F9">
            <w:pPr>
              <w:spacing w:line="276" w:lineRule="auto"/>
              <w:ind w:firstLine="567"/>
              <w:rPr>
                <w:sz w:val="24"/>
                <w:szCs w:val="24"/>
              </w:rPr>
            </w:pPr>
            <w:r w:rsidRPr="003408F9">
              <w:rPr>
                <w:sz w:val="24"/>
                <w:szCs w:val="24"/>
              </w:rPr>
              <w:t>Международный женский день 8 марта; День космонавтики;</w:t>
            </w:r>
          </w:p>
          <w:p w:rsidR="00146F71" w:rsidRPr="003408F9" w:rsidRDefault="00146F71" w:rsidP="003408F9">
            <w:pPr>
              <w:spacing w:line="276" w:lineRule="auto"/>
              <w:ind w:firstLine="567"/>
              <w:rPr>
                <w:sz w:val="24"/>
                <w:szCs w:val="24"/>
              </w:rPr>
            </w:pPr>
            <w:r w:rsidRPr="003408F9">
              <w:rPr>
                <w:sz w:val="24"/>
                <w:szCs w:val="24"/>
              </w:rPr>
              <w:t>День снятия блокады Ленинграда; День Победы;</w:t>
            </w:r>
          </w:p>
          <w:p w:rsidR="00146F71" w:rsidRPr="003408F9" w:rsidRDefault="00146F71" w:rsidP="003408F9">
            <w:pPr>
              <w:spacing w:line="276" w:lineRule="auto"/>
              <w:ind w:firstLine="567"/>
              <w:rPr>
                <w:sz w:val="24"/>
                <w:szCs w:val="24"/>
              </w:rPr>
            </w:pPr>
            <w:proofErr w:type="gramStart"/>
            <w:r w:rsidRPr="003408F9">
              <w:rPr>
                <w:sz w:val="24"/>
                <w:szCs w:val="24"/>
              </w:rPr>
              <w:t>Праздник Последнего</w:t>
            </w:r>
            <w:proofErr w:type="gramEnd"/>
            <w:r w:rsidRPr="003408F9">
              <w:rPr>
                <w:sz w:val="24"/>
                <w:szCs w:val="24"/>
              </w:rPr>
              <w:t xml:space="preserve"> звонка.</w:t>
            </w:r>
          </w:p>
        </w:tc>
        <w:tc>
          <w:tcPr>
            <w:tcW w:w="1277" w:type="dxa"/>
            <w:gridSpan w:val="2"/>
            <w:shd w:val="clear" w:color="auto" w:fill="auto"/>
          </w:tcPr>
          <w:p w:rsidR="00146F71" w:rsidRPr="003408F9" w:rsidRDefault="00146F71" w:rsidP="003408F9">
            <w:pPr>
              <w:spacing w:line="276" w:lineRule="auto"/>
              <w:ind w:firstLine="567"/>
              <w:rPr>
                <w:sz w:val="24"/>
                <w:szCs w:val="24"/>
              </w:rPr>
            </w:pPr>
            <w:r w:rsidRPr="003408F9">
              <w:rPr>
                <w:sz w:val="24"/>
                <w:szCs w:val="24"/>
              </w:rPr>
              <w:t>10-11</w:t>
            </w:r>
          </w:p>
          <w:p w:rsidR="00146F71" w:rsidRPr="003408F9" w:rsidRDefault="00146F71" w:rsidP="003408F9">
            <w:pPr>
              <w:spacing w:line="276" w:lineRule="auto"/>
              <w:ind w:firstLine="567"/>
              <w:rPr>
                <w:sz w:val="24"/>
                <w:szCs w:val="24"/>
              </w:rPr>
            </w:pPr>
            <w:r w:rsidRPr="003408F9">
              <w:rPr>
                <w:sz w:val="24"/>
                <w:szCs w:val="24"/>
              </w:rPr>
              <w:t>классы</w:t>
            </w:r>
          </w:p>
        </w:tc>
        <w:tc>
          <w:tcPr>
            <w:tcW w:w="1163" w:type="dxa"/>
            <w:gridSpan w:val="3"/>
            <w:shd w:val="clear" w:color="auto" w:fill="auto"/>
          </w:tcPr>
          <w:p w:rsidR="00146F71" w:rsidRPr="003408F9" w:rsidRDefault="00146F71" w:rsidP="003408F9">
            <w:pPr>
              <w:spacing w:line="276" w:lineRule="auto"/>
              <w:ind w:firstLine="567"/>
              <w:rPr>
                <w:sz w:val="24"/>
                <w:szCs w:val="24"/>
              </w:rPr>
            </w:pPr>
            <w:r w:rsidRPr="003408F9">
              <w:rPr>
                <w:sz w:val="24"/>
                <w:szCs w:val="24"/>
              </w:rPr>
              <w:t>1.09.23-</w:t>
            </w:r>
          </w:p>
          <w:p w:rsidR="00146F71" w:rsidRPr="003408F9" w:rsidRDefault="00146F71" w:rsidP="003408F9">
            <w:pPr>
              <w:spacing w:line="276" w:lineRule="auto"/>
              <w:ind w:firstLine="567"/>
              <w:rPr>
                <w:sz w:val="24"/>
                <w:szCs w:val="24"/>
              </w:rPr>
            </w:pPr>
            <w:r w:rsidRPr="003408F9">
              <w:rPr>
                <w:sz w:val="24"/>
                <w:szCs w:val="24"/>
              </w:rPr>
              <w:t>25.05.24г</w:t>
            </w:r>
          </w:p>
          <w:p w:rsidR="00146F71" w:rsidRPr="003408F9" w:rsidRDefault="00146F71" w:rsidP="003408F9">
            <w:pPr>
              <w:spacing w:line="276" w:lineRule="auto"/>
              <w:ind w:firstLine="567"/>
              <w:rPr>
                <w:sz w:val="24"/>
                <w:szCs w:val="24"/>
              </w:rPr>
            </w:pPr>
          </w:p>
        </w:tc>
        <w:tc>
          <w:tcPr>
            <w:tcW w:w="2387" w:type="dxa"/>
            <w:gridSpan w:val="2"/>
            <w:shd w:val="clear" w:color="auto" w:fill="auto"/>
          </w:tcPr>
          <w:p w:rsidR="00146F71" w:rsidRPr="003408F9" w:rsidRDefault="00146F71" w:rsidP="003408F9">
            <w:pPr>
              <w:spacing w:line="276" w:lineRule="auto"/>
              <w:ind w:firstLine="567"/>
              <w:rPr>
                <w:sz w:val="24"/>
                <w:szCs w:val="24"/>
              </w:rPr>
            </w:pPr>
            <w:r w:rsidRPr="003408F9">
              <w:rPr>
                <w:sz w:val="24"/>
                <w:szCs w:val="24"/>
              </w:rPr>
              <w:t>Заместитель директора по ВР, учителя рисования, технологии, классные руководители</w:t>
            </w:r>
          </w:p>
        </w:tc>
      </w:tr>
      <w:tr w:rsidR="00146F71" w:rsidRPr="003408F9" w:rsidTr="00835903">
        <w:trPr>
          <w:trHeight w:val="2484"/>
        </w:trPr>
        <w:tc>
          <w:tcPr>
            <w:tcW w:w="535" w:type="dxa"/>
            <w:shd w:val="clear" w:color="auto" w:fill="auto"/>
          </w:tcPr>
          <w:p w:rsidR="00146F71" w:rsidRPr="003408F9" w:rsidRDefault="00146F71" w:rsidP="003408F9">
            <w:pPr>
              <w:spacing w:line="276" w:lineRule="auto"/>
              <w:ind w:firstLine="567"/>
              <w:rPr>
                <w:sz w:val="24"/>
                <w:szCs w:val="24"/>
              </w:rPr>
            </w:pPr>
            <w:r w:rsidRPr="003408F9">
              <w:rPr>
                <w:sz w:val="24"/>
                <w:szCs w:val="24"/>
              </w:rPr>
              <w:t>2</w:t>
            </w:r>
          </w:p>
        </w:tc>
        <w:tc>
          <w:tcPr>
            <w:tcW w:w="4393" w:type="dxa"/>
            <w:shd w:val="clear" w:color="auto" w:fill="auto"/>
          </w:tcPr>
          <w:p w:rsidR="00146F71" w:rsidRPr="003408F9" w:rsidRDefault="00146F71" w:rsidP="003408F9">
            <w:pPr>
              <w:spacing w:line="276" w:lineRule="auto"/>
              <w:ind w:firstLine="567"/>
              <w:rPr>
                <w:sz w:val="24"/>
                <w:szCs w:val="24"/>
              </w:rPr>
            </w:pPr>
            <w:r w:rsidRPr="003408F9">
              <w:rPr>
                <w:sz w:val="24"/>
                <w:szCs w:val="24"/>
              </w:rPr>
              <w:t>Сменные выставки рисунков и инсталляций учащихся, посвященные Дню учителя,</w:t>
            </w:r>
          </w:p>
          <w:p w:rsidR="00146F71" w:rsidRPr="003408F9" w:rsidRDefault="00146F71" w:rsidP="003408F9">
            <w:pPr>
              <w:spacing w:line="276" w:lineRule="auto"/>
              <w:ind w:firstLine="567"/>
              <w:rPr>
                <w:sz w:val="24"/>
                <w:szCs w:val="24"/>
              </w:rPr>
            </w:pPr>
            <w:r w:rsidRPr="003408F9">
              <w:rPr>
                <w:sz w:val="24"/>
                <w:szCs w:val="24"/>
              </w:rPr>
              <w:t>Дню матери,</w:t>
            </w:r>
          </w:p>
          <w:p w:rsidR="00146F71" w:rsidRPr="003408F9" w:rsidRDefault="00146F71" w:rsidP="003408F9">
            <w:pPr>
              <w:spacing w:line="276" w:lineRule="auto"/>
              <w:ind w:firstLine="567"/>
              <w:rPr>
                <w:sz w:val="24"/>
                <w:szCs w:val="24"/>
              </w:rPr>
            </w:pPr>
            <w:r w:rsidRPr="003408F9">
              <w:rPr>
                <w:sz w:val="24"/>
                <w:szCs w:val="24"/>
              </w:rPr>
              <w:t>Всемирному дню Земли,</w:t>
            </w:r>
          </w:p>
          <w:p w:rsidR="00146F71" w:rsidRPr="003408F9" w:rsidRDefault="00146F71" w:rsidP="003408F9">
            <w:pPr>
              <w:spacing w:line="276" w:lineRule="auto"/>
              <w:ind w:firstLine="567"/>
              <w:rPr>
                <w:sz w:val="24"/>
                <w:szCs w:val="24"/>
              </w:rPr>
            </w:pPr>
            <w:r w:rsidRPr="003408F9">
              <w:rPr>
                <w:sz w:val="24"/>
                <w:szCs w:val="24"/>
              </w:rPr>
              <w:t>Дню Победы,</w:t>
            </w:r>
          </w:p>
          <w:p w:rsidR="00146F71" w:rsidRPr="003408F9" w:rsidRDefault="00146F71" w:rsidP="003408F9">
            <w:pPr>
              <w:spacing w:line="276" w:lineRule="auto"/>
              <w:ind w:firstLine="567"/>
              <w:rPr>
                <w:sz w:val="24"/>
                <w:szCs w:val="24"/>
              </w:rPr>
            </w:pPr>
            <w:r w:rsidRPr="003408F9">
              <w:rPr>
                <w:sz w:val="24"/>
                <w:szCs w:val="24"/>
              </w:rPr>
              <w:t>Дню защитника Отечества, Дню космонавтики.</w:t>
            </w:r>
          </w:p>
        </w:tc>
        <w:tc>
          <w:tcPr>
            <w:tcW w:w="1277" w:type="dxa"/>
            <w:gridSpan w:val="2"/>
            <w:shd w:val="clear" w:color="auto" w:fill="auto"/>
          </w:tcPr>
          <w:p w:rsidR="00146F71" w:rsidRPr="003408F9" w:rsidRDefault="00146F71" w:rsidP="003408F9">
            <w:pPr>
              <w:spacing w:line="276" w:lineRule="auto"/>
              <w:ind w:firstLine="567"/>
              <w:rPr>
                <w:sz w:val="24"/>
                <w:szCs w:val="24"/>
              </w:rPr>
            </w:pPr>
            <w:r w:rsidRPr="003408F9">
              <w:rPr>
                <w:sz w:val="24"/>
                <w:szCs w:val="24"/>
              </w:rPr>
              <w:t>10-11</w:t>
            </w:r>
          </w:p>
          <w:p w:rsidR="00146F71" w:rsidRPr="003408F9" w:rsidRDefault="00146F71" w:rsidP="003408F9">
            <w:pPr>
              <w:spacing w:line="276" w:lineRule="auto"/>
              <w:ind w:firstLine="567"/>
              <w:rPr>
                <w:sz w:val="24"/>
                <w:szCs w:val="24"/>
              </w:rPr>
            </w:pPr>
            <w:r w:rsidRPr="003408F9">
              <w:rPr>
                <w:sz w:val="24"/>
                <w:szCs w:val="24"/>
              </w:rPr>
              <w:t>классы</w:t>
            </w:r>
          </w:p>
        </w:tc>
        <w:tc>
          <w:tcPr>
            <w:tcW w:w="1163" w:type="dxa"/>
            <w:gridSpan w:val="3"/>
            <w:shd w:val="clear" w:color="auto" w:fill="auto"/>
          </w:tcPr>
          <w:p w:rsidR="00146F71" w:rsidRPr="003408F9" w:rsidRDefault="00146F71" w:rsidP="003408F9">
            <w:pPr>
              <w:spacing w:line="276" w:lineRule="auto"/>
              <w:ind w:firstLine="567"/>
              <w:rPr>
                <w:sz w:val="24"/>
                <w:szCs w:val="24"/>
              </w:rPr>
            </w:pPr>
            <w:r w:rsidRPr="003408F9">
              <w:rPr>
                <w:sz w:val="24"/>
                <w:szCs w:val="24"/>
              </w:rPr>
              <w:t>1.09.23-</w:t>
            </w:r>
          </w:p>
          <w:p w:rsidR="00146F71" w:rsidRPr="003408F9" w:rsidRDefault="00146F71" w:rsidP="003408F9">
            <w:pPr>
              <w:spacing w:line="276" w:lineRule="auto"/>
              <w:ind w:firstLine="567"/>
              <w:rPr>
                <w:sz w:val="24"/>
                <w:szCs w:val="24"/>
              </w:rPr>
            </w:pPr>
            <w:r w:rsidRPr="003408F9">
              <w:rPr>
                <w:sz w:val="24"/>
                <w:szCs w:val="24"/>
              </w:rPr>
              <w:t>25.05.24г</w:t>
            </w:r>
          </w:p>
          <w:p w:rsidR="00146F71" w:rsidRPr="003408F9" w:rsidRDefault="00146F71" w:rsidP="003408F9">
            <w:pPr>
              <w:spacing w:line="276" w:lineRule="auto"/>
              <w:ind w:firstLine="567"/>
              <w:rPr>
                <w:sz w:val="24"/>
                <w:szCs w:val="24"/>
              </w:rPr>
            </w:pPr>
          </w:p>
        </w:tc>
        <w:tc>
          <w:tcPr>
            <w:tcW w:w="2387" w:type="dxa"/>
            <w:gridSpan w:val="2"/>
            <w:shd w:val="clear" w:color="auto" w:fill="auto"/>
          </w:tcPr>
          <w:p w:rsidR="00146F71" w:rsidRPr="003408F9" w:rsidRDefault="00146F71" w:rsidP="003408F9">
            <w:pPr>
              <w:spacing w:line="276" w:lineRule="auto"/>
              <w:ind w:firstLine="567"/>
              <w:rPr>
                <w:sz w:val="24"/>
                <w:szCs w:val="24"/>
              </w:rPr>
            </w:pPr>
            <w:r w:rsidRPr="003408F9">
              <w:rPr>
                <w:sz w:val="24"/>
                <w:szCs w:val="24"/>
              </w:rPr>
              <w:t>Учителя рисования, классные руководители</w:t>
            </w:r>
          </w:p>
        </w:tc>
      </w:tr>
      <w:tr w:rsidR="00146F71" w:rsidRPr="003408F9" w:rsidTr="00835903">
        <w:trPr>
          <w:trHeight w:val="1104"/>
        </w:trPr>
        <w:tc>
          <w:tcPr>
            <w:tcW w:w="535" w:type="dxa"/>
            <w:shd w:val="clear" w:color="auto" w:fill="auto"/>
          </w:tcPr>
          <w:p w:rsidR="00146F71" w:rsidRPr="003408F9" w:rsidRDefault="00146F71" w:rsidP="003408F9">
            <w:pPr>
              <w:spacing w:line="276" w:lineRule="auto"/>
              <w:ind w:firstLine="567"/>
              <w:rPr>
                <w:sz w:val="24"/>
                <w:szCs w:val="24"/>
              </w:rPr>
            </w:pPr>
            <w:r w:rsidRPr="003408F9">
              <w:rPr>
                <w:sz w:val="24"/>
                <w:szCs w:val="24"/>
              </w:rPr>
              <w:t>3</w:t>
            </w:r>
          </w:p>
        </w:tc>
        <w:tc>
          <w:tcPr>
            <w:tcW w:w="4393" w:type="dxa"/>
            <w:shd w:val="clear" w:color="auto" w:fill="auto"/>
          </w:tcPr>
          <w:p w:rsidR="00146F71" w:rsidRPr="003408F9" w:rsidRDefault="00146F71" w:rsidP="003408F9">
            <w:pPr>
              <w:spacing w:line="276" w:lineRule="auto"/>
              <w:ind w:firstLine="567"/>
              <w:rPr>
                <w:sz w:val="24"/>
                <w:szCs w:val="24"/>
              </w:rPr>
            </w:pPr>
            <w:r w:rsidRPr="003408F9">
              <w:rPr>
                <w:sz w:val="24"/>
                <w:szCs w:val="24"/>
              </w:rPr>
              <w:t>Неделя детской и юношеской книги, книжная выставка посвящённая 200- летию со дня рождения Константина</w:t>
            </w:r>
          </w:p>
          <w:p w:rsidR="00146F71" w:rsidRPr="003408F9" w:rsidRDefault="00146F71" w:rsidP="003408F9">
            <w:pPr>
              <w:spacing w:line="276" w:lineRule="auto"/>
              <w:ind w:firstLine="567"/>
              <w:rPr>
                <w:sz w:val="24"/>
                <w:szCs w:val="24"/>
              </w:rPr>
            </w:pPr>
            <w:r w:rsidRPr="003408F9">
              <w:rPr>
                <w:sz w:val="24"/>
                <w:szCs w:val="24"/>
              </w:rPr>
              <w:t>Дмитриевича Ушинского.</w:t>
            </w:r>
          </w:p>
        </w:tc>
        <w:tc>
          <w:tcPr>
            <w:tcW w:w="1277" w:type="dxa"/>
            <w:gridSpan w:val="2"/>
            <w:shd w:val="clear" w:color="auto" w:fill="auto"/>
          </w:tcPr>
          <w:p w:rsidR="00146F71" w:rsidRPr="003408F9" w:rsidRDefault="00146F71" w:rsidP="003408F9">
            <w:pPr>
              <w:spacing w:line="276" w:lineRule="auto"/>
              <w:ind w:firstLine="567"/>
              <w:rPr>
                <w:sz w:val="24"/>
                <w:szCs w:val="24"/>
              </w:rPr>
            </w:pPr>
            <w:r w:rsidRPr="003408F9">
              <w:rPr>
                <w:sz w:val="24"/>
                <w:szCs w:val="24"/>
              </w:rPr>
              <w:t>10-11</w:t>
            </w:r>
          </w:p>
          <w:p w:rsidR="00146F71" w:rsidRPr="003408F9" w:rsidRDefault="00146F71" w:rsidP="003408F9">
            <w:pPr>
              <w:spacing w:line="276" w:lineRule="auto"/>
              <w:ind w:firstLine="567"/>
              <w:rPr>
                <w:sz w:val="24"/>
                <w:szCs w:val="24"/>
              </w:rPr>
            </w:pPr>
            <w:r w:rsidRPr="003408F9">
              <w:rPr>
                <w:sz w:val="24"/>
                <w:szCs w:val="24"/>
              </w:rPr>
              <w:t>классы</w:t>
            </w:r>
          </w:p>
        </w:tc>
        <w:tc>
          <w:tcPr>
            <w:tcW w:w="1163" w:type="dxa"/>
            <w:gridSpan w:val="3"/>
            <w:shd w:val="clear" w:color="auto" w:fill="auto"/>
          </w:tcPr>
          <w:p w:rsidR="00146F71" w:rsidRPr="003408F9" w:rsidRDefault="00146F71" w:rsidP="003408F9">
            <w:pPr>
              <w:spacing w:line="276" w:lineRule="auto"/>
              <w:ind w:firstLine="567"/>
              <w:rPr>
                <w:sz w:val="24"/>
                <w:szCs w:val="24"/>
              </w:rPr>
            </w:pPr>
            <w:r w:rsidRPr="003408F9">
              <w:rPr>
                <w:sz w:val="24"/>
                <w:szCs w:val="24"/>
              </w:rPr>
              <w:t>21.03.24г</w:t>
            </w:r>
          </w:p>
          <w:p w:rsidR="00146F71" w:rsidRPr="003408F9" w:rsidRDefault="00146F71" w:rsidP="003408F9">
            <w:pPr>
              <w:spacing w:line="276" w:lineRule="auto"/>
              <w:ind w:firstLine="567"/>
              <w:rPr>
                <w:sz w:val="24"/>
                <w:szCs w:val="24"/>
              </w:rPr>
            </w:pPr>
          </w:p>
        </w:tc>
        <w:tc>
          <w:tcPr>
            <w:tcW w:w="2387" w:type="dxa"/>
            <w:gridSpan w:val="2"/>
            <w:shd w:val="clear" w:color="auto" w:fill="auto"/>
          </w:tcPr>
          <w:p w:rsidR="00146F71" w:rsidRPr="003408F9" w:rsidRDefault="00146F71" w:rsidP="003408F9">
            <w:pPr>
              <w:spacing w:line="276" w:lineRule="auto"/>
              <w:ind w:firstLine="567"/>
              <w:rPr>
                <w:sz w:val="24"/>
                <w:szCs w:val="24"/>
              </w:rPr>
            </w:pPr>
            <w:r w:rsidRPr="003408F9">
              <w:rPr>
                <w:sz w:val="24"/>
                <w:szCs w:val="24"/>
              </w:rPr>
              <w:t>Педагог-библиотекарь</w:t>
            </w:r>
          </w:p>
        </w:tc>
      </w:tr>
      <w:tr w:rsidR="00146F71" w:rsidRPr="003408F9" w:rsidTr="00835903">
        <w:trPr>
          <w:trHeight w:val="448"/>
        </w:trPr>
        <w:tc>
          <w:tcPr>
            <w:tcW w:w="535" w:type="dxa"/>
            <w:shd w:val="clear" w:color="auto" w:fill="auto"/>
          </w:tcPr>
          <w:p w:rsidR="00146F71" w:rsidRPr="003408F9" w:rsidRDefault="00146F71" w:rsidP="003408F9">
            <w:pPr>
              <w:spacing w:line="276" w:lineRule="auto"/>
              <w:ind w:firstLine="567"/>
              <w:rPr>
                <w:sz w:val="24"/>
                <w:szCs w:val="24"/>
              </w:rPr>
            </w:pPr>
          </w:p>
        </w:tc>
        <w:tc>
          <w:tcPr>
            <w:tcW w:w="9220" w:type="dxa"/>
            <w:gridSpan w:val="8"/>
            <w:shd w:val="clear" w:color="auto" w:fill="auto"/>
          </w:tcPr>
          <w:p w:rsidR="00146F71" w:rsidRPr="003408F9" w:rsidRDefault="00146F71" w:rsidP="003408F9">
            <w:pPr>
              <w:spacing w:line="276" w:lineRule="auto"/>
              <w:ind w:firstLine="567"/>
              <w:rPr>
                <w:sz w:val="24"/>
                <w:szCs w:val="24"/>
              </w:rPr>
            </w:pPr>
            <w:r w:rsidRPr="003408F9">
              <w:rPr>
                <w:sz w:val="24"/>
                <w:szCs w:val="24"/>
              </w:rPr>
              <w:t>Модуль «Взаимодействие с родителями»</w:t>
            </w:r>
          </w:p>
        </w:tc>
      </w:tr>
      <w:tr w:rsidR="00146F71" w:rsidRPr="003408F9" w:rsidTr="00835903">
        <w:trPr>
          <w:trHeight w:val="827"/>
        </w:trPr>
        <w:tc>
          <w:tcPr>
            <w:tcW w:w="535" w:type="dxa"/>
            <w:shd w:val="clear" w:color="auto" w:fill="auto"/>
          </w:tcPr>
          <w:p w:rsidR="00146F71" w:rsidRPr="003408F9" w:rsidRDefault="00146F71" w:rsidP="003408F9">
            <w:pPr>
              <w:spacing w:line="276" w:lineRule="auto"/>
              <w:ind w:firstLine="567"/>
              <w:rPr>
                <w:sz w:val="24"/>
                <w:szCs w:val="24"/>
              </w:rPr>
            </w:pPr>
            <w:r w:rsidRPr="003408F9">
              <w:rPr>
                <w:sz w:val="24"/>
                <w:szCs w:val="24"/>
              </w:rPr>
              <w:t>1</w:t>
            </w:r>
          </w:p>
        </w:tc>
        <w:tc>
          <w:tcPr>
            <w:tcW w:w="4393" w:type="dxa"/>
            <w:shd w:val="clear" w:color="auto" w:fill="auto"/>
          </w:tcPr>
          <w:p w:rsidR="00146F71" w:rsidRPr="003408F9" w:rsidRDefault="00146F71" w:rsidP="003408F9">
            <w:pPr>
              <w:spacing w:line="276" w:lineRule="auto"/>
              <w:ind w:firstLine="567"/>
              <w:rPr>
                <w:sz w:val="24"/>
                <w:szCs w:val="24"/>
              </w:rPr>
            </w:pPr>
            <w:r w:rsidRPr="003408F9">
              <w:rPr>
                <w:sz w:val="24"/>
                <w:szCs w:val="24"/>
              </w:rPr>
              <w:t>Заседания Общешкольного родительского комитета и</w:t>
            </w:r>
          </w:p>
          <w:p w:rsidR="00146F71" w:rsidRPr="003408F9" w:rsidRDefault="00146F71" w:rsidP="003408F9">
            <w:pPr>
              <w:spacing w:line="276" w:lineRule="auto"/>
              <w:ind w:firstLine="567"/>
              <w:rPr>
                <w:sz w:val="24"/>
                <w:szCs w:val="24"/>
              </w:rPr>
            </w:pPr>
            <w:r w:rsidRPr="003408F9">
              <w:rPr>
                <w:sz w:val="24"/>
                <w:szCs w:val="24"/>
              </w:rPr>
              <w:t xml:space="preserve"> Совета школы.</w:t>
            </w:r>
          </w:p>
        </w:tc>
        <w:tc>
          <w:tcPr>
            <w:tcW w:w="1277" w:type="dxa"/>
            <w:gridSpan w:val="2"/>
            <w:shd w:val="clear" w:color="auto" w:fill="auto"/>
          </w:tcPr>
          <w:p w:rsidR="00146F71" w:rsidRPr="003408F9" w:rsidRDefault="00146F71" w:rsidP="003408F9">
            <w:pPr>
              <w:spacing w:line="276" w:lineRule="auto"/>
              <w:ind w:firstLine="567"/>
              <w:rPr>
                <w:sz w:val="24"/>
                <w:szCs w:val="24"/>
              </w:rPr>
            </w:pPr>
            <w:r w:rsidRPr="003408F9">
              <w:rPr>
                <w:sz w:val="24"/>
                <w:szCs w:val="24"/>
              </w:rPr>
              <w:t>10-11</w:t>
            </w:r>
          </w:p>
          <w:p w:rsidR="00146F71" w:rsidRPr="003408F9" w:rsidRDefault="00146F71" w:rsidP="003408F9">
            <w:pPr>
              <w:spacing w:line="276" w:lineRule="auto"/>
              <w:ind w:firstLine="567"/>
              <w:rPr>
                <w:sz w:val="24"/>
                <w:szCs w:val="24"/>
              </w:rPr>
            </w:pPr>
            <w:r w:rsidRPr="003408F9">
              <w:rPr>
                <w:sz w:val="24"/>
                <w:szCs w:val="24"/>
              </w:rPr>
              <w:t>классы</w:t>
            </w:r>
          </w:p>
        </w:tc>
        <w:tc>
          <w:tcPr>
            <w:tcW w:w="1163" w:type="dxa"/>
            <w:gridSpan w:val="3"/>
            <w:shd w:val="clear" w:color="auto" w:fill="auto"/>
          </w:tcPr>
          <w:p w:rsidR="00146F71" w:rsidRPr="003408F9" w:rsidRDefault="00146F71" w:rsidP="003408F9">
            <w:pPr>
              <w:spacing w:line="276" w:lineRule="auto"/>
              <w:ind w:firstLine="567"/>
              <w:rPr>
                <w:sz w:val="24"/>
                <w:szCs w:val="24"/>
              </w:rPr>
            </w:pPr>
            <w:r w:rsidRPr="003408F9">
              <w:rPr>
                <w:sz w:val="24"/>
                <w:szCs w:val="24"/>
              </w:rPr>
              <w:t xml:space="preserve">1 раз в полугодие </w:t>
            </w:r>
          </w:p>
        </w:tc>
        <w:tc>
          <w:tcPr>
            <w:tcW w:w="2387" w:type="dxa"/>
            <w:gridSpan w:val="2"/>
            <w:shd w:val="clear" w:color="auto" w:fill="auto"/>
          </w:tcPr>
          <w:p w:rsidR="00146F71" w:rsidRPr="003408F9" w:rsidRDefault="00146F71" w:rsidP="003408F9">
            <w:pPr>
              <w:spacing w:line="276" w:lineRule="auto"/>
              <w:ind w:firstLine="567"/>
              <w:rPr>
                <w:sz w:val="24"/>
                <w:szCs w:val="24"/>
              </w:rPr>
            </w:pPr>
          </w:p>
        </w:tc>
      </w:tr>
      <w:tr w:rsidR="00146F71" w:rsidRPr="003408F9" w:rsidTr="00835903">
        <w:trPr>
          <w:trHeight w:val="827"/>
        </w:trPr>
        <w:tc>
          <w:tcPr>
            <w:tcW w:w="535" w:type="dxa"/>
            <w:shd w:val="clear" w:color="auto" w:fill="auto"/>
          </w:tcPr>
          <w:p w:rsidR="00146F71" w:rsidRPr="003408F9" w:rsidRDefault="00146F71" w:rsidP="003408F9">
            <w:pPr>
              <w:spacing w:line="276" w:lineRule="auto"/>
              <w:ind w:firstLine="567"/>
              <w:rPr>
                <w:sz w:val="24"/>
                <w:szCs w:val="24"/>
              </w:rPr>
            </w:pPr>
            <w:r w:rsidRPr="003408F9">
              <w:rPr>
                <w:sz w:val="24"/>
                <w:szCs w:val="24"/>
              </w:rPr>
              <w:t>2</w:t>
            </w:r>
          </w:p>
        </w:tc>
        <w:tc>
          <w:tcPr>
            <w:tcW w:w="4393" w:type="dxa"/>
            <w:shd w:val="clear" w:color="auto" w:fill="auto"/>
          </w:tcPr>
          <w:p w:rsidR="00146F71" w:rsidRPr="003408F9" w:rsidRDefault="00146F71" w:rsidP="003408F9">
            <w:pPr>
              <w:spacing w:line="276" w:lineRule="auto"/>
              <w:ind w:firstLine="567"/>
              <w:rPr>
                <w:sz w:val="24"/>
                <w:szCs w:val="24"/>
              </w:rPr>
            </w:pPr>
            <w:r w:rsidRPr="003408F9">
              <w:rPr>
                <w:sz w:val="24"/>
                <w:szCs w:val="24"/>
              </w:rPr>
              <w:t>Общешкольные родительские собрания.</w:t>
            </w:r>
          </w:p>
        </w:tc>
        <w:tc>
          <w:tcPr>
            <w:tcW w:w="1277" w:type="dxa"/>
            <w:gridSpan w:val="2"/>
            <w:shd w:val="clear" w:color="auto" w:fill="auto"/>
          </w:tcPr>
          <w:p w:rsidR="00146F71" w:rsidRPr="003408F9" w:rsidRDefault="00146F71" w:rsidP="003408F9">
            <w:pPr>
              <w:spacing w:line="276" w:lineRule="auto"/>
              <w:ind w:firstLine="567"/>
              <w:rPr>
                <w:sz w:val="24"/>
                <w:szCs w:val="24"/>
              </w:rPr>
            </w:pPr>
            <w:r w:rsidRPr="003408F9">
              <w:rPr>
                <w:sz w:val="24"/>
                <w:szCs w:val="24"/>
              </w:rPr>
              <w:t>10-11</w:t>
            </w:r>
          </w:p>
          <w:p w:rsidR="00146F71" w:rsidRPr="003408F9" w:rsidRDefault="00146F71" w:rsidP="003408F9">
            <w:pPr>
              <w:spacing w:line="276" w:lineRule="auto"/>
              <w:ind w:firstLine="567"/>
              <w:rPr>
                <w:sz w:val="24"/>
                <w:szCs w:val="24"/>
              </w:rPr>
            </w:pPr>
            <w:r w:rsidRPr="003408F9">
              <w:rPr>
                <w:sz w:val="24"/>
                <w:szCs w:val="24"/>
              </w:rPr>
              <w:t>классы</w:t>
            </w:r>
          </w:p>
        </w:tc>
        <w:tc>
          <w:tcPr>
            <w:tcW w:w="1163" w:type="dxa"/>
            <w:gridSpan w:val="3"/>
            <w:shd w:val="clear" w:color="auto" w:fill="auto"/>
          </w:tcPr>
          <w:p w:rsidR="00146F71" w:rsidRPr="003408F9" w:rsidRDefault="00146F71" w:rsidP="003408F9">
            <w:pPr>
              <w:spacing w:line="276" w:lineRule="auto"/>
              <w:ind w:firstLine="567"/>
              <w:rPr>
                <w:sz w:val="24"/>
                <w:szCs w:val="24"/>
              </w:rPr>
            </w:pPr>
            <w:r w:rsidRPr="003408F9">
              <w:rPr>
                <w:sz w:val="24"/>
                <w:szCs w:val="24"/>
              </w:rPr>
              <w:t>1 раз в квартал</w:t>
            </w:r>
          </w:p>
        </w:tc>
        <w:tc>
          <w:tcPr>
            <w:tcW w:w="2387" w:type="dxa"/>
            <w:gridSpan w:val="2"/>
            <w:shd w:val="clear" w:color="auto" w:fill="auto"/>
          </w:tcPr>
          <w:p w:rsidR="00146F71" w:rsidRPr="003408F9" w:rsidRDefault="00146F71" w:rsidP="003408F9">
            <w:pPr>
              <w:spacing w:line="276" w:lineRule="auto"/>
              <w:ind w:firstLine="567"/>
              <w:rPr>
                <w:sz w:val="24"/>
                <w:szCs w:val="24"/>
              </w:rPr>
            </w:pPr>
            <w:r w:rsidRPr="003408F9">
              <w:rPr>
                <w:sz w:val="24"/>
                <w:szCs w:val="24"/>
              </w:rPr>
              <w:t>Администрация</w:t>
            </w:r>
          </w:p>
          <w:p w:rsidR="00146F71" w:rsidRPr="003408F9" w:rsidRDefault="00146F71" w:rsidP="003408F9">
            <w:pPr>
              <w:spacing w:line="276" w:lineRule="auto"/>
              <w:ind w:firstLine="567"/>
              <w:rPr>
                <w:sz w:val="24"/>
                <w:szCs w:val="24"/>
              </w:rPr>
            </w:pPr>
            <w:r w:rsidRPr="003408F9">
              <w:rPr>
                <w:sz w:val="24"/>
                <w:szCs w:val="24"/>
              </w:rPr>
              <w:t>школы, классные руководители</w:t>
            </w:r>
          </w:p>
        </w:tc>
      </w:tr>
      <w:tr w:rsidR="00146F71" w:rsidRPr="003408F9" w:rsidTr="00835903">
        <w:trPr>
          <w:trHeight w:val="1106"/>
        </w:trPr>
        <w:tc>
          <w:tcPr>
            <w:tcW w:w="535" w:type="dxa"/>
            <w:shd w:val="clear" w:color="auto" w:fill="auto"/>
          </w:tcPr>
          <w:p w:rsidR="00146F71" w:rsidRPr="003408F9" w:rsidRDefault="00146F71" w:rsidP="003408F9">
            <w:pPr>
              <w:spacing w:line="276" w:lineRule="auto"/>
              <w:ind w:firstLine="567"/>
              <w:rPr>
                <w:sz w:val="24"/>
                <w:szCs w:val="24"/>
              </w:rPr>
            </w:pPr>
            <w:r w:rsidRPr="003408F9">
              <w:rPr>
                <w:sz w:val="24"/>
                <w:szCs w:val="24"/>
              </w:rPr>
              <w:t>3</w:t>
            </w:r>
          </w:p>
        </w:tc>
        <w:tc>
          <w:tcPr>
            <w:tcW w:w="4393" w:type="dxa"/>
            <w:shd w:val="clear" w:color="auto" w:fill="auto"/>
          </w:tcPr>
          <w:p w:rsidR="00146F71" w:rsidRPr="003408F9" w:rsidRDefault="00146F71" w:rsidP="003408F9">
            <w:pPr>
              <w:spacing w:line="276" w:lineRule="auto"/>
              <w:ind w:firstLine="567"/>
              <w:rPr>
                <w:sz w:val="24"/>
                <w:szCs w:val="24"/>
              </w:rPr>
            </w:pPr>
            <w:r w:rsidRPr="003408F9">
              <w:rPr>
                <w:sz w:val="24"/>
                <w:szCs w:val="24"/>
              </w:rPr>
              <w:t>Классные родительские собрания, беседы по безопасности детей,</w:t>
            </w:r>
          </w:p>
          <w:p w:rsidR="00146F71" w:rsidRPr="003408F9" w:rsidRDefault="00146F71" w:rsidP="003408F9">
            <w:pPr>
              <w:spacing w:line="276" w:lineRule="auto"/>
              <w:ind w:firstLine="567"/>
              <w:rPr>
                <w:sz w:val="24"/>
                <w:szCs w:val="24"/>
              </w:rPr>
            </w:pPr>
            <w:r w:rsidRPr="003408F9">
              <w:rPr>
                <w:sz w:val="24"/>
                <w:szCs w:val="24"/>
              </w:rPr>
              <w:t>правилам поведения, правам и обязанностям детей и родителей.</w:t>
            </w:r>
          </w:p>
        </w:tc>
        <w:tc>
          <w:tcPr>
            <w:tcW w:w="1277" w:type="dxa"/>
            <w:gridSpan w:val="2"/>
            <w:shd w:val="clear" w:color="auto" w:fill="auto"/>
          </w:tcPr>
          <w:p w:rsidR="00146F71" w:rsidRPr="003408F9" w:rsidRDefault="00146F71" w:rsidP="003408F9">
            <w:pPr>
              <w:spacing w:line="276" w:lineRule="auto"/>
              <w:ind w:firstLine="567"/>
              <w:rPr>
                <w:sz w:val="24"/>
                <w:szCs w:val="24"/>
              </w:rPr>
            </w:pPr>
            <w:r w:rsidRPr="003408F9">
              <w:rPr>
                <w:sz w:val="24"/>
                <w:szCs w:val="24"/>
              </w:rPr>
              <w:t>10-11</w:t>
            </w:r>
          </w:p>
          <w:p w:rsidR="00146F71" w:rsidRPr="003408F9" w:rsidRDefault="00146F71" w:rsidP="003408F9">
            <w:pPr>
              <w:spacing w:line="276" w:lineRule="auto"/>
              <w:ind w:firstLine="567"/>
              <w:rPr>
                <w:sz w:val="24"/>
                <w:szCs w:val="24"/>
              </w:rPr>
            </w:pPr>
            <w:r w:rsidRPr="003408F9">
              <w:rPr>
                <w:sz w:val="24"/>
                <w:szCs w:val="24"/>
              </w:rPr>
              <w:t>классы</w:t>
            </w:r>
          </w:p>
        </w:tc>
        <w:tc>
          <w:tcPr>
            <w:tcW w:w="1163" w:type="dxa"/>
            <w:gridSpan w:val="3"/>
            <w:shd w:val="clear" w:color="auto" w:fill="auto"/>
          </w:tcPr>
          <w:p w:rsidR="00146F71" w:rsidRPr="003408F9" w:rsidRDefault="00146F71" w:rsidP="003408F9">
            <w:pPr>
              <w:spacing w:line="276" w:lineRule="auto"/>
              <w:ind w:firstLine="567"/>
              <w:rPr>
                <w:sz w:val="24"/>
                <w:szCs w:val="24"/>
              </w:rPr>
            </w:pPr>
            <w:r w:rsidRPr="003408F9">
              <w:rPr>
                <w:sz w:val="24"/>
                <w:szCs w:val="24"/>
              </w:rPr>
              <w:t>1.09.23-</w:t>
            </w:r>
          </w:p>
          <w:p w:rsidR="00146F71" w:rsidRPr="003408F9" w:rsidRDefault="00146F71" w:rsidP="003408F9">
            <w:pPr>
              <w:spacing w:line="276" w:lineRule="auto"/>
              <w:ind w:firstLine="567"/>
              <w:rPr>
                <w:sz w:val="24"/>
                <w:szCs w:val="24"/>
              </w:rPr>
            </w:pPr>
            <w:r w:rsidRPr="003408F9">
              <w:rPr>
                <w:sz w:val="24"/>
                <w:szCs w:val="24"/>
              </w:rPr>
              <w:t>25.05.24г</w:t>
            </w:r>
          </w:p>
          <w:p w:rsidR="00146F71" w:rsidRPr="003408F9" w:rsidRDefault="00146F71" w:rsidP="003408F9">
            <w:pPr>
              <w:spacing w:line="276" w:lineRule="auto"/>
              <w:ind w:firstLine="567"/>
              <w:rPr>
                <w:sz w:val="24"/>
                <w:szCs w:val="24"/>
              </w:rPr>
            </w:pPr>
          </w:p>
        </w:tc>
        <w:tc>
          <w:tcPr>
            <w:tcW w:w="2387" w:type="dxa"/>
            <w:gridSpan w:val="2"/>
            <w:shd w:val="clear" w:color="auto" w:fill="auto"/>
          </w:tcPr>
          <w:p w:rsidR="00146F71" w:rsidRPr="003408F9" w:rsidRDefault="00146F71" w:rsidP="003408F9">
            <w:pPr>
              <w:spacing w:line="276" w:lineRule="auto"/>
              <w:ind w:firstLine="567"/>
              <w:rPr>
                <w:sz w:val="24"/>
                <w:szCs w:val="24"/>
              </w:rPr>
            </w:pPr>
            <w:r w:rsidRPr="003408F9">
              <w:rPr>
                <w:sz w:val="24"/>
                <w:szCs w:val="24"/>
              </w:rPr>
              <w:t>Классные руководители</w:t>
            </w:r>
          </w:p>
        </w:tc>
      </w:tr>
      <w:tr w:rsidR="00146F71" w:rsidRPr="003408F9" w:rsidTr="00835903">
        <w:trPr>
          <w:trHeight w:val="1379"/>
        </w:trPr>
        <w:tc>
          <w:tcPr>
            <w:tcW w:w="535" w:type="dxa"/>
            <w:shd w:val="clear" w:color="auto" w:fill="auto"/>
          </w:tcPr>
          <w:p w:rsidR="00146F71" w:rsidRPr="003408F9" w:rsidRDefault="00146F71" w:rsidP="003408F9">
            <w:pPr>
              <w:spacing w:line="276" w:lineRule="auto"/>
              <w:ind w:firstLine="567"/>
              <w:rPr>
                <w:sz w:val="24"/>
                <w:szCs w:val="24"/>
              </w:rPr>
            </w:pPr>
            <w:r w:rsidRPr="003408F9">
              <w:rPr>
                <w:sz w:val="24"/>
                <w:szCs w:val="24"/>
              </w:rPr>
              <w:t>4</w:t>
            </w:r>
          </w:p>
        </w:tc>
        <w:tc>
          <w:tcPr>
            <w:tcW w:w="4393" w:type="dxa"/>
            <w:shd w:val="clear" w:color="auto" w:fill="auto"/>
          </w:tcPr>
          <w:p w:rsidR="00146F71" w:rsidRPr="003408F9" w:rsidRDefault="00146F71" w:rsidP="003408F9">
            <w:pPr>
              <w:spacing w:line="276" w:lineRule="auto"/>
              <w:ind w:firstLine="567"/>
              <w:rPr>
                <w:sz w:val="24"/>
                <w:szCs w:val="24"/>
              </w:rPr>
            </w:pPr>
            <w:r w:rsidRPr="003408F9">
              <w:rPr>
                <w:sz w:val="24"/>
                <w:szCs w:val="24"/>
              </w:rPr>
              <w:t>Индивидуальные консультации для родителей.</w:t>
            </w:r>
          </w:p>
        </w:tc>
        <w:tc>
          <w:tcPr>
            <w:tcW w:w="1277" w:type="dxa"/>
            <w:gridSpan w:val="2"/>
            <w:shd w:val="clear" w:color="auto" w:fill="auto"/>
          </w:tcPr>
          <w:p w:rsidR="00146F71" w:rsidRPr="003408F9" w:rsidRDefault="00146F71" w:rsidP="003408F9">
            <w:pPr>
              <w:spacing w:line="276" w:lineRule="auto"/>
              <w:ind w:firstLine="567"/>
              <w:rPr>
                <w:sz w:val="24"/>
                <w:szCs w:val="24"/>
              </w:rPr>
            </w:pPr>
            <w:r w:rsidRPr="003408F9">
              <w:rPr>
                <w:sz w:val="24"/>
                <w:szCs w:val="24"/>
              </w:rPr>
              <w:t>10-11</w:t>
            </w:r>
          </w:p>
          <w:p w:rsidR="00146F71" w:rsidRPr="003408F9" w:rsidRDefault="00146F71" w:rsidP="003408F9">
            <w:pPr>
              <w:spacing w:line="276" w:lineRule="auto"/>
              <w:ind w:firstLine="567"/>
              <w:rPr>
                <w:sz w:val="24"/>
                <w:szCs w:val="24"/>
              </w:rPr>
            </w:pPr>
            <w:r w:rsidRPr="003408F9">
              <w:rPr>
                <w:sz w:val="24"/>
                <w:szCs w:val="24"/>
              </w:rPr>
              <w:t>классы</w:t>
            </w:r>
          </w:p>
        </w:tc>
        <w:tc>
          <w:tcPr>
            <w:tcW w:w="1163" w:type="dxa"/>
            <w:gridSpan w:val="3"/>
            <w:shd w:val="clear" w:color="auto" w:fill="auto"/>
          </w:tcPr>
          <w:p w:rsidR="00146F71" w:rsidRPr="003408F9" w:rsidRDefault="00146F71" w:rsidP="003408F9">
            <w:pPr>
              <w:spacing w:line="276" w:lineRule="auto"/>
              <w:ind w:firstLine="567"/>
              <w:rPr>
                <w:sz w:val="24"/>
                <w:szCs w:val="24"/>
              </w:rPr>
            </w:pPr>
            <w:r w:rsidRPr="003408F9">
              <w:rPr>
                <w:sz w:val="24"/>
                <w:szCs w:val="24"/>
              </w:rPr>
              <w:t>1.09.23-</w:t>
            </w:r>
          </w:p>
          <w:p w:rsidR="00146F71" w:rsidRPr="003408F9" w:rsidRDefault="00146F71" w:rsidP="003408F9">
            <w:pPr>
              <w:spacing w:line="276" w:lineRule="auto"/>
              <w:ind w:firstLine="567"/>
              <w:rPr>
                <w:sz w:val="24"/>
                <w:szCs w:val="24"/>
              </w:rPr>
            </w:pPr>
            <w:r w:rsidRPr="003408F9">
              <w:rPr>
                <w:sz w:val="24"/>
                <w:szCs w:val="24"/>
              </w:rPr>
              <w:t>25.05.24г</w:t>
            </w:r>
          </w:p>
          <w:p w:rsidR="00146F71" w:rsidRPr="003408F9" w:rsidRDefault="00146F71" w:rsidP="003408F9">
            <w:pPr>
              <w:spacing w:line="276" w:lineRule="auto"/>
              <w:ind w:firstLine="567"/>
              <w:rPr>
                <w:sz w:val="24"/>
                <w:szCs w:val="24"/>
              </w:rPr>
            </w:pPr>
          </w:p>
        </w:tc>
        <w:tc>
          <w:tcPr>
            <w:tcW w:w="2387" w:type="dxa"/>
            <w:gridSpan w:val="2"/>
            <w:shd w:val="clear" w:color="auto" w:fill="auto"/>
          </w:tcPr>
          <w:p w:rsidR="00146F71" w:rsidRPr="003408F9" w:rsidRDefault="00146F71" w:rsidP="003408F9">
            <w:pPr>
              <w:spacing w:line="276" w:lineRule="auto"/>
              <w:ind w:firstLine="567"/>
              <w:rPr>
                <w:sz w:val="24"/>
                <w:szCs w:val="24"/>
              </w:rPr>
            </w:pPr>
            <w:r w:rsidRPr="003408F9">
              <w:rPr>
                <w:sz w:val="24"/>
                <w:szCs w:val="24"/>
              </w:rPr>
              <w:t>Классные руководители, социально- психологическая</w:t>
            </w:r>
          </w:p>
          <w:p w:rsidR="00146F71" w:rsidRPr="003408F9" w:rsidRDefault="00146F71" w:rsidP="003408F9">
            <w:pPr>
              <w:spacing w:line="276" w:lineRule="auto"/>
              <w:ind w:firstLine="567"/>
              <w:rPr>
                <w:sz w:val="24"/>
                <w:szCs w:val="24"/>
              </w:rPr>
            </w:pPr>
            <w:r w:rsidRPr="003408F9">
              <w:rPr>
                <w:sz w:val="24"/>
                <w:szCs w:val="24"/>
              </w:rPr>
              <w:t>служба</w:t>
            </w:r>
          </w:p>
        </w:tc>
      </w:tr>
      <w:tr w:rsidR="00146F71" w:rsidRPr="003408F9" w:rsidTr="00835903">
        <w:trPr>
          <w:trHeight w:val="1103"/>
        </w:trPr>
        <w:tc>
          <w:tcPr>
            <w:tcW w:w="535" w:type="dxa"/>
            <w:shd w:val="clear" w:color="auto" w:fill="auto"/>
          </w:tcPr>
          <w:p w:rsidR="00146F71" w:rsidRPr="003408F9" w:rsidRDefault="00146F71" w:rsidP="003408F9">
            <w:pPr>
              <w:spacing w:line="276" w:lineRule="auto"/>
              <w:ind w:firstLine="567"/>
              <w:rPr>
                <w:sz w:val="24"/>
                <w:szCs w:val="24"/>
              </w:rPr>
            </w:pPr>
            <w:r w:rsidRPr="003408F9">
              <w:rPr>
                <w:sz w:val="24"/>
                <w:szCs w:val="24"/>
              </w:rPr>
              <w:t>5</w:t>
            </w:r>
          </w:p>
        </w:tc>
        <w:tc>
          <w:tcPr>
            <w:tcW w:w="4393" w:type="dxa"/>
            <w:shd w:val="clear" w:color="auto" w:fill="auto"/>
          </w:tcPr>
          <w:p w:rsidR="00146F71" w:rsidRPr="003408F9" w:rsidRDefault="00146F71" w:rsidP="003408F9">
            <w:pPr>
              <w:spacing w:line="276" w:lineRule="auto"/>
              <w:ind w:firstLine="567"/>
              <w:rPr>
                <w:sz w:val="24"/>
                <w:szCs w:val="24"/>
              </w:rPr>
            </w:pPr>
            <w:r w:rsidRPr="003408F9">
              <w:rPr>
                <w:sz w:val="24"/>
                <w:szCs w:val="24"/>
              </w:rPr>
              <w:t>Родительский контроль школьного питания.</w:t>
            </w:r>
          </w:p>
        </w:tc>
        <w:tc>
          <w:tcPr>
            <w:tcW w:w="1277" w:type="dxa"/>
            <w:gridSpan w:val="2"/>
            <w:shd w:val="clear" w:color="auto" w:fill="auto"/>
          </w:tcPr>
          <w:p w:rsidR="00146F71" w:rsidRPr="003408F9" w:rsidRDefault="00146F71" w:rsidP="003408F9">
            <w:pPr>
              <w:spacing w:line="276" w:lineRule="auto"/>
              <w:ind w:firstLine="567"/>
              <w:rPr>
                <w:sz w:val="24"/>
                <w:szCs w:val="24"/>
              </w:rPr>
            </w:pPr>
            <w:r w:rsidRPr="003408F9">
              <w:rPr>
                <w:sz w:val="24"/>
                <w:szCs w:val="24"/>
              </w:rPr>
              <w:t>10-11</w:t>
            </w:r>
          </w:p>
          <w:p w:rsidR="00146F71" w:rsidRPr="003408F9" w:rsidRDefault="00146F71" w:rsidP="003408F9">
            <w:pPr>
              <w:spacing w:line="276" w:lineRule="auto"/>
              <w:ind w:firstLine="567"/>
              <w:rPr>
                <w:sz w:val="24"/>
                <w:szCs w:val="24"/>
              </w:rPr>
            </w:pPr>
            <w:r w:rsidRPr="003408F9">
              <w:rPr>
                <w:sz w:val="24"/>
                <w:szCs w:val="24"/>
              </w:rPr>
              <w:t>классы</w:t>
            </w:r>
          </w:p>
        </w:tc>
        <w:tc>
          <w:tcPr>
            <w:tcW w:w="1163" w:type="dxa"/>
            <w:gridSpan w:val="3"/>
            <w:shd w:val="clear" w:color="auto" w:fill="auto"/>
          </w:tcPr>
          <w:p w:rsidR="00146F71" w:rsidRPr="003408F9" w:rsidRDefault="00146F71" w:rsidP="003408F9">
            <w:pPr>
              <w:spacing w:line="276" w:lineRule="auto"/>
              <w:ind w:firstLine="567"/>
              <w:rPr>
                <w:sz w:val="24"/>
                <w:szCs w:val="24"/>
              </w:rPr>
            </w:pPr>
            <w:r w:rsidRPr="003408F9">
              <w:rPr>
                <w:sz w:val="24"/>
                <w:szCs w:val="24"/>
              </w:rPr>
              <w:t>1 раз в квартал</w:t>
            </w:r>
          </w:p>
        </w:tc>
        <w:tc>
          <w:tcPr>
            <w:tcW w:w="2387" w:type="dxa"/>
            <w:gridSpan w:val="2"/>
            <w:shd w:val="clear" w:color="auto" w:fill="auto"/>
          </w:tcPr>
          <w:p w:rsidR="00146F71" w:rsidRPr="003408F9" w:rsidRDefault="00146F71" w:rsidP="003408F9">
            <w:pPr>
              <w:spacing w:line="276" w:lineRule="auto"/>
              <w:ind w:firstLine="567"/>
              <w:rPr>
                <w:sz w:val="24"/>
                <w:szCs w:val="24"/>
              </w:rPr>
            </w:pPr>
            <w:r w:rsidRPr="003408F9">
              <w:rPr>
                <w:sz w:val="24"/>
                <w:szCs w:val="24"/>
              </w:rPr>
              <w:t>Ответственный за питание, классные руководители</w:t>
            </w:r>
          </w:p>
        </w:tc>
      </w:tr>
      <w:tr w:rsidR="00146F71" w:rsidRPr="003408F9" w:rsidTr="00835903">
        <w:trPr>
          <w:trHeight w:val="552"/>
        </w:trPr>
        <w:tc>
          <w:tcPr>
            <w:tcW w:w="535" w:type="dxa"/>
            <w:shd w:val="clear" w:color="auto" w:fill="auto"/>
          </w:tcPr>
          <w:p w:rsidR="00146F71" w:rsidRPr="003408F9" w:rsidRDefault="00146F71" w:rsidP="003408F9">
            <w:pPr>
              <w:spacing w:line="276" w:lineRule="auto"/>
              <w:ind w:firstLine="567"/>
              <w:rPr>
                <w:sz w:val="24"/>
                <w:szCs w:val="24"/>
              </w:rPr>
            </w:pPr>
            <w:r w:rsidRPr="003408F9">
              <w:rPr>
                <w:sz w:val="24"/>
                <w:szCs w:val="24"/>
              </w:rPr>
              <w:t>6</w:t>
            </w:r>
          </w:p>
        </w:tc>
        <w:tc>
          <w:tcPr>
            <w:tcW w:w="4393" w:type="dxa"/>
            <w:shd w:val="clear" w:color="auto" w:fill="auto"/>
          </w:tcPr>
          <w:p w:rsidR="00146F71" w:rsidRPr="003408F9" w:rsidRDefault="00146F71" w:rsidP="003408F9">
            <w:pPr>
              <w:spacing w:line="276" w:lineRule="auto"/>
              <w:ind w:firstLine="567"/>
              <w:rPr>
                <w:sz w:val="24"/>
                <w:szCs w:val="24"/>
              </w:rPr>
            </w:pPr>
            <w:r w:rsidRPr="003408F9">
              <w:rPr>
                <w:sz w:val="24"/>
                <w:szCs w:val="24"/>
              </w:rPr>
              <w:t>Участие в акции Бессмертный полк.</w:t>
            </w:r>
          </w:p>
        </w:tc>
        <w:tc>
          <w:tcPr>
            <w:tcW w:w="1291" w:type="dxa"/>
            <w:gridSpan w:val="3"/>
            <w:shd w:val="clear" w:color="auto" w:fill="auto"/>
          </w:tcPr>
          <w:p w:rsidR="00146F71" w:rsidRPr="003408F9" w:rsidRDefault="00146F71" w:rsidP="003408F9">
            <w:pPr>
              <w:spacing w:line="276" w:lineRule="auto"/>
              <w:ind w:firstLine="567"/>
              <w:rPr>
                <w:sz w:val="24"/>
                <w:szCs w:val="24"/>
              </w:rPr>
            </w:pPr>
            <w:r w:rsidRPr="003408F9">
              <w:rPr>
                <w:sz w:val="24"/>
                <w:szCs w:val="24"/>
              </w:rPr>
              <w:t>10-11</w:t>
            </w:r>
          </w:p>
          <w:p w:rsidR="00146F71" w:rsidRPr="003408F9" w:rsidRDefault="00146F71" w:rsidP="003408F9">
            <w:pPr>
              <w:spacing w:line="276" w:lineRule="auto"/>
              <w:ind w:firstLine="567"/>
              <w:rPr>
                <w:sz w:val="24"/>
                <w:szCs w:val="24"/>
              </w:rPr>
            </w:pPr>
            <w:r w:rsidRPr="003408F9">
              <w:rPr>
                <w:sz w:val="24"/>
                <w:szCs w:val="24"/>
              </w:rPr>
              <w:t>классы</w:t>
            </w:r>
          </w:p>
        </w:tc>
        <w:tc>
          <w:tcPr>
            <w:tcW w:w="1149" w:type="dxa"/>
            <w:gridSpan w:val="2"/>
            <w:shd w:val="clear" w:color="auto" w:fill="auto"/>
          </w:tcPr>
          <w:p w:rsidR="00146F71" w:rsidRPr="003408F9" w:rsidRDefault="00146F71" w:rsidP="003408F9">
            <w:pPr>
              <w:spacing w:line="276" w:lineRule="auto"/>
              <w:ind w:firstLine="567"/>
              <w:rPr>
                <w:sz w:val="24"/>
                <w:szCs w:val="24"/>
              </w:rPr>
            </w:pPr>
            <w:r w:rsidRPr="003408F9">
              <w:rPr>
                <w:sz w:val="24"/>
                <w:szCs w:val="24"/>
              </w:rPr>
              <w:t>9.05.24г.</w:t>
            </w:r>
          </w:p>
        </w:tc>
        <w:tc>
          <w:tcPr>
            <w:tcW w:w="2387" w:type="dxa"/>
            <w:gridSpan w:val="2"/>
            <w:shd w:val="clear" w:color="auto" w:fill="auto"/>
          </w:tcPr>
          <w:p w:rsidR="00146F71" w:rsidRPr="003408F9" w:rsidRDefault="00146F71" w:rsidP="003408F9">
            <w:pPr>
              <w:spacing w:line="276" w:lineRule="auto"/>
              <w:ind w:firstLine="567"/>
              <w:rPr>
                <w:sz w:val="24"/>
                <w:szCs w:val="24"/>
              </w:rPr>
            </w:pPr>
            <w:r w:rsidRPr="003408F9">
              <w:rPr>
                <w:sz w:val="24"/>
                <w:szCs w:val="24"/>
              </w:rPr>
              <w:t>Классные</w:t>
            </w:r>
          </w:p>
          <w:p w:rsidR="00146F71" w:rsidRPr="003408F9" w:rsidRDefault="00146F71" w:rsidP="003408F9">
            <w:pPr>
              <w:spacing w:line="276" w:lineRule="auto"/>
              <w:ind w:firstLine="567"/>
              <w:rPr>
                <w:sz w:val="24"/>
                <w:szCs w:val="24"/>
              </w:rPr>
            </w:pPr>
            <w:r w:rsidRPr="003408F9">
              <w:rPr>
                <w:sz w:val="24"/>
                <w:szCs w:val="24"/>
              </w:rPr>
              <w:t>руководители</w:t>
            </w:r>
          </w:p>
        </w:tc>
      </w:tr>
      <w:tr w:rsidR="00146F71" w:rsidRPr="003408F9" w:rsidTr="00835903">
        <w:trPr>
          <w:trHeight w:val="323"/>
        </w:trPr>
        <w:tc>
          <w:tcPr>
            <w:tcW w:w="535" w:type="dxa"/>
            <w:shd w:val="clear" w:color="auto" w:fill="auto"/>
          </w:tcPr>
          <w:p w:rsidR="00146F71" w:rsidRPr="003408F9" w:rsidRDefault="00146F71" w:rsidP="003408F9">
            <w:pPr>
              <w:spacing w:line="276" w:lineRule="auto"/>
              <w:ind w:firstLine="567"/>
              <w:rPr>
                <w:sz w:val="24"/>
                <w:szCs w:val="24"/>
              </w:rPr>
            </w:pPr>
          </w:p>
        </w:tc>
        <w:tc>
          <w:tcPr>
            <w:tcW w:w="9220" w:type="dxa"/>
            <w:gridSpan w:val="8"/>
            <w:shd w:val="clear" w:color="auto" w:fill="auto"/>
          </w:tcPr>
          <w:p w:rsidR="00146F71" w:rsidRPr="003408F9" w:rsidRDefault="00146F71" w:rsidP="003408F9">
            <w:pPr>
              <w:spacing w:line="276" w:lineRule="auto"/>
              <w:ind w:firstLine="567"/>
              <w:rPr>
                <w:sz w:val="24"/>
                <w:szCs w:val="24"/>
              </w:rPr>
            </w:pPr>
            <w:r w:rsidRPr="003408F9">
              <w:rPr>
                <w:sz w:val="24"/>
                <w:szCs w:val="24"/>
              </w:rPr>
              <w:t xml:space="preserve">                                 Модуль «Самоуправление»</w:t>
            </w:r>
          </w:p>
        </w:tc>
      </w:tr>
      <w:tr w:rsidR="00146F71" w:rsidRPr="003408F9" w:rsidTr="00835903">
        <w:trPr>
          <w:trHeight w:val="827"/>
        </w:trPr>
        <w:tc>
          <w:tcPr>
            <w:tcW w:w="535" w:type="dxa"/>
            <w:shd w:val="clear" w:color="auto" w:fill="auto"/>
          </w:tcPr>
          <w:p w:rsidR="00146F71" w:rsidRPr="003408F9" w:rsidRDefault="00146F71" w:rsidP="003408F9">
            <w:pPr>
              <w:spacing w:line="276" w:lineRule="auto"/>
              <w:ind w:firstLine="567"/>
              <w:rPr>
                <w:sz w:val="24"/>
                <w:szCs w:val="24"/>
              </w:rPr>
            </w:pPr>
            <w:r w:rsidRPr="003408F9">
              <w:rPr>
                <w:sz w:val="24"/>
                <w:szCs w:val="24"/>
              </w:rPr>
              <w:t>1</w:t>
            </w:r>
          </w:p>
        </w:tc>
        <w:tc>
          <w:tcPr>
            <w:tcW w:w="4393" w:type="dxa"/>
            <w:shd w:val="clear" w:color="auto" w:fill="auto"/>
          </w:tcPr>
          <w:p w:rsidR="00146F71" w:rsidRPr="003408F9" w:rsidRDefault="00146F71" w:rsidP="003408F9">
            <w:pPr>
              <w:spacing w:line="276" w:lineRule="auto"/>
              <w:ind w:firstLine="567"/>
              <w:rPr>
                <w:sz w:val="24"/>
                <w:szCs w:val="24"/>
              </w:rPr>
            </w:pPr>
            <w:r w:rsidRPr="003408F9">
              <w:rPr>
                <w:sz w:val="24"/>
                <w:szCs w:val="24"/>
              </w:rPr>
              <w:t>Организационное собрание</w:t>
            </w:r>
          </w:p>
          <w:p w:rsidR="00146F71" w:rsidRPr="003408F9" w:rsidRDefault="00146F71" w:rsidP="003408F9">
            <w:pPr>
              <w:spacing w:line="276" w:lineRule="auto"/>
              <w:ind w:firstLine="567"/>
              <w:rPr>
                <w:sz w:val="24"/>
                <w:szCs w:val="24"/>
              </w:rPr>
            </w:pPr>
            <w:r w:rsidRPr="003408F9">
              <w:rPr>
                <w:sz w:val="24"/>
                <w:szCs w:val="24"/>
              </w:rPr>
              <w:t>детских общественных объединений (ДОО), действующих в школе.</w:t>
            </w:r>
          </w:p>
        </w:tc>
        <w:tc>
          <w:tcPr>
            <w:tcW w:w="1291" w:type="dxa"/>
            <w:gridSpan w:val="3"/>
            <w:shd w:val="clear" w:color="auto" w:fill="auto"/>
          </w:tcPr>
          <w:p w:rsidR="00146F71" w:rsidRPr="003408F9" w:rsidRDefault="00146F71" w:rsidP="003408F9">
            <w:pPr>
              <w:spacing w:line="276" w:lineRule="auto"/>
              <w:ind w:firstLine="567"/>
              <w:rPr>
                <w:sz w:val="24"/>
                <w:szCs w:val="24"/>
              </w:rPr>
            </w:pPr>
            <w:r w:rsidRPr="003408F9">
              <w:rPr>
                <w:sz w:val="24"/>
                <w:szCs w:val="24"/>
              </w:rPr>
              <w:t>10-11</w:t>
            </w:r>
          </w:p>
          <w:p w:rsidR="00146F71" w:rsidRPr="003408F9" w:rsidRDefault="00146F71" w:rsidP="003408F9">
            <w:pPr>
              <w:spacing w:line="276" w:lineRule="auto"/>
              <w:ind w:firstLine="567"/>
              <w:rPr>
                <w:sz w:val="24"/>
                <w:szCs w:val="24"/>
              </w:rPr>
            </w:pPr>
            <w:r w:rsidRPr="003408F9">
              <w:rPr>
                <w:sz w:val="24"/>
                <w:szCs w:val="24"/>
              </w:rPr>
              <w:t>классы</w:t>
            </w:r>
          </w:p>
        </w:tc>
        <w:tc>
          <w:tcPr>
            <w:tcW w:w="1149" w:type="dxa"/>
            <w:gridSpan w:val="2"/>
            <w:shd w:val="clear" w:color="auto" w:fill="auto"/>
          </w:tcPr>
          <w:p w:rsidR="00146F71" w:rsidRPr="003408F9" w:rsidRDefault="00146F71" w:rsidP="003408F9">
            <w:pPr>
              <w:spacing w:line="276" w:lineRule="auto"/>
              <w:ind w:firstLine="567"/>
              <w:rPr>
                <w:sz w:val="24"/>
                <w:szCs w:val="24"/>
              </w:rPr>
            </w:pPr>
            <w:r w:rsidRPr="003408F9">
              <w:rPr>
                <w:sz w:val="24"/>
                <w:szCs w:val="24"/>
              </w:rPr>
              <w:t>Сентябрь 2023г.</w:t>
            </w:r>
          </w:p>
        </w:tc>
        <w:tc>
          <w:tcPr>
            <w:tcW w:w="2387" w:type="dxa"/>
            <w:gridSpan w:val="2"/>
            <w:shd w:val="clear" w:color="auto" w:fill="auto"/>
          </w:tcPr>
          <w:p w:rsidR="00146F71" w:rsidRPr="003408F9" w:rsidRDefault="00146F71" w:rsidP="003408F9">
            <w:pPr>
              <w:spacing w:line="276" w:lineRule="auto"/>
              <w:ind w:firstLine="567"/>
              <w:rPr>
                <w:sz w:val="24"/>
                <w:szCs w:val="24"/>
              </w:rPr>
            </w:pPr>
            <w:r w:rsidRPr="003408F9">
              <w:rPr>
                <w:sz w:val="24"/>
                <w:szCs w:val="24"/>
              </w:rPr>
              <w:t>Заместитель</w:t>
            </w:r>
          </w:p>
          <w:p w:rsidR="00146F71" w:rsidRPr="003408F9" w:rsidRDefault="00146F71" w:rsidP="003408F9">
            <w:pPr>
              <w:spacing w:line="276" w:lineRule="auto"/>
              <w:ind w:firstLine="567"/>
              <w:rPr>
                <w:sz w:val="24"/>
                <w:szCs w:val="24"/>
              </w:rPr>
            </w:pPr>
            <w:r w:rsidRPr="003408F9">
              <w:rPr>
                <w:sz w:val="24"/>
                <w:szCs w:val="24"/>
              </w:rPr>
              <w:t>директора по ВР, советник директора по воспитанию</w:t>
            </w:r>
          </w:p>
        </w:tc>
      </w:tr>
      <w:tr w:rsidR="00146F71" w:rsidRPr="003408F9" w:rsidTr="00835903">
        <w:trPr>
          <w:trHeight w:val="827"/>
        </w:trPr>
        <w:tc>
          <w:tcPr>
            <w:tcW w:w="535" w:type="dxa"/>
            <w:shd w:val="clear" w:color="auto" w:fill="auto"/>
          </w:tcPr>
          <w:p w:rsidR="00146F71" w:rsidRPr="003408F9" w:rsidRDefault="00146F71" w:rsidP="003408F9">
            <w:pPr>
              <w:spacing w:line="276" w:lineRule="auto"/>
              <w:ind w:firstLine="567"/>
              <w:rPr>
                <w:sz w:val="24"/>
                <w:szCs w:val="24"/>
              </w:rPr>
            </w:pPr>
            <w:r w:rsidRPr="003408F9">
              <w:rPr>
                <w:sz w:val="24"/>
                <w:szCs w:val="24"/>
              </w:rPr>
              <w:t>2</w:t>
            </w:r>
          </w:p>
        </w:tc>
        <w:tc>
          <w:tcPr>
            <w:tcW w:w="4393" w:type="dxa"/>
            <w:shd w:val="clear" w:color="auto" w:fill="auto"/>
          </w:tcPr>
          <w:p w:rsidR="00146F71" w:rsidRPr="003408F9" w:rsidRDefault="00146F71" w:rsidP="003408F9">
            <w:pPr>
              <w:spacing w:line="276" w:lineRule="auto"/>
              <w:ind w:firstLine="567"/>
              <w:rPr>
                <w:sz w:val="24"/>
                <w:szCs w:val="24"/>
              </w:rPr>
            </w:pPr>
            <w:r w:rsidRPr="003408F9">
              <w:rPr>
                <w:sz w:val="24"/>
                <w:szCs w:val="24"/>
              </w:rPr>
              <w:t>Планирование   совместных дел школы и ДОО.</w:t>
            </w:r>
          </w:p>
        </w:tc>
        <w:tc>
          <w:tcPr>
            <w:tcW w:w="1291" w:type="dxa"/>
            <w:gridSpan w:val="3"/>
            <w:shd w:val="clear" w:color="auto" w:fill="auto"/>
          </w:tcPr>
          <w:p w:rsidR="00146F71" w:rsidRPr="003408F9" w:rsidRDefault="00146F71" w:rsidP="003408F9">
            <w:pPr>
              <w:spacing w:line="276" w:lineRule="auto"/>
              <w:ind w:firstLine="567"/>
              <w:rPr>
                <w:sz w:val="24"/>
                <w:szCs w:val="24"/>
              </w:rPr>
            </w:pPr>
            <w:r w:rsidRPr="003408F9">
              <w:rPr>
                <w:sz w:val="24"/>
                <w:szCs w:val="24"/>
              </w:rPr>
              <w:t>10-11</w:t>
            </w:r>
          </w:p>
          <w:p w:rsidR="00146F71" w:rsidRPr="003408F9" w:rsidRDefault="00146F71" w:rsidP="003408F9">
            <w:pPr>
              <w:spacing w:line="276" w:lineRule="auto"/>
              <w:ind w:firstLine="567"/>
              <w:rPr>
                <w:sz w:val="24"/>
                <w:szCs w:val="24"/>
              </w:rPr>
            </w:pPr>
            <w:r w:rsidRPr="003408F9">
              <w:rPr>
                <w:sz w:val="24"/>
                <w:szCs w:val="24"/>
              </w:rPr>
              <w:t>классы</w:t>
            </w:r>
          </w:p>
        </w:tc>
        <w:tc>
          <w:tcPr>
            <w:tcW w:w="1149" w:type="dxa"/>
            <w:gridSpan w:val="2"/>
            <w:shd w:val="clear" w:color="auto" w:fill="auto"/>
          </w:tcPr>
          <w:p w:rsidR="00146F71" w:rsidRPr="003408F9" w:rsidRDefault="00146F71" w:rsidP="003408F9">
            <w:pPr>
              <w:spacing w:line="276" w:lineRule="auto"/>
              <w:ind w:firstLine="567"/>
              <w:rPr>
                <w:sz w:val="24"/>
                <w:szCs w:val="24"/>
              </w:rPr>
            </w:pPr>
            <w:r w:rsidRPr="003408F9">
              <w:rPr>
                <w:sz w:val="24"/>
                <w:szCs w:val="24"/>
              </w:rPr>
              <w:t>1.</w:t>
            </w:r>
            <w:proofErr w:type="gramStart"/>
            <w:r w:rsidRPr="003408F9">
              <w:rPr>
                <w:sz w:val="24"/>
                <w:szCs w:val="24"/>
              </w:rPr>
              <w:t>09.-</w:t>
            </w:r>
            <w:proofErr w:type="gramEnd"/>
          </w:p>
          <w:p w:rsidR="00146F71" w:rsidRPr="003408F9" w:rsidRDefault="00146F71" w:rsidP="003408F9">
            <w:pPr>
              <w:spacing w:line="276" w:lineRule="auto"/>
              <w:ind w:firstLine="567"/>
              <w:rPr>
                <w:sz w:val="24"/>
                <w:szCs w:val="24"/>
              </w:rPr>
            </w:pPr>
            <w:r w:rsidRPr="003408F9">
              <w:rPr>
                <w:sz w:val="24"/>
                <w:szCs w:val="24"/>
              </w:rPr>
              <w:t>30.09.23</w:t>
            </w:r>
          </w:p>
          <w:p w:rsidR="00146F71" w:rsidRPr="003408F9" w:rsidRDefault="00146F71" w:rsidP="003408F9">
            <w:pPr>
              <w:spacing w:line="276" w:lineRule="auto"/>
              <w:ind w:firstLine="567"/>
              <w:rPr>
                <w:sz w:val="24"/>
                <w:szCs w:val="24"/>
              </w:rPr>
            </w:pPr>
            <w:r w:rsidRPr="003408F9">
              <w:rPr>
                <w:sz w:val="24"/>
                <w:szCs w:val="24"/>
              </w:rPr>
              <w:t>г.</w:t>
            </w:r>
          </w:p>
        </w:tc>
        <w:tc>
          <w:tcPr>
            <w:tcW w:w="2387" w:type="dxa"/>
            <w:gridSpan w:val="2"/>
            <w:shd w:val="clear" w:color="auto" w:fill="auto"/>
          </w:tcPr>
          <w:p w:rsidR="00146F71" w:rsidRPr="003408F9" w:rsidRDefault="00146F71" w:rsidP="003408F9">
            <w:pPr>
              <w:spacing w:line="276" w:lineRule="auto"/>
              <w:ind w:firstLine="567"/>
              <w:rPr>
                <w:sz w:val="24"/>
                <w:szCs w:val="24"/>
              </w:rPr>
            </w:pPr>
            <w:r w:rsidRPr="003408F9">
              <w:rPr>
                <w:sz w:val="24"/>
                <w:szCs w:val="24"/>
              </w:rPr>
              <w:t>Заместитель</w:t>
            </w:r>
          </w:p>
          <w:p w:rsidR="00146F71" w:rsidRPr="003408F9" w:rsidRDefault="00146F71" w:rsidP="003408F9">
            <w:pPr>
              <w:spacing w:line="276" w:lineRule="auto"/>
              <w:ind w:firstLine="567"/>
              <w:rPr>
                <w:sz w:val="24"/>
                <w:szCs w:val="24"/>
              </w:rPr>
            </w:pPr>
            <w:r w:rsidRPr="003408F9">
              <w:rPr>
                <w:sz w:val="24"/>
                <w:szCs w:val="24"/>
              </w:rPr>
              <w:t>директора по ВР, советник директора по воспитанию</w:t>
            </w:r>
          </w:p>
        </w:tc>
      </w:tr>
      <w:tr w:rsidR="00146F71" w:rsidRPr="003408F9" w:rsidTr="00835903">
        <w:trPr>
          <w:trHeight w:val="827"/>
        </w:trPr>
        <w:tc>
          <w:tcPr>
            <w:tcW w:w="535" w:type="dxa"/>
            <w:shd w:val="clear" w:color="auto" w:fill="auto"/>
          </w:tcPr>
          <w:p w:rsidR="00146F71" w:rsidRPr="003408F9" w:rsidRDefault="00146F71" w:rsidP="003408F9">
            <w:pPr>
              <w:spacing w:line="276" w:lineRule="auto"/>
              <w:ind w:firstLine="567"/>
              <w:rPr>
                <w:sz w:val="24"/>
                <w:szCs w:val="24"/>
              </w:rPr>
            </w:pPr>
            <w:r w:rsidRPr="003408F9">
              <w:rPr>
                <w:sz w:val="24"/>
                <w:szCs w:val="24"/>
              </w:rPr>
              <w:t>3</w:t>
            </w:r>
          </w:p>
        </w:tc>
        <w:tc>
          <w:tcPr>
            <w:tcW w:w="4393" w:type="dxa"/>
            <w:shd w:val="clear" w:color="auto" w:fill="auto"/>
          </w:tcPr>
          <w:p w:rsidR="00146F71" w:rsidRPr="003408F9" w:rsidRDefault="00146F71" w:rsidP="003408F9">
            <w:pPr>
              <w:spacing w:line="276" w:lineRule="auto"/>
              <w:ind w:firstLine="567"/>
              <w:rPr>
                <w:sz w:val="24"/>
                <w:szCs w:val="24"/>
              </w:rPr>
            </w:pPr>
            <w:r w:rsidRPr="003408F9">
              <w:rPr>
                <w:sz w:val="24"/>
                <w:szCs w:val="24"/>
              </w:rPr>
              <w:t xml:space="preserve">Выборы в Совет старшеклассников </w:t>
            </w:r>
          </w:p>
        </w:tc>
        <w:tc>
          <w:tcPr>
            <w:tcW w:w="1291" w:type="dxa"/>
            <w:gridSpan w:val="3"/>
            <w:shd w:val="clear" w:color="auto" w:fill="auto"/>
          </w:tcPr>
          <w:p w:rsidR="00146F71" w:rsidRPr="003408F9" w:rsidRDefault="00146F71" w:rsidP="003408F9">
            <w:pPr>
              <w:spacing w:line="276" w:lineRule="auto"/>
              <w:ind w:firstLine="567"/>
              <w:rPr>
                <w:sz w:val="24"/>
                <w:szCs w:val="24"/>
              </w:rPr>
            </w:pPr>
            <w:r w:rsidRPr="003408F9">
              <w:rPr>
                <w:sz w:val="24"/>
                <w:szCs w:val="24"/>
              </w:rPr>
              <w:t>10-11</w:t>
            </w:r>
          </w:p>
          <w:p w:rsidR="00146F71" w:rsidRPr="003408F9" w:rsidRDefault="00146F71" w:rsidP="003408F9">
            <w:pPr>
              <w:spacing w:line="276" w:lineRule="auto"/>
              <w:ind w:firstLine="567"/>
              <w:rPr>
                <w:sz w:val="24"/>
                <w:szCs w:val="24"/>
              </w:rPr>
            </w:pPr>
            <w:r w:rsidRPr="003408F9">
              <w:rPr>
                <w:sz w:val="24"/>
                <w:szCs w:val="24"/>
              </w:rPr>
              <w:t>классы</w:t>
            </w:r>
          </w:p>
        </w:tc>
        <w:tc>
          <w:tcPr>
            <w:tcW w:w="1149" w:type="dxa"/>
            <w:gridSpan w:val="2"/>
            <w:shd w:val="clear" w:color="auto" w:fill="auto"/>
          </w:tcPr>
          <w:p w:rsidR="00146F71" w:rsidRPr="003408F9" w:rsidRDefault="00146F71" w:rsidP="003408F9">
            <w:pPr>
              <w:spacing w:line="276" w:lineRule="auto"/>
              <w:ind w:firstLine="567"/>
              <w:rPr>
                <w:sz w:val="24"/>
                <w:szCs w:val="24"/>
              </w:rPr>
            </w:pPr>
            <w:r w:rsidRPr="003408F9">
              <w:rPr>
                <w:sz w:val="24"/>
                <w:szCs w:val="24"/>
              </w:rPr>
              <w:t>До 12.09.23г</w:t>
            </w:r>
          </w:p>
          <w:p w:rsidR="00146F71" w:rsidRPr="003408F9" w:rsidRDefault="00146F71" w:rsidP="003408F9">
            <w:pPr>
              <w:spacing w:line="276" w:lineRule="auto"/>
              <w:ind w:firstLine="567"/>
              <w:rPr>
                <w:sz w:val="24"/>
                <w:szCs w:val="24"/>
              </w:rPr>
            </w:pPr>
          </w:p>
        </w:tc>
        <w:tc>
          <w:tcPr>
            <w:tcW w:w="2387" w:type="dxa"/>
            <w:gridSpan w:val="2"/>
            <w:shd w:val="clear" w:color="auto" w:fill="auto"/>
          </w:tcPr>
          <w:p w:rsidR="00146F71" w:rsidRPr="003408F9" w:rsidRDefault="00146F71" w:rsidP="003408F9">
            <w:pPr>
              <w:spacing w:line="276" w:lineRule="auto"/>
              <w:ind w:firstLine="567"/>
              <w:rPr>
                <w:sz w:val="24"/>
                <w:szCs w:val="24"/>
              </w:rPr>
            </w:pPr>
            <w:r w:rsidRPr="003408F9">
              <w:rPr>
                <w:sz w:val="24"/>
                <w:szCs w:val="24"/>
              </w:rPr>
              <w:t>Заместитель</w:t>
            </w:r>
          </w:p>
          <w:p w:rsidR="00146F71" w:rsidRPr="003408F9" w:rsidRDefault="00146F71" w:rsidP="003408F9">
            <w:pPr>
              <w:spacing w:line="276" w:lineRule="auto"/>
              <w:ind w:firstLine="567"/>
              <w:rPr>
                <w:sz w:val="24"/>
                <w:szCs w:val="24"/>
              </w:rPr>
            </w:pPr>
            <w:r w:rsidRPr="003408F9">
              <w:rPr>
                <w:sz w:val="24"/>
                <w:szCs w:val="24"/>
              </w:rPr>
              <w:t>директора по ВР, советник директора по воспитанию</w:t>
            </w:r>
          </w:p>
        </w:tc>
      </w:tr>
      <w:tr w:rsidR="00146F71" w:rsidRPr="003408F9" w:rsidTr="00835903">
        <w:trPr>
          <w:trHeight w:val="1103"/>
        </w:trPr>
        <w:tc>
          <w:tcPr>
            <w:tcW w:w="535" w:type="dxa"/>
            <w:shd w:val="clear" w:color="auto" w:fill="auto"/>
          </w:tcPr>
          <w:p w:rsidR="00146F71" w:rsidRPr="003408F9" w:rsidRDefault="00146F71" w:rsidP="003408F9">
            <w:pPr>
              <w:spacing w:line="276" w:lineRule="auto"/>
              <w:ind w:firstLine="567"/>
              <w:rPr>
                <w:sz w:val="24"/>
                <w:szCs w:val="24"/>
              </w:rPr>
            </w:pPr>
            <w:r w:rsidRPr="003408F9">
              <w:rPr>
                <w:sz w:val="24"/>
                <w:szCs w:val="24"/>
              </w:rPr>
              <w:t>4</w:t>
            </w:r>
          </w:p>
        </w:tc>
        <w:tc>
          <w:tcPr>
            <w:tcW w:w="4393" w:type="dxa"/>
            <w:shd w:val="clear" w:color="auto" w:fill="auto"/>
          </w:tcPr>
          <w:p w:rsidR="00146F71" w:rsidRPr="003408F9" w:rsidRDefault="00146F71" w:rsidP="003408F9">
            <w:pPr>
              <w:spacing w:line="276" w:lineRule="auto"/>
              <w:ind w:firstLine="567"/>
              <w:rPr>
                <w:sz w:val="24"/>
                <w:szCs w:val="24"/>
              </w:rPr>
            </w:pPr>
            <w:r w:rsidRPr="003408F9">
              <w:rPr>
                <w:sz w:val="24"/>
                <w:szCs w:val="24"/>
              </w:rPr>
              <w:t xml:space="preserve">Подготовка, организация и проведение внутришкольных </w:t>
            </w:r>
            <w:proofErr w:type="gramStart"/>
            <w:r w:rsidRPr="003408F9">
              <w:rPr>
                <w:sz w:val="24"/>
                <w:szCs w:val="24"/>
              </w:rPr>
              <w:t>турниров:  по</w:t>
            </w:r>
            <w:proofErr w:type="gramEnd"/>
          </w:p>
          <w:p w:rsidR="00146F71" w:rsidRPr="003408F9" w:rsidRDefault="00146F71" w:rsidP="003408F9">
            <w:pPr>
              <w:spacing w:line="276" w:lineRule="auto"/>
              <w:ind w:firstLine="567"/>
              <w:rPr>
                <w:sz w:val="24"/>
                <w:szCs w:val="24"/>
              </w:rPr>
            </w:pPr>
            <w:r w:rsidRPr="003408F9">
              <w:rPr>
                <w:sz w:val="24"/>
                <w:szCs w:val="24"/>
              </w:rPr>
              <w:t>баскетболу, по   шахматам</w:t>
            </w:r>
          </w:p>
        </w:tc>
        <w:tc>
          <w:tcPr>
            <w:tcW w:w="1306" w:type="dxa"/>
            <w:gridSpan w:val="4"/>
            <w:shd w:val="clear" w:color="auto" w:fill="auto"/>
          </w:tcPr>
          <w:p w:rsidR="00146F71" w:rsidRPr="003408F9" w:rsidRDefault="00146F71" w:rsidP="003408F9">
            <w:pPr>
              <w:spacing w:line="276" w:lineRule="auto"/>
              <w:ind w:firstLine="567"/>
              <w:rPr>
                <w:sz w:val="24"/>
                <w:szCs w:val="24"/>
              </w:rPr>
            </w:pPr>
            <w:r w:rsidRPr="003408F9">
              <w:rPr>
                <w:sz w:val="24"/>
                <w:szCs w:val="24"/>
              </w:rPr>
              <w:t>10-11</w:t>
            </w:r>
          </w:p>
          <w:p w:rsidR="00146F71" w:rsidRPr="003408F9" w:rsidRDefault="00146F71" w:rsidP="003408F9">
            <w:pPr>
              <w:spacing w:line="276" w:lineRule="auto"/>
              <w:ind w:firstLine="567"/>
              <w:rPr>
                <w:sz w:val="24"/>
                <w:szCs w:val="24"/>
              </w:rPr>
            </w:pPr>
            <w:r w:rsidRPr="003408F9">
              <w:rPr>
                <w:sz w:val="24"/>
                <w:szCs w:val="24"/>
              </w:rPr>
              <w:t>классы</w:t>
            </w:r>
          </w:p>
        </w:tc>
        <w:tc>
          <w:tcPr>
            <w:tcW w:w="1134" w:type="dxa"/>
            <w:shd w:val="clear" w:color="auto" w:fill="auto"/>
          </w:tcPr>
          <w:p w:rsidR="00146F71" w:rsidRPr="003408F9" w:rsidRDefault="00146F71" w:rsidP="003408F9">
            <w:pPr>
              <w:spacing w:line="276" w:lineRule="auto"/>
              <w:ind w:firstLine="567"/>
              <w:rPr>
                <w:sz w:val="24"/>
                <w:szCs w:val="24"/>
              </w:rPr>
            </w:pPr>
            <w:r w:rsidRPr="003408F9">
              <w:rPr>
                <w:sz w:val="24"/>
                <w:szCs w:val="24"/>
              </w:rPr>
              <w:t>1.09.23-</w:t>
            </w:r>
          </w:p>
          <w:p w:rsidR="00146F71" w:rsidRPr="003408F9" w:rsidRDefault="00146F71" w:rsidP="003408F9">
            <w:pPr>
              <w:spacing w:line="276" w:lineRule="auto"/>
              <w:ind w:firstLine="567"/>
              <w:rPr>
                <w:sz w:val="24"/>
                <w:szCs w:val="24"/>
              </w:rPr>
            </w:pPr>
            <w:r w:rsidRPr="003408F9">
              <w:rPr>
                <w:sz w:val="24"/>
                <w:szCs w:val="24"/>
              </w:rPr>
              <w:t>30.05.24</w:t>
            </w:r>
          </w:p>
          <w:p w:rsidR="00146F71" w:rsidRPr="003408F9" w:rsidRDefault="00146F71" w:rsidP="003408F9">
            <w:pPr>
              <w:spacing w:line="276" w:lineRule="auto"/>
              <w:ind w:firstLine="567"/>
              <w:rPr>
                <w:sz w:val="24"/>
                <w:szCs w:val="24"/>
              </w:rPr>
            </w:pPr>
            <w:r w:rsidRPr="003408F9">
              <w:rPr>
                <w:sz w:val="24"/>
                <w:szCs w:val="24"/>
              </w:rPr>
              <w:t>г</w:t>
            </w:r>
          </w:p>
        </w:tc>
        <w:tc>
          <w:tcPr>
            <w:tcW w:w="2387" w:type="dxa"/>
            <w:gridSpan w:val="2"/>
            <w:shd w:val="clear" w:color="auto" w:fill="auto"/>
          </w:tcPr>
          <w:p w:rsidR="00146F71" w:rsidRPr="003408F9" w:rsidRDefault="00146F71" w:rsidP="003408F9">
            <w:pPr>
              <w:spacing w:line="276" w:lineRule="auto"/>
              <w:ind w:firstLine="567"/>
              <w:rPr>
                <w:sz w:val="24"/>
                <w:szCs w:val="24"/>
              </w:rPr>
            </w:pPr>
            <w:r w:rsidRPr="003408F9">
              <w:rPr>
                <w:sz w:val="24"/>
                <w:szCs w:val="24"/>
              </w:rPr>
              <w:t>Заместитель</w:t>
            </w:r>
          </w:p>
          <w:p w:rsidR="00146F71" w:rsidRPr="003408F9" w:rsidRDefault="00146F71" w:rsidP="003408F9">
            <w:pPr>
              <w:spacing w:line="276" w:lineRule="auto"/>
              <w:ind w:firstLine="567"/>
              <w:rPr>
                <w:sz w:val="24"/>
                <w:szCs w:val="24"/>
              </w:rPr>
            </w:pPr>
            <w:r w:rsidRPr="003408F9">
              <w:rPr>
                <w:sz w:val="24"/>
                <w:szCs w:val="24"/>
              </w:rPr>
              <w:t xml:space="preserve">директора по </w:t>
            </w:r>
            <w:proofErr w:type="gramStart"/>
            <w:r w:rsidRPr="003408F9">
              <w:rPr>
                <w:sz w:val="24"/>
                <w:szCs w:val="24"/>
              </w:rPr>
              <w:t>ВР,  учителя</w:t>
            </w:r>
            <w:proofErr w:type="gramEnd"/>
            <w:r w:rsidRPr="003408F9">
              <w:rPr>
                <w:sz w:val="24"/>
                <w:szCs w:val="24"/>
              </w:rPr>
              <w:t xml:space="preserve"> физической культуры </w:t>
            </w:r>
          </w:p>
        </w:tc>
      </w:tr>
      <w:tr w:rsidR="00146F71" w:rsidRPr="003408F9" w:rsidTr="00835903">
        <w:trPr>
          <w:trHeight w:val="1104"/>
        </w:trPr>
        <w:tc>
          <w:tcPr>
            <w:tcW w:w="535" w:type="dxa"/>
            <w:shd w:val="clear" w:color="auto" w:fill="auto"/>
          </w:tcPr>
          <w:p w:rsidR="00146F71" w:rsidRPr="003408F9" w:rsidRDefault="00146F71" w:rsidP="003408F9">
            <w:pPr>
              <w:spacing w:line="276" w:lineRule="auto"/>
              <w:ind w:firstLine="567"/>
              <w:rPr>
                <w:sz w:val="24"/>
                <w:szCs w:val="24"/>
              </w:rPr>
            </w:pPr>
            <w:r w:rsidRPr="003408F9">
              <w:rPr>
                <w:sz w:val="24"/>
                <w:szCs w:val="24"/>
              </w:rPr>
              <w:t>5</w:t>
            </w:r>
          </w:p>
        </w:tc>
        <w:tc>
          <w:tcPr>
            <w:tcW w:w="4393" w:type="dxa"/>
            <w:shd w:val="clear" w:color="auto" w:fill="auto"/>
          </w:tcPr>
          <w:p w:rsidR="00146F71" w:rsidRPr="003408F9" w:rsidRDefault="00146F71" w:rsidP="003408F9">
            <w:pPr>
              <w:spacing w:line="276" w:lineRule="auto"/>
              <w:ind w:firstLine="567"/>
              <w:rPr>
                <w:sz w:val="24"/>
                <w:szCs w:val="24"/>
              </w:rPr>
            </w:pPr>
            <w:r w:rsidRPr="003408F9">
              <w:rPr>
                <w:sz w:val="24"/>
                <w:szCs w:val="24"/>
              </w:rPr>
              <w:t>Участие в проектах и акциях РДДМ (по плану работы РДДМ).</w:t>
            </w:r>
          </w:p>
        </w:tc>
        <w:tc>
          <w:tcPr>
            <w:tcW w:w="1306" w:type="dxa"/>
            <w:gridSpan w:val="4"/>
            <w:shd w:val="clear" w:color="auto" w:fill="auto"/>
          </w:tcPr>
          <w:p w:rsidR="00146F71" w:rsidRPr="003408F9" w:rsidRDefault="00146F71" w:rsidP="003408F9">
            <w:pPr>
              <w:spacing w:line="276" w:lineRule="auto"/>
              <w:ind w:firstLine="567"/>
              <w:rPr>
                <w:sz w:val="24"/>
                <w:szCs w:val="24"/>
              </w:rPr>
            </w:pPr>
            <w:r w:rsidRPr="003408F9">
              <w:rPr>
                <w:sz w:val="24"/>
                <w:szCs w:val="24"/>
              </w:rPr>
              <w:t>10-11</w:t>
            </w:r>
          </w:p>
          <w:p w:rsidR="00146F71" w:rsidRPr="003408F9" w:rsidRDefault="00146F71" w:rsidP="003408F9">
            <w:pPr>
              <w:spacing w:line="276" w:lineRule="auto"/>
              <w:ind w:firstLine="567"/>
              <w:rPr>
                <w:sz w:val="24"/>
                <w:szCs w:val="24"/>
              </w:rPr>
            </w:pPr>
            <w:r w:rsidRPr="003408F9">
              <w:rPr>
                <w:sz w:val="24"/>
                <w:szCs w:val="24"/>
              </w:rPr>
              <w:t>классы</w:t>
            </w:r>
          </w:p>
        </w:tc>
        <w:tc>
          <w:tcPr>
            <w:tcW w:w="1134" w:type="dxa"/>
            <w:shd w:val="clear" w:color="auto" w:fill="auto"/>
          </w:tcPr>
          <w:p w:rsidR="00146F71" w:rsidRPr="003408F9" w:rsidRDefault="00146F71" w:rsidP="003408F9">
            <w:pPr>
              <w:spacing w:line="276" w:lineRule="auto"/>
              <w:ind w:firstLine="567"/>
              <w:rPr>
                <w:sz w:val="24"/>
                <w:szCs w:val="24"/>
              </w:rPr>
            </w:pPr>
            <w:r w:rsidRPr="003408F9">
              <w:rPr>
                <w:sz w:val="24"/>
                <w:szCs w:val="24"/>
              </w:rPr>
              <w:t>1.09.23-</w:t>
            </w:r>
          </w:p>
          <w:p w:rsidR="00146F71" w:rsidRPr="003408F9" w:rsidRDefault="00146F71" w:rsidP="003408F9">
            <w:pPr>
              <w:spacing w:line="276" w:lineRule="auto"/>
              <w:ind w:firstLine="567"/>
              <w:rPr>
                <w:sz w:val="24"/>
                <w:szCs w:val="24"/>
              </w:rPr>
            </w:pPr>
            <w:r w:rsidRPr="003408F9">
              <w:rPr>
                <w:sz w:val="24"/>
                <w:szCs w:val="24"/>
              </w:rPr>
              <w:t>25.05.24</w:t>
            </w:r>
          </w:p>
          <w:p w:rsidR="00146F71" w:rsidRPr="003408F9" w:rsidRDefault="00146F71" w:rsidP="003408F9">
            <w:pPr>
              <w:spacing w:line="276" w:lineRule="auto"/>
              <w:ind w:firstLine="567"/>
              <w:rPr>
                <w:sz w:val="24"/>
                <w:szCs w:val="24"/>
              </w:rPr>
            </w:pPr>
            <w:r w:rsidRPr="003408F9">
              <w:rPr>
                <w:sz w:val="24"/>
                <w:szCs w:val="24"/>
              </w:rPr>
              <w:t>г</w:t>
            </w:r>
          </w:p>
        </w:tc>
        <w:tc>
          <w:tcPr>
            <w:tcW w:w="2387" w:type="dxa"/>
            <w:gridSpan w:val="2"/>
            <w:shd w:val="clear" w:color="auto" w:fill="auto"/>
          </w:tcPr>
          <w:p w:rsidR="00146F71" w:rsidRPr="003408F9" w:rsidRDefault="00146F71" w:rsidP="003408F9">
            <w:pPr>
              <w:spacing w:line="276" w:lineRule="auto"/>
              <w:ind w:firstLine="567"/>
              <w:rPr>
                <w:sz w:val="24"/>
                <w:szCs w:val="24"/>
              </w:rPr>
            </w:pPr>
            <w:r w:rsidRPr="003408F9">
              <w:rPr>
                <w:sz w:val="24"/>
                <w:szCs w:val="24"/>
              </w:rPr>
              <w:t>Руководитель РДШ, классные</w:t>
            </w:r>
          </w:p>
          <w:p w:rsidR="00146F71" w:rsidRPr="003408F9" w:rsidRDefault="00146F71" w:rsidP="003408F9">
            <w:pPr>
              <w:spacing w:line="276" w:lineRule="auto"/>
              <w:ind w:firstLine="567"/>
              <w:rPr>
                <w:sz w:val="24"/>
                <w:szCs w:val="24"/>
              </w:rPr>
            </w:pPr>
            <w:r w:rsidRPr="003408F9">
              <w:rPr>
                <w:sz w:val="24"/>
                <w:szCs w:val="24"/>
              </w:rPr>
              <w:t>руководители</w:t>
            </w:r>
          </w:p>
        </w:tc>
      </w:tr>
      <w:tr w:rsidR="00146F71" w:rsidRPr="003408F9" w:rsidTr="00835903">
        <w:trPr>
          <w:trHeight w:val="321"/>
        </w:trPr>
        <w:tc>
          <w:tcPr>
            <w:tcW w:w="535" w:type="dxa"/>
            <w:shd w:val="clear" w:color="auto" w:fill="auto"/>
          </w:tcPr>
          <w:p w:rsidR="00146F71" w:rsidRPr="003408F9" w:rsidRDefault="00146F71" w:rsidP="003408F9">
            <w:pPr>
              <w:spacing w:line="276" w:lineRule="auto"/>
              <w:ind w:firstLine="567"/>
              <w:rPr>
                <w:sz w:val="24"/>
                <w:szCs w:val="24"/>
              </w:rPr>
            </w:pPr>
          </w:p>
        </w:tc>
        <w:tc>
          <w:tcPr>
            <w:tcW w:w="9220" w:type="dxa"/>
            <w:gridSpan w:val="8"/>
            <w:shd w:val="clear" w:color="auto" w:fill="auto"/>
          </w:tcPr>
          <w:p w:rsidR="00146F71" w:rsidRPr="003408F9" w:rsidRDefault="00146F71" w:rsidP="003408F9">
            <w:pPr>
              <w:spacing w:line="276" w:lineRule="auto"/>
              <w:ind w:firstLine="567"/>
              <w:rPr>
                <w:sz w:val="24"/>
                <w:szCs w:val="24"/>
              </w:rPr>
            </w:pPr>
            <w:r w:rsidRPr="003408F9">
              <w:rPr>
                <w:sz w:val="24"/>
                <w:szCs w:val="24"/>
              </w:rPr>
              <w:t>Модуль «Профилактика и безопасность»</w:t>
            </w:r>
          </w:p>
        </w:tc>
      </w:tr>
      <w:tr w:rsidR="00146F71" w:rsidRPr="003408F9" w:rsidTr="00835903">
        <w:trPr>
          <w:trHeight w:val="828"/>
        </w:trPr>
        <w:tc>
          <w:tcPr>
            <w:tcW w:w="535" w:type="dxa"/>
            <w:shd w:val="clear" w:color="auto" w:fill="auto"/>
          </w:tcPr>
          <w:p w:rsidR="00146F71" w:rsidRPr="003408F9" w:rsidRDefault="00146F71" w:rsidP="003408F9">
            <w:pPr>
              <w:spacing w:line="276" w:lineRule="auto"/>
              <w:ind w:firstLine="567"/>
              <w:rPr>
                <w:sz w:val="24"/>
                <w:szCs w:val="24"/>
              </w:rPr>
            </w:pPr>
            <w:r w:rsidRPr="003408F9">
              <w:rPr>
                <w:sz w:val="24"/>
                <w:szCs w:val="24"/>
              </w:rPr>
              <w:t>1</w:t>
            </w:r>
          </w:p>
        </w:tc>
        <w:tc>
          <w:tcPr>
            <w:tcW w:w="4393" w:type="dxa"/>
            <w:shd w:val="clear" w:color="auto" w:fill="auto"/>
          </w:tcPr>
          <w:p w:rsidR="00146F71" w:rsidRPr="003408F9" w:rsidRDefault="00146F71" w:rsidP="003408F9">
            <w:pPr>
              <w:spacing w:line="276" w:lineRule="auto"/>
              <w:ind w:firstLine="567"/>
              <w:rPr>
                <w:sz w:val="24"/>
                <w:szCs w:val="24"/>
              </w:rPr>
            </w:pPr>
            <w:r w:rsidRPr="003408F9">
              <w:rPr>
                <w:sz w:val="24"/>
                <w:szCs w:val="24"/>
              </w:rPr>
              <w:t>Обновление базы данных детей</w:t>
            </w:r>
          </w:p>
          <w:p w:rsidR="00146F71" w:rsidRPr="003408F9" w:rsidRDefault="00146F71" w:rsidP="003408F9">
            <w:pPr>
              <w:spacing w:line="276" w:lineRule="auto"/>
              <w:ind w:firstLine="567"/>
              <w:rPr>
                <w:sz w:val="24"/>
                <w:szCs w:val="24"/>
              </w:rPr>
            </w:pPr>
            <w:r w:rsidRPr="003408F9">
              <w:rPr>
                <w:sz w:val="24"/>
                <w:szCs w:val="24"/>
              </w:rPr>
              <w:t>«группы риска», неблагополучных семей.</w:t>
            </w:r>
          </w:p>
        </w:tc>
        <w:tc>
          <w:tcPr>
            <w:tcW w:w="1306" w:type="dxa"/>
            <w:gridSpan w:val="4"/>
            <w:shd w:val="clear" w:color="auto" w:fill="auto"/>
          </w:tcPr>
          <w:p w:rsidR="00146F71" w:rsidRPr="003408F9" w:rsidRDefault="00146F71" w:rsidP="003408F9">
            <w:pPr>
              <w:spacing w:line="276" w:lineRule="auto"/>
              <w:ind w:firstLine="567"/>
              <w:rPr>
                <w:sz w:val="24"/>
                <w:szCs w:val="24"/>
              </w:rPr>
            </w:pPr>
            <w:r w:rsidRPr="003408F9">
              <w:rPr>
                <w:sz w:val="24"/>
                <w:szCs w:val="24"/>
              </w:rPr>
              <w:t>10-11</w:t>
            </w:r>
          </w:p>
          <w:p w:rsidR="00146F71" w:rsidRPr="003408F9" w:rsidRDefault="00146F71" w:rsidP="003408F9">
            <w:pPr>
              <w:spacing w:line="276" w:lineRule="auto"/>
              <w:ind w:firstLine="567"/>
              <w:rPr>
                <w:sz w:val="24"/>
                <w:szCs w:val="24"/>
              </w:rPr>
            </w:pPr>
            <w:r w:rsidRPr="003408F9">
              <w:rPr>
                <w:sz w:val="24"/>
                <w:szCs w:val="24"/>
              </w:rPr>
              <w:t>классы</w:t>
            </w:r>
          </w:p>
        </w:tc>
        <w:tc>
          <w:tcPr>
            <w:tcW w:w="1134" w:type="dxa"/>
            <w:shd w:val="clear" w:color="auto" w:fill="auto"/>
          </w:tcPr>
          <w:p w:rsidR="00146F71" w:rsidRPr="003408F9" w:rsidRDefault="00146F71" w:rsidP="003408F9">
            <w:pPr>
              <w:spacing w:line="276" w:lineRule="auto"/>
              <w:ind w:firstLine="567"/>
              <w:rPr>
                <w:sz w:val="24"/>
                <w:szCs w:val="24"/>
              </w:rPr>
            </w:pPr>
            <w:r w:rsidRPr="003408F9">
              <w:rPr>
                <w:sz w:val="24"/>
                <w:szCs w:val="24"/>
              </w:rPr>
              <w:t>1-</w:t>
            </w:r>
          </w:p>
          <w:p w:rsidR="00146F71" w:rsidRPr="003408F9" w:rsidRDefault="00146F71" w:rsidP="003408F9">
            <w:pPr>
              <w:spacing w:line="276" w:lineRule="auto"/>
              <w:ind w:firstLine="567"/>
              <w:rPr>
                <w:sz w:val="24"/>
                <w:szCs w:val="24"/>
              </w:rPr>
            </w:pPr>
            <w:r w:rsidRPr="003408F9">
              <w:rPr>
                <w:sz w:val="24"/>
                <w:szCs w:val="24"/>
              </w:rPr>
              <w:t>15.09.23г</w:t>
            </w:r>
          </w:p>
          <w:p w:rsidR="00146F71" w:rsidRPr="003408F9" w:rsidRDefault="00146F71" w:rsidP="003408F9">
            <w:pPr>
              <w:spacing w:line="276" w:lineRule="auto"/>
              <w:ind w:firstLine="567"/>
              <w:rPr>
                <w:sz w:val="24"/>
                <w:szCs w:val="24"/>
              </w:rPr>
            </w:pPr>
          </w:p>
        </w:tc>
        <w:tc>
          <w:tcPr>
            <w:tcW w:w="2387" w:type="dxa"/>
            <w:gridSpan w:val="2"/>
            <w:shd w:val="clear" w:color="auto" w:fill="auto"/>
          </w:tcPr>
          <w:p w:rsidR="00146F71" w:rsidRPr="003408F9" w:rsidRDefault="00146F71" w:rsidP="003408F9">
            <w:pPr>
              <w:spacing w:line="276" w:lineRule="auto"/>
              <w:ind w:firstLine="567"/>
              <w:rPr>
                <w:sz w:val="24"/>
                <w:szCs w:val="24"/>
              </w:rPr>
            </w:pPr>
            <w:r w:rsidRPr="003408F9">
              <w:rPr>
                <w:sz w:val="24"/>
                <w:szCs w:val="24"/>
              </w:rPr>
              <w:t xml:space="preserve">Классные руководители, социальный педагог </w:t>
            </w:r>
          </w:p>
        </w:tc>
      </w:tr>
      <w:tr w:rsidR="00146F71" w:rsidRPr="003408F9" w:rsidTr="00835903">
        <w:trPr>
          <w:trHeight w:val="1379"/>
        </w:trPr>
        <w:tc>
          <w:tcPr>
            <w:tcW w:w="535" w:type="dxa"/>
            <w:shd w:val="clear" w:color="auto" w:fill="auto"/>
          </w:tcPr>
          <w:p w:rsidR="00146F71" w:rsidRPr="003408F9" w:rsidRDefault="00146F71" w:rsidP="003408F9">
            <w:pPr>
              <w:spacing w:line="276" w:lineRule="auto"/>
              <w:ind w:firstLine="567"/>
              <w:rPr>
                <w:sz w:val="24"/>
                <w:szCs w:val="24"/>
              </w:rPr>
            </w:pPr>
            <w:r w:rsidRPr="003408F9">
              <w:rPr>
                <w:sz w:val="24"/>
                <w:szCs w:val="24"/>
              </w:rPr>
              <w:t>2</w:t>
            </w:r>
          </w:p>
        </w:tc>
        <w:tc>
          <w:tcPr>
            <w:tcW w:w="4393" w:type="dxa"/>
            <w:shd w:val="clear" w:color="auto" w:fill="auto"/>
          </w:tcPr>
          <w:p w:rsidR="00146F71" w:rsidRPr="003408F9" w:rsidRDefault="00146F71" w:rsidP="003408F9">
            <w:pPr>
              <w:spacing w:line="276" w:lineRule="auto"/>
              <w:ind w:firstLine="567"/>
              <w:rPr>
                <w:sz w:val="24"/>
                <w:szCs w:val="24"/>
              </w:rPr>
            </w:pPr>
            <w:r w:rsidRPr="003408F9">
              <w:rPr>
                <w:sz w:val="24"/>
                <w:szCs w:val="24"/>
              </w:rPr>
              <w:t>Составление плана работы с данной категорией на новый учебный год.</w:t>
            </w:r>
          </w:p>
        </w:tc>
        <w:tc>
          <w:tcPr>
            <w:tcW w:w="1306" w:type="dxa"/>
            <w:gridSpan w:val="4"/>
            <w:shd w:val="clear" w:color="auto" w:fill="auto"/>
          </w:tcPr>
          <w:p w:rsidR="00146F71" w:rsidRPr="003408F9" w:rsidRDefault="00146F71" w:rsidP="003408F9">
            <w:pPr>
              <w:spacing w:line="276" w:lineRule="auto"/>
              <w:ind w:firstLine="567"/>
              <w:rPr>
                <w:sz w:val="24"/>
                <w:szCs w:val="24"/>
              </w:rPr>
            </w:pPr>
            <w:r w:rsidRPr="003408F9">
              <w:rPr>
                <w:sz w:val="24"/>
                <w:szCs w:val="24"/>
              </w:rPr>
              <w:t>10-11</w:t>
            </w:r>
          </w:p>
          <w:p w:rsidR="00146F71" w:rsidRPr="003408F9" w:rsidRDefault="00146F71" w:rsidP="003408F9">
            <w:pPr>
              <w:spacing w:line="276" w:lineRule="auto"/>
              <w:ind w:firstLine="567"/>
              <w:rPr>
                <w:sz w:val="24"/>
                <w:szCs w:val="24"/>
              </w:rPr>
            </w:pPr>
            <w:r w:rsidRPr="003408F9">
              <w:rPr>
                <w:sz w:val="24"/>
                <w:szCs w:val="24"/>
              </w:rPr>
              <w:t>классы</w:t>
            </w:r>
          </w:p>
        </w:tc>
        <w:tc>
          <w:tcPr>
            <w:tcW w:w="1134" w:type="dxa"/>
            <w:shd w:val="clear" w:color="auto" w:fill="auto"/>
          </w:tcPr>
          <w:p w:rsidR="00146F71" w:rsidRPr="003408F9" w:rsidRDefault="00146F71" w:rsidP="003408F9">
            <w:pPr>
              <w:spacing w:line="276" w:lineRule="auto"/>
              <w:ind w:firstLine="567"/>
              <w:rPr>
                <w:sz w:val="24"/>
                <w:szCs w:val="24"/>
              </w:rPr>
            </w:pPr>
            <w:r w:rsidRPr="003408F9">
              <w:rPr>
                <w:sz w:val="24"/>
                <w:szCs w:val="24"/>
              </w:rPr>
              <w:t>15.</w:t>
            </w:r>
            <w:proofErr w:type="gramStart"/>
            <w:r w:rsidRPr="003408F9">
              <w:rPr>
                <w:sz w:val="24"/>
                <w:szCs w:val="24"/>
              </w:rPr>
              <w:t>09.-</w:t>
            </w:r>
            <w:proofErr w:type="gramEnd"/>
          </w:p>
          <w:p w:rsidR="00146F71" w:rsidRPr="003408F9" w:rsidRDefault="00146F71" w:rsidP="003408F9">
            <w:pPr>
              <w:spacing w:line="276" w:lineRule="auto"/>
              <w:ind w:firstLine="567"/>
              <w:rPr>
                <w:sz w:val="24"/>
                <w:szCs w:val="24"/>
              </w:rPr>
            </w:pPr>
            <w:r w:rsidRPr="003408F9">
              <w:rPr>
                <w:sz w:val="24"/>
                <w:szCs w:val="24"/>
              </w:rPr>
              <w:t>18.09.23г</w:t>
            </w:r>
          </w:p>
          <w:p w:rsidR="00146F71" w:rsidRPr="003408F9" w:rsidRDefault="00146F71" w:rsidP="003408F9">
            <w:pPr>
              <w:spacing w:line="276" w:lineRule="auto"/>
              <w:ind w:firstLine="567"/>
              <w:rPr>
                <w:sz w:val="24"/>
                <w:szCs w:val="24"/>
              </w:rPr>
            </w:pPr>
          </w:p>
          <w:p w:rsidR="00146F71" w:rsidRPr="003408F9" w:rsidRDefault="00146F71" w:rsidP="003408F9">
            <w:pPr>
              <w:spacing w:line="276" w:lineRule="auto"/>
              <w:ind w:firstLine="567"/>
              <w:rPr>
                <w:sz w:val="24"/>
                <w:szCs w:val="24"/>
              </w:rPr>
            </w:pPr>
          </w:p>
        </w:tc>
        <w:tc>
          <w:tcPr>
            <w:tcW w:w="2387" w:type="dxa"/>
            <w:gridSpan w:val="2"/>
            <w:shd w:val="clear" w:color="auto" w:fill="auto"/>
          </w:tcPr>
          <w:p w:rsidR="00146F71" w:rsidRPr="003408F9" w:rsidRDefault="00146F71" w:rsidP="003408F9">
            <w:pPr>
              <w:spacing w:line="276" w:lineRule="auto"/>
              <w:ind w:firstLine="567"/>
              <w:rPr>
                <w:sz w:val="24"/>
                <w:szCs w:val="24"/>
              </w:rPr>
            </w:pPr>
            <w:r w:rsidRPr="003408F9">
              <w:rPr>
                <w:sz w:val="24"/>
                <w:szCs w:val="24"/>
              </w:rPr>
              <w:t>Классные руководители, социальный педагог, педагог-психолог</w:t>
            </w:r>
          </w:p>
        </w:tc>
      </w:tr>
      <w:tr w:rsidR="00146F71" w:rsidRPr="003408F9" w:rsidTr="00835903">
        <w:trPr>
          <w:trHeight w:val="1945"/>
        </w:trPr>
        <w:tc>
          <w:tcPr>
            <w:tcW w:w="535" w:type="dxa"/>
            <w:shd w:val="clear" w:color="auto" w:fill="auto"/>
          </w:tcPr>
          <w:p w:rsidR="00146F71" w:rsidRPr="003408F9" w:rsidRDefault="00146F71" w:rsidP="003408F9">
            <w:pPr>
              <w:spacing w:line="276" w:lineRule="auto"/>
              <w:ind w:firstLine="567"/>
              <w:rPr>
                <w:sz w:val="24"/>
                <w:szCs w:val="24"/>
              </w:rPr>
            </w:pPr>
            <w:r w:rsidRPr="003408F9">
              <w:rPr>
                <w:sz w:val="24"/>
                <w:szCs w:val="24"/>
              </w:rPr>
              <w:t>3</w:t>
            </w:r>
          </w:p>
        </w:tc>
        <w:tc>
          <w:tcPr>
            <w:tcW w:w="4393" w:type="dxa"/>
            <w:shd w:val="clear" w:color="auto" w:fill="auto"/>
          </w:tcPr>
          <w:p w:rsidR="00146F71" w:rsidRPr="003408F9" w:rsidRDefault="00146F71" w:rsidP="003408F9">
            <w:pPr>
              <w:spacing w:line="276" w:lineRule="auto"/>
              <w:ind w:firstLine="567"/>
              <w:rPr>
                <w:sz w:val="24"/>
                <w:szCs w:val="24"/>
              </w:rPr>
            </w:pPr>
            <w:r w:rsidRPr="003408F9">
              <w:rPr>
                <w:sz w:val="24"/>
                <w:szCs w:val="24"/>
              </w:rPr>
              <w:t>Заседания Совета по профилактике правонарушений. Обсуждение и утверждение развития системы профилактики в ОУ. Снятие и постановка на внутришкольный учет по</w:t>
            </w:r>
          </w:p>
          <w:p w:rsidR="00146F71" w:rsidRPr="003408F9" w:rsidRDefault="00146F71" w:rsidP="003408F9">
            <w:pPr>
              <w:spacing w:line="276" w:lineRule="auto"/>
              <w:ind w:firstLine="567"/>
              <w:rPr>
                <w:sz w:val="24"/>
                <w:szCs w:val="24"/>
              </w:rPr>
            </w:pPr>
            <w:r w:rsidRPr="003408F9">
              <w:rPr>
                <w:sz w:val="24"/>
                <w:szCs w:val="24"/>
              </w:rPr>
              <w:t>представлениям классных</w:t>
            </w:r>
          </w:p>
          <w:p w:rsidR="00146F71" w:rsidRPr="003408F9" w:rsidRDefault="00146F71" w:rsidP="003408F9">
            <w:pPr>
              <w:spacing w:line="276" w:lineRule="auto"/>
              <w:ind w:firstLine="567"/>
              <w:rPr>
                <w:sz w:val="24"/>
                <w:szCs w:val="24"/>
              </w:rPr>
            </w:pPr>
            <w:r w:rsidRPr="003408F9">
              <w:rPr>
                <w:sz w:val="24"/>
                <w:szCs w:val="24"/>
              </w:rPr>
              <w:t>руководителей.</w:t>
            </w:r>
          </w:p>
        </w:tc>
        <w:tc>
          <w:tcPr>
            <w:tcW w:w="1306" w:type="dxa"/>
            <w:gridSpan w:val="4"/>
            <w:shd w:val="clear" w:color="auto" w:fill="auto"/>
          </w:tcPr>
          <w:p w:rsidR="00146F71" w:rsidRPr="003408F9" w:rsidRDefault="00146F71" w:rsidP="003408F9">
            <w:pPr>
              <w:spacing w:line="276" w:lineRule="auto"/>
              <w:ind w:firstLine="567"/>
              <w:rPr>
                <w:sz w:val="24"/>
                <w:szCs w:val="24"/>
              </w:rPr>
            </w:pPr>
            <w:r w:rsidRPr="003408F9">
              <w:rPr>
                <w:sz w:val="24"/>
                <w:szCs w:val="24"/>
              </w:rPr>
              <w:t>10-11</w:t>
            </w:r>
          </w:p>
          <w:p w:rsidR="00146F71" w:rsidRPr="003408F9" w:rsidRDefault="00146F71" w:rsidP="003408F9">
            <w:pPr>
              <w:spacing w:line="276" w:lineRule="auto"/>
              <w:ind w:firstLine="567"/>
              <w:rPr>
                <w:sz w:val="24"/>
                <w:szCs w:val="24"/>
              </w:rPr>
            </w:pPr>
            <w:r w:rsidRPr="003408F9">
              <w:rPr>
                <w:sz w:val="24"/>
                <w:szCs w:val="24"/>
              </w:rPr>
              <w:t>классы</w:t>
            </w:r>
          </w:p>
        </w:tc>
        <w:tc>
          <w:tcPr>
            <w:tcW w:w="1134" w:type="dxa"/>
            <w:shd w:val="clear" w:color="auto" w:fill="auto"/>
          </w:tcPr>
          <w:p w:rsidR="00146F71" w:rsidRPr="003408F9" w:rsidRDefault="00146F71" w:rsidP="003408F9">
            <w:pPr>
              <w:spacing w:line="276" w:lineRule="auto"/>
              <w:ind w:firstLine="567"/>
              <w:rPr>
                <w:sz w:val="24"/>
                <w:szCs w:val="24"/>
              </w:rPr>
            </w:pPr>
            <w:r w:rsidRPr="003408F9">
              <w:rPr>
                <w:sz w:val="24"/>
                <w:szCs w:val="24"/>
              </w:rPr>
              <w:t>1.09.23-</w:t>
            </w:r>
          </w:p>
          <w:p w:rsidR="00146F71" w:rsidRPr="003408F9" w:rsidRDefault="00146F71" w:rsidP="003408F9">
            <w:pPr>
              <w:spacing w:line="276" w:lineRule="auto"/>
              <w:ind w:firstLine="567"/>
              <w:rPr>
                <w:sz w:val="24"/>
                <w:szCs w:val="24"/>
              </w:rPr>
            </w:pPr>
            <w:r w:rsidRPr="003408F9">
              <w:rPr>
                <w:sz w:val="24"/>
                <w:szCs w:val="24"/>
              </w:rPr>
              <w:t>25.05.24</w:t>
            </w:r>
          </w:p>
          <w:p w:rsidR="00146F71" w:rsidRPr="003408F9" w:rsidRDefault="00146F71" w:rsidP="003408F9">
            <w:pPr>
              <w:spacing w:line="276" w:lineRule="auto"/>
              <w:ind w:firstLine="567"/>
              <w:rPr>
                <w:sz w:val="24"/>
                <w:szCs w:val="24"/>
              </w:rPr>
            </w:pPr>
            <w:r w:rsidRPr="003408F9">
              <w:rPr>
                <w:sz w:val="24"/>
                <w:szCs w:val="24"/>
              </w:rPr>
              <w:t>г</w:t>
            </w:r>
          </w:p>
        </w:tc>
        <w:tc>
          <w:tcPr>
            <w:tcW w:w="2387" w:type="dxa"/>
            <w:gridSpan w:val="2"/>
            <w:shd w:val="clear" w:color="auto" w:fill="auto"/>
          </w:tcPr>
          <w:p w:rsidR="00146F71" w:rsidRPr="003408F9" w:rsidRDefault="00146F71" w:rsidP="003408F9">
            <w:pPr>
              <w:spacing w:line="276" w:lineRule="auto"/>
              <w:ind w:firstLine="567"/>
              <w:rPr>
                <w:sz w:val="24"/>
                <w:szCs w:val="24"/>
              </w:rPr>
            </w:pPr>
            <w:r w:rsidRPr="003408F9">
              <w:rPr>
                <w:sz w:val="24"/>
                <w:szCs w:val="24"/>
              </w:rPr>
              <w:t>Совет по профилактике правонарушений</w:t>
            </w:r>
          </w:p>
        </w:tc>
      </w:tr>
      <w:tr w:rsidR="00146F71" w:rsidRPr="003408F9" w:rsidTr="00835903">
        <w:trPr>
          <w:trHeight w:val="827"/>
        </w:trPr>
        <w:tc>
          <w:tcPr>
            <w:tcW w:w="535" w:type="dxa"/>
            <w:shd w:val="clear" w:color="auto" w:fill="auto"/>
          </w:tcPr>
          <w:p w:rsidR="00146F71" w:rsidRPr="003408F9" w:rsidRDefault="00146F71" w:rsidP="003408F9">
            <w:pPr>
              <w:spacing w:line="276" w:lineRule="auto"/>
              <w:ind w:firstLine="567"/>
              <w:rPr>
                <w:sz w:val="24"/>
                <w:szCs w:val="24"/>
              </w:rPr>
            </w:pPr>
            <w:r w:rsidRPr="003408F9">
              <w:rPr>
                <w:sz w:val="24"/>
                <w:szCs w:val="24"/>
              </w:rPr>
              <w:t>4</w:t>
            </w:r>
          </w:p>
        </w:tc>
        <w:tc>
          <w:tcPr>
            <w:tcW w:w="4393" w:type="dxa"/>
            <w:shd w:val="clear" w:color="auto" w:fill="auto"/>
          </w:tcPr>
          <w:p w:rsidR="00146F71" w:rsidRPr="003408F9" w:rsidRDefault="00146F71" w:rsidP="003408F9">
            <w:pPr>
              <w:spacing w:line="276" w:lineRule="auto"/>
              <w:ind w:firstLine="567"/>
              <w:rPr>
                <w:sz w:val="24"/>
                <w:szCs w:val="24"/>
              </w:rPr>
            </w:pPr>
            <w:r w:rsidRPr="003408F9">
              <w:rPr>
                <w:sz w:val="24"/>
                <w:szCs w:val="24"/>
              </w:rPr>
              <w:t>Оформление персональных дел</w:t>
            </w:r>
          </w:p>
          <w:p w:rsidR="00146F71" w:rsidRPr="003408F9" w:rsidRDefault="00146F71" w:rsidP="003408F9">
            <w:pPr>
              <w:spacing w:line="276" w:lineRule="auto"/>
              <w:ind w:firstLine="567"/>
              <w:rPr>
                <w:sz w:val="24"/>
                <w:szCs w:val="24"/>
              </w:rPr>
            </w:pPr>
            <w:r w:rsidRPr="003408F9">
              <w:rPr>
                <w:sz w:val="24"/>
                <w:szCs w:val="24"/>
              </w:rPr>
              <w:t>обучающихся и семей, состоящих на внутришкольном учете.</w:t>
            </w:r>
          </w:p>
        </w:tc>
        <w:tc>
          <w:tcPr>
            <w:tcW w:w="1306" w:type="dxa"/>
            <w:gridSpan w:val="4"/>
            <w:shd w:val="clear" w:color="auto" w:fill="auto"/>
          </w:tcPr>
          <w:p w:rsidR="00146F71" w:rsidRPr="003408F9" w:rsidRDefault="00146F71" w:rsidP="003408F9">
            <w:pPr>
              <w:spacing w:line="276" w:lineRule="auto"/>
              <w:ind w:firstLine="567"/>
              <w:rPr>
                <w:sz w:val="24"/>
                <w:szCs w:val="24"/>
              </w:rPr>
            </w:pPr>
            <w:r w:rsidRPr="003408F9">
              <w:rPr>
                <w:sz w:val="24"/>
                <w:szCs w:val="24"/>
              </w:rPr>
              <w:t>10-11</w:t>
            </w:r>
          </w:p>
          <w:p w:rsidR="00146F71" w:rsidRPr="003408F9" w:rsidRDefault="00146F71" w:rsidP="003408F9">
            <w:pPr>
              <w:spacing w:line="276" w:lineRule="auto"/>
              <w:ind w:firstLine="567"/>
              <w:rPr>
                <w:sz w:val="24"/>
                <w:szCs w:val="24"/>
              </w:rPr>
            </w:pPr>
            <w:r w:rsidRPr="003408F9">
              <w:rPr>
                <w:sz w:val="24"/>
                <w:szCs w:val="24"/>
              </w:rPr>
              <w:t>классы</w:t>
            </w:r>
          </w:p>
        </w:tc>
        <w:tc>
          <w:tcPr>
            <w:tcW w:w="1134" w:type="dxa"/>
            <w:shd w:val="clear" w:color="auto" w:fill="auto"/>
          </w:tcPr>
          <w:p w:rsidR="00146F71" w:rsidRPr="003408F9" w:rsidRDefault="00146F71" w:rsidP="003408F9">
            <w:pPr>
              <w:spacing w:line="276" w:lineRule="auto"/>
              <w:ind w:firstLine="567"/>
              <w:rPr>
                <w:sz w:val="24"/>
                <w:szCs w:val="24"/>
              </w:rPr>
            </w:pPr>
            <w:r w:rsidRPr="003408F9">
              <w:rPr>
                <w:sz w:val="24"/>
                <w:szCs w:val="24"/>
              </w:rPr>
              <w:t>1.09.23-</w:t>
            </w:r>
          </w:p>
          <w:p w:rsidR="00146F71" w:rsidRPr="003408F9" w:rsidRDefault="00146F71" w:rsidP="003408F9">
            <w:pPr>
              <w:spacing w:line="276" w:lineRule="auto"/>
              <w:ind w:firstLine="567"/>
              <w:rPr>
                <w:sz w:val="24"/>
                <w:szCs w:val="24"/>
              </w:rPr>
            </w:pPr>
            <w:r w:rsidRPr="003408F9">
              <w:rPr>
                <w:sz w:val="24"/>
                <w:szCs w:val="24"/>
              </w:rPr>
              <w:t>25.05.24</w:t>
            </w:r>
          </w:p>
          <w:p w:rsidR="00146F71" w:rsidRPr="003408F9" w:rsidRDefault="00146F71" w:rsidP="003408F9">
            <w:pPr>
              <w:spacing w:line="276" w:lineRule="auto"/>
              <w:ind w:firstLine="567"/>
              <w:rPr>
                <w:sz w:val="24"/>
                <w:szCs w:val="24"/>
              </w:rPr>
            </w:pPr>
            <w:r w:rsidRPr="003408F9">
              <w:rPr>
                <w:sz w:val="24"/>
                <w:szCs w:val="24"/>
              </w:rPr>
              <w:t>г</w:t>
            </w:r>
          </w:p>
        </w:tc>
        <w:tc>
          <w:tcPr>
            <w:tcW w:w="2387" w:type="dxa"/>
            <w:gridSpan w:val="2"/>
            <w:shd w:val="clear" w:color="auto" w:fill="auto"/>
          </w:tcPr>
          <w:p w:rsidR="00146F71" w:rsidRPr="003408F9" w:rsidRDefault="00146F71" w:rsidP="003408F9">
            <w:pPr>
              <w:spacing w:line="276" w:lineRule="auto"/>
              <w:ind w:firstLine="567"/>
              <w:rPr>
                <w:sz w:val="24"/>
                <w:szCs w:val="24"/>
              </w:rPr>
            </w:pPr>
            <w:r w:rsidRPr="003408F9">
              <w:rPr>
                <w:sz w:val="24"/>
                <w:szCs w:val="24"/>
              </w:rPr>
              <w:t xml:space="preserve">Классные руководители, социальный педагог </w:t>
            </w:r>
          </w:p>
        </w:tc>
      </w:tr>
      <w:tr w:rsidR="00146F71" w:rsidRPr="003408F9" w:rsidTr="00835903">
        <w:trPr>
          <w:trHeight w:val="1103"/>
        </w:trPr>
        <w:tc>
          <w:tcPr>
            <w:tcW w:w="535" w:type="dxa"/>
            <w:shd w:val="clear" w:color="auto" w:fill="auto"/>
          </w:tcPr>
          <w:p w:rsidR="00146F71" w:rsidRPr="003408F9" w:rsidRDefault="00146F71" w:rsidP="003408F9">
            <w:pPr>
              <w:spacing w:line="276" w:lineRule="auto"/>
              <w:ind w:firstLine="567"/>
              <w:rPr>
                <w:sz w:val="24"/>
                <w:szCs w:val="24"/>
              </w:rPr>
            </w:pPr>
            <w:r w:rsidRPr="003408F9">
              <w:rPr>
                <w:sz w:val="24"/>
                <w:szCs w:val="24"/>
              </w:rPr>
              <w:t>5</w:t>
            </w:r>
          </w:p>
        </w:tc>
        <w:tc>
          <w:tcPr>
            <w:tcW w:w="4393" w:type="dxa"/>
            <w:shd w:val="clear" w:color="auto" w:fill="auto"/>
          </w:tcPr>
          <w:p w:rsidR="00146F71" w:rsidRPr="003408F9" w:rsidRDefault="00146F71" w:rsidP="003408F9">
            <w:pPr>
              <w:spacing w:line="276" w:lineRule="auto"/>
              <w:ind w:firstLine="567"/>
              <w:rPr>
                <w:sz w:val="24"/>
                <w:szCs w:val="24"/>
              </w:rPr>
            </w:pPr>
            <w:r w:rsidRPr="003408F9">
              <w:rPr>
                <w:sz w:val="24"/>
                <w:szCs w:val="24"/>
              </w:rPr>
              <w:t>Осуществление контроля за посещением уроков учащимися,</w:t>
            </w:r>
          </w:p>
          <w:p w:rsidR="00146F71" w:rsidRPr="003408F9" w:rsidRDefault="00146F71" w:rsidP="003408F9">
            <w:pPr>
              <w:spacing w:line="276" w:lineRule="auto"/>
              <w:ind w:firstLine="567"/>
              <w:rPr>
                <w:sz w:val="24"/>
                <w:szCs w:val="24"/>
              </w:rPr>
            </w:pPr>
            <w:r w:rsidRPr="003408F9">
              <w:rPr>
                <w:sz w:val="24"/>
                <w:szCs w:val="24"/>
              </w:rPr>
              <w:t>состоящими на ВШК, контроль за поведением.</w:t>
            </w:r>
          </w:p>
        </w:tc>
        <w:tc>
          <w:tcPr>
            <w:tcW w:w="1306" w:type="dxa"/>
            <w:gridSpan w:val="4"/>
            <w:shd w:val="clear" w:color="auto" w:fill="auto"/>
          </w:tcPr>
          <w:p w:rsidR="00146F71" w:rsidRPr="003408F9" w:rsidRDefault="00146F71" w:rsidP="003408F9">
            <w:pPr>
              <w:spacing w:line="276" w:lineRule="auto"/>
              <w:ind w:firstLine="567"/>
              <w:rPr>
                <w:sz w:val="24"/>
                <w:szCs w:val="24"/>
              </w:rPr>
            </w:pPr>
            <w:r w:rsidRPr="003408F9">
              <w:rPr>
                <w:sz w:val="24"/>
                <w:szCs w:val="24"/>
              </w:rPr>
              <w:t>10-11</w:t>
            </w:r>
          </w:p>
          <w:p w:rsidR="00146F71" w:rsidRPr="003408F9" w:rsidRDefault="00146F71" w:rsidP="003408F9">
            <w:pPr>
              <w:spacing w:line="276" w:lineRule="auto"/>
              <w:ind w:firstLine="567"/>
              <w:rPr>
                <w:sz w:val="24"/>
                <w:szCs w:val="24"/>
              </w:rPr>
            </w:pPr>
            <w:r w:rsidRPr="003408F9">
              <w:rPr>
                <w:sz w:val="24"/>
                <w:szCs w:val="24"/>
              </w:rPr>
              <w:t>классы</w:t>
            </w:r>
          </w:p>
        </w:tc>
        <w:tc>
          <w:tcPr>
            <w:tcW w:w="1134" w:type="dxa"/>
            <w:shd w:val="clear" w:color="auto" w:fill="auto"/>
          </w:tcPr>
          <w:p w:rsidR="00146F71" w:rsidRPr="003408F9" w:rsidRDefault="00146F71" w:rsidP="003408F9">
            <w:pPr>
              <w:spacing w:line="276" w:lineRule="auto"/>
              <w:ind w:firstLine="567"/>
              <w:rPr>
                <w:sz w:val="24"/>
                <w:szCs w:val="24"/>
              </w:rPr>
            </w:pPr>
            <w:r w:rsidRPr="003408F9">
              <w:rPr>
                <w:sz w:val="24"/>
                <w:szCs w:val="24"/>
              </w:rPr>
              <w:t>10.09.23-</w:t>
            </w:r>
          </w:p>
          <w:p w:rsidR="00146F71" w:rsidRPr="003408F9" w:rsidRDefault="00146F71" w:rsidP="003408F9">
            <w:pPr>
              <w:spacing w:line="276" w:lineRule="auto"/>
              <w:ind w:firstLine="567"/>
              <w:rPr>
                <w:sz w:val="24"/>
                <w:szCs w:val="24"/>
              </w:rPr>
            </w:pPr>
            <w:r w:rsidRPr="003408F9">
              <w:rPr>
                <w:sz w:val="24"/>
                <w:szCs w:val="24"/>
              </w:rPr>
              <w:t>30.05.24</w:t>
            </w:r>
          </w:p>
          <w:p w:rsidR="00146F71" w:rsidRPr="003408F9" w:rsidRDefault="00146F71" w:rsidP="003408F9">
            <w:pPr>
              <w:spacing w:line="276" w:lineRule="auto"/>
              <w:ind w:firstLine="567"/>
              <w:rPr>
                <w:sz w:val="24"/>
                <w:szCs w:val="24"/>
              </w:rPr>
            </w:pPr>
            <w:r w:rsidRPr="003408F9">
              <w:rPr>
                <w:sz w:val="24"/>
                <w:szCs w:val="24"/>
              </w:rPr>
              <w:t>г</w:t>
            </w:r>
          </w:p>
        </w:tc>
        <w:tc>
          <w:tcPr>
            <w:tcW w:w="2387" w:type="dxa"/>
            <w:gridSpan w:val="2"/>
            <w:shd w:val="clear" w:color="auto" w:fill="auto"/>
          </w:tcPr>
          <w:p w:rsidR="00146F71" w:rsidRPr="003408F9" w:rsidRDefault="00146F71" w:rsidP="003408F9">
            <w:pPr>
              <w:spacing w:line="276" w:lineRule="auto"/>
              <w:ind w:firstLine="567"/>
              <w:rPr>
                <w:sz w:val="24"/>
                <w:szCs w:val="24"/>
              </w:rPr>
            </w:pPr>
            <w:r w:rsidRPr="003408F9">
              <w:rPr>
                <w:sz w:val="24"/>
                <w:szCs w:val="24"/>
              </w:rPr>
              <w:t>Зам. директора по ВР, социальный</w:t>
            </w:r>
          </w:p>
          <w:p w:rsidR="00146F71" w:rsidRPr="003408F9" w:rsidRDefault="00146F71" w:rsidP="003408F9">
            <w:pPr>
              <w:spacing w:line="276" w:lineRule="auto"/>
              <w:ind w:firstLine="567"/>
              <w:rPr>
                <w:sz w:val="24"/>
                <w:szCs w:val="24"/>
              </w:rPr>
            </w:pPr>
            <w:r w:rsidRPr="003408F9">
              <w:rPr>
                <w:sz w:val="24"/>
                <w:szCs w:val="24"/>
              </w:rPr>
              <w:t>педагог, классные руководители</w:t>
            </w:r>
          </w:p>
        </w:tc>
      </w:tr>
      <w:tr w:rsidR="00146F71" w:rsidRPr="003408F9" w:rsidTr="00835903">
        <w:trPr>
          <w:trHeight w:val="827"/>
        </w:trPr>
        <w:tc>
          <w:tcPr>
            <w:tcW w:w="535" w:type="dxa"/>
            <w:shd w:val="clear" w:color="auto" w:fill="auto"/>
          </w:tcPr>
          <w:p w:rsidR="00146F71" w:rsidRPr="003408F9" w:rsidRDefault="00146F71" w:rsidP="003408F9">
            <w:pPr>
              <w:spacing w:line="276" w:lineRule="auto"/>
              <w:ind w:firstLine="567"/>
              <w:rPr>
                <w:sz w:val="24"/>
                <w:szCs w:val="24"/>
              </w:rPr>
            </w:pPr>
            <w:r w:rsidRPr="003408F9">
              <w:rPr>
                <w:sz w:val="24"/>
                <w:szCs w:val="24"/>
              </w:rPr>
              <w:t>6</w:t>
            </w:r>
          </w:p>
        </w:tc>
        <w:tc>
          <w:tcPr>
            <w:tcW w:w="4393" w:type="dxa"/>
            <w:shd w:val="clear" w:color="auto" w:fill="auto"/>
          </w:tcPr>
          <w:p w:rsidR="00146F71" w:rsidRPr="003408F9" w:rsidRDefault="00146F71" w:rsidP="003408F9">
            <w:pPr>
              <w:spacing w:line="276" w:lineRule="auto"/>
              <w:ind w:firstLine="567"/>
              <w:rPr>
                <w:sz w:val="24"/>
                <w:szCs w:val="24"/>
              </w:rPr>
            </w:pPr>
            <w:r w:rsidRPr="003408F9">
              <w:rPr>
                <w:sz w:val="24"/>
                <w:szCs w:val="24"/>
              </w:rPr>
              <w:t>Тренировочные занятия по эвакуации детей при возникновении ЧС.</w:t>
            </w:r>
          </w:p>
        </w:tc>
        <w:tc>
          <w:tcPr>
            <w:tcW w:w="1306" w:type="dxa"/>
            <w:gridSpan w:val="4"/>
            <w:shd w:val="clear" w:color="auto" w:fill="auto"/>
          </w:tcPr>
          <w:p w:rsidR="00146F71" w:rsidRPr="003408F9" w:rsidRDefault="00146F71" w:rsidP="003408F9">
            <w:pPr>
              <w:spacing w:line="276" w:lineRule="auto"/>
              <w:ind w:firstLine="567"/>
              <w:rPr>
                <w:sz w:val="24"/>
                <w:szCs w:val="24"/>
              </w:rPr>
            </w:pPr>
            <w:r w:rsidRPr="003408F9">
              <w:rPr>
                <w:sz w:val="24"/>
                <w:szCs w:val="24"/>
              </w:rPr>
              <w:t>10-11</w:t>
            </w:r>
          </w:p>
          <w:p w:rsidR="00146F71" w:rsidRPr="003408F9" w:rsidRDefault="00146F71" w:rsidP="003408F9">
            <w:pPr>
              <w:spacing w:line="276" w:lineRule="auto"/>
              <w:ind w:firstLine="567"/>
              <w:rPr>
                <w:sz w:val="24"/>
                <w:szCs w:val="24"/>
              </w:rPr>
            </w:pPr>
            <w:r w:rsidRPr="003408F9">
              <w:rPr>
                <w:sz w:val="24"/>
                <w:szCs w:val="24"/>
              </w:rPr>
              <w:t>классы</w:t>
            </w:r>
          </w:p>
        </w:tc>
        <w:tc>
          <w:tcPr>
            <w:tcW w:w="1134" w:type="dxa"/>
            <w:shd w:val="clear" w:color="auto" w:fill="auto"/>
          </w:tcPr>
          <w:p w:rsidR="00146F71" w:rsidRPr="003408F9" w:rsidRDefault="00146F71" w:rsidP="003408F9">
            <w:pPr>
              <w:spacing w:line="276" w:lineRule="auto"/>
              <w:ind w:firstLine="567"/>
              <w:rPr>
                <w:sz w:val="24"/>
                <w:szCs w:val="24"/>
              </w:rPr>
            </w:pPr>
            <w:r w:rsidRPr="003408F9">
              <w:rPr>
                <w:sz w:val="24"/>
                <w:szCs w:val="24"/>
              </w:rPr>
              <w:t>По</w:t>
            </w:r>
          </w:p>
          <w:p w:rsidR="00146F71" w:rsidRPr="003408F9" w:rsidRDefault="00146F71" w:rsidP="003408F9">
            <w:pPr>
              <w:spacing w:line="276" w:lineRule="auto"/>
              <w:ind w:firstLine="567"/>
              <w:rPr>
                <w:sz w:val="24"/>
                <w:szCs w:val="24"/>
              </w:rPr>
            </w:pPr>
            <w:r w:rsidRPr="003408F9">
              <w:rPr>
                <w:sz w:val="24"/>
                <w:szCs w:val="24"/>
              </w:rPr>
              <w:t>графику</w:t>
            </w:r>
          </w:p>
        </w:tc>
        <w:tc>
          <w:tcPr>
            <w:tcW w:w="2387" w:type="dxa"/>
            <w:gridSpan w:val="2"/>
            <w:shd w:val="clear" w:color="auto" w:fill="auto"/>
          </w:tcPr>
          <w:p w:rsidR="00146F71" w:rsidRPr="003408F9" w:rsidRDefault="00146F71" w:rsidP="003408F9">
            <w:pPr>
              <w:spacing w:line="276" w:lineRule="auto"/>
              <w:ind w:firstLine="567"/>
              <w:rPr>
                <w:sz w:val="24"/>
                <w:szCs w:val="24"/>
              </w:rPr>
            </w:pPr>
            <w:proofErr w:type="gramStart"/>
            <w:r w:rsidRPr="003408F9">
              <w:rPr>
                <w:sz w:val="24"/>
                <w:szCs w:val="24"/>
              </w:rPr>
              <w:t>Директор,  классные</w:t>
            </w:r>
            <w:proofErr w:type="gramEnd"/>
          </w:p>
          <w:p w:rsidR="00146F71" w:rsidRPr="003408F9" w:rsidRDefault="00146F71" w:rsidP="003408F9">
            <w:pPr>
              <w:spacing w:line="276" w:lineRule="auto"/>
              <w:ind w:firstLine="567"/>
              <w:rPr>
                <w:sz w:val="24"/>
                <w:szCs w:val="24"/>
              </w:rPr>
            </w:pPr>
            <w:r w:rsidRPr="003408F9">
              <w:rPr>
                <w:sz w:val="24"/>
                <w:szCs w:val="24"/>
              </w:rPr>
              <w:t>руководители</w:t>
            </w:r>
          </w:p>
        </w:tc>
      </w:tr>
      <w:tr w:rsidR="00146F71" w:rsidRPr="003408F9" w:rsidTr="00835903">
        <w:trPr>
          <w:trHeight w:val="1380"/>
        </w:trPr>
        <w:tc>
          <w:tcPr>
            <w:tcW w:w="535" w:type="dxa"/>
            <w:shd w:val="clear" w:color="auto" w:fill="auto"/>
          </w:tcPr>
          <w:p w:rsidR="00146F71" w:rsidRPr="003408F9" w:rsidRDefault="00146F71" w:rsidP="003408F9">
            <w:pPr>
              <w:spacing w:line="276" w:lineRule="auto"/>
              <w:ind w:firstLine="567"/>
              <w:rPr>
                <w:sz w:val="24"/>
                <w:szCs w:val="24"/>
              </w:rPr>
            </w:pPr>
            <w:r w:rsidRPr="003408F9">
              <w:rPr>
                <w:sz w:val="24"/>
                <w:szCs w:val="24"/>
              </w:rPr>
              <w:t>7</w:t>
            </w:r>
          </w:p>
        </w:tc>
        <w:tc>
          <w:tcPr>
            <w:tcW w:w="4393" w:type="dxa"/>
            <w:shd w:val="clear" w:color="auto" w:fill="auto"/>
          </w:tcPr>
          <w:p w:rsidR="00146F71" w:rsidRPr="003408F9" w:rsidRDefault="00146F71" w:rsidP="003408F9">
            <w:pPr>
              <w:spacing w:line="276" w:lineRule="auto"/>
              <w:ind w:firstLine="567"/>
              <w:rPr>
                <w:sz w:val="24"/>
                <w:szCs w:val="24"/>
              </w:rPr>
            </w:pPr>
            <w:r w:rsidRPr="003408F9">
              <w:rPr>
                <w:sz w:val="24"/>
                <w:szCs w:val="24"/>
              </w:rPr>
              <w:t>Беседы - Правила поведения в ОУ; Устав ОУ; Ответственность несовершеннолетних за</w:t>
            </w:r>
          </w:p>
          <w:p w:rsidR="00146F71" w:rsidRPr="003408F9" w:rsidRDefault="00146F71" w:rsidP="003408F9">
            <w:pPr>
              <w:spacing w:line="276" w:lineRule="auto"/>
              <w:ind w:firstLine="567"/>
              <w:rPr>
                <w:sz w:val="24"/>
                <w:szCs w:val="24"/>
              </w:rPr>
            </w:pPr>
            <w:r w:rsidRPr="003408F9">
              <w:rPr>
                <w:sz w:val="24"/>
                <w:szCs w:val="24"/>
              </w:rPr>
              <w:t>правонарушения, Выполнение закона о комендантском часе для подростков.</w:t>
            </w:r>
          </w:p>
        </w:tc>
        <w:tc>
          <w:tcPr>
            <w:tcW w:w="1306" w:type="dxa"/>
            <w:gridSpan w:val="4"/>
            <w:shd w:val="clear" w:color="auto" w:fill="auto"/>
          </w:tcPr>
          <w:p w:rsidR="00146F71" w:rsidRPr="003408F9" w:rsidRDefault="00146F71" w:rsidP="003408F9">
            <w:pPr>
              <w:spacing w:line="276" w:lineRule="auto"/>
              <w:ind w:firstLine="567"/>
              <w:rPr>
                <w:sz w:val="24"/>
                <w:szCs w:val="24"/>
              </w:rPr>
            </w:pPr>
            <w:r w:rsidRPr="003408F9">
              <w:rPr>
                <w:sz w:val="24"/>
                <w:szCs w:val="24"/>
              </w:rPr>
              <w:t>10-11</w:t>
            </w:r>
          </w:p>
          <w:p w:rsidR="00146F71" w:rsidRPr="003408F9" w:rsidRDefault="00146F71" w:rsidP="003408F9">
            <w:pPr>
              <w:spacing w:line="276" w:lineRule="auto"/>
              <w:ind w:firstLine="567"/>
              <w:rPr>
                <w:sz w:val="24"/>
                <w:szCs w:val="24"/>
              </w:rPr>
            </w:pPr>
            <w:r w:rsidRPr="003408F9">
              <w:rPr>
                <w:sz w:val="24"/>
                <w:szCs w:val="24"/>
              </w:rPr>
              <w:t>классы</w:t>
            </w:r>
          </w:p>
        </w:tc>
        <w:tc>
          <w:tcPr>
            <w:tcW w:w="1134" w:type="dxa"/>
            <w:shd w:val="clear" w:color="auto" w:fill="auto"/>
          </w:tcPr>
          <w:p w:rsidR="00146F71" w:rsidRPr="003408F9" w:rsidRDefault="00146F71" w:rsidP="003408F9">
            <w:pPr>
              <w:spacing w:line="276" w:lineRule="auto"/>
              <w:ind w:firstLine="567"/>
              <w:rPr>
                <w:sz w:val="24"/>
                <w:szCs w:val="24"/>
              </w:rPr>
            </w:pPr>
            <w:r w:rsidRPr="003408F9">
              <w:rPr>
                <w:sz w:val="24"/>
                <w:szCs w:val="24"/>
              </w:rPr>
              <w:t>1.09.23-</w:t>
            </w:r>
          </w:p>
          <w:p w:rsidR="00146F71" w:rsidRPr="003408F9" w:rsidRDefault="00146F71" w:rsidP="003408F9">
            <w:pPr>
              <w:spacing w:line="276" w:lineRule="auto"/>
              <w:ind w:firstLine="567"/>
              <w:rPr>
                <w:sz w:val="24"/>
                <w:szCs w:val="24"/>
              </w:rPr>
            </w:pPr>
            <w:r w:rsidRPr="003408F9">
              <w:rPr>
                <w:sz w:val="24"/>
                <w:szCs w:val="24"/>
              </w:rPr>
              <w:t>30.05.24</w:t>
            </w:r>
          </w:p>
          <w:p w:rsidR="00146F71" w:rsidRPr="003408F9" w:rsidRDefault="00146F71" w:rsidP="003408F9">
            <w:pPr>
              <w:spacing w:line="276" w:lineRule="auto"/>
              <w:ind w:firstLine="567"/>
              <w:rPr>
                <w:sz w:val="24"/>
                <w:szCs w:val="24"/>
              </w:rPr>
            </w:pPr>
            <w:r w:rsidRPr="003408F9">
              <w:rPr>
                <w:sz w:val="24"/>
                <w:szCs w:val="24"/>
              </w:rPr>
              <w:t>г</w:t>
            </w:r>
          </w:p>
        </w:tc>
        <w:tc>
          <w:tcPr>
            <w:tcW w:w="2387" w:type="dxa"/>
            <w:gridSpan w:val="2"/>
            <w:shd w:val="clear" w:color="auto" w:fill="auto"/>
          </w:tcPr>
          <w:p w:rsidR="00146F71" w:rsidRPr="003408F9" w:rsidRDefault="00146F71" w:rsidP="003408F9">
            <w:pPr>
              <w:spacing w:line="276" w:lineRule="auto"/>
              <w:ind w:firstLine="567"/>
              <w:rPr>
                <w:sz w:val="24"/>
                <w:szCs w:val="24"/>
              </w:rPr>
            </w:pPr>
            <w:r w:rsidRPr="003408F9">
              <w:rPr>
                <w:sz w:val="24"/>
                <w:szCs w:val="24"/>
              </w:rPr>
              <w:t xml:space="preserve">Классные руководители, социальный педагог </w:t>
            </w:r>
          </w:p>
        </w:tc>
      </w:tr>
      <w:tr w:rsidR="00146F71" w:rsidRPr="003408F9" w:rsidTr="00835903">
        <w:trPr>
          <w:trHeight w:val="1103"/>
        </w:trPr>
        <w:tc>
          <w:tcPr>
            <w:tcW w:w="535" w:type="dxa"/>
            <w:shd w:val="clear" w:color="auto" w:fill="auto"/>
          </w:tcPr>
          <w:p w:rsidR="00146F71" w:rsidRPr="003408F9" w:rsidRDefault="00146F71" w:rsidP="003408F9">
            <w:pPr>
              <w:spacing w:line="276" w:lineRule="auto"/>
              <w:ind w:firstLine="567"/>
              <w:rPr>
                <w:sz w:val="24"/>
                <w:szCs w:val="24"/>
              </w:rPr>
            </w:pPr>
            <w:r w:rsidRPr="003408F9">
              <w:rPr>
                <w:sz w:val="24"/>
                <w:szCs w:val="24"/>
              </w:rPr>
              <w:t>8</w:t>
            </w:r>
          </w:p>
        </w:tc>
        <w:tc>
          <w:tcPr>
            <w:tcW w:w="4393" w:type="dxa"/>
            <w:shd w:val="clear" w:color="auto" w:fill="auto"/>
          </w:tcPr>
          <w:p w:rsidR="00146F71" w:rsidRPr="003408F9" w:rsidRDefault="00146F71" w:rsidP="003408F9">
            <w:pPr>
              <w:spacing w:line="276" w:lineRule="auto"/>
              <w:ind w:firstLine="567"/>
              <w:rPr>
                <w:sz w:val="24"/>
                <w:szCs w:val="24"/>
              </w:rPr>
            </w:pPr>
            <w:r w:rsidRPr="003408F9">
              <w:rPr>
                <w:sz w:val="24"/>
                <w:szCs w:val="24"/>
              </w:rPr>
              <w:t>Организация встреч, профилактических бесед с инспектором ОДН, инспектором ГИБДД,</w:t>
            </w:r>
          </w:p>
          <w:p w:rsidR="00146F71" w:rsidRPr="003408F9" w:rsidRDefault="00146F71" w:rsidP="003408F9">
            <w:pPr>
              <w:spacing w:line="276" w:lineRule="auto"/>
              <w:ind w:firstLine="567"/>
              <w:rPr>
                <w:sz w:val="24"/>
                <w:szCs w:val="24"/>
              </w:rPr>
            </w:pPr>
            <w:r w:rsidRPr="003408F9">
              <w:rPr>
                <w:sz w:val="24"/>
                <w:szCs w:val="24"/>
              </w:rPr>
              <w:t>сотрудниками ГОЧС.</w:t>
            </w:r>
          </w:p>
        </w:tc>
        <w:tc>
          <w:tcPr>
            <w:tcW w:w="1306" w:type="dxa"/>
            <w:gridSpan w:val="4"/>
            <w:shd w:val="clear" w:color="auto" w:fill="auto"/>
          </w:tcPr>
          <w:p w:rsidR="00146F71" w:rsidRPr="003408F9" w:rsidRDefault="00146F71" w:rsidP="003408F9">
            <w:pPr>
              <w:spacing w:line="276" w:lineRule="auto"/>
              <w:ind w:firstLine="567"/>
              <w:rPr>
                <w:sz w:val="24"/>
                <w:szCs w:val="24"/>
              </w:rPr>
            </w:pPr>
            <w:r w:rsidRPr="003408F9">
              <w:rPr>
                <w:sz w:val="24"/>
                <w:szCs w:val="24"/>
              </w:rPr>
              <w:t>10-11</w:t>
            </w:r>
          </w:p>
          <w:p w:rsidR="00146F71" w:rsidRPr="003408F9" w:rsidRDefault="00146F71" w:rsidP="003408F9">
            <w:pPr>
              <w:spacing w:line="276" w:lineRule="auto"/>
              <w:ind w:firstLine="567"/>
              <w:rPr>
                <w:sz w:val="24"/>
                <w:szCs w:val="24"/>
              </w:rPr>
            </w:pPr>
            <w:r w:rsidRPr="003408F9">
              <w:rPr>
                <w:sz w:val="24"/>
                <w:szCs w:val="24"/>
              </w:rPr>
              <w:t>классы</w:t>
            </w:r>
          </w:p>
        </w:tc>
        <w:tc>
          <w:tcPr>
            <w:tcW w:w="1134" w:type="dxa"/>
            <w:shd w:val="clear" w:color="auto" w:fill="auto"/>
          </w:tcPr>
          <w:p w:rsidR="00146F71" w:rsidRPr="003408F9" w:rsidRDefault="00146F71" w:rsidP="003408F9">
            <w:pPr>
              <w:spacing w:line="276" w:lineRule="auto"/>
              <w:ind w:firstLine="567"/>
              <w:rPr>
                <w:sz w:val="24"/>
                <w:szCs w:val="24"/>
              </w:rPr>
            </w:pPr>
            <w:r w:rsidRPr="003408F9">
              <w:rPr>
                <w:sz w:val="24"/>
                <w:szCs w:val="24"/>
              </w:rPr>
              <w:t>1.09.23-</w:t>
            </w:r>
          </w:p>
          <w:p w:rsidR="00146F71" w:rsidRPr="003408F9" w:rsidRDefault="00146F71" w:rsidP="003408F9">
            <w:pPr>
              <w:spacing w:line="276" w:lineRule="auto"/>
              <w:ind w:firstLine="567"/>
              <w:rPr>
                <w:sz w:val="24"/>
                <w:szCs w:val="24"/>
              </w:rPr>
            </w:pPr>
            <w:r w:rsidRPr="003408F9">
              <w:rPr>
                <w:sz w:val="24"/>
                <w:szCs w:val="24"/>
              </w:rPr>
              <w:t>30.05.24</w:t>
            </w:r>
          </w:p>
          <w:p w:rsidR="00146F71" w:rsidRPr="003408F9" w:rsidRDefault="00146F71" w:rsidP="003408F9">
            <w:pPr>
              <w:spacing w:line="276" w:lineRule="auto"/>
              <w:ind w:firstLine="567"/>
              <w:rPr>
                <w:sz w:val="24"/>
                <w:szCs w:val="24"/>
              </w:rPr>
            </w:pPr>
            <w:r w:rsidRPr="003408F9">
              <w:rPr>
                <w:sz w:val="24"/>
                <w:szCs w:val="24"/>
              </w:rPr>
              <w:t>г</w:t>
            </w:r>
          </w:p>
        </w:tc>
        <w:tc>
          <w:tcPr>
            <w:tcW w:w="2387" w:type="dxa"/>
            <w:gridSpan w:val="2"/>
            <w:shd w:val="clear" w:color="auto" w:fill="auto"/>
          </w:tcPr>
          <w:p w:rsidR="00146F71" w:rsidRPr="003408F9" w:rsidRDefault="00146F71" w:rsidP="003408F9">
            <w:pPr>
              <w:spacing w:line="276" w:lineRule="auto"/>
              <w:ind w:firstLine="567"/>
              <w:rPr>
                <w:sz w:val="24"/>
                <w:szCs w:val="24"/>
              </w:rPr>
            </w:pPr>
            <w:r w:rsidRPr="003408F9">
              <w:rPr>
                <w:sz w:val="24"/>
                <w:szCs w:val="24"/>
              </w:rPr>
              <w:t>Директор, зам дир по ВР, Классные руководители</w:t>
            </w:r>
          </w:p>
        </w:tc>
      </w:tr>
      <w:tr w:rsidR="00146F71" w:rsidRPr="003408F9" w:rsidTr="00835903">
        <w:trPr>
          <w:trHeight w:val="830"/>
        </w:trPr>
        <w:tc>
          <w:tcPr>
            <w:tcW w:w="535" w:type="dxa"/>
            <w:shd w:val="clear" w:color="auto" w:fill="auto"/>
          </w:tcPr>
          <w:p w:rsidR="00146F71" w:rsidRPr="003408F9" w:rsidRDefault="00146F71" w:rsidP="003408F9">
            <w:pPr>
              <w:spacing w:line="276" w:lineRule="auto"/>
              <w:ind w:firstLine="567"/>
              <w:rPr>
                <w:sz w:val="24"/>
                <w:szCs w:val="24"/>
              </w:rPr>
            </w:pPr>
            <w:r w:rsidRPr="003408F9">
              <w:rPr>
                <w:sz w:val="24"/>
                <w:szCs w:val="24"/>
              </w:rPr>
              <w:t>9</w:t>
            </w:r>
          </w:p>
        </w:tc>
        <w:tc>
          <w:tcPr>
            <w:tcW w:w="4393" w:type="dxa"/>
            <w:shd w:val="clear" w:color="auto" w:fill="auto"/>
          </w:tcPr>
          <w:p w:rsidR="00146F71" w:rsidRPr="003408F9" w:rsidRDefault="00146F71" w:rsidP="003408F9">
            <w:pPr>
              <w:spacing w:line="276" w:lineRule="auto"/>
              <w:ind w:firstLine="567"/>
              <w:rPr>
                <w:sz w:val="24"/>
                <w:szCs w:val="24"/>
              </w:rPr>
            </w:pPr>
            <w:r w:rsidRPr="003408F9">
              <w:rPr>
                <w:sz w:val="24"/>
                <w:szCs w:val="24"/>
              </w:rPr>
              <w:t>Распространение буклетов, памяток о безопасности через чаты родителей,</w:t>
            </w:r>
          </w:p>
          <w:p w:rsidR="00146F71" w:rsidRPr="003408F9" w:rsidRDefault="00146F71" w:rsidP="003408F9">
            <w:pPr>
              <w:spacing w:line="276" w:lineRule="auto"/>
              <w:ind w:firstLine="567"/>
              <w:rPr>
                <w:sz w:val="24"/>
                <w:szCs w:val="24"/>
              </w:rPr>
            </w:pPr>
            <w:r w:rsidRPr="003408F9">
              <w:rPr>
                <w:sz w:val="24"/>
                <w:szCs w:val="24"/>
              </w:rPr>
              <w:t xml:space="preserve">детей, </w:t>
            </w:r>
            <w:proofErr w:type="gramStart"/>
            <w:r w:rsidRPr="003408F9">
              <w:rPr>
                <w:sz w:val="24"/>
                <w:szCs w:val="24"/>
              </w:rPr>
              <w:t>сообщества  ВКонтакте</w:t>
            </w:r>
            <w:proofErr w:type="gramEnd"/>
            <w:r w:rsidRPr="003408F9">
              <w:rPr>
                <w:sz w:val="24"/>
                <w:szCs w:val="24"/>
              </w:rPr>
              <w:t>.</w:t>
            </w:r>
          </w:p>
        </w:tc>
        <w:tc>
          <w:tcPr>
            <w:tcW w:w="1306" w:type="dxa"/>
            <w:gridSpan w:val="4"/>
            <w:shd w:val="clear" w:color="auto" w:fill="auto"/>
          </w:tcPr>
          <w:p w:rsidR="00146F71" w:rsidRPr="003408F9" w:rsidRDefault="00146F71" w:rsidP="003408F9">
            <w:pPr>
              <w:spacing w:line="276" w:lineRule="auto"/>
              <w:ind w:firstLine="567"/>
              <w:rPr>
                <w:sz w:val="24"/>
                <w:szCs w:val="24"/>
              </w:rPr>
            </w:pPr>
            <w:r w:rsidRPr="003408F9">
              <w:rPr>
                <w:sz w:val="24"/>
                <w:szCs w:val="24"/>
              </w:rPr>
              <w:t>10-11</w:t>
            </w:r>
          </w:p>
          <w:p w:rsidR="00146F71" w:rsidRPr="003408F9" w:rsidRDefault="00146F71" w:rsidP="003408F9">
            <w:pPr>
              <w:spacing w:line="276" w:lineRule="auto"/>
              <w:ind w:firstLine="567"/>
              <w:rPr>
                <w:sz w:val="24"/>
                <w:szCs w:val="24"/>
              </w:rPr>
            </w:pPr>
            <w:r w:rsidRPr="003408F9">
              <w:rPr>
                <w:sz w:val="24"/>
                <w:szCs w:val="24"/>
              </w:rPr>
              <w:t>классы</w:t>
            </w:r>
          </w:p>
        </w:tc>
        <w:tc>
          <w:tcPr>
            <w:tcW w:w="1134" w:type="dxa"/>
            <w:shd w:val="clear" w:color="auto" w:fill="auto"/>
          </w:tcPr>
          <w:p w:rsidR="00146F71" w:rsidRPr="003408F9" w:rsidRDefault="00146F71" w:rsidP="003408F9">
            <w:pPr>
              <w:spacing w:line="276" w:lineRule="auto"/>
              <w:ind w:firstLine="567"/>
              <w:rPr>
                <w:sz w:val="24"/>
                <w:szCs w:val="24"/>
              </w:rPr>
            </w:pPr>
            <w:r w:rsidRPr="003408F9">
              <w:rPr>
                <w:sz w:val="24"/>
                <w:szCs w:val="24"/>
              </w:rPr>
              <w:t>1.09.23-</w:t>
            </w:r>
          </w:p>
          <w:p w:rsidR="00146F71" w:rsidRPr="003408F9" w:rsidRDefault="00146F71" w:rsidP="003408F9">
            <w:pPr>
              <w:spacing w:line="276" w:lineRule="auto"/>
              <w:ind w:firstLine="567"/>
              <w:rPr>
                <w:sz w:val="24"/>
                <w:szCs w:val="24"/>
              </w:rPr>
            </w:pPr>
            <w:r w:rsidRPr="003408F9">
              <w:rPr>
                <w:sz w:val="24"/>
                <w:szCs w:val="24"/>
              </w:rPr>
              <w:t>30.05.24</w:t>
            </w:r>
          </w:p>
          <w:p w:rsidR="00146F71" w:rsidRPr="003408F9" w:rsidRDefault="00146F71" w:rsidP="003408F9">
            <w:pPr>
              <w:spacing w:line="276" w:lineRule="auto"/>
              <w:ind w:firstLine="567"/>
              <w:rPr>
                <w:sz w:val="24"/>
                <w:szCs w:val="24"/>
              </w:rPr>
            </w:pPr>
            <w:r w:rsidRPr="003408F9">
              <w:rPr>
                <w:sz w:val="24"/>
                <w:szCs w:val="24"/>
              </w:rPr>
              <w:t>г</w:t>
            </w:r>
          </w:p>
        </w:tc>
        <w:tc>
          <w:tcPr>
            <w:tcW w:w="2387" w:type="dxa"/>
            <w:gridSpan w:val="2"/>
            <w:shd w:val="clear" w:color="auto" w:fill="auto"/>
          </w:tcPr>
          <w:p w:rsidR="00146F71" w:rsidRPr="003408F9" w:rsidRDefault="00146F71" w:rsidP="003408F9">
            <w:pPr>
              <w:spacing w:line="276" w:lineRule="auto"/>
              <w:ind w:firstLine="567"/>
              <w:rPr>
                <w:sz w:val="24"/>
                <w:szCs w:val="24"/>
              </w:rPr>
            </w:pPr>
            <w:r w:rsidRPr="003408F9">
              <w:rPr>
                <w:sz w:val="24"/>
                <w:szCs w:val="24"/>
              </w:rPr>
              <w:t>Классные руководители</w:t>
            </w:r>
          </w:p>
        </w:tc>
      </w:tr>
      <w:tr w:rsidR="00146F71" w:rsidRPr="003408F9" w:rsidTr="00835903">
        <w:trPr>
          <w:trHeight w:val="827"/>
        </w:trPr>
        <w:tc>
          <w:tcPr>
            <w:tcW w:w="535" w:type="dxa"/>
            <w:shd w:val="clear" w:color="auto" w:fill="auto"/>
          </w:tcPr>
          <w:p w:rsidR="00146F71" w:rsidRPr="003408F9" w:rsidRDefault="00146F71" w:rsidP="003408F9">
            <w:pPr>
              <w:spacing w:line="276" w:lineRule="auto"/>
              <w:ind w:firstLine="567"/>
              <w:rPr>
                <w:sz w:val="24"/>
                <w:szCs w:val="24"/>
              </w:rPr>
            </w:pPr>
            <w:r w:rsidRPr="003408F9">
              <w:rPr>
                <w:sz w:val="24"/>
                <w:szCs w:val="24"/>
              </w:rPr>
              <w:t>10</w:t>
            </w:r>
          </w:p>
        </w:tc>
        <w:tc>
          <w:tcPr>
            <w:tcW w:w="4393" w:type="dxa"/>
            <w:shd w:val="clear" w:color="auto" w:fill="auto"/>
          </w:tcPr>
          <w:p w:rsidR="00146F71" w:rsidRPr="003408F9" w:rsidRDefault="00146F71" w:rsidP="003408F9">
            <w:pPr>
              <w:spacing w:line="276" w:lineRule="auto"/>
              <w:ind w:firstLine="567"/>
              <w:rPr>
                <w:sz w:val="24"/>
                <w:szCs w:val="24"/>
              </w:rPr>
            </w:pPr>
            <w:r w:rsidRPr="003408F9">
              <w:rPr>
                <w:sz w:val="24"/>
                <w:szCs w:val="24"/>
              </w:rPr>
              <w:t>Участие во Всероссийском уроке по</w:t>
            </w:r>
          </w:p>
          <w:p w:rsidR="00146F71" w:rsidRPr="003408F9" w:rsidRDefault="00146F71" w:rsidP="003408F9">
            <w:pPr>
              <w:spacing w:line="276" w:lineRule="auto"/>
              <w:ind w:firstLine="567"/>
              <w:rPr>
                <w:sz w:val="24"/>
                <w:szCs w:val="24"/>
              </w:rPr>
            </w:pPr>
            <w:r w:rsidRPr="003408F9">
              <w:rPr>
                <w:sz w:val="24"/>
                <w:szCs w:val="24"/>
              </w:rPr>
              <w:t>«Основам безопасности жизнедеятельности».</w:t>
            </w:r>
          </w:p>
        </w:tc>
        <w:tc>
          <w:tcPr>
            <w:tcW w:w="1306" w:type="dxa"/>
            <w:gridSpan w:val="4"/>
            <w:shd w:val="clear" w:color="auto" w:fill="auto"/>
          </w:tcPr>
          <w:p w:rsidR="00146F71" w:rsidRPr="003408F9" w:rsidRDefault="00146F71" w:rsidP="003408F9">
            <w:pPr>
              <w:spacing w:line="276" w:lineRule="auto"/>
              <w:ind w:firstLine="567"/>
              <w:rPr>
                <w:sz w:val="24"/>
                <w:szCs w:val="24"/>
              </w:rPr>
            </w:pPr>
            <w:r w:rsidRPr="003408F9">
              <w:rPr>
                <w:sz w:val="24"/>
                <w:szCs w:val="24"/>
              </w:rPr>
              <w:t>10-11</w:t>
            </w:r>
          </w:p>
          <w:p w:rsidR="00146F71" w:rsidRPr="003408F9" w:rsidRDefault="00146F71" w:rsidP="003408F9">
            <w:pPr>
              <w:spacing w:line="276" w:lineRule="auto"/>
              <w:ind w:firstLine="567"/>
              <w:rPr>
                <w:sz w:val="24"/>
                <w:szCs w:val="24"/>
              </w:rPr>
            </w:pPr>
            <w:r w:rsidRPr="003408F9">
              <w:rPr>
                <w:sz w:val="24"/>
                <w:szCs w:val="24"/>
              </w:rPr>
              <w:t>классы</w:t>
            </w:r>
          </w:p>
        </w:tc>
        <w:tc>
          <w:tcPr>
            <w:tcW w:w="1134" w:type="dxa"/>
            <w:shd w:val="clear" w:color="auto" w:fill="auto"/>
          </w:tcPr>
          <w:p w:rsidR="00146F71" w:rsidRPr="003408F9" w:rsidRDefault="00146F71" w:rsidP="003408F9">
            <w:pPr>
              <w:spacing w:line="276" w:lineRule="auto"/>
              <w:ind w:firstLine="567"/>
              <w:rPr>
                <w:sz w:val="24"/>
                <w:szCs w:val="24"/>
              </w:rPr>
            </w:pPr>
            <w:r w:rsidRPr="003408F9">
              <w:rPr>
                <w:sz w:val="24"/>
                <w:szCs w:val="24"/>
              </w:rPr>
              <w:t>1.09.23г.</w:t>
            </w:r>
          </w:p>
        </w:tc>
        <w:tc>
          <w:tcPr>
            <w:tcW w:w="2387" w:type="dxa"/>
            <w:gridSpan w:val="2"/>
            <w:shd w:val="clear" w:color="auto" w:fill="auto"/>
          </w:tcPr>
          <w:p w:rsidR="00146F71" w:rsidRPr="003408F9" w:rsidRDefault="00146F71" w:rsidP="003408F9">
            <w:pPr>
              <w:spacing w:line="276" w:lineRule="auto"/>
              <w:ind w:firstLine="567"/>
              <w:rPr>
                <w:sz w:val="24"/>
                <w:szCs w:val="24"/>
              </w:rPr>
            </w:pPr>
            <w:r w:rsidRPr="003408F9">
              <w:rPr>
                <w:sz w:val="24"/>
                <w:szCs w:val="24"/>
              </w:rPr>
              <w:t>Классные</w:t>
            </w:r>
          </w:p>
          <w:p w:rsidR="00146F71" w:rsidRPr="003408F9" w:rsidRDefault="00146F71" w:rsidP="003408F9">
            <w:pPr>
              <w:spacing w:line="276" w:lineRule="auto"/>
              <w:ind w:firstLine="567"/>
              <w:rPr>
                <w:sz w:val="24"/>
                <w:szCs w:val="24"/>
              </w:rPr>
            </w:pPr>
            <w:r w:rsidRPr="003408F9">
              <w:rPr>
                <w:sz w:val="24"/>
                <w:szCs w:val="24"/>
              </w:rPr>
              <w:t>руководители, учителя ОБЖ</w:t>
            </w:r>
          </w:p>
        </w:tc>
      </w:tr>
      <w:tr w:rsidR="00146F71" w:rsidRPr="003408F9" w:rsidTr="00835903">
        <w:trPr>
          <w:trHeight w:val="1932"/>
        </w:trPr>
        <w:tc>
          <w:tcPr>
            <w:tcW w:w="535" w:type="dxa"/>
            <w:shd w:val="clear" w:color="auto" w:fill="auto"/>
          </w:tcPr>
          <w:p w:rsidR="00146F71" w:rsidRPr="003408F9" w:rsidRDefault="00146F71" w:rsidP="003408F9">
            <w:pPr>
              <w:spacing w:line="276" w:lineRule="auto"/>
              <w:ind w:firstLine="567"/>
              <w:rPr>
                <w:sz w:val="24"/>
                <w:szCs w:val="24"/>
              </w:rPr>
            </w:pPr>
            <w:r w:rsidRPr="003408F9">
              <w:rPr>
                <w:sz w:val="24"/>
                <w:szCs w:val="24"/>
              </w:rPr>
              <w:t>11</w:t>
            </w:r>
          </w:p>
        </w:tc>
        <w:tc>
          <w:tcPr>
            <w:tcW w:w="4393" w:type="dxa"/>
            <w:shd w:val="clear" w:color="auto" w:fill="auto"/>
          </w:tcPr>
          <w:p w:rsidR="00146F71" w:rsidRPr="003408F9" w:rsidRDefault="00146F71" w:rsidP="003408F9">
            <w:pPr>
              <w:spacing w:line="276" w:lineRule="auto"/>
              <w:ind w:firstLine="567"/>
              <w:rPr>
                <w:sz w:val="24"/>
                <w:szCs w:val="24"/>
              </w:rPr>
            </w:pPr>
            <w:r w:rsidRPr="003408F9">
              <w:rPr>
                <w:sz w:val="24"/>
                <w:szCs w:val="24"/>
              </w:rPr>
              <w:t>Правила внутреннего распорядка. Инструктажи по правилам поведения учащихся в школе, на спортивных площадках, пользование спортивным оборудованием и снарядами,</w:t>
            </w:r>
          </w:p>
          <w:p w:rsidR="00146F71" w:rsidRPr="003408F9" w:rsidRDefault="00146F71" w:rsidP="003408F9">
            <w:pPr>
              <w:spacing w:line="276" w:lineRule="auto"/>
              <w:ind w:firstLine="567"/>
              <w:rPr>
                <w:sz w:val="24"/>
                <w:szCs w:val="24"/>
              </w:rPr>
            </w:pPr>
            <w:r w:rsidRPr="003408F9">
              <w:rPr>
                <w:sz w:val="24"/>
                <w:szCs w:val="24"/>
              </w:rPr>
              <w:t>безопасный маршрут домой, ПДД, ППБ, соблюдение правил личной гигиены.</w:t>
            </w:r>
          </w:p>
        </w:tc>
        <w:tc>
          <w:tcPr>
            <w:tcW w:w="1306" w:type="dxa"/>
            <w:gridSpan w:val="4"/>
            <w:shd w:val="clear" w:color="auto" w:fill="auto"/>
          </w:tcPr>
          <w:p w:rsidR="00146F71" w:rsidRPr="003408F9" w:rsidRDefault="00146F71" w:rsidP="003408F9">
            <w:pPr>
              <w:spacing w:line="276" w:lineRule="auto"/>
              <w:ind w:firstLine="567"/>
              <w:rPr>
                <w:sz w:val="24"/>
                <w:szCs w:val="24"/>
              </w:rPr>
            </w:pPr>
            <w:r w:rsidRPr="003408F9">
              <w:rPr>
                <w:sz w:val="24"/>
                <w:szCs w:val="24"/>
              </w:rPr>
              <w:t>10-11</w:t>
            </w:r>
          </w:p>
          <w:p w:rsidR="00146F71" w:rsidRPr="003408F9" w:rsidRDefault="00146F71" w:rsidP="003408F9">
            <w:pPr>
              <w:spacing w:line="276" w:lineRule="auto"/>
              <w:ind w:firstLine="567"/>
              <w:rPr>
                <w:sz w:val="24"/>
                <w:szCs w:val="24"/>
              </w:rPr>
            </w:pPr>
            <w:r w:rsidRPr="003408F9">
              <w:rPr>
                <w:sz w:val="24"/>
                <w:szCs w:val="24"/>
              </w:rPr>
              <w:t>классы</w:t>
            </w:r>
          </w:p>
        </w:tc>
        <w:tc>
          <w:tcPr>
            <w:tcW w:w="1134" w:type="dxa"/>
            <w:shd w:val="clear" w:color="auto" w:fill="auto"/>
          </w:tcPr>
          <w:p w:rsidR="00146F71" w:rsidRPr="003408F9" w:rsidRDefault="00146F71" w:rsidP="003408F9">
            <w:pPr>
              <w:spacing w:line="276" w:lineRule="auto"/>
              <w:ind w:firstLine="567"/>
              <w:rPr>
                <w:sz w:val="24"/>
                <w:szCs w:val="24"/>
              </w:rPr>
            </w:pPr>
            <w:r w:rsidRPr="003408F9">
              <w:rPr>
                <w:sz w:val="24"/>
                <w:szCs w:val="24"/>
              </w:rPr>
              <w:t>1.09.23г.</w:t>
            </w:r>
          </w:p>
        </w:tc>
        <w:tc>
          <w:tcPr>
            <w:tcW w:w="2387" w:type="dxa"/>
            <w:gridSpan w:val="2"/>
            <w:shd w:val="clear" w:color="auto" w:fill="auto"/>
          </w:tcPr>
          <w:p w:rsidR="00146F71" w:rsidRPr="003408F9" w:rsidRDefault="00146F71" w:rsidP="003408F9">
            <w:pPr>
              <w:spacing w:line="276" w:lineRule="auto"/>
              <w:ind w:firstLine="567"/>
              <w:rPr>
                <w:sz w:val="24"/>
                <w:szCs w:val="24"/>
              </w:rPr>
            </w:pPr>
            <w:r w:rsidRPr="003408F9">
              <w:rPr>
                <w:sz w:val="24"/>
                <w:szCs w:val="24"/>
              </w:rPr>
              <w:t>Классные руководители</w:t>
            </w:r>
          </w:p>
        </w:tc>
      </w:tr>
      <w:tr w:rsidR="00146F71" w:rsidRPr="003408F9" w:rsidTr="00835903">
        <w:trPr>
          <w:trHeight w:val="827"/>
        </w:trPr>
        <w:tc>
          <w:tcPr>
            <w:tcW w:w="535" w:type="dxa"/>
            <w:shd w:val="clear" w:color="auto" w:fill="auto"/>
          </w:tcPr>
          <w:p w:rsidR="00146F71" w:rsidRPr="003408F9" w:rsidRDefault="00146F71" w:rsidP="003408F9">
            <w:pPr>
              <w:spacing w:line="276" w:lineRule="auto"/>
              <w:ind w:firstLine="567"/>
              <w:rPr>
                <w:sz w:val="24"/>
                <w:szCs w:val="24"/>
              </w:rPr>
            </w:pPr>
            <w:r w:rsidRPr="003408F9">
              <w:rPr>
                <w:sz w:val="24"/>
                <w:szCs w:val="24"/>
              </w:rPr>
              <w:t>12</w:t>
            </w:r>
          </w:p>
        </w:tc>
        <w:tc>
          <w:tcPr>
            <w:tcW w:w="4393" w:type="dxa"/>
            <w:shd w:val="clear" w:color="auto" w:fill="auto"/>
          </w:tcPr>
          <w:p w:rsidR="00146F71" w:rsidRPr="003408F9" w:rsidRDefault="00146F71" w:rsidP="003408F9">
            <w:pPr>
              <w:spacing w:line="276" w:lineRule="auto"/>
              <w:ind w:firstLine="567"/>
              <w:rPr>
                <w:sz w:val="24"/>
                <w:szCs w:val="24"/>
              </w:rPr>
            </w:pPr>
            <w:r w:rsidRPr="003408F9">
              <w:rPr>
                <w:sz w:val="24"/>
                <w:szCs w:val="24"/>
              </w:rPr>
              <w:t>Оформление выставки и стендов по ПДД и ТБ.</w:t>
            </w:r>
          </w:p>
        </w:tc>
        <w:tc>
          <w:tcPr>
            <w:tcW w:w="1306" w:type="dxa"/>
            <w:gridSpan w:val="4"/>
            <w:shd w:val="clear" w:color="auto" w:fill="auto"/>
          </w:tcPr>
          <w:p w:rsidR="00146F71" w:rsidRPr="003408F9" w:rsidRDefault="00146F71" w:rsidP="003408F9">
            <w:pPr>
              <w:spacing w:line="276" w:lineRule="auto"/>
              <w:ind w:firstLine="567"/>
              <w:rPr>
                <w:sz w:val="24"/>
                <w:szCs w:val="24"/>
              </w:rPr>
            </w:pPr>
            <w:r w:rsidRPr="003408F9">
              <w:rPr>
                <w:sz w:val="24"/>
                <w:szCs w:val="24"/>
              </w:rPr>
              <w:t>10-11</w:t>
            </w:r>
          </w:p>
          <w:p w:rsidR="00146F71" w:rsidRPr="003408F9" w:rsidRDefault="00146F71" w:rsidP="003408F9">
            <w:pPr>
              <w:spacing w:line="276" w:lineRule="auto"/>
              <w:ind w:firstLine="567"/>
              <w:rPr>
                <w:sz w:val="24"/>
                <w:szCs w:val="24"/>
              </w:rPr>
            </w:pPr>
            <w:r w:rsidRPr="003408F9">
              <w:rPr>
                <w:sz w:val="24"/>
                <w:szCs w:val="24"/>
              </w:rPr>
              <w:t>классы</w:t>
            </w:r>
          </w:p>
        </w:tc>
        <w:tc>
          <w:tcPr>
            <w:tcW w:w="1134" w:type="dxa"/>
            <w:shd w:val="clear" w:color="auto" w:fill="auto"/>
          </w:tcPr>
          <w:p w:rsidR="00146F71" w:rsidRPr="003408F9" w:rsidRDefault="00146F71" w:rsidP="003408F9">
            <w:pPr>
              <w:spacing w:line="276" w:lineRule="auto"/>
              <w:ind w:firstLine="567"/>
              <w:rPr>
                <w:sz w:val="24"/>
                <w:szCs w:val="24"/>
              </w:rPr>
            </w:pPr>
            <w:r w:rsidRPr="003408F9">
              <w:rPr>
                <w:sz w:val="24"/>
                <w:szCs w:val="24"/>
              </w:rPr>
              <w:t>До 1.09.23г.</w:t>
            </w:r>
          </w:p>
        </w:tc>
        <w:tc>
          <w:tcPr>
            <w:tcW w:w="2387" w:type="dxa"/>
            <w:gridSpan w:val="2"/>
            <w:shd w:val="clear" w:color="auto" w:fill="auto"/>
          </w:tcPr>
          <w:p w:rsidR="00146F71" w:rsidRPr="003408F9" w:rsidRDefault="00146F71" w:rsidP="003408F9">
            <w:pPr>
              <w:spacing w:line="276" w:lineRule="auto"/>
              <w:ind w:firstLine="567"/>
              <w:rPr>
                <w:sz w:val="24"/>
                <w:szCs w:val="24"/>
              </w:rPr>
            </w:pPr>
            <w:r w:rsidRPr="003408F9">
              <w:rPr>
                <w:sz w:val="24"/>
                <w:szCs w:val="24"/>
              </w:rPr>
              <w:t>Заместитель</w:t>
            </w:r>
          </w:p>
          <w:p w:rsidR="00146F71" w:rsidRPr="003408F9" w:rsidRDefault="00146F71" w:rsidP="003408F9">
            <w:pPr>
              <w:spacing w:line="276" w:lineRule="auto"/>
              <w:ind w:firstLine="567"/>
              <w:rPr>
                <w:sz w:val="24"/>
                <w:szCs w:val="24"/>
              </w:rPr>
            </w:pPr>
            <w:r w:rsidRPr="003408F9">
              <w:rPr>
                <w:sz w:val="24"/>
                <w:szCs w:val="24"/>
              </w:rPr>
              <w:t>директора по ВР</w:t>
            </w:r>
          </w:p>
        </w:tc>
      </w:tr>
      <w:tr w:rsidR="00146F71" w:rsidRPr="003408F9" w:rsidTr="00835903">
        <w:trPr>
          <w:trHeight w:val="1390"/>
        </w:trPr>
        <w:tc>
          <w:tcPr>
            <w:tcW w:w="535" w:type="dxa"/>
            <w:shd w:val="clear" w:color="auto" w:fill="auto"/>
          </w:tcPr>
          <w:p w:rsidR="00146F71" w:rsidRPr="003408F9" w:rsidRDefault="00146F71" w:rsidP="003408F9">
            <w:pPr>
              <w:spacing w:line="276" w:lineRule="auto"/>
              <w:ind w:firstLine="567"/>
              <w:rPr>
                <w:sz w:val="24"/>
                <w:szCs w:val="24"/>
              </w:rPr>
            </w:pPr>
            <w:r w:rsidRPr="003408F9">
              <w:rPr>
                <w:sz w:val="24"/>
                <w:szCs w:val="24"/>
              </w:rPr>
              <w:t>13</w:t>
            </w:r>
          </w:p>
        </w:tc>
        <w:tc>
          <w:tcPr>
            <w:tcW w:w="4393" w:type="dxa"/>
            <w:shd w:val="clear" w:color="auto" w:fill="auto"/>
          </w:tcPr>
          <w:p w:rsidR="00146F71" w:rsidRPr="003408F9" w:rsidRDefault="00146F71" w:rsidP="003408F9">
            <w:pPr>
              <w:spacing w:line="276" w:lineRule="auto"/>
              <w:ind w:firstLine="567"/>
              <w:rPr>
                <w:sz w:val="24"/>
                <w:szCs w:val="24"/>
              </w:rPr>
            </w:pPr>
            <w:r w:rsidRPr="003408F9">
              <w:rPr>
                <w:sz w:val="24"/>
                <w:szCs w:val="24"/>
              </w:rPr>
              <w:t>Инструктажи по отработке действий в случае столкновения с терроризмом и</w:t>
            </w:r>
          </w:p>
          <w:p w:rsidR="00146F71" w:rsidRPr="003408F9" w:rsidRDefault="00146F71" w:rsidP="003408F9">
            <w:pPr>
              <w:spacing w:line="276" w:lineRule="auto"/>
              <w:ind w:firstLine="567"/>
              <w:rPr>
                <w:sz w:val="24"/>
                <w:szCs w:val="24"/>
              </w:rPr>
            </w:pPr>
            <w:r w:rsidRPr="003408F9">
              <w:rPr>
                <w:sz w:val="24"/>
                <w:szCs w:val="24"/>
              </w:rPr>
              <w:t>действиями террористического</w:t>
            </w:r>
          </w:p>
          <w:p w:rsidR="00146F71" w:rsidRPr="003408F9" w:rsidRDefault="00146F71" w:rsidP="003408F9">
            <w:pPr>
              <w:spacing w:line="276" w:lineRule="auto"/>
              <w:ind w:firstLine="567"/>
              <w:rPr>
                <w:sz w:val="24"/>
                <w:szCs w:val="24"/>
              </w:rPr>
            </w:pPr>
            <w:r w:rsidRPr="003408F9">
              <w:rPr>
                <w:sz w:val="24"/>
                <w:szCs w:val="24"/>
              </w:rPr>
              <w:t>характера с обучающимися и</w:t>
            </w:r>
          </w:p>
          <w:p w:rsidR="00146F71" w:rsidRPr="003408F9" w:rsidRDefault="00146F71" w:rsidP="003408F9">
            <w:pPr>
              <w:spacing w:line="276" w:lineRule="auto"/>
              <w:ind w:firstLine="567"/>
              <w:rPr>
                <w:sz w:val="24"/>
                <w:szCs w:val="24"/>
              </w:rPr>
            </w:pPr>
            <w:r w:rsidRPr="003408F9">
              <w:rPr>
                <w:sz w:val="24"/>
                <w:szCs w:val="24"/>
              </w:rPr>
              <w:t>родителями.</w:t>
            </w:r>
          </w:p>
        </w:tc>
        <w:tc>
          <w:tcPr>
            <w:tcW w:w="1306" w:type="dxa"/>
            <w:gridSpan w:val="4"/>
            <w:shd w:val="clear" w:color="auto" w:fill="auto"/>
          </w:tcPr>
          <w:p w:rsidR="00146F71" w:rsidRPr="003408F9" w:rsidRDefault="00146F71" w:rsidP="003408F9">
            <w:pPr>
              <w:spacing w:line="276" w:lineRule="auto"/>
              <w:ind w:firstLine="567"/>
              <w:rPr>
                <w:sz w:val="24"/>
                <w:szCs w:val="24"/>
              </w:rPr>
            </w:pPr>
            <w:r w:rsidRPr="003408F9">
              <w:rPr>
                <w:sz w:val="24"/>
                <w:szCs w:val="24"/>
              </w:rPr>
              <w:t>10-11</w:t>
            </w:r>
          </w:p>
          <w:p w:rsidR="00146F71" w:rsidRPr="003408F9" w:rsidRDefault="00146F71" w:rsidP="003408F9">
            <w:pPr>
              <w:spacing w:line="276" w:lineRule="auto"/>
              <w:ind w:firstLine="567"/>
              <w:rPr>
                <w:sz w:val="24"/>
                <w:szCs w:val="24"/>
              </w:rPr>
            </w:pPr>
            <w:r w:rsidRPr="003408F9">
              <w:rPr>
                <w:sz w:val="24"/>
                <w:szCs w:val="24"/>
              </w:rPr>
              <w:t>классы</w:t>
            </w:r>
          </w:p>
        </w:tc>
        <w:tc>
          <w:tcPr>
            <w:tcW w:w="1134" w:type="dxa"/>
            <w:shd w:val="clear" w:color="auto" w:fill="auto"/>
          </w:tcPr>
          <w:p w:rsidR="00146F71" w:rsidRPr="003408F9" w:rsidRDefault="00146F71" w:rsidP="003408F9">
            <w:pPr>
              <w:spacing w:line="276" w:lineRule="auto"/>
              <w:ind w:firstLine="567"/>
              <w:rPr>
                <w:sz w:val="24"/>
                <w:szCs w:val="24"/>
              </w:rPr>
            </w:pPr>
            <w:r w:rsidRPr="003408F9">
              <w:rPr>
                <w:sz w:val="24"/>
                <w:szCs w:val="24"/>
              </w:rPr>
              <w:t>3-</w:t>
            </w:r>
          </w:p>
          <w:p w:rsidR="00146F71" w:rsidRPr="003408F9" w:rsidRDefault="00146F71" w:rsidP="003408F9">
            <w:pPr>
              <w:spacing w:line="276" w:lineRule="auto"/>
              <w:ind w:firstLine="567"/>
              <w:rPr>
                <w:sz w:val="24"/>
                <w:szCs w:val="24"/>
              </w:rPr>
            </w:pPr>
            <w:r w:rsidRPr="003408F9">
              <w:rPr>
                <w:sz w:val="24"/>
                <w:szCs w:val="24"/>
              </w:rPr>
              <w:t>27.10.23г.</w:t>
            </w:r>
          </w:p>
        </w:tc>
        <w:tc>
          <w:tcPr>
            <w:tcW w:w="2387" w:type="dxa"/>
            <w:gridSpan w:val="2"/>
            <w:shd w:val="clear" w:color="auto" w:fill="auto"/>
          </w:tcPr>
          <w:p w:rsidR="00146F71" w:rsidRPr="003408F9" w:rsidRDefault="00146F71" w:rsidP="003408F9">
            <w:pPr>
              <w:spacing w:line="276" w:lineRule="auto"/>
              <w:ind w:firstLine="567"/>
              <w:rPr>
                <w:sz w:val="24"/>
                <w:szCs w:val="24"/>
              </w:rPr>
            </w:pPr>
            <w:r w:rsidRPr="003408F9">
              <w:rPr>
                <w:sz w:val="24"/>
                <w:szCs w:val="24"/>
              </w:rPr>
              <w:t>Классные руководители</w:t>
            </w:r>
          </w:p>
        </w:tc>
      </w:tr>
      <w:tr w:rsidR="00146F71" w:rsidRPr="003408F9" w:rsidTr="00835903">
        <w:trPr>
          <w:trHeight w:val="827"/>
        </w:trPr>
        <w:tc>
          <w:tcPr>
            <w:tcW w:w="535" w:type="dxa"/>
            <w:shd w:val="clear" w:color="auto" w:fill="auto"/>
          </w:tcPr>
          <w:p w:rsidR="00146F71" w:rsidRPr="003408F9" w:rsidRDefault="00146F71" w:rsidP="003408F9">
            <w:pPr>
              <w:spacing w:line="276" w:lineRule="auto"/>
              <w:ind w:firstLine="567"/>
              <w:rPr>
                <w:sz w:val="24"/>
                <w:szCs w:val="24"/>
              </w:rPr>
            </w:pPr>
            <w:r w:rsidRPr="003408F9">
              <w:rPr>
                <w:sz w:val="24"/>
                <w:szCs w:val="24"/>
              </w:rPr>
              <w:t>14</w:t>
            </w:r>
          </w:p>
        </w:tc>
        <w:tc>
          <w:tcPr>
            <w:tcW w:w="4393" w:type="dxa"/>
            <w:shd w:val="clear" w:color="auto" w:fill="auto"/>
          </w:tcPr>
          <w:p w:rsidR="00146F71" w:rsidRPr="003408F9" w:rsidRDefault="00146F71" w:rsidP="003408F9">
            <w:pPr>
              <w:spacing w:line="276" w:lineRule="auto"/>
              <w:ind w:firstLine="567"/>
              <w:rPr>
                <w:sz w:val="24"/>
                <w:szCs w:val="24"/>
              </w:rPr>
            </w:pPr>
            <w:r w:rsidRPr="003408F9">
              <w:rPr>
                <w:sz w:val="24"/>
                <w:szCs w:val="24"/>
              </w:rPr>
              <w:t>Проведение Всероссийского открытого урока по «Основам безопасности</w:t>
            </w:r>
          </w:p>
          <w:p w:rsidR="00146F71" w:rsidRPr="003408F9" w:rsidRDefault="00146F71" w:rsidP="003408F9">
            <w:pPr>
              <w:spacing w:line="276" w:lineRule="auto"/>
              <w:ind w:firstLine="567"/>
              <w:rPr>
                <w:sz w:val="24"/>
                <w:szCs w:val="24"/>
              </w:rPr>
            </w:pPr>
            <w:r w:rsidRPr="003408F9">
              <w:rPr>
                <w:sz w:val="24"/>
                <w:szCs w:val="24"/>
              </w:rPr>
              <w:t>жизнедеятельности».</w:t>
            </w:r>
          </w:p>
        </w:tc>
        <w:tc>
          <w:tcPr>
            <w:tcW w:w="1306" w:type="dxa"/>
            <w:gridSpan w:val="4"/>
            <w:shd w:val="clear" w:color="auto" w:fill="auto"/>
          </w:tcPr>
          <w:p w:rsidR="00146F71" w:rsidRPr="003408F9" w:rsidRDefault="00146F71" w:rsidP="003408F9">
            <w:pPr>
              <w:spacing w:line="276" w:lineRule="auto"/>
              <w:ind w:firstLine="567"/>
              <w:rPr>
                <w:sz w:val="24"/>
                <w:szCs w:val="24"/>
              </w:rPr>
            </w:pPr>
            <w:r w:rsidRPr="003408F9">
              <w:rPr>
                <w:sz w:val="24"/>
                <w:szCs w:val="24"/>
              </w:rPr>
              <w:t>10-11</w:t>
            </w:r>
          </w:p>
          <w:p w:rsidR="00146F71" w:rsidRPr="003408F9" w:rsidRDefault="00146F71" w:rsidP="003408F9">
            <w:pPr>
              <w:spacing w:line="276" w:lineRule="auto"/>
              <w:ind w:firstLine="567"/>
              <w:rPr>
                <w:sz w:val="24"/>
                <w:szCs w:val="24"/>
              </w:rPr>
            </w:pPr>
            <w:r w:rsidRPr="003408F9">
              <w:rPr>
                <w:sz w:val="24"/>
                <w:szCs w:val="24"/>
              </w:rPr>
              <w:t>классы</w:t>
            </w:r>
          </w:p>
        </w:tc>
        <w:tc>
          <w:tcPr>
            <w:tcW w:w="1134" w:type="dxa"/>
            <w:shd w:val="clear" w:color="auto" w:fill="auto"/>
          </w:tcPr>
          <w:p w:rsidR="00146F71" w:rsidRPr="003408F9" w:rsidRDefault="00146F71" w:rsidP="003408F9">
            <w:pPr>
              <w:spacing w:line="276" w:lineRule="auto"/>
              <w:ind w:firstLine="567"/>
              <w:rPr>
                <w:sz w:val="24"/>
                <w:szCs w:val="24"/>
              </w:rPr>
            </w:pPr>
            <w:r w:rsidRPr="003408F9">
              <w:rPr>
                <w:sz w:val="24"/>
                <w:szCs w:val="24"/>
              </w:rPr>
              <w:t>4.10.23г.</w:t>
            </w:r>
          </w:p>
        </w:tc>
        <w:tc>
          <w:tcPr>
            <w:tcW w:w="2387" w:type="dxa"/>
            <w:gridSpan w:val="2"/>
            <w:shd w:val="clear" w:color="auto" w:fill="auto"/>
          </w:tcPr>
          <w:p w:rsidR="00146F71" w:rsidRPr="003408F9" w:rsidRDefault="00146F71" w:rsidP="003408F9">
            <w:pPr>
              <w:spacing w:line="276" w:lineRule="auto"/>
              <w:ind w:firstLine="567"/>
              <w:rPr>
                <w:sz w:val="24"/>
                <w:szCs w:val="24"/>
              </w:rPr>
            </w:pPr>
            <w:r w:rsidRPr="003408F9">
              <w:rPr>
                <w:sz w:val="24"/>
                <w:szCs w:val="24"/>
              </w:rPr>
              <w:t>Классные руководители</w:t>
            </w:r>
          </w:p>
        </w:tc>
      </w:tr>
      <w:tr w:rsidR="00146F71" w:rsidRPr="003408F9" w:rsidTr="00835903">
        <w:trPr>
          <w:trHeight w:val="827"/>
        </w:trPr>
        <w:tc>
          <w:tcPr>
            <w:tcW w:w="535" w:type="dxa"/>
            <w:shd w:val="clear" w:color="auto" w:fill="auto"/>
          </w:tcPr>
          <w:p w:rsidR="00146F71" w:rsidRPr="003408F9" w:rsidRDefault="00146F71" w:rsidP="003408F9">
            <w:pPr>
              <w:spacing w:line="276" w:lineRule="auto"/>
              <w:ind w:firstLine="567"/>
              <w:rPr>
                <w:sz w:val="24"/>
                <w:szCs w:val="24"/>
              </w:rPr>
            </w:pPr>
            <w:r w:rsidRPr="003408F9">
              <w:rPr>
                <w:sz w:val="24"/>
                <w:szCs w:val="24"/>
              </w:rPr>
              <w:t>15</w:t>
            </w:r>
          </w:p>
        </w:tc>
        <w:tc>
          <w:tcPr>
            <w:tcW w:w="4393" w:type="dxa"/>
            <w:shd w:val="clear" w:color="auto" w:fill="auto"/>
          </w:tcPr>
          <w:p w:rsidR="00146F71" w:rsidRPr="003408F9" w:rsidRDefault="00146F71" w:rsidP="003408F9">
            <w:pPr>
              <w:spacing w:line="276" w:lineRule="auto"/>
              <w:ind w:firstLine="567"/>
              <w:rPr>
                <w:sz w:val="24"/>
                <w:szCs w:val="24"/>
              </w:rPr>
            </w:pPr>
            <w:r w:rsidRPr="003408F9">
              <w:rPr>
                <w:sz w:val="24"/>
                <w:szCs w:val="24"/>
              </w:rPr>
              <w:t>Мероприятия в рамках месячника гражданской обороны.</w:t>
            </w:r>
          </w:p>
        </w:tc>
        <w:tc>
          <w:tcPr>
            <w:tcW w:w="1306" w:type="dxa"/>
            <w:gridSpan w:val="4"/>
            <w:shd w:val="clear" w:color="auto" w:fill="auto"/>
          </w:tcPr>
          <w:p w:rsidR="00146F71" w:rsidRPr="003408F9" w:rsidRDefault="00146F71" w:rsidP="003408F9">
            <w:pPr>
              <w:spacing w:line="276" w:lineRule="auto"/>
              <w:ind w:firstLine="567"/>
              <w:rPr>
                <w:sz w:val="24"/>
                <w:szCs w:val="24"/>
              </w:rPr>
            </w:pPr>
            <w:r w:rsidRPr="003408F9">
              <w:rPr>
                <w:sz w:val="24"/>
                <w:szCs w:val="24"/>
              </w:rPr>
              <w:t>10-11</w:t>
            </w:r>
          </w:p>
          <w:p w:rsidR="00146F71" w:rsidRPr="003408F9" w:rsidRDefault="00146F71" w:rsidP="003408F9">
            <w:pPr>
              <w:spacing w:line="276" w:lineRule="auto"/>
              <w:ind w:firstLine="567"/>
              <w:rPr>
                <w:sz w:val="24"/>
                <w:szCs w:val="24"/>
              </w:rPr>
            </w:pPr>
            <w:r w:rsidRPr="003408F9">
              <w:rPr>
                <w:sz w:val="24"/>
                <w:szCs w:val="24"/>
              </w:rPr>
              <w:t>классы</w:t>
            </w:r>
          </w:p>
        </w:tc>
        <w:tc>
          <w:tcPr>
            <w:tcW w:w="1134" w:type="dxa"/>
            <w:shd w:val="clear" w:color="auto" w:fill="auto"/>
          </w:tcPr>
          <w:p w:rsidR="00146F71" w:rsidRPr="003408F9" w:rsidRDefault="00146F71" w:rsidP="003408F9">
            <w:pPr>
              <w:spacing w:line="276" w:lineRule="auto"/>
              <w:ind w:firstLine="567"/>
              <w:rPr>
                <w:sz w:val="24"/>
                <w:szCs w:val="24"/>
              </w:rPr>
            </w:pPr>
            <w:r w:rsidRPr="003408F9">
              <w:rPr>
                <w:sz w:val="24"/>
                <w:szCs w:val="24"/>
              </w:rPr>
              <w:t>3.10.23-</w:t>
            </w:r>
          </w:p>
          <w:p w:rsidR="00146F71" w:rsidRPr="003408F9" w:rsidRDefault="00146F71" w:rsidP="003408F9">
            <w:pPr>
              <w:spacing w:line="276" w:lineRule="auto"/>
              <w:ind w:firstLine="567"/>
              <w:rPr>
                <w:sz w:val="24"/>
                <w:szCs w:val="24"/>
              </w:rPr>
            </w:pPr>
            <w:r w:rsidRPr="003408F9">
              <w:rPr>
                <w:sz w:val="24"/>
                <w:szCs w:val="24"/>
              </w:rPr>
              <w:t>28.10.23г</w:t>
            </w:r>
          </w:p>
          <w:p w:rsidR="00146F71" w:rsidRPr="003408F9" w:rsidRDefault="00146F71" w:rsidP="003408F9">
            <w:pPr>
              <w:spacing w:line="276" w:lineRule="auto"/>
              <w:ind w:firstLine="567"/>
              <w:rPr>
                <w:sz w:val="24"/>
                <w:szCs w:val="24"/>
              </w:rPr>
            </w:pPr>
          </w:p>
        </w:tc>
        <w:tc>
          <w:tcPr>
            <w:tcW w:w="2387" w:type="dxa"/>
            <w:gridSpan w:val="2"/>
            <w:shd w:val="clear" w:color="auto" w:fill="auto"/>
          </w:tcPr>
          <w:p w:rsidR="00146F71" w:rsidRPr="003408F9" w:rsidRDefault="00146F71" w:rsidP="003408F9">
            <w:pPr>
              <w:spacing w:line="276" w:lineRule="auto"/>
              <w:ind w:firstLine="567"/>
              <w:rPr>
                <w:sz w:val="24"/>
                <w:szCs w:val="24"/>
              </w:rPr>
            </w:pPr>
            <w:r w:rsidRPr="003408F9">
              <w:rPr>
                <w:sz w:val="24"/>
                <w:szCs w:val="24"/>
              </w:rPr>
              <w:t>Классные руководители</w:t>
            </w:r>
          </w:p>
        </w:tc>
      </w:tr>
      <w:tr w:rsidR="00146F71" w:rsidRPr="003408F9" w:rsidTr="00835903">
        <w:trPr>
          <w:trHeight w:val="4968"/>
        </w:trPr>
        <w:tc>
          <w:tcPr>
            <w:tcW w:w="535" w:type="dxa"/>
            <w:shd w:val="clear" w:color="auto" w:fill="auto"/>
          </w:tcPr>
          <w:p w:rsidR="00146F71" w:rsidRPr="003408F9" w:rsidRDefault="00146F71" w:rsidP="003408F9">
            <w:pPr>
              <w:spacing w:line="276" w:lineRule="auto"/>
              <w:ind w:firstLine="567"/>
              <w:rPr>
                <w:sz w:val="24"/>
                <w:szCs w:val="24"/>
              </w:rPr>
            </w:pPr>
            <w:r w:rsidRPr="003408F9">
              <w:rPr>
                <w:sz w:val="24"/>
                <w:szCs w:val="24"/>
              </w:rPr>
              <w:t>16</w:t>
            </w:r>
          </w:p>
        </w:tc>
        <w:tc>
          <w:tcPr>
            <w:tcW w:w="4393" w:type="dxa"/>
            <w:shd w:val="clear" w:color="auto" w:fill="auto"/>
          </w:tcPr>
          <w:p w:rsidR="00146F71" w:rsidRPr="003408F9" w:rsidRDefault="00146F71" w:rsidP="003408F9">
            <w:pPr>
              <w:spacing w:line="276" w:lineRule="auto"/>
              <w:ind w:firstLine="567"/>
              <w:rPr>
                <w:sz w:val="24"/>
                <w:szCs w:val="24"/>
              </w:rPr>
            </w:pPr>
            <w:r w:rsidRPr="003408F9">
              <w:rPr>
                <w:sz w:val="24"/>
                <w:szCs w:val="24"/>
              </w:rPr>
              <w:t>Классные часы, беседы по ТБ в период зимних и новогодних каникул и</w:t>
            </w:r>
          </w:p>
          <w:p w:rsidR="00146F71" w:rsidRPr="003408F9" w:rsidRDefault="00146F71" w:rsidP="003408F9">
            <w:pPr>
              <w:spacing w:line="276" w:lineRule="auto"/>
              <w:ind w:firstLine="567"/>
              <w:rPr>
                <w:sz w:val="24"/>
                <w:szCs w:val="24"/>
              </w:rPr>
            </w:pPr>
            <w:r w:rsidRPr="003408F9">
              <w:rPr>
                <w:sz w:val="24"/>
                <w:szCs w:val="24"/>
              </w:rPr>
              <w:t>праздников по темам:</w:t>
            </w:r>
          </w:p>
          <w:p w:rsidR="00146F71" w:rsidRPr="003408F9" w:rsidRDefault="00146F71" w:rsidP="003408F9">
            <w:pPr>
              <w:spacing w:line="276" w:lineRule="auto"/>
              <w:ind w:firstLine="567"/>
              <w:rPr>
                <w:sz w:val="24"/>
                <w:szCs w:val="24"/>
              </w:rPr>
            </w:pPr>
            <w:r w:rsidRPr="003408F9">
              <w:rPr>
                <w:sz w:val="24"/>
                <w:szCs w:val="24"/>
              </w:rPr>
              <w:t>правила безопасности детей в зимний период на дорогах, в быту, спортивных площадках, хоккейных коробках, ледовых городках, горках, на катках, иных местах с массовым пребыванием людей;</w:t>
            </w:r>
          </w:p>
          <w:p w:rsidR="00146F71" w:rsidRPr="003408F9" w:rsidRDefault="00146F71" w:rsidP="003408F9">
            <w:pPr>
              <w:spacing w:line="276" w:lineRule="auto"/>
              <w:ind w:firstLine="567"/>
              <w:rPr>
                <w:sz w:val="24"/>
                <w:szCs w:val="24"/>
              </w:rPr>
            </w:pPr>
            <w:r w:rsidRPr="003408F9">
              <w:rPr>
                <w:sz w:val="24"/>
                <w:szCs w:val="24"/>
              </w:rPr>
              <w:t>опасность</w:t>
            </w:r>
            <w:r w:rsidRPr="003408F9">
              <w:rPr>
                <w:sz w:val="24"/>
                <w:szCs w:val="24"/>
              </w:rPr>
              <w:tab/>
            </w:r>
            <w:r w:rsidRPr="003408F9">
              <w:rPr>
                <w:sz w:val="24"/>
                <w:szCs w:val="24"/>
              </w:rPr>
              <w:tab/>
              <w:t>применения пиротехнических</w:t>
            </w:r>
            <w:r w:rsidRPr="003408F9">
              <w:rPr>
                <w:sz w:val="24"/>
                <w:szCs w:val="24"/>
              </w:rPr>
              <w:tab/>
              <w:t>изделий</w:t>
            </w:r>
            <w:r w:rsidRPr="003408F9">
              <w:rPr>
                <w:sz w:val="24"/>
                <w:szCs w:val="24"/>
              </w:rPr>
              <w:tab/>
              <w:t>и материалов;</w:t>
            </w:r>
          </w:p>
          <w:p w:rsidR="00146F71" w:rsidRPr="003408F9" w:rsidRDefault="00146F71" w:rsidP="003408F9">
            <w:pPr>
              <w:spacing w:line="276" w:lineRule="auto"/>
              <w:ind w:firstLine="567"/>
              <w:rPr>
                <w:sz w:val="24"/>
                <w:szCs w:val="24"/>
              </w:rPr>
            </w:pPr>
            <w:r w:rsidRPr="003408F9">
              <w:rPr>
                <w:sz w:val="24"/>
                <w:szCs w:val="24"/>
              </w:rPr>
              <w:t>правила поведения в условиях аномальных погодных условий зимнего периода;</w:t>
            </w:r>
          </w:p>
          <w:p w:rsidR="00146F71" w:rsidRPr="003408F9" w:rsidRDefault="00146F71" w:rsidP="003408F9">
            <w:pPr>
              <w:spacing w:line="276" w:lineRule="auto"/>
              <w:ind w:firstLine="567"/>
              <w:rPr>
                <w:sz w:val="24"/>
                <w:szCs w:val="24"/>
              </w:rPr>
            </w:pPr>
            <w:r w:rsidRPr="003408F9">
              <w:rPr>
                <w:sz w:val="24"/>
                <w:szCs w:val="24"/>
              </w:rPr>
              <w:t>осторожно «Чужой!» - какие опасности ожидают ребенка на улице без сопровождения взрослых.</w:t>
            </w:r>
          </w:p>
        </w:tc>
        <w:tc>
          <w:tcPr>
            <w:tcW w:w="1306" w:type="dxa"/>
            <w:gridSpan w:val="4"/>
            <w:shd w:val="clear" w:color="auto" w:fill="auto"/>
          </w:tcPr>
          <w:p w:rsidR="00146F71" w:rsidRPr="003408F9" w:rsidRDefault="00146F71" w:rsidP="003408F9">
            <w:pPr>
              <w:spacing w:line="276" w:lineRule="auto"/>
              <w:ind w:firstLine="567"/>
              <w:rPr>
                <w:sz w:val="24"/>
                <w:szCs w:val="24"/>
              </w:rPr>
            </w:pPr>
            <w:r w:rsidRPr="003408F9">
              <w:rPr>
                <w:sz w:val="24"/>
                <w:szCs w:val="24"/>
              </w:rPr>
              <w:t>10-11</w:t>
            </w:r>
          </w:p>
          <w:p w:rsidR="00146F71" w:rsidRPr="003408F9" w:rsidRDefault="00146F71" w:rsidP="003408F9">
            <w:pPr>
              <w:spacing w:line="276" w:lineRule="auto"/>
              <w:ind w:firstLine="567"/>
              <w:rPr>
                <w:sz w:val="24"/>
                <w:szCs w:val="24"/>
              </w:rPr>
            </w:pPr>
            <w:r w:rsidRPr="003408F9">
              <w:rPr>
                <w:sz w:val="24"/>
                <w:szCs w:val="24"/>
              </w:rPr>
              <w:t>классы</w:t>
            </w:r>
          </w:p>
        </w:tc>
        <w:tc>
          <w:tcPr>
            <w:tcW w:w="1134" w:type="dxa"/>
            <w:shd w:val="clear" w:color="auto" w:fill="auto"/>
          </w:tcPr>
          <w:p w:rsidR="00146F71" w:rsidRPr="003408F9" w:rsidRDefault="00146F71" w:rsidP="003408F9">
            <w:pPr>
              <w:spacing w:line="276" w:lineRule="auto"/>
              <w:ind w:firstLine="567"/>
              <w:rPr>
                <w:sz w:val="24"/>
                <w:szCs w:val="24"/>
              </w:rPr>
            </w:pPr>
            <w:r w:rsidRPr="003408F9">
              <w:rPr>
                <w:sz w:val="24"/>
                <w:szCs w:val="24"/>
              </w:rPr>
              <w:t>1-</w:t>
            </w:r>
          </w:p>
          <w:p w:rsidR="00146F71" w:rsidRPr="003408F9" w:rsidRDefault="00146F71" w:rsidP="003408F9">
            <w:pPr>
              <w:spacing w:line="276" w:lineRule="auto"/>
              <w:ind w:firstLine="567"/>
              <w:rPr>
                <w:sz w:val="24"/>
                <w:szCs w:val="24"/>
              </w:rPr>
            </w:pPr>
            <w:r w:rsidRPr="003408F9">
              <w:rPr>
                <w:sz w:val="24"/>
                <w:szCs w:val="24"/>
              </w:rPr>
              <w:t>20.12.23г</w:t>
            </w:r>
          </w:p>
          <w:p w:rsidR="00146F71" w:rsidRPr="003408F9" w:rsidRDefault="00146F71" w:rsidP="003408F9">
            <w:pPr>
              <w:spacing w:line="276" w:lineRule="auto"/>
              <w:ind w:firstLine="567"/>
              <w:rPr>
                <w:sz w:val="24"/>
                <w:szCs w:val="24"/>
              </w:rPr>
            </w:pPr>
          </w:p>
        </w:tc>
        <w:tc>
          <w:tcPr>
            <w:tcW w:w="2387" w:type="dxa"/>
            <w:gridSpan w:val="2"/>
            <w:shd w:val="clear" w:color="auto" w:fill="auto"/>
          </w:tcPr>
          <w:p w:rsidR="00146F71" w:rsidRPr="003408F9" w:rsidRDefault="00146F71" w:rsidP="003408F9">
            <w:pPr>
              <w:spacing w:line="276" w:lineRule="auto"/>
              <w:ind w:firstLine="567"/>
              <w:rPr>
                <w:sz w:val="24"/>
                <w:szCs w:val="24"/>
              </w:rPr>
            </w:pPr>
            <w:r w:rsidRPr="003408F9">
              <w:rPr>
                <w:sz w:val="24"/>
                <w:szCs w:val="24"/>
              </w:rPr>
              <w:t>Заместитель</w:t>
            </w:r>
          </w:p>
          <w:p w:rsidR="00146F71" w:rsidRPr="003408F9" w:rsidRDefault="00146F71" w:rsidP="003408F9">
            <w:pPr>
              <w:spacing w:line="276" w:lineRule="auto"/>
              <w:ind w:firstLine="567"/>
              <w:rPr>
                <w:sz w:val="24"/>
                <w:szCs w:val="24"/>
              </w:rPr>
            </w:pPr>
            <w:r w:rsidRPr="003408F9">
              <w:rPr>
                <w:sz w:val="24"/>
                <w:szCs w:val="24"/>
              </w:rPr>
              <w:t>директора по ВР, классные руководители, социальный педагог</w:t>
            </w:r>
          </w:p>
        </w:tc>
      </w:tr>
      <w:tr w:rsidR="00146F71" w:rsidRPr="003408F9" w:rsidTr="00835903">
        <w:trPr>
          <w:trHeight w:val="827"/>
        </w:trPr>
        <w:tc>
          <w:tcPr>
            <w:tcW w:w="535" w:type="dxa"/>
            <w:shd w:val="clear" w:color="auto" w:fill="auto"/>
          </w:tcPr>
          <w:p w:rsidR="00146F71" w:rsidRPr="003408F9" w:rsidRDefault="00146F71" w:rsidP="003408F9">
            <w:pPr>
              <w:spacing w:line="276" w:lineRule="auto"/>
              <w:ind w:firstLine="567"/>
              <w:rPr>
                <w:sz w:val="24"/>
                <w:szCs w:val="24"/>
              </w:rPr>
            </w:pPr>
            <w:r w:rsidRPr="003408F9">
              <w:rPr>
                <w:sz w:val="24"/>
                <w:szCs w:val="24"/>
              </w:rPr>
              <w:t>17</w:t>
            </w:r>
          </w:p>
        </w:tc>
        <w:tc>
          <w:tcPr>
            <w:tcW w:w="4393" w:type="dxa"/>
            <w:shd w:val="clear" w:color="auto" w:fill="auto"/>
          </w:tcPr>
          <w:p w:rsidR="00146F71" w:rsidRPr="003408F9" w:rsidRDefault="00146F71" w:rsidP="003408F9">
            <w:pPr>
              <w:spacing w:line="276" w:lineRule="auto"/>
              <w:ind w:firstLine="567"/>
              <w:rPr>
                <w:sz w:val="24"/>
                <w:szCs w:val="24"/>
              </w:rPr>
            </w:pPr>
            <w:r w:rsidRPr="003408F9">
              <w:rPr>
                <w:sz w:val="24"/>
                <w:szCs w:val="24"/>
              </w:rPr>
              <w:t>Родительские собрания «Безопасность детей - забота родителей!</w:t>
            </w:r>
          </w:p>
        </w:tc>
        <w:tc>
          <w:tcPr>
            <w:tcW w:w="1306" w:type="dxa"/>
            <w:gridSpan w:val="4"/>
            <w:shd w:val="clear" w:color="auto" w:fill="auto"/>
          </w:tcPr>
          <w:p w:rsidR="00146F71" w:rsidRPr="003408F9" w:rsidRDefault="00146F71" w:rsidP="003408F9">
            <w:pPr>
              <w:spacing w:line="276" w:lineRule="auto"/>
              <w:ind w:firstLine="567"/>
              <w:rPr>
                <w:sz w:val="24"/>
                <w:szCs w:val="24"/>
              </w:rPr>
            </w:pPr>
            <w:r w:rsidRPr="003408F9">
              <w:rPr>
                <w:sz w:val="24"/>
                <w:szCs w:val="24"/>
              </w:rPr>
              <w:t>10-11</w:t>
            </w:r>
          </w:p>
          <w:p w:rsidR="00146F71" w:rsidRPr="003408F9" w:rsidRDefault="00146F71" w:rsidP="003408F9">
            <w:pPr>
              <w:spacing w:line="276" w:lineRule="auto"/>
              <w:ind w:firstLine="567"/>
              <w:rPr>
                <w:sz w:val="24"/>
                <w:szCs w:val="24"/>
              </w:rPr>
            </w:pPr>
            <w:r w:rsidRPr="003408F9">
              <w:rPr>
                <w:sz w:val="24"/>
                <w:szCs w:val="24"/>
              </w:rPr>
              <w:t>классы</w:t>
            </w:r>
          </w:p>
        </w:tc>
        <w:tc>
          <w:tcPr>
            <w:tcW w:w="1134" w:type="dxa"/>
            <w:shd w:val="clear" w:color="auto" w:fill="auto"/>
          </w:tcPr>
          <w:p w:rsidR="00146F71" w:rsidRPr="003408F9" w:rsidRDefault="00146F71" w:rsidP="003408F9">
            <w:pPr>
              <w:spacing w:line="276" w:lineRule="auto"/>
              <w:ind w:firstLine="567"/>
              <w:rPr>
                <w:sz w:val="24"/>
                <w:szCs w:val="24"/>
              </w:rPr>
            </w:pPr>
            <w:r w:rsidRPr="003408F9">
              <w:rPr>
                <w:sz w:val="24"/>
                <w:szCs w:val="24"/>
              </w:rPr>
              <w:t>1-</w:t>
            </w:r>
          </w:p>
          <w:p w:rsidR="00146F71" w:rsidRPr="003408F9" w:rsidRDefault="00146F71" w:rsidP="003408F9">
            <w:pPr>
              <w:spacing w:line="276" w:lineRule="auto"/>
              <w:ind w:firstLine="567"/>
              <w:rPr>
                <w:sz w:val="24"/>
                <w:szCs w:val="24"/>
              </w:rPr>
            </w:pPr>
            <w:r w:rsidRPr="003408F9">
              <w:rPr>
                <w:sz w:val="24"/>
                <w:szCs w:val="24"/>
              </w:rPr>
              <w:t>20.12.23г</w:t>
            </w:r>
          </w:p>
          <w:p w:rsidR="00146F71" w:rsidRPr="003408F9" w:rsidRDefault="00146F71" w:rsidP="003408F9">
            <w:pPr>
              <w:spacing w:line="276" w:lineRule="auto"/>
              <w:ind w:firstLine="567"/>
              <w:rPr>
                <w:sz w:val="24"/>
                <w:szCs w:val="24"/>
              </w:rPr>
            </w:pPr>
          </w:p>
        </w:tc>
        <w:tc>
          <w:tcPr>
            <w:tcW w:w="2387" w:type="dxa"/>
            <w:gridSpan w:val="2"/>
            <w:shd w:val="clear" w:color="auto" w:fill="auto"/>
          </w:tcPr>
          <w:p w:rsidR="00146F71" w:rsidRPr="003408F9" w:rsidRDefault="00146F71" w:rsidP="003408F9">
            <w:pPr>
              <w:spacing w:line="276" w:lineRule="auto"/>
              <w:ind w:firstLine="567"/>
              <w:rPr>
                <w:sz w:val="24"/>
                <w:szCs w:val="24"/>
              </w:rPr>
            </w:pPr>
            <w:r w:rsidRPr="003408F9">
              <w:rPr>
                <w:sz w:val="24"/>
                <w:szCs w:val="24"/>
              </w:rPr>
              <w:t>Классные руководители</w:t>
            </w:r>
          </w:p>
        </w:tc>
      </w:tr>
      <w:tr w:rsidR="00146F71" w:rsidRPr="003408F9" w:rsidTr="00835903">
        <w:trPr>
          <w:trHeight w:val="1656"/>
        </w:trPr>
        <w:tc>
          <w:tcPr>
            <w:tcW w:w="535" w:type="dxa"/>
            <w:shd w:val="clear" w:color="auto" w:fill="auto"/>
          </w:tcPr>
          <w:p w:rsidR="00146F71" w:rsidRPr="003408F9" w:rsidRDefault="00146F71" w:rsidP="003408F9">
            <w:pPr>
              <w:spacing w:line="276" w:lineRule="auto"/>
              <w:ind w:firstLine="567"/>
              <w:rPr>
                <w:sz w:val="24"/>
                <w:szCs w:val="24"/>
              </w:rPr>
            </w:pPr>
            <w:r w:rsidRPr="003408F9">
              <w:rPr>
                <w:sz w:val="24"/>
                <w:szCs w:val="24"/>
              </w:rPr>
              <w:t>18</w:t>
            </w:r>
          </w:p>
        </w:tc>
        <w:tc>
          <w:tcPr>
            <w:tcW w:w="4393" w:type="dxa"/>
            <w:shd w:val="clear" w:color="auto" w:fill="auto"/>
          </w:tcPr>
          <w:p w:rsidR="00146F71" w:rsidRPr="003408F9" w:rsidRDefault="00146F71" w:rsidP="003408F9">
            <w:pPr>
              <w:spacing w:line="276" w:lineRule="auto"/>
              <w:ind w:firstLine="567"/>
              <w:rPr>
                <w:sz w:val="24"/>
                <w:szCs w:val="24"/>
              </w:rPr>
            </w:pPr>
            <w:r w:rsidRPr="003408F9">
              <w:rPr>
                <w:sz w:val="24"/>
                <w:szCs w:val="24"/>
              </w:rPr>
              <w:t>Мероприятия, проводимых в рамках профилактических мероприятий по</w:t>
            </w:r>
          </w:p>
          <w:p w:rsidR="00146F71" w:rsidRPr="003408F9" w:rsidRDefault="00146F71" w:rsidP="003408F9">
            <w:pPr>
              <w:spacing w:line="276" w:lineRule="auto"/>
              <w:ind w:firstLine="567"/>
              <w:rPr>
                <w:sz w:val="24"/>
                <w:szCs w:val="24"/>
              </w:rPr>
            </w:pPr>
            <w:r w:rsidRPr="003408F9">
              <w:rPr>
                <w:sz w:val="24"/>
                <w:szCs w:val="24"/>
              </w:rPr>
              <w:t xml:space="preserve">безопасности детей на водных </w:t>
            </w:r>
            <w:proofErr w:type="gramStart"/>
            <w:r w:rsidRPr="003408F9">
              <w:rPr>
                <w:sz w:val="24"/>
                <w:szCs w:val="24"/>
              </w:rPr>
              <w:t>объектах  в</w:t>
            </w:r>
            <w:proofErr w:type="gramEnd"/>
            <w:r w:rsidRPr="003408F9">
              <w:rPr>
                <w:sz w:val="24"/>
                <w:szCs w:val="24"/>
              </w:rPr>
              <w:t xml:space="preserve"> зимний период, в весенне- летний период, в осенний период с</w:t>
            </w:r>
          </w:p>
          <w:p w:rsidR="00146F71" w:rsidRPr="003408F9" w:rsidRDefault="00146F71" w:rsidP="003408F9">
            <w:pPr>
              <w:spacing w:line="276" w:lineRule="auto"/>
              <w:ind w:firstLine="567"/>
              <w:rPr>
                <w:sz w:val="24"/>
                <w:szCs w:val="24"/>
              </w:rPr>
            </w:pPr>
            <w:r w:rsidRPr="003408F9">
              <w:rPr>
                <w:sz w:val="24"/>
                <w:szCs w:val="24"/>
              </w:rPr>
              <w:t>детьми и родителями.</w:t>
            </w:r>
          </w:p>
        </w:tc>
        <w:tc>
          <w:tcPr>
            <w:tcW w:w="1306" w:type="dxa"/>
            <w:gridSpan w:val="4"/>
            <w:shd w:val="clear" w:color="auto" w:fill="auto"/>
          </w:tcPr>
          <w:p w:rsidR="00146F71" w:rsidRPr="003408F9" w:rsidRDefault="00146F71" w:rsidP="003408F9">
            <w:pPr>
              <w:spacing w:line="276" w:lineRule="auto"/>
              <w:ind w:firstLine="567"/>
              <w:rPr>
                <w:sz w:val="24"/>
                <w:szCs w:val="24"/>
              </w:rPr>
            </w:pPr>
            <w:r w:rsidRPr="003408F9">
              <w:rPr>
                <w:sz w:val="24"/>
                <w:szCs w:val="24"/>
              </w:rPr>
              <w:t>10-11</w:t>
            </w:r>
          </w:p>
          <w:p w:rsidR="00146F71" w:rsidRPr="003408F9" w:rsidRDefault="00146F71" w:rsidP="003408F9">
            <w:pPr>
              <w:spacing w:line="276" w:lineRule="auto"/>
              <w:ind w:firstLine="567"/>
              <w:rPr>
                <w:sz w:val="24"/>
                <w:szCs w:val="24"/>
              </w:rPr>
            </w:pPr>
            <w:r w:rsidRPr="003408F9">
              <w:rPr>
                <w:sz w:val="24"/>
                <w:szCs w:val="24"/>
              </w:rPr>
              <w:t>классы</w:t>
            </w:r>
          </w:p>
        </w:tc>
        <w:tc>
          <w:tcPr>
            <w:tcW w:w="1134" w:type="dxa"/>
            <w:shd w:val="clear" w:color="auto" w:fill="auto"/>
          </w:tcPr>
          <w:p w:rsidR="00146F71" w:rsidRPr="003408F9" w:rsidRDefault="00146F71" w:rsidP="003408F9">
            <w:pPr>
              <w:spacing w:line="276" w:lineRule="auto"/>
              <w:ind w:firstLine="567"/>
              <w:rPr>
                <w:sz w:val="24"/>
                <w:szCs w:val="24"/>
              </w:rPr>
            </w:pPr>
            <w:r w:rsidRPr="003408F9">
              <w:rPr>
                <w:sz w:val="24"/>
                <w:szCs w:val="24"/>
              </w:rPr>
              <w:t>1.09.23-</w:t>
            </w:r>
          </w:p>
          <w:p w:rsidR="00146F71" w:rsidRPr="003408F9" w:rsidRDefault="00146F71" w:rsidP="003408F9">
            <w:pPr>
              <w:spacing w:line="276" w:lineRule="auto"/>
              <w:ind w:firstLine="567"/>
              <w:rPr>
                <w:sz w:val="24"/>
                <w:szCs w:val="24"/>
              </w:rPr>
            </w:pPr>
            <w:r w:rsidRPr="003408F9">
              <w:rPr>
                <w:sz w:val="24"/>
                <w:szCs w:val="24"/>
              </w:rPr>
              <w:t>25.05.24г</w:t>
            </w:r>
          </w:p>
          <w:p w:rsidR="00146F71" w:rsidRPr="003408F9" w:rsidRDefault="00146F71" w:rsidP="003408F9">
            <w:pPr>
              <w:spacing w:line="276" w:lineRule="auto"/>
              <w:ind w:firstLine="567"/>
              <w:rPr>
                <w:sz w:val="24"/>
                <w:szCs w:val="24"/>
              </w:rPr>
            </w:pPr>
          </w:p>
        </w:tc>
        <w:tc>
          <w:tcPr>
            <w:tcW w:w="2387" w:type="dxa"/>
            <w:gridSpan w:val="2"/>
            <w:shd w:val="clear" w:color="auto" w:fill="auto"/>
          </w:tcPr>
          <w:p w:rsidR="00146F71" w:rsidRPr="003408F9" w:rsidRDefault="00146F71" w:rsidP="003408F9">
            <w:pPr>
              <w:spacing w:line="276" w:lineRule="auto"/>
              <w:ind w:firstLine="567"/>
              <w:rPr>
                <w:sz w:val="24"/>
                <w:szCs w:val="24"/>
              </w:rPr>
            </w:pPr>
            <w:r w:rsidRPr="003408F9">
              <w:rPr>
                <w:sz w:val="24"/>
                <w:szCs w:val="24"/>
              </w:rPr>
              <w:t>Классные руководители</w:t>
            </w:r>
          </w:p>
        </w:tc>
      </w:tr>
      <w:tr w:rsidR="00146F71" w:rsidRPr="003408F9" w:rsidTr="00835903">
        <w:trPr>
          <w:trHeight w:val="830"/>
        </w:trPr>
        <w:tc>
          <w:tcPr>
            <w:tcW w:w="535" w:type="dxa"/>
            <w:shd w:val="clear" w:color="auto" w:fill="auto"/>
          </w:tcPr>
          <w:p w:rsidR="00146F71" w:rsidRPr="003408F9" w:rsidRDefault="00146F71" w:rsidP="003408F9">
            <w:pPr>
              <w:spacing w:line="276" w:lineRule="auto"/>
              <w:ind w:firstLine="567"/>
              <w:rPr>
                <w:sz w:val="24"/>
                <w:szCs w:val="24"/>
              </w:rPr>
            </w:pPr>
            <w:r w:rsidRPr="003408F9">
              <w:rPr>
                <w:sz w:val="24"/>
                <w:szCs w:val="24"/>
              </w:rPr>
              <w:t>19</w:t>
            </w:r>
          </w:p>
        </w:tc>
        <w:tc>
          <w:tcPr>
            <w:tcW w:w="4393" w:type="dxa"/>
            <w:shd w:val="clear" w:color="auto" w:fill="auto"/>
          </w:tcPr>
          <w:p w:rsidR="00146F71" w:rsidRPr="003408F9" w:rsidRDefault="00146F71" w:rsidP="003408F9">
            <w:pPr>
              <w:spacing w:line="276" w:lineRule="auto"/>
              <w:ind w:firstLine="567"/>
              <w:rPr>
                <w:sz w:val="24"/>
                <w:szCs w:val="24"/>
              </w:rPr>
            </w:pPr>
            <w:r w:rsidRPr="003408F9">
              <w:rPr>
                <w:sz w:val="24"/>
                <w:szCs w:val="24"/>
              </w:rPr>
              <w:t xml:space="preserve">Социально-психологическое тестирование </w:t>
            </w:r>
          </w:p>
        </w:tc>
        <w:tc>
          <w:tcPr>
            <w:tcW w:w="1306" w:type="dxa"/>
            <w:gridSpan w:val="4"/>
            <w:shd w:val="clear" w:color="auto" w:fill="auto"/>
          </w:tcPr>
          <w:p w:rsidR="00146F71" w:rsidRPr="003408F9" w:rsidRDefault="00146F71" w:rsidP="003408F9">
            <w:pPr>
              <w:spacing w:line="276" w:lineRule="auto"/>
              <w:ind w:firstLine="567"/>
              <w:rPr>
                <w:sz w:val="24"/>
                <w:szCs w:val="24"/>
              </w:rPr>
            </w:pPr>
            <w:r w:rsidRPr="003408F9">
              <w:rPr>
                <w:sz w:val="24"/>
                <w:szCs w:val="24"/>
              </w:rPr>
              <w:t xml:space="preserve">10-11 классы </w:t>
            </w:r>
          </w:p>
        </w:tc>
        <w:tc>
          <w:tcPr>
            <w:tcW w:w="1134" w:type="dxa"/>
            <w:shd w:val="clear" w:color="auto" w:fill="auto"/>
          </w:tcPr>
          <w:p w:rsidR="00146F71" w:rsidRPr="003408F9" w:rsidRDefault="00146F71" w:rsidP="003408F9">
            <w:pPr>
              <w:spacing w:line="276" w:lineRule="auto"/>
              <w:ind w:firstLine="567"/>
              <w:rPr>
                <w:sz w:val="24"/>
                <w:szCs w:val="24"/>
              </w:rPr>
            </w:pPr>
            <w:r w:rsidRPr="003408F9">
              <w:rPr>
                <w:sz w:val="24"/>
                <w:szCs w:val="24"/>
              </w:rPr>
              <w:t>15.09-15.10.2023</w:t>
            </w:r>
          </w:p>
        </w:tc>
        <w:tc>
          <w:tcPr>
            <w:tcW w:w="2387" w:type="dxa"/>
            <w:gridSpan w:val="2"/>
            <w:shd w:val="clear" w:color="auto" w:fill="auto"/>
          </w:tcPr>
          <w:p w:rsidR="00146F71" w:rsidRPr="003408F9" w:rsidRDefault="00146F71" w:rsidP="003408F9">
            <w:pPr>
              <w:spacing w:line="276" w:lineRule="auto"/>
              <w:ind w:firstLine="567"/>
              <w:rPr>
                <w:sz w:val="24"/>
                <w:szCs w:val="24"/>
              </w:rPr>
            </w:pPr>
            <w:r w:rsidRPr="003408F9">
              <w:rPr>
                <w:sz w:val="24"/>
                <w:szCs w:val="24"/>
              </w:rPr>
              <w:t xml:space="preserve">Педагог-психолог, социальны педагог </w:t>
            </w:r>
          </w:p>
        </w:tc>
      </w:tr>
      <w:tr w:rsidR="00146F71" w:rsidRPr="003408F9" w:rsidTr="00835903">
        <w:trPr>
          <w:trHeight w:val="830"/>
        </w:trPr>
        <w:tc>
          <w:tcPr>
            <w:tcW w:w="535" w:type="dxa"/>
            <w:shd w:val="clear" w:color="auto" w:fill="auto"/>
          </w:tcPr>
          <w:p w:rsidR="00146F71" w:rsidRPr="003408F9" w:rsidRDefault="00146F71" w:rsidP="003408F9">
            <w:pPr>
              <w:spacing w:line="276" w:lineRule="auto"/>
              <w:ind w:firstLine="567"/>
              <w:rPr>
                <w:sz w:val="24"/>
                <w:szCs w:val="24"/>
              </w:rPr>
            </w:pPr>
            <w:r w:rsidRPr="003408F9">
              <w:rPr>
                <w:sz w:val="24"/>
                <w:szCs w:val="24"/>
              </w:rPr>
              <w:t>20</w:t>
            </w:r>
          </w:p>
        </w:tc>
        <w:tc>
          <w:tcPr>
            <w:tcW w:w="4393" w:type="dxa"/>
            <w:shd w:val="clear" w:color="auto" w:fill="auto"/>
          </w:tcPr>
          <w:p w:rsidR="00146F71" w:rsidRPr="003408F9" w:rsidRDefault="00146F71" w:rsidP="003408F9">
            <w:pPr>
              <w:spacing w:line="276" w:lineRule="auto"/>
              <w:ind w:firstLine="567"/>
              <w:rPr>
                <w:sz w:val="24"/>
                <w:szCs w:val="24"/>
              </w:rPr>
            </w:pPr>
            <w:r w:rsidRPr="003408F9">
              <w:rPr>
                <w:sz w:val="24"/>
                <w:szCs w:val="24"/>
              </w:rPr>
              <w:t>Профилактические беседы «Наше здоровье в наших руках»:</w:t>
            </w:r>
          </w:p>
          <w:p w:rsidR="00146F71" w:rsidRPr="003408F9" w:rsidRDefault="00146F71" w:rsidP="003408F9">
            <w:pPr>
              <w:spacing w:line="276" w:lineRule="auto"/>
              <w:ind w:firstLine="567"/>
              <w:rPr>
                <w:sz w:val="24"/>
                <w:szCs w:val="24"/>
              </w:rPr>
            </w:pPr>
            <w:r w:rsidRPr="003408F9">
              <w:rPr>
                <w:sz w:val="24"/>
                <w:szCs w:val="24"/>
              </w:rPr>
              <w:t>просмотр и обсуждение фильмов «Команда Познавалова. Курение» 5-6 классы;</w:t>
            </w:r>
          </w:p>
          <w:p w:rsidR="00146F71" w:rsidRPr="003408F9" w:rsidRDefault="00146F71" w:rsidP="003408F9">
            <w:pPr>
              <w:spacing w:line="276" w:lineRule="auto"/>
              <w:ind w:firstLine="567"/>
              <w:rPr>
                <w:sz w:val="24"/>
                <w:szCs w:val="24"/>
              </w:rPr>
            </w:pPr>
            <w:r w:rsidRPr="003408F9">
              <w:rPr>
                <w:sz w:val="24"/>
                <w:szCs w:val="24"/>
              </w:rPr>
              <w:t>«Секреты манипуляции. Курение» 7-11 классы;</w:t>
            </w:r>
          </w:p>
          <w:p w:rsidR="00146F71" w:rsidRPr="003408F9" w:rsidRDefault="00146F71" w:rsidP="003408F9">
            <w:pPr>
              <w:spacing w:line="276" w:lineRule="auto"/>
              <w:ind w:firstLine="567"/>
              <w:rPr>
                <w:sz w:val="24"/>
                <w:szCs w:val="24"/>
              </w:rPr>
            </w:pPr>
            <w:r w:rsidRPr="003408F9">
              <w:rPr>
                <w:sz w:val="24"/>
                <w:szCs w:val="24"/>
              </w:rPr>
              <w:t>«Как учить детей беречь здоровье. Режим дня» 1-4 классы</w:t>
            </w:r>
          </w:p>
        </w:tc>
        <w:tc>
          <w:tcPr>
            <w:tcW w:w="1306" w:type="dxa"/>
            <w:gridSpan w:val="4"/>
            <w:shd w:val="clear" w:color="auto" w:fill="auto"/>
          </w:tcPr>
          <w:p w:rsidR="00146F71" w:rsidRPr="003408F9" w:rsidRDefault="00146F71" w:rsidP="003408F9">
            <w:pPr>
              <w:spacing w:line="276" w:lineRule="auto"/>
              <w:ind w:firstLine="567"/>
              <w:rPr>
                <w:sz w:val="24"/>
                <w:szCs w:val="24"/>
              </w:rPr>
            </w:pPr>
            <w:r w:rsidRPr="003408F9">
              <w:rPr>
                <w:sz w:val="24"/>
                <w:szCs w:val="24"/>
              </w:rPr>
              <w:t xml:space="preserve">10-11 классы </w:t>
            </w:r>
          </w:p>
        </w:tc>
        <w:tc>
          <w:tcPr>
            <w:tcW w:w="1134" w:type="dxa"/>
            <w:shd w:val="clear" w:color="auto" w:fill="auto"/>
          </w:tcPr>
          <w:p w:rsidR="00146F71" w:rsidRPr="003408F9" w:rsidRDefault="00146F71" w:rsidP="003408F9">
            <w:pPr>
              <w:spacing w:line="276" w:lineRule="auto"/>
              <w:ind w:firstLine="567"/>
              <w:rPr>
                <w:sz w:val="24"/>
                <w:szCs w:val="24"/>
              </w:rPr>
            </w:pPr>
            <w:r w:rsidRPr="003408F9">
              <w:rPr>
                <w:sz w:val="24"/>
                <w:szCs w:val="24"/>
              </w:rPr>
              <w:t>14-18.11.2023</w:t>
            </w:r>
          </w:p>
        </w:tc>
        <w:tc>
          <w:tcPr>
            <w:tcW w:w="2387" w:type="dxa"/>
            <w:gridSpan w:val="2"/>
            <w:shd w:val="clear" w:color="auto" w:fill="auto"/>
          </w:tcPr>
          <w:p w:rsidR="00146F71" w:rsidRPr="003408F9" w:rsidRDefault="00146F71" w:rsidP="003408F9">
            <w:pPr>
              <w:spacing w:line="276" w:lineRule="auto"/>
              <w:ind w:firstLine="567"/>
              <w:rPr>
                <w:sz w:val="24"/>
                <w:szCs w:val="24"/>
              </w:rPr>
            </w:pPr>
            <w:r w:rsidRPr="003408F9">
              <w:rPr>
                <w:sz w:val="24"/>
                <w:szCs w:val="24"/>
              </w:rPr>
              <w:t xml:space="preserve">Классные руководители, социальный педагог </w:t>
            </w:r>
          </w:p>
        </w:tc>
      </w:tr>
      <w:tr w:rsidR="00146F71" w:rsidRPr="003408F9" w:rsidTr="00835903">
        <w:trPr>
          <w:trHeight w:val="830"/>
        </w:trPr>
        <w:tc>
          <w:tcPr>
            <w:tcW w:w="535" w:type="dxa"/>
            <w:shd w:val="clear" w:color="auto" w:fill="auto"/>
          </w:tcPr>
          <w:p w:rsidR="00146F71" w:rsidRPr="003408F9" w:rsidRDefault="00146F71" w:rsidP="003408F9">
            <w:pPr>
              <w:spacing w:line="276" w:lineRule="auto"/>
              <w:ind w:firstLine="567"/>
              <w:rPr>
                <w:sz w:val="24"/>
                <w:szCs w:val="24"/>
              </w:rPr>
            </w:pPr>
            <w:r w:rsidRPr="003408F9">
              <w:rPr>
                <w:sz w:val="24"/>
                <w:szCs w:val="24"/>
              </w:rPr>
              <w:t>21</w:t>
            </w:r>
          </w:p>
        </w:tc>
        <w:tc>
          <w:tcPr>
            <w:tcW w:w="4393" w:type="dxa"/>
            <w:shd w:val="clear" w:color="auto" w:fill="auto"/>
          </w:tcPr>
          <w:p w:rsidR="00146F71" w:rsidRPr="003408F9" w:rsidRDefault="00146F71" w:rsidP="003408F9">
            <w:pPr>
              <w:spacing w:line="276" w:lineRule="auto"/>
              <w:ind w:firstLine="567"/>
              <w:rPr>
                <w:sz w:val="24"/>
                <w:szCs w:val="24"/>
              </w:rPr>
            </w:pPr>
            <w:r w:rsidRPr="003408F9">
              <w:rPr>
                <w:sz w:val="24"/>
                <w:szCs w:val="24"/>
              </w:rPr>
              <w:t>Тематические классные часы «Я выбираю жизнь», «Вредные привычки», «Преимущества здорового образа жизни»</w:t>
            </w:r>
          </w:p>
        </w:tc>
        <w:tc>
          <w:tcPr>
            <w:tcW w:w="1306" w:type="dxa"/>
            <w:gridSpan w:val="4"/>
            <w:shd w:val="clear" w:color="auto" w:fill="auto"/>
          </w:tcPr>
          <w:p w:rsidR="00146F71" w:rsidRPr="003408F9" w:rsidRDefault="00146F71" w:rsidP="003408F9">
            <w:pPr>
              <w:spacing w:line="276" w:lineRule="auto"/>
              <w:ind w:firstLine="567"/>
              <w:rPr>
                <w:sz w:val="24"/>
                <w:szCs w:val="24"/>
              </w:rPr>
            </w:pPr>
            <w:r w:rsidRPr="003408F9">
              <w:rPr>
                <w:sz w:val="24"/>
                <w:szCs w:val="24"/>
              </w:rPr>
              <w:t xml:space="preserve">10-11 класс </w:t>
            </w:r>
          </w:p>
        </w:tc>
        <w:tc>
          <w:tcPr>
            <w:tcW w:w="1134" w:type="dxa"/>
            <w:shd w:val="clear" w:color="auto" w:fill="auto"/>
          </w:tcPr>
          <w:p w:rsidR="00146F71" w:rsidRPr="003408F9" w:rsidRDefault="00146F71" w:rsidP="003408F9">
            <w:pPr>
              <w:spacing w:line="276" w:lineRule="auto"/>
              <w:ind w:firstLine="567"/>
              <w:rPr>
                <w:sz w:val="24"/>
                <w:szCs w:val="24"/>
              </w:rPr>
            </w:pPr>
            <w:r w:rsidRPr="003408F9">
              <w:rPr>
                <w:sz w:val="24"/>
                <w:szCs w:val="24"/>
              </w:rPr>
              <w:t xml:space="preserve">В </w:t>
            </w:r>
            <w:proofErr w:type="gramStart"/>
            <w:r w:rsidRPr="003408F9">
              <w:rPr>
                <w:sz w:val="24"/>
                <w:szCs w:val="24"/>
              </w:rPr>
              <w:t>теч.года</w:t>
            </w:r>
            <w:proofErr w:type="gramEnd"/>
            <w:r w:rsidRPr="003408F9">
              <w:rPr>
                <w:sz w:val="24"/>
                <w:szCs w:val="24"/>
              </w:rPr>
              <w:t xml:space="preserve"> </w:t>
            </w:r>
          </w:p>
        </w:tc>
        <w:tc>
          <w:tcPr>
            <w:tcW w:w="2387" w:type="dxa"/>
            <w:gridSpan w:val="2"/>
            <w:shd w:val="clear" w:color="auto" w:fill="auto"/>
          </w:tcPr>
          <w:p w:rsidR="00146F71" w:rsidRPr="003408F9" w:rsidRDefault="00146F71" w:rsidP="003408F9">
            <w:pPr>
              <w:spacing w:line="276" w:lineRule="auto"/>
              <w:ind w:firstLine="567"/>
              <w:rPr>
                <w:sz w:val="24"/>
                <w:szCs w:val="24"/>
              </w:rPr>
            </w:pPr>
            <w:r w:rsidRPr="003408F9">
              <w:rPr>
                <w:sz w:val="24"/>
                <w:szCs w:val="24"/>
              </w:rPr>
              <w:t xml:space="preserve">Классные руководители </w:t>
            </w:r>
          </w:p>
        </w:tc>
      </w:tr>
      <w:tr w:rsidR="00146F71" w:rsidRPr="003408F9" w:rsidTr="00835903">
        <w:trPr>
          <w:trHeight w:val="321"/>
        </w:trPr>
        <w:tc>
          <w:tcPr>
            <w:tcW w:w="535" w:type="dxa"/>
            <w:shd w:val="clear" w:color="auto" w:fill="auto"/>
          </w:tcPr>
          <w:p w:rsidR="00146F71" w:rsidRPr="003408F9" w:rsidRDefault="00146F71" w:rsidP="003408F9">
            <w:pPr>
              <w:spacing w:line="276" w:lineRule="auto"/>
              <w:ind w:firstLine="567"/>
              <w:rPr>
                <w:sz w:val="24"/>
                <w:szCs w:val="24"/>
              </w:rPr>
            </w:pPr>
          </w:p>
        </w:tc>
        <w:tc>
          <w:tcPr>
            <w:tcW w:w="9220" w:type="dxa"/>
            <w:gridSpan w:val="8"/>
            <w:shd w:val="clear" w:color="auto" w:fill="auto"/>
          </w:tcPr>
          <w:p w:rsidR="00146F71" w:rsidRPr="003408F9" w:rsidRDefault="00146F71" w:rsidP="003408F9">
            <w:pPr>
              <w:spacing w:line="276" w:lineRule="auto"/>
              <w:ind w:firstLine="567"/>
              <w:rPr>
                <w:sz w:val="24"/>
                <w:szCs w:val="24"/>
              </w:rPr>
            </w:pPr>
            <w:r w:rsidRPr="003408F9">
              <w:rPr>
                <w:sz w:val="24"/>
                <w:szCs w:val="24"/>
              </w:rPr>
              <w:t xml:space="preserve">Модуль </w:t>
            </w:r>
            <w:proofErr w:type="gramStart"/>
            <w:r w:rsidRPr="003408F9">
              <w:rPr>
                <w:sz w:val="24"/>
                <w:szCs w:val="24"/>
              </w:rPr>
              <w:t>« Социальное</w:t>
            </w:r>
            <w:proofErr w:type="gramEnd"/>
            <w:r w:rsidRPr="003408F9">
              <w:rPr>
                <w:sz w:val="24"/>
                <w:szCs w:val="24"/>
              </w:rPr>
              <w:t xml:space="preserve"> партнёрство»</w:t>
            </w:r>
          </w:p>
        </w:tc>
      </w:tr>
      <w:tr w:rsidR="00146F71" w:rsidRPr="003408F9" w:rsidTr="00835903">
        <w:trPr>
          <w:trHeight w:val="1379"/>
        </w:trPr>
        <w:tc>
          <w:tcPr>
            <w:tcW w:w="535" w:type="dxa"/>
            <w:shd w:val="clear" w:color="auto" w:fill="auto"/>
          </w:tcPr>
          <w:p w:rsidR="00146F71" w:rsidRPr="003408F9" w:rsidRDefault="00146F71" w:rsidP="003408F9">
            <w:pPr>
              <w:spacing w:line="276" w:lineRule="auto"/>
              <w:ind w:firstLine="567"/>
              <w:rPr>
                <w:sz w:val="24"/>
                <w:szCs w:val="24"/>
              </w:rPr>
            </w:pPr>
            <w:r w:rsidRPr="003408F9">
              <w:rPr>
                <w:sz w:val="24"/>
                <w:szCs w:val="24"/>
              </w:rPr>
              <w:t>1</w:t>
            </w:r>
          </w:p>
        </w:tc>
        <w:tc>
          <w:tcPr>
            <w:tcW w:w="4393" w:type="dxa"/>
            <w:shd w:val="clear" w:color="auto" w:fill="auto"/>
          </w:tcPr>
          <w:p w:rsidR="00146F71" w:rsidRPr="003408F9" w:rsidRDefault="00146F71" w:rsidP="003408F9">
            <w:pPr>
              <w:spacing w:line="276" w:lineRule="auto"/>
              <w:ind w:firstLine="567"/>
              <w:rPr>
                <w:sz w:val="24"/>
                <w:szCs w:val="24"/>
              </w:rPr>
            </w:pPr>
            <w:r w:rsidRPr="003408F9">
              <w:rPr>
                <w:sz w:val="24"/>
                <w:szCs w:val="24"/>
              </w:rPr>
              <w:t xml:space="preserve">Организация встреч, бесед, мероприятий, квестов и т.д. с Домом культуры с.Петровское, библиотекой.  </w:t>
            </w:r>
          </w:p>
        </w:tc>
        <w:tc>
          <w:tcPr>
            <w:tcW w:w="1306" w:type="dxa"/>
            <w:gridSpan w:val="4"/>
            <w:shd w:val="clear" w:color="auto" w:fill="auto"/>
          </w:tcPr>
          <w:p w:rsidR="00146F71" w:rsidRPr="003408F9" w:rsidRDefault="00146F71" w:rsidP="003408F9">
            <w:pPr>
              <w:spacing w:line="276" w:lineRule="auto"/>
              <w:ind w:firstLine="567"/>
              <w:rPr>
                <w:sz w:val="24"/>
                <w:szCs w:val="24"/>
              </w:rPr>
            </w:pPr>
            <w:r w:rsidRPr="003408F9">
              <w:rPr>
                <w:sz w:val="24"/>
                <w:szCs w:val="24"/>
              </w:rPr>
              <w:t>10-11</w:t>
            </w:r>
          </w:p>
          <w:p w:rsidR="00146F71" w:rsidRPr="003408F9" w:rsidRDefault="00146F71" w:rsidP="003408F9">
            <w:pPr>
              <w:spacing w:line="276" w:lineRule="auto"/>
              <w:ind w:firstLine="567"/>
              <w:rPr>
                <w:sz w:val="24"/>
                <w:szCs w:val="24"/>
              </w:rPr>
            </w:pPr>
            <w:r w:rsidRPr="003408F9">
              <w:rPr>
                <w:sz w:val="24"/>
                <w:szCs w:val="24"/>
              </w:rPr>
              <w:t>классы</w:t>
            </w:r>
          </w:p>
        </w:tc>
        <w:tc>
          <w:tcPr>
            <w:tcW w:w="1134" w:type="dxa"/>
            <w:shd w:val="clear" w:color="auto" w:fill="auto"/>
          </w:tcPr>
          <w:p w:rsidR="00146F71" w:rsidRPr="003408F9" w:rsidRDefault="00146F71" w:rsidP="003408F9">
            <w:pPr>
              <w:spacing w:line="276" w:lineRule="auto"/>
              <w:ind w:firstLine="567"/>
              <w:rPr>
                <w:sz w:val="24"/>
                <w:szCs w:val="24"/>
              </w:rPr>
            </w:pPr>
            <w:r w:rsidRPr="003408F9">
              <w:rPr>
                <w:sz w:val="24"/>
                <w:szCs w:val="24"/>
              </w:rPr>
              <w:t>1.09.23-</w:t>
            </w:r>
          </w:p>
          <w:p w:rsidR="00146F71" w:rsidRPr="003408F9" w:rsidRDefault="00146F71" w:rsidP="003408F9">
            <w:pPr>
              <w:spacing w:line="276" w:lineRule="auto"/>
              <w:ind w:firstLine="567"/>
              <w:rPr>
                <w:sz w:val="24"/>
                <w:szCs w:val="24"/>
              </w:rPr>
            </w:pPr>
            <w:r w:rsidRPr="003408F9">
              <w:rPr>
                <w:sz w:val="24"/>
                <w:szCs w:val="24"/>
              </w:rPr>
              <w:t>30.05.24</w:t>
            </w:r>
          </w:p>
          <w:p w:rsidR="00146F71" w:rsidRPr="003408F9" w:rsidRDefault="00146F71" w:rsidP="003408F9">
            <w:pPr>
              <w:spacing w:line="276" w:lineRule="auto"/>
              <w:ind w:firstLine="567"/>
              <w:rPr>
                <w:sz w:val="24"/>
                <w:szCs w:val="24"/>
              </w:rPr>
            </w:pPr>
            <w:r w:rsidRPr="003408F9">
              <w:rPr>
                <w:sz w:val="24"/>
                <w:szCs w:val="24"/>
              </w:rPr>
              <w:t>г</w:t>
            </w:r>
          </w:p>
        </w:tc>
        <w:tc>
          <w:tcPr>
            <w:tcW w:w="2387" w:type="dxa"/>
            <w:gridSpan w:val="2"/>
            <w:shd w:val="clear" w:color="auto" w:fill="auto"/>
          </w:tcPr>
          <w:p w:rsidR="00146F71" w:rsidRPr="003408F9" w:rsidRDefault="00146F71" w:rsidP="003408F9">
            <w:pPr>
              <w:spacing w:line="276" w:lineRule="auto"/>
              <w:ind w:firstLine="567"/>
              <w:rPr>
                <w:sz w:val="24"/>
                <w:szCs w:val="24"/>
              </w:rPr>
            </w:pPr>
            <w:r w:rsidRPr="003408F9">
              <w:rPr>
                <w:sz w:val="24"/>
                <w:szCs w:val="24"/>
              </w:rPr>
              <w:t xml:space="preserve">Педагогический коллектив </w:t>
            </w:r>
          </w:p>
        </w:tc>
      </w:tr>
      <w:tr w:rsidR="00146F71" w:rsidRPr="003408F9" w:rsidTr="00835903">
        <w:trPr>
          <w:trHeight w:val="1379"/>
        </w:trPr>
        <w:tc>
          <w:tcPr>
            <w:tcW w:w="535" w:type="dxa"/>
            <w:shd w:val="clear" w:color="auto" w:fill="auto"/>
          </w:tcPr>
          <w:p w:rsidR="00146F71" w:rsidRPr="003408F9" w:rsidRDefault="00146F71" w:rsidP="003408F9">
            <w:pPr>
              <w:spacing w:line="276" w:lineRule="auto"/>
              <w:ind w:firstLine="567"/>
              <w:rPr>
                <w:sz w:val="24"/>
                <w:szCs w:val="24"/>
              </w:rPr>
            </w:pPr>
            <w:r w:rsidRPr="003408F9">
              <w:rPr>
                <w:sz w:val="24"/>
                <w:szCs w:val="24"/>
              </w:rPr>
              <w:t>2</w:t>
            </w:r>
          </w:p>
        </w:tc>
        <w:tc>
          <w:tcPr>
            <w:tcW w:w="4393" w:type="dxa"/>
            <w:shd w:val="clear" w:color="auto" w:fill="auto"/>
          </w:tcPr>
          <w:p w:rsidR="00146F71" w:rsidRPr="003408F9" w:rsidRDefault="00146F71" w:rsidP="003408F9">
            <w:pPr>
              <w:spacing w:line="276" w:lineRule="auto"/>
              <w:ind w:firstLine="567"/>
              <w:rPr>
                <w:sz w:val="24"/>
                <w:szCs w:val="24"/>
              </w:rPr>
            </w:pPr>
            <w:r w:rsidRPr="003408F9">
              <w:rPr>
                <w:sz w:val="24"/>
                <w:szCs w:val="24"/>
              </w:rPr>
              <w:t xml:space="preserve">Совместная работа с Центром занятости населения, Центром ИНСАЙТ, ЗПМПК г.Салават, КДН и ЗП, Центром «Семья». </w:t>
            </w:r>
          </w:p>
        </w:tc>
        <w:tc>
          <w:tcPr>
            <w:tcW w:w="1306" w:type="dxa"/>
            <w:gridSpan w:val="4"/>
            <w:shd w:val="clear" w:color="auto" w:fill="auto"/>
          </w:tcPr>
          <w:p w:rsidR="00146F71" w:rsidRPr="003408F9" w:rsidRDefault="00146F71" w:rsidP="003408F9">
            <w:pPr>
              <w:spacing w:line="276" w:lineRule="auto"/>
              <w:ind w:firstLine="567"/>
              <w:rPr>
                <w:sz w:val="24"/>
                <w:szCs w:val="24"/>
              </w:rPr>
            </w:pPr>
            <w:r w:rsidRPr="003408F9">
              <w:rPr>
                <w:sz w:val="24"/>
                <w:szCs w:val="24"/>
              </w:rPr>
              <w:t>10-11</w:t>
            </w:r>
          </w:p>
          <w:p w:rsidR="00146F71" w:rsidRPr="003408F9" w:rsidRDefault="00146F71" w:rsidP="003408F9">
            <w:pPr>
              <w:spacing w:line="276" w:lineRule="auto"/>
              <w:ind w:firstLine="567"/>
              <w:rPr>
                <w:sz w:val="24"/>
                <w:szCs w:val="24"/>
              </w:rPr>
            </w:pPr>
            <w:r w:rsidRPr="003408F9">
              <w:rPr>
                <w:sz w:val="24"/>
                <w:szCs w:val="24"/>
              </w:rPr>
              <w:t>классы</w:t>
            </w:r>
          </w:p>
        </w:tc>
        <w:tc>
          <w:tcPr>
            <w:tcW w:w="1134" w:type="dxa"/>
            <w:shd w:val="clear" w:color="auto" w:fill="auto"/>
          </w:tcPr>
          <w:p w:rsidR="00146F71" w:rsidRPr="003408F9" w:rsidRDefault="00146F71" w:rsidP="003408F9">
            <w:pPr>
              <w:spacing w:line="276" w:lineRule="auto"/>
              <w:ind w:firstLine="567"/>
              <w:rPr>
                <w:sz w:val="24"/>
                <w:szCs w:val="24"/>
              </w:rPr>
            </w:pPr>
            <w:r w:rsidRPr="003408F9">
              <w:rPr>
                <w:sz w:val="24"/>
                <w:szCs w:val="24"/>
              </w:rPr>
              <w:t>1.09.23-</w:t>
            </w:r>
          </w:p>
          <w:p w:rsidR="00146F71" w:rsidRPr="003408F9" w:rsidRDefault="00146F71" w:rsidP="003408F9">
            <w:pPr>
              <w:spacing w:line="276" w:lineRule="auto"/>
              <w:ind w:firstLine="567"/>
              <w:rPr>
                <w:sz w:val="24"/>
                <w:szCs w:val="24"/>
              </w:rPr>
            </w:pPr>
            <w:r w:rsidRPr="003408F9">
              <w:rPr>
                <w:sz w:val="24"/>
                <w:szCs w:val="24"/>
              </w:rPr>
              <w:t>25.05.24</w:t>
            </w:r>
          </w:p>
          <w:p w:rsidR="00146F71" w:rsidRPr="003408F9" w:rsidRDefault="00146F71" w:rsidP="003408F9">
            <w:pPr>
              <w:spacing w:line="276" w:lineRule="auto"/>
              <w:ind w:firstLine="567"/>
              <w:rPr>
                <w:sz w:val="24"/>
                <w:szCs w:val="24"/>
              </w:rPr>
            </w:pPr>
            <w:r w:rsidRPr="003408F9">
              <w:rPr>
                <w:sz w:val="24"/>
                <w:szCs w:val="24"/>
              </w:rPr>
              <w:t>г</w:t>
            </w:r>
          </w:p>
        </w:tc>
        <w:tc>
          <w:tcPr>
            <w:tcW w:w="2387" w:type="dxa"/>
            <w:gridSpan w:val="2"/>
            <w:shd w:val="clear" w:color="auto" w:fill="auto"/>
          </w:tcPr>
          <w:p w:rsidR="00146F71" w:rsidRPr="003408F9" w:rsidRDefault="00146F71" w:rsidP="003408F9">
            <w:pPr>
              <w:spacing w:line="276" w:lineRule="auto"/>
              <w:ind w:firstLine="567"/>
              <w:rPr>
                <w:sz w:val="24"/>
                <w:szCs w:val="24"/>
              </w:rPr>
            </w:pPr>
            <w:r w:rsidRPr="003408F9">
              <w:rPr>
                <w:sz w:val="24"/>
                <w:szCs w:val="24"/>
              </w:rPr>
              <w:t xml:space="preserve">Педагогический коллектив </w:t>
            </w:r>
          </w:p>
        </w:tc>
      </w:tr>
      <w:tr w:rsidR="00146F71" w:rsidRPr="003408F9" w:rsidTr="00835903">
        <w:trPr>
          <w:trHeight w:val="323"/>
        </w:trPr>
        <w:tc>
          <w:tcPr>
            <w:tcW w:w="535" w:type="dxa"/>
            <w:shd w:val="clear" w:color="auto" w:fill="auto"/>
          </w:tcPr>
          <w:p w:rsidR="00146F71" w:rsidRPr="003408F9" w:rsidRDefault="00146F71" w:rsidP="003408F9">
            <w:pPr>
              <w:spacing w:line="276" w:lineRule="auto"/>
              <w:ind w:firstLine="567"/>
              <w:rPr>
                <w:sz w:val="24"/>
                <w:szCs w:val="24"/>
              </w:rPr>
            </w:pPr>
          </w:p>
        </w:tc>
        <w:tc>
          <w:tcPr>
            <w:tcW w:w="9220" w:type="dxa"/>
            <w:gridSpan w:val="8"/>
            <w:shd w:val="clear" w:color="auto" w:fill="auto"/>
          </w:tcPr>
          <w:p w:rsidR="00146F71" w:rsidRPr="003408F9" w:rsidRDefault="00146F71" w:rsidP="003408F9">
            <w:pPr>
              <w:spacing w:line="276" w:lineRule="auto"/>
              <w:ind w:firstLine="567"/>
              <w:rPr>
                <w:sz w:val="24"/>
                <w:szCs w:val="24"/>
              </w:rPr>
            </w:pPr>
            <w:r w:rsidRPr="003408F9">
              <w:rPr>
                <w:sz w:val="24"/>
                <w:szCs w:val="24"/>
              </w:rPr>
              <w:t>Модуль «Профориентация»</w:t>
            </w:r>
          </w:p>
        </w:tc>
      </w:tr>
      <w:tr w:rsidR="00146F71" w:rsidRPr="003408F9" w:rsidTr="00835903">
        <w:trPr>
          <w:trHeight w:val="827"/>
        </w:trPr>
        <w:tc>
          <w:tcPr>
            <w:tcW w:w="535" w:type="dxa"/>
            <w:shd w:val="clear" w:color="auto" w:fill="auto"/>
          </w:tcPr>
          <w:p w:rsidR="00146F71" w:rsidRPr="003408F9" w:rsidRDefault="00146F71" w:rsidP="003408F9">
            <w:pPr>
              <w:spacing w:line="276" w:lineRule="auto"/>
              <w:ind w:firstLine="567"/>
              <w:rPr>
                <w:sz w:val="24"/>
                <w:szCs w:val="24"/>
              </w:rPr>
            </w:pPr>
            <w:r w:rsidRPr="003408F9">
              <w:rPr>
                <w:sz w:val="24"/>
                <w:szCs w:val="24"/>
              </w:rPr>
              <w:t>1</w:t>
            </w:r>
          </w:p>
        </w:tc>
        <w:tc>
          <w:tcPr>
            <w:tcW w:w="4393" w:type="dxa"/>
            <w:shd w:val="clear" w:color="auto" w:fill="auto"/>
          </w:tcPr>
          <w:p w:rsidR="00146F71" w:rsidRPr="003408F9" w:rsidRDefault="00146F71" w:rsidP="003408F9">
            <w:pPr>
              <w:spacing w:line="276" w:lineRule="auto"/>
              <w:ind w:firstLine="567"/>
              <w:rPr>
                <w:sz w:val="24"/>
                <w:szCs w:val="24"/>
              </w:rPr>
            </w:pPr>
            <w:r w:rsidRPr="003408F9">
              <w:rPr>
                <w:sz w:val="24"/>
                <w:szCs w:val="24"/>
              </w:rPr>
              <w:t>Оформление стендов профориентационной направленности.</w:t>
            </w:r>
          </w:p>
        </w:tc>
        <w:tc>
          <w:tcPr>
            <w:tcW w:w="1306" w:type="dxa"/>
            <w:gridSpan w:val="4"/>
            <w:shd w:val="clear" w:color="auto" w:fill="auto"/>
          </w:tcPr>
          <w:p w:rsidR="00146F71" w:rsidRPr="003408F9" w:rsidRDefault="00146F71" w:rsidP="003408F9">
            <w:pPr>
              <w:spacing w:line="276" w:lineRule="auto"/>
              <w:ind w:firstLine="567"/>
              <w:rPr>
                <w:sz w:val="24"/>
                <w:szCs w:val="24"/>
              </w:rPr>
            </w:pPr>
            <w:r w:rsidRPr="003408F9">
              <w:rPr>
                <w:sz w:val="24"/>
                <w:szCs w:val="24"/>
              </w:rPr>
              <w:t>10-11</w:t>
            </w:r>
          </w:p>
          <w:p w:rsidR="00146F71" w:rsidRPr="003408F9" w:rsidRDefault="00146F71" w:rsidP="003408F9">
            <w:pPr>
              <w:spacing w:line="276" w:lineRule="auto"/>
              <w:ind w:firstLine="567"/>
              <w:rPr>
                <w:sz w:val="24"/>
                <w:szCs w:val="24"/>
              </w:rPr>
            </w:pPr>
            <w:r w:rsidRPr="003408F9">
              <w:rPr>
                <w:sz w:val="24"/>
                <w:szCs w:val="24"/>
              </w:rPr>
              <w:t>классы</w:t>
            </w:r>
          </w:p>
        </w:tc>
        <w:tc>
          <w:tcPr>
            <w:tcW w:w="1134" w:type="dxa"/>
            <w:shd w:val="clear" w:color="auto" w:fill="auto"/>
          </w:tcPr>
          <w:p w:rsidR="00146F71" w:rsidRPr="003408F9" w:rsidRDefault="00146F71" w:rsidP="003408F9">
            <w:pPr>
              <w:spacing w:line="276" w:lineRule="auto"/>
              <w:ind w:firstLine="567"/>
              <w:rPr>
                <w:sz w:val="24"/>
                <w:szCs w:val="24"/>
              </w:rPr>
            </w:pPr>
            <w:r w:rsidRPr="003408F9">
              <w:rPr>
                <w:sz w:val="24"/>
                <w:szCs w:val="24"/>
              </w:rPr>
              <w:t>1-</w:t>
            </w:r>
          </w:p>
          <w:p w:rsidR="00146F71" w:rsidRPr="003408F9" w:rsidRDefault="00146F71" w:rsidP="003408F9">
            <w:pPr>
              <w:spacing w:line="276" w:lineRule="auto"/>
              <w:ind w:firstLine="567"/>
              <w:rPr>
                <w:sz w:val="24"/>
                <w:szCs w:val="24"/>
              </w:rPr>
            </w:pPr>
            <w:r w:rsidRPr="003408F9">
              <w:rPr>
                <w:sz w:val="24"/>
                <w:szCs w:val="24"/>
              </w:rPr>
              <w:t>9.09.23г.</w:t>
            </w:r>
          </w:p>
        </w:tc>
        <w:tc>
          <w:tcPr>
            <w:tcW w:w="2387" w:type="dxa"/>
            <w:gridSpan w:val="2"/>
            <w:shd w:val="clear" w:color="auto" w:fill="auto"/>
          </w:tcPr>
          <w:p w:rsidR="00146F71" w:rsidRPr="003408F9" w:rsidRDefault="00146F71" w:rsidP="003408F9">
            <w:pPr>
              <w:spacing w:line="276" w:lineRule="auto"/>
              <w:ind w:firstLine="567"/>
              <w:rPr>
                <w:sz w:val="24"/>
                <w:szCs w:val="24"/>
              </w:rPr>
            </w:pPr>
            <w:r w:rsidRPr="003408F9">
              <w:rPr>
                <w:sz w:val="24"/>
                <w:szCs w:val="24"/>
              </w:rPr>
              <w:t>Заместитель</w:t>
            </w:r>
          </w:p>
          <w:p w:rsidR="00146F71" w:rsidRPr="003408F9" w:rsidRDefault="00146F71" w:rsidP="003408F9">
            <w:pPr>
              <w:spacing w:line="276" w:lineRule="auto"/>
              <w:ind w:firstLine="567"/>
              <w:rPr>
                <w:sz w:val="24"/>
                <w:szCs w:val="24"/>
              </w:rPr>
            </w:pPr>
            <w:r w:rsidRPr="003408F9">
              <w:rPr>
                <w:sz w:val="24"/>
                <w:szCs w:val="24"/>
              </w:rPr>
              <w:t>директора по ВР</w:t>
            </w:r>
          </w:p>
        </w:tc>
      </w:tr>
      <w:tr w:rsidR="00146F71" w:rsidRPr="003408F9" w:rsidTr="00835903">
        <w:trPr>
          <w:trHeight w:val="827"/>
        </w:trPr>
        <w:tc>
          <w:tcPr>
            <w:tcW w:w="535" w:type="dxa"/>
            <w:shd w:val="clear" w:color="auto" w:fill="auto"/>
          </w:tcPr>
          <w:p w:rsidR="00146F71" w:rsidRPr="003408F9" w:rsidRDefault="00146F71" w:rsidP="003408F9">
            <w:pPr>
              <w:spacing w:line="276" w:lineRule="auto"/>
              <w:ind w:firstLine="567"/>
              <w:rPr>
                <w:sz w:val="24"/>
                <w:szCs w:val="24"/>
              </w:rPr>
            </w:pPr>
            <w:r w:rsidRPr="003408F9">
              <w:rPr>
                <w:sz w:val="24"/>
                <w:szCs w:val="24"/>
              </w:rPr>
              <w:t>2</w:t>
            </w:r>
          </w:p>
        </w:tc>
        <w:tc>
          <w:tcPr>
            <w:tcW w:w="4393" w:type="dxa"/>
            <w:shd w:val="clear" w:color="auto" w:fill="auto"/>
          </w:tcPr>
          <w:p w:rsidR="00146F71" w:rsidRPr="003408F9" w:rsidRDefault="00146F71" w:rsidP="003408F9">
            <w:pPr>
              <w:spacing w:line="276" w:lineRule="auto"/>
              <w:ind w:firstLine="567"/>
              <w:rPr>
                <w:sz w:val="24"/>
                <w:szCs w:val="24"/>
              </w:rPr>
            </w:pPr>
            <w:r w:rsidRPr="003408F9">
              <w:rPr>
                <w:sz w:val="24"/>
                <w:szCs w:val="24"/>
              </w:rPr>
              <w:t>Размещение информации (профориентационный минимум) по профориентации на школьном сайте и в</w:t>
            </w:r>
          </w:p>
          <w:p w:rsidR="00146F71" w:rsidRPr="003408F9" w:rsidRDefault="00146F71" w:rsidP="003408F9">
            <w:pPr>
              <w:spacing w:line="276" w:lineRule="auto"/>
              <w:ind w:firstLine="567"/>
              <w:rPr>
                <w:sz w:val="24"/>
                <w:szCs w:val="24"/>
              </w:rPr>
            </w:pPr>
            <w:r w:rsidRPr="003408F9">
              <w:rPr>
                <w:sz w:val="24"/>
                <w:szCs w:val="24"/>
              </w:rPr>
              <w:t>группе в соц. сетях.</w:t>
            </w:r>
          </w:p>
        </w:tc>
        <w:tc>
          <w:tcPr>
            <w:tcW w:w="1306" w:type="dxa"/>
            <w:gridSpan w:val="4"/>
            <w:shd w:val="clear" w:color="auto" w:fill="auto"/>
          </w:tcPr>
          <w:p w:rsidR="00146F71" w:rsidRPr="003408F9" w:rsidRDefault="00146F71" w:rsidP="003408F9">
            <w:pPr>
              <w:spacing w:line="276" w:lineRule="auto"/>
              <w:ind w:firstLine="567"/>
              <w:rPr>
                <w:sz w:val="24"/>
                <w:szCs w:val="24"/>
              </w:rPr>
            </w:pPr>
            <w:r w:rsidRPr="003408F9">
              <w:rPr>
                <w:sz w:val="24"/>
                <w:szCs w:val="24"/>
              </w:rPr>
              <w:t>10-11</w:t>
            </w:r>
          </w:p>
          <w:p w:rsidR="00146F71" w:rsidRPr="003408F9" w:rsidRDefault="00146F71" w:rsidP="003408F9">
            <w:pPr>
              <w:spacing w:line="276" w:lineRule="auto"/>
              <w:ind w:firstLine="567"/>
              <w:rPr>
                <w:sz w:val="24"/>
                <w:szCs w:val="24"/>
              </w:rPr>
            </w:pPr>
            <w:r w:rsidRPr="003408F9">
              <w:rPr>
                <w:sz w:val="24"/>
                <w:szCs w:val="24"/>
              </w:rPr>
              <w:t>классы</w:t>
            </w:r>
          </w:p>
        </w:tc>
        <w:tc>
          <w:tcPr>
            <w:tcW w:w="1134" w:type="dxa"/>
            <w:shd w:val="clear" w:color="auto" w:fill="auto"/>
          </w:tcPr>
          <w:p w:rsidR="00146F71" w:rsidRPr="003408F9" w:rsidRDefault="00146F71" w:rsidP="003408F9">
            <w:pPr>
              <w:spacing w:line="276" w:lineRule="auto"/>
              <w:ind w:firstLine="567"/>
              <w:rPr>
                <w:sz w:val="24"/>
                <w:szCs w:val="24"/>
              </w:rPr>
            </w:pPr>
            <w:r w:rsidRPr="003408F9">
              <w:rPr>
                <w:sz w:val="24"/>
                <w:szCs w:val="24"/>
              </w:rPr>
              <w:t>1.09.23-</w:t>
            </w:r>
          </w:p>
          <w:p w:rsidR="00146F71" w:rsidRPr="003408F9" w:rsidRDefault="00146F71" w:rsidP="003408F9">
            <w:pPr>
              <w:spacing w:line="276" w:lineRule="auto"/>
              <w:ind w:firstLine="567"/>
              <w:rPr>
                <w:sz w:val="24"/>
                <w:szCs w:val="24"/>
              </w:rPr>
            </w:pPr>
            <w:r w:rsidRPr="003408F9">
              <w:rPr>
                <w:sz w:val="24"/>
                <w:szCs w:val="24"/>
              </w:rPr>
              <w:t>25.05.24</w:t>
            </w:r>
          </w:p>
          <w:p w:rsidR="00146F71" w:rsidRPr="003408F9" w:rsidRDefault="00146F71" w:rsidP="003408F9">
            <w:pPr>
              <w:spacing w:line="276" w:lineRule="auto"/>
              <w:ind w:firstLine="567"/>
              <w:rPr>
                <w:sz w:val="24"/>
                <w:szCs w:val="24"/>
              </w:rPr>
            </w:pPr>
            <w:r w:rsidRPr="003408F9">
              <w:rPr>
                <w:sz w:val="24"/>
                <w:szCs w:val="24"/>
              </w:rPr>
              <w:t>г</w:t>
            </w:r>
          </w:p>
        </w:tc>
        <w:tc>
          <w:tcPr>
            <w:tcW w:w="2387" w:type="dxa"/>
            <w:gridSpan w:val="2"/>
            <w:shd w:val="clear" w:color="auto" w:fill="auto"/>
          </w:tcPr>
          <w:p w:rsidR="00146F71" w:rsidRPr="003408F9" w:rsidRDefault="00146F71" w:rsidP="003408F9">
            <w:pPr>
              <w:spacing w:line="276" w:lineRule="auto"/>
              <w:ind w:firstLine="567"/>
              <w:rPr>
                <w:sz w:val="24"/>
                <w:szCs w:val="24"/>
              </w:rPr>
            </w:pPr>
            <w:r w:rsidRPr="003408F9">
              <w:rPr>
                <w:sz w:val="24"/>
                <w:szCs w:val="24"/>
              </w:rPr>
              <w:t>Заместитель</w:t>
            </w:r>
          </w:p>
          <w:p w:rsidR="00146F71" w:rsidRPr="003408F9" w:rsidRDefault="00146F71" w:rsidP="003408F9">
            <w:pPr>
              <w:spacing w:line="276" w:lineRule="auto"/>
              <w:ind w:firstLine="567"/>
              <w:rPr>
                <w:sz w:val="24"/>
                <w:szCs w:val="24"/>
              </w:rPr>
            </w:pPr>
            <w:r w:rsidRPr="003408F9">
              <w:rPr>
                <w:sz w:val="24"/>
                <w:szCs w:val="24"/>
              </w:rPr>
              <w:t>директора по ВР, руководитель центра Точка роста</w:t>
            </w:r>
          </w:p>
        </w:tc>
      </w:tr>
      <w:tr w:rsidR="00146F71" w:rsidRPr="003408F9" w:rsidTr="00835903">
        <w:trPr>
          <w:trHeight w:val="827"/>
        </w:trPr>
        <w:tc>
          <w:tcPr>
            <w:tcW w:w="535" w:type="dxa"/>
            <w:shd w:val="clear" w:color="auto" w:fill="auto"/>
          </w:tcPr>
          <w:p w:rsidR="00146F71" w:rsidRPr="003408F9" w:rsidRDefault="00146F71" w:rsidP="003408F9">
            <w:pPr>
              <w:spacing w:line="276" w:lineRule="auto"/>
              <w:ind w:firstLine="567"/>
              <w:rPr>
                <w:sz w:val="24"/>
                <w:szCs w:val="24"/>
              </w:rPr>
            </w:pPr>
            <w:r w:rsidRPr="003408F9">
              <w:rPr>
                <w:sz w:val="24"/>
                <w:szCs w:val="24"/>
              </w:rPr>
              <w:t>3</w:t>
            </w:r>
          </w:p>
        </w:tc>
        <w:tc>
          <w:tcPr>
            <w:tcW w:w="4393" w:type="dxa"/>
            <w:shd w:val="clear" w:color="auto" w:fill="auto"/>
          </w:tcPr>
          <w:p w:rsidR="00146F71" w:rsidRPr="003408F9" w:rsidRDefault="00146F71" w:rsidP="003408F9">
            <w:pPr>
              <w:spacing w:line="276" w:lineRule="auto"/>
              <w:ind w:firstLine="567"/>
              <w:rPr>
                <w:sz w:val="24"/>
                <w:szCs w:val="24"/>
              </w:rPr>
            </w:pPr>
            <w:r w:rsidRPr="003408F9">
              <w:rPr>
                <w:sz w:val="24"/>
                <w:szCs w:val="24"/>
              </w:rPr>
              <w:t>Цикл внеурочной деятельности «Россия – мои горизонты».</w:t>
            </w:r>
          </w:p>
        </w:tc>
        <w:tc>
          <w:tcPr>
            <w:tcW w:w="1306" w:type="dxa"/>
            <w:gridSpan w:val="4"/>
            <w:shd w:val="clear" w:color="auto" w:fill="auto"/>
          </w:tcPr>
          <w:p w:rsidR="00146F71" w:rsidRPr="003408F9" w:rsidRDefault="00146F71" w:rsidP="003408F9">
            <w:pPr>
              <w:spacing w:line="276" w:lineRule="auto"/>
              <w:ind w:firstLine="567"/>
              <w:rPr>
                <w:sz w:val="24"/>
                <w:szCs w:val="24"/>
              </w:rPr>
            </w:pPr>
            <w:r w:rsidRPr="003408F9">
              <w:rPr>
                <w:sz w:val="24"/>
                <w:szCs w:val="24"/>
              </w:rPr>
              <w:t>10-11</w:t>
            </w:r>
          </w:p>
          <w:p w:rsidR="00146F71" w:rsidRPr="003408F9" w:rsidRDefault="00146F71" w:rsidP="003408F9">
            <w:pPr>
              <w:spacing w:line="276" w:lineRule="auto"/>
              <w:ind w:firstLine="567"/>
              <w:rPr>
                <w:sz w:val="24"/>
                <w:szCs w:val="24"/>
              </w:rPr>
            </w:pPr>
            <w:r w:rsidRPr="003408F9">
              <w:rPr>
                <w:sz w:val="24"/>
                <w:szCs w:val="24"/>
              </w:rPr>
              <w:t>классы</w:t>
            </w:r>
          </w:p>
        </w:tc>
        <w:tc>
          <w:tcPr>
            <w:tcW w:w="1134" w:type="dxa"/>
            <w:shd w:val="clear" w:color="auto" w:fill="auto"/>
          </w:tcPr>
          <w:p w:rsidR="00146F71" w:rsidRPr="003408F9" w:rsidRDefault="00146F71" w:rsidP="003408F9">
            <w:pPr>
              <w:spacing w:line="276" w:lineRule="auto"/>
              <w:ind w:firstLine="567"/>
              <w:rPr>
                <w:sz w:val="24"/>
                <w:szCs w:val="24"/>
              </w:rPr>
            </w:pPr>
            <w:r w:rsidRPr="003408F9">
              <w:rPr>
                <w:sz w:val="24"/>
                <w:szCs w:val="24"/>
              </w:rPr>
              <w:t>7.09.23-</w:t>
            </w:r>
          </w:p>
          <w:p w:rsidR="00146F71" w:rsidRPr="003408F9" w:rsidRDefault="00146F71" w:rsidP="003408F9">
            <w:pPr>
              <w:spacing w:line="276" w:lineRule="auto"/>
              <w:ind w:firstLine="567"/>
              <w:rPr>
                <w:sz w:val="24"/>
                <w:szCs w:val="24"/>
              </w:rPr>
            </w:pPr>
            <w:r w:rsidRPr="003408F9">
              <w:rPr>
                <w:sz w:val="24"/>
                <w:szCs w:val="24"/>
              </w:rPr>
              <w:t>25.05.24</w:t>
            </w:r>
          </w:p>
          <w:p w:rsidR="00146F71" w:rsidRPr="003408F9" w:rsidRDefault="00146F71" w:rsidP="003408F9">
            <w:pPr>
              <w:spacing w:line="276" w:lineRule="auto"/>
              <w:ind w:firstLine="567"/>
              <w:rPr>
                <w:sz w:val="24"/>
                <w:szCs w:val="24"/>
              </w:rPr>
            </w:pPr>
            <w:r w:rsidRPr="003408F9">
              <w:rPr>
                <w:sz w:val="24"/>
                <w:szCs w:val="24"/>
              </w:rPr>
              <w:t>г</w:t>
            </w:r>
          </w:p>
        </w:tc>
        <w:tc>
          <w:tcPr>
            <w:tcW w:w="2387" w:type="dxa"/>
            <w:gridSpan w:val="2"/>
            <w:shd w:val="clear" w:color="auto" w:fill="auto"/>
          </w:tcPr>
          <w:p w:rsidR="00146F71" w:rsidRPr="003408F9" w:rsidRDefault="00146F71" w:rsidP="003408F9">
            <w:pPr>
              <w:spacing w:line="276" w:lineRule="auto"/>
              <w:ind w:firstLine="567"/>
              <w:rPr>
                <w:sz w:val="24"/>
                <w:szCs w:val="24"/>
              </w:rPr>
            </w:pPr>
            <w:r w:rsidRPr="003408F9">
              <w:rPr>
                <w:sz w:val="24"/>
                <w:szCs w:val="24"/>
              </w:rPr>
              <w:t>Классные руководители</w:t>
            </w:r>
          </w:p>
        </w:tc>
      </w:tr>
      <w:tr w:rsidR="00146F71" w:rsidRPr="003408F9" w:rsidTr="00835903">
        <w:trPr>
          <w:trHeight w:val="1103"/>
        </w:trPr>
        <w:tc>
          <w:tcPr>
            <w:tcW w:w="535" w:type="dxa"/>
            <w:shd w:val="clear" w:color="auto" w:fill="auto"/>
          </w:tcPr>
          <w:p w:rsidR="00146F71" w:rsidRPr="003408F9" w:rsidRDefault="00146F71" w:rsidP="003408F9">
            <w:pPr>
              <w:spacing w:line="276" w:lineRule="auto"/>
              <w:ind w:firstLine="567"/>
              <w:rPr>
                <w:sz w:val="24"/>
                <w:szCs w:val="24"/>
              </w:rPr>
            </w:pPr>
            <w:r w:rsidRPr="003408F9">
              <w:rPr>
                <w:sz w:val="24"/>
                <w:szCs w:val="24"/>
              </w:rPr>
              <w:t>4</w:t>
            </w:r>
          </w:p>
        </w:tc>
        <w:tc>
          <w:tcPr>
            <w:tcW w:w="4393" w:type="dxa"/>
            <w:shd w:val="clear" w:color="auto" w:fill="auto"/>
          </w:tcPr>
          <w:p w:rsidR="00146F71" w:rsidRPr="003408F9" w:rsidRDefault="00146F71" w:rsidP="003408F9">
            <w:pPr>
              <w:spacing w:line="276" w:lineRule="auto"/>
              <w:ind w:firstLine="567"/>
              <w:rPr>
                <w:sz w:val="24"/>
                <w:szCs w:val="24"/>
              </w:rPr>
            </w:pPr>
            <w:r w:rsidRPr="003408F9">
              <w:rPr>
                <w:sz w:val="24"/>
                <w:szCs w:val="24"/>
              </w:rPr>
              <w:t>Встречи с представителями различных профессий, в том числе из родителей обучающихся.</w:t>
            </w:r>
          </w:p>
        </w:tc>
        <w:tc>
          <w:tcPr>
            <w:tcW w:w="1306" w:type="dxa"/>
            <w:gridSpan w:val="4"/>
            <w:shd w:val="clear" w:color="auto" w:fill="auto"/>
          </w:tcPr>
          <w:p w:rsidR="00146F71" w:rsidRPr="003408F9" w:rsidRDefault="00146F71" w:rsidP="003408F9">
            <w:pPr>
              <w:spacing w:line="276" w:lineRule="auto"/>
              <w:ind w:firstLine="567"/>
              <w:rPr>
                <w:sz w:val="24"/>
                <w:szCs w:val="24"/>
              </w:rPr>
            </w:pPr>
            <w:r w:rsidRPr="003408F9">
              <w:rPr>
                <w:sz w:val="24"/>
                <w:szCs w:val="24"/>
              </w:rPr>
              <w:t>10-11</w:t>
            </w:r>
          </w:p>
          <w:p w:rsidR="00146F71" w:rsidRPr="003408F9" w:rsidRDefault="00146F71" w:rsidP="003408F9">
            <w:pPr>
              <w:spacing w:line="276" w:lineRule="auto"/>
              <w:ind w:firstLine="567"/>
              <w:rPr>
                <w:sz w:val="24"/>
                <w:szCs w:val="24"/>
              </w:rPr>
            </w:pPr>
            <w:r w:rsidRPr="003408F9">
              <w:rPr>
                <w:sz w:val="24"/>
                <w:szCs w:val="24"/>
              </w:rPr>
              <w:t>классы</w:t>
            </w:r>
          </w:p>
        </w:tc>
        <w:tc>
          <w:tcPr>
            <w:tcW w:w="1134" w:type="dxa"/>
            <w:shd w:val="clear" w:color="auto" w:fill="auto"/>
          </w:tcPr>
          <w:p w:rsidR="00146F71" w:rsidRPr="003408F9" w:rsidRDefault="00146F71" w:rsidP="003408F9">
            <w:pPr>
              <w:spacing w:line="276" w:lineRule="auto"/>
              <w:ind w:firstLine="567"/>
              <w:rPr>
                <w:sz w:val="24"/>
                <w:szCs w:val="24"/>
              </w:rPr>
            </w:pPr>
            <w:r w:rsidRPr="003408F9">
              <w:rPr>
                <w:sz w:val="24"/>
                <w:szCs w:val="24"/>
              </w:rPr>
              <w:t>1.09.23-</w:t>
            </w:r>
          </w:p>
          <w:p w:rsidR="00146F71" w:rsidRPr="003408F9" w:rsidRDefault="00146F71" w:rsidP="003408F9">
            <w:pPr>
              <w:spacing w:line="276" w:lineRule="auto"/>
              <w:ind w:firstLine="567"/>
              <w:rPr>
                <w:sz w:val="24"/>
                <w:szCs w:val="24"/>
              </w:rPr>
            </w:pPr>
            <w:r w:rsidRPr="003408F9">
              <w:rPr>
                <w:sz w:val="24"/>
                <w:szCs w:val="24"/>
              </w:rPr>
              <w:t>25.05.24</w:t>
            </w:r>
          </w:p>
          <w:p w:rsidR="00146F71" w:rsidRPr="003408F9" w:rsidRDefault="00146F71" w:rsidP="003408F9">
            <w:pPr>
              <w:spacing w:line="276" w:lineRule="auto"/>
              <w:ind w:firstLine="567"/>
              <w:rPr>
                <w:sz w:val="24"/>
                <w:szCs w:val="24"/>
              </w:rPr>
            </w:pPr>
            <w:r w:rsidRPr="003408F9">
              <w:rPr>
                <w:sz w:val="24"/>
                <w:szCs w:val="24"/>
              </w:rPr>
              <w:t>г</w:t>
            </w:r>
          </w:p>
        </w:tc>
        <w:tc>
          <w:tcPr>
            <w:tcW w:w="2387" w:type="dxa"/>
            <w:gridSpan w:val="2"/>
            <w:shd w:val="clear" w:color="auto" w:fill="auto"/>
          </w:tcPr>
          <w:p w:rsidR="00146F71" w:rsidRPr="003408F9" w:rsidRDefault="00146F71" w:rsidP="003408F9">
            <w:pPr>
              <w:spacing w:line="276" w:lineRule="auto"/>
              <w:ind w:firstLine="567"/>
              <w:rPr>
                <w:sz w:val="24"/>
                <w:szCs w:val="24"/>
              </w:rPr>
            </w:pPr>
            <w:r w:rsidRPr="003408F9">
              <w:rPr>
                <w:sz w:val="24"/>
                <w:szCs w:val="24"/>
              </w:rPr>
              <w:t>Заместитель</w:t>
            </w:r>
          </w:p>
          <w:p w:rsidR="00146F71" w:rsidRPr="003408F9" w:rsidRDefault="00146F71" w:rsidP="003408F9">
            <w:pPr>
              <w:spacing w:line="276" w:lineRule="auto"/>
              <w:ind w:firstLine="567"/>
              <w:rPr>
                <w:sz w:val="24"/>
                <w:szCs w:val="24"/>
              </w:rPr>
            </w:pPr>
            <w:r w:rsidRPr="003408F9">
              <w:rPr>
                <w:sz w:val="24"/>
                <w:szCs w:val="24"/>
              </w:rPr>
              <w:t>директора по ВР, классные руководители</w:t>
            </w:r>
          </w:p>
        </w:tc>
      </w:tr>
      <w:tr w:rsidR="00146F71" w:rsidRPr="003408F9" w:rsidTr="00835903">
        <w:trPr>
          <w:trHeight w:val="1103"/>
        </w:trPr>
        <w:tc>
          <w:tcPr>
            <w:tcW w:w="535" w:type="dxa"/>
            <w:shd w:val="clear" w:color="auto" w:fill="auto"/>
          </w:tcPr>
          <w:p w:rsidR="00146F71" w:rsidRPr="003408F9" w:rsidRDefault="00146F71" w:rsidP="003408F9">
            <w:pPr>
              <w:spacing w:line="276" w:lineRule="auto"/>
              <w:ind w:firstLine="567"/>
              <w:rPr>
                <w:sz w:val="24"/>
                <w:szCs w:val="24"/>
              </w:rPr>
            </w:pPr>
            <w:r w:rsidRPr="003408F9">
              <w:rPr>
                <w:sz w:val="24"/>
                <w:szCs w:val="24"/>
              </w:rPr>
              <w:t>5</w:t>
            </w:r>
          </w:p>
        </w:tc>
        <w:tc>
          <w:tcPr>
            <w:tcW w:w="4393" w:type="dxa"/>
            <w:shd w:val="clear" w:color="auto" w:fill="auto"/>
          </w:tcPr>
          <w:p w:rsidR="00146F71" w:rsidRPr="003408F9" w:rsidRDefault="00146F71" w:rsidP="003408F9">
            <w:pPr>
              <w:spacing w:line="276" w:lineRule="auto"/>
              <w:ind w:firstLine="567"/>
              <w:rPr>
                <w:sz w:val="24"/>
                <w:szCs w:val="24"/>
              </w:rPr>
            </w:pPr>
            <w:r w:rsidRPr="003408F9">
              <w:rPr>
                <w:sz w:val="24"/>
                <w:szCs w:val="24"/>
              </w:rPr>
              <w:t>Книжная выставка «Мы выбираем профессию»</w:t>
            </w:r>
          </w:p>
        </w:tc>
        <w:tc>
          <w:tcPr>
            <w:tcW w:w="1306" w:type="dxa"/>
            <w:gridSpan w:val="4"/>
            <w:shd w:val="clear" w:color="auto" w:fill="auto"/>
          </w:tcPr>
          <w:p w:rsidR="00146F71" w:rsidRPr="003408F9" w:rsidRDefault="00146F71" w:rsidP="003408F9">
            <w:pPr>
              <w:spacing w:line="276" w:lineRule="auto"/>
              <w:ind w:firstLine="567"/>
              <w:rPr>
                <w:sz w:val="24"/>
                <w:szCs w:val="24"/>
              </w:rPr>
            </w:pPr>
            <w:r w:rsidRPr="003408F9">
              <w:rPr>
                <w:sz w:val="24"/>
                <w:szCs w:val="24"/>
              </w:rPr>
              <w:t xml:space="preserve">10-11 классы </w:t>
            </w:r>
          </w:p>
        </w:tc>
        <w:tc>
          <w:tcPr>
            <w:tcW w:w="1134" w:type="dxa"/>
            <w:shd w:val="clear" w:color="auto" w:fill="auto"/>
          </w:tcPr>
          <w:p w:rsidR="00146F71" w:rsidRPr="003408F9" w:rsidRDefault="00146F71" w:rsidP="003408F9">
            <w:pPr>
              <w:spacing w:line="276" w:lineRule="auto"/>
              <w:ind w:firstLine="567"/>
              <w:rPr>
                <w:sz w:val="24"/>
                <w:szCs w:val="24"/>
              </w:rPr>
            </w:pPr>
            <w:r w:rsidRPr="003408F9">
              <w:rPr>
                <w:sz w:val="24"/>
                <w:szCs w:val="24"/>
              </w:rPr>
              <w:t>01.02.2024</w:t>
            </w:r>
          </w:p>
        </w:tc>
        <w:tc>
          <w:tcPr>
            <w:tcW w:w="2387" w:type="dxa"/>
            <w:gridSpan w:val="2"/>
            <w:shd w:val="clear" w:color="auto" w:fill="auto"/>
          </w:tcPr>
          <w:p w:rsidR="00146F71" w:rsidRPr="003408F9" w:rsidRDefault="00146F71" w:rsidP="003408F9">
            <w:pPr>
              <w:spacing w:line="276" w:lineRule="auto"/>
              <w:ind w:firstLine="567"/>
              <w:rPr>
                <w:sz w:val="24"/>
                <w:szCs w:val="24"/>
              </w:rPr>
            </w:pPr>
            <w:r w:rsidRPr="003408F9">
              <w:rPr>
                <w:sz w:val="24"/>
                <w:szCs w:val="24"/>
              </w:rPr>
              <w:t xml:space="preserve">Педагог-библиотекарь </w:t>
            </w:r>
          </w:p>
        </w:tc>
      </w:tr>
      <w:tr w:rsidR="00146F71" w:rsidRPr="003408F9" w:rsidTr="00835903">
        <w:trPr>
          <w:trHeight w:val="884"/>
        </w:trPr>
        <w:tc>
          <w:tcPr>
            <w:tcW w:w="535" w:type="dxa"/>
            <w:shd w:val="clear" w:color="auto" w:fill="auto"/>
          </w:tcPr>
          <w:p w:rsidR="00146F71" w:rsidRPr="003408F9" w:rsidRDefault="00146F71" w:rsidP="003408F9">
            <w:pPr>
              <w:spacing w:line="276" w:lineRule="auto"/>
              <w:ind w:firstLine="567"/>
              <w:rPr>
                <w:sz w:val="24"/>
                <w:szCs w:val="24"/>
              </w:rPr>
            </w:pPr>
            <w:r w:rsidRPr="003408F9">
              <w:rPr>
                <w:sz w:val="24"/>
                <w:szCs w:val="24"/>
              </w:rPr>
              <w:t>6</w:t>
            </w:r>
          </w:p>
        </w:tc>
        <w:tc>
          <w:tcPr>
            <w:tcW w:w="4393" w:type="dxa"/>
            <w:shd w:val="clear" w:color="auto" w:fill="auto"/>
          </w:tcPr>
          <w:p w:rsidR="00146F71" w:rsidRPr="003408F9" w:rsidRDefault="00146F71" w:rsidP="003408F9">
            <w:pPr>
              <w:spacing w:line="276" w:lineRule="auto"/>
              <w:ind w:firstLine="567"/>
              <w:rPr>
                <w:sz w:val="24"/>
                <w:szCs w:val="24"/>
              </w:rPr>
            </w:pPr>
            <w:r w:rsidRPr="003408F9">
              <w:rPr>
                <w:sz w:val="24"/>
                <w:szCs w:val="24"/>
              </w:rPr>
              <w:t xml:space="preserve">Информационная работа в 6-11 </w:t>
            </w:r>
            <w:proofErr w:type="gramStart"/>
            <w:r w:rsidRPr="003408F9">
              <w:rPr>
                <w:sz w:val="24"/>
                <w:szCs w:val="24"/>
              </w:rPr>
              <w:t>классах  на</w:t>
            </w:r>
            <w:proofErr w:type="gramEnd"/>
            <w:r w:rsidRPr="003408F9">
              <w:rPr>
                <w:sz w:val="24"/>
                <w:szCs w:val="24"/>
              </w:rPr>
              <w:t xml:space="preserve"> платформе «Билет в будущее»</w:t>
            </w:r>
          </w:p>
        </w:tc>
        <w:tc>
          <w:tcPr>
            <w:tcW w:w="1306" w:type="dxa"/>
            <w:gridSpan w:val="4"/>
            <w:shd w:val="clear" w:color="auto" w:fill="auto"/>
          </w:tcPr>
          <w:p w:rsidR="00146F71" w:rsidRPr="003408F9" w:rsidRDefault="00146F71" w:rsidP="003408F9">
            <w:pPr>
              <w:spacing w:line="276" w:lineRule="auto"/>
              <w:ind w:firstLine="567"/>
              <w:rPr>
                <w:sz w:val="24"/>
                <w:szCs w:val="24"/>
              </w:rPr>
            </w:pPr>
            <w:r w:rsidRPr="003408F9">
              <w:rPr>
                <w:sz w:val="24"/>
                <w:szCs w:val="24"/>
              </w:rPr>
              <w:t xml:space="preserve">10-11 классы </w:t>
            </w:r>
          </w:p>
        </w:tc>
        <w:tc>
          <w:tcPr>
            <w:tcW w:w="1134" w:type="dxa"/>
            <w:shd w:val="clear" w:color="auto" w:fill="auto"/>
          </w:tcPr>
          <w:p w:rsidR="00146F71" w:rsidRPr="003408F9" w:rsidRDefault="00146F71" w:rsidP="003408F9">
            <w:pPr>
              <w:spacing w:line="276" w:lineRule="auto"/>
              <w:ind w:firstLine="567"/>
              <w:rPr>
                <w:sz w:val="24"/>
                <w:szCs w:val="24"/>
              </w:rPr>
            </w:pPr>
            <w:r w:rsidRPr="003408F9">
              <w:rPr>
                <w:sz w:val="24"/>
                <w:szCs w:val="24"/>
              </w:rPr>
              <w:t>1.09.23-</w:t>
            </w:r>
          </w:p>
          <w:p w:rsidR="00146F71" w:rsidRPr="003408F9" w:rsidRDefault="00146F71" w:rsidP="003408F9">
            <w:pPr>
              <w:spacing w:line="276" w:lineRule="auto"/>
              <w:ind w:firstLine="567"/>
              <w:rPr>
                <w:sz w:val="24"/>
                <w:szCs w:val="24"/>
              </w:rPr>
            </w:pPr>
            <w:r w:rsidRPr="003408F9">
              <w:rPr>
                <w:sz w:val="24"/>
                <w:szCs w:val="24"/>
              </w:rPr>
              <w:t>25.05.24</w:t>
            </w:r>
          </w:p>
          <w:p w:rsidR="00146F71" w:rsidRPr="003408F9" w:rsidRDefault="00146F71" w:rsidP="003408F9">
            <w:pPr>
              <w:spacing w:line="276" w:lineRule="auto"/>
              <w:ind w:firstLine="567"/>
              <w:rPr>
                <w:sz w:val="24"/>
                <w:szCs w:val="24"/>
              </w:rPr>
            </w:pPr>
            <w:r w:rsidRPr="003408F9">
              <w:rPr>
                <w:sz w:val="24"/>
                <w:szCs w:val="24"/>
              </w:rPr>
              <w:t>г</w:t>
            </w:r>
          </w:p>
        </w:tc>
        <w:tc>
          <w:tcPr>
            <w:tcW w:w="2387" w:type="dxa"/>
            <w:gridSpan w:val="2"/>
            <w:shd w:val="clear" w:color="auto" w:fill="auto"/>
          </w:tcPr>
          <w:p w:rsidR="00146F71" w:rsidRPr="003408F9" w:rsidRDefault="00146F71" w:rsidP="003408F9">
            <w:pPr>
              <w:spacing w:line="276" w:lineRule="auto"/>
              <w:ind w:firstLine="567"/>
              <w:rPr>
                <w:sz w:val="24"/>
                <w:szCs w:val="24"/>
              </w:rPr>
            </w:pPr>
            <w:r w:rsidRPr="003408F9">
              <w:rPr>
                <w:sz w:val="24"/>
                <w:szCs w:val="24"/>
              </w:rPr>
              <w:t xml:space="preserve">Навигатор, классные руководители  </w:t>
            </w:r>
          </w:p>
        </w:tc>
      </w:tr>
      <w:tr w:rsidR="00146F71" w:rsidRPr="003408F9" w:rsidTr="00835903">
        <w:trPr>
          <w:trHeight w:val="709"/>
        </w:trPr>
        <w:tc>
          <w:tcPr>
            <w:tcW w:w="535" w:type="dxa"/>
            <w:shd w:val="clear" w:color="auto" w:fill="auto"/>
          </w:tcPr>
          <w:p w:rsidR="00146F71" w:rsidRPr="003408F9" w:rsidRDefault="00146F71" w:rsidP="003408F9">
            <w:pPr>
              <w:spacing w:line="276" w:lineRule="auto"/>
              <w:ind w:firstLine="567"/>
              <w:rPr>
                <w:sz w:val="24"/>
                <w:szCs w:val="24"/>
              </w:rPr>
            </w:pPr>
            <w:r w:rsidRPr="003408F9">
              <w:rPr>
                <w:sz w:val="24"/>
                <w:szCs w:val="24"/>
              </w:rPr>
              <w:t>7</w:t>
            </w:r>
          </w:p>
        </w:tc>
        <w:tc>
          <w:tcPr>
            <w:tcW w:w="4393" w:type="dxa"/>
            <w:shd w:val="clear" w:color="auto" w:fill="auto"/>
          </w:tcPr>
          <w:p w:rsidR="00146F71" w:rsidRPr="003408F9" w:rsidRDefault="00146F71" w:rsidP="003408F9">
            <w:pPr>
              <w:spacing w:line="276" w:lineRule="auto"/>
              <w:ind w:firstLine="567"/>
              <w:rPr>
                <w:sz w:val="24"/>
                <w:szCs w:val="24"/>
              </w:rPr>
            </w:pPr>
            <w:r w:rsidRPr="003408F9">
              <w:rPr>
                <w:sz w:val="24"/>
                <w:szCs w:val="24"/>
              </w:rPr>
              <w:t>Консультации для учащихся и родителей.</w:t>
            </w:r>
          </w:p>
        </w:tc>
        <w:tc>
          <w:tcPr>
            <w:tcW w:w="1306" w:type="dxa"/>
            <w:gridSpan w:val="4"/>
            <w:shd w:val="clear" w:color="auto" w:fill="auto"/>
          </w:tcPr>
          <w:p w:rsidR="00146F71" w:rsidRPr="003408F9" w:rsidRDefault="00146F71" w:rsidP="003408F9">
            <w:pPr>
              <w:spacing w:line="276" w:lineRule="auto"/>
              <w:ind w:firstLine="567"/>
              <w:rPr>
                <w:sz w:val="24"/>
                <w:szCs w:val="24"/>
              </w:rPr>
            </w:pPr>
            <w:r w:rsidRPr="003408F9">
              <w:rPr>
                <w:sz w:val="24"/>
                <w:szCs w:val="24"/>
              </w:rPr>
              <w:t xml:space="preserve">10-11 классы </w:t>
            </w:r>
          </w:p>
        </w:tc>
        <w:tc>
          <w:tcPr>
            <w:tcW w:w="1134" w:type="dxa"/>
            <w:shd w:val="clear" w:color="auto" w:fill="auto"/>
          </w:tcPr>
          <w:p w:rsidR="00146F71" w:rsidRPr="003408F9" w:rsidRDefault="00146F71" w:rsidP="003408F9">
            <w:pPr>
              <w:spacing w:line="276" w:lineRule="auto"/>
              <w:ind w:firstLine="567"/>
              <w:rPr>
                <w:sz w:val="24"/>
                <w:szCs w:val="24"/>
              </w:rPr>
            </w:pPr>
            <w:r w:rsidRPr="003408F9">
              <w:rPr>
                <w:sz w:val="24"/>
                <w:szCs w:val="24"/>
              </w:rPr>
              <w:t xml:space="preserve">В </w:t>
            </w:r>
            <w:proofErr w:type="gramStart"/>
            <w:r w:rsidRPr="003408F9">
              <w:rPr>
                <w:sz w:val="24"/>
                <w:szCs w:val="24"/>
              </w:rPr>
              <w:t>теч.года</w:t>
            </w:r>
            <w:proofErr w:type="gramEnd"/>
          </w:p>
        </w:tc>
        <w:tc>
          <w:tcPr>
            <w:tcW w:w="2387" w:type="dxa"/>
            <w:gridSpan w:val="2"/>
            <w:shd w:val="clear" w:color="auto" w:fill="auto"/>
          </w:tcPr>
          <w:p w:rsidR="00146F71" w:rsidRPr="003408F9" w:rsidRDefault="00146F71" w:rsidP="003408F9">
            <w:pPr>
              <w:spacing w:line="276" w:lineRule="auto"/>
              <w:ind w:firstLine="567"/>
              <w:rPr>
                <w:sz w:val="24"/>
                <w:szCs w:val="24"/>
              </w:rPr>
            </w:pPr>
            <w:r w:rsidRPr="003408F9">
              <w:rPr>
                <w:sz w:val="24"/>
                <w:szCs w:val="24"/>
              </w:rPr>
              <w:t>Педагог-психолог</w:t>
            </w:r>
          </w:p>
        </w:tc>
      </w:tr>
      <w:tr w:rsidR="00146F71" w:rsidRPr="003408F9" w:rsidTr="00835903">
        <w:trPr>
          <w:trHeight w:val="691"/>
        </w:trPr>
        <w:tc>
          <w:tcPr>
            <w:tcW w:w="535" w:type="dxa"/>
            <w:shd w:val="clear" w:color="auto" w:fill="auto"/>
          </w:tcPr>
          <w:p w:rsidR="00146F71" w:rsidRPr="003408F9" w:rsidRDefault="00146F71" w:rsidP="003408F9">
            <w:pPr>
              <w:spacing w:line="276" w:lineRule="auto"/>
              <w:ind w:firstLine="567"/>
              <w:rPr>
                <w:sz w:val="24"/>
                <w:szCs w:val="24"/>
              </w:rPr>
            </w:pPr>
            <w:r w:rsidRPr="003408F9">
              <w:rPr>
                <w:sz w:val="24"/>
                <w:szCs w:val="24"/>
              </w:rPr>
              <w:t>8</w:t>
            </w:r>
          </w:p>
        </w:tc>
        <w:tc>
          <w:tcPr>
            <w:tcW w:w="4393" w:type="dxa"/>
            <w:shd w:val="clear" w:color="auto" w:fill="auto"/>
          </w:tcPr>
          <w:p w:rsidR="00146F71" w:rsidRPr="003408F9" w:rsidRDefault="00146F71" w:rsidP="003408F9">
            <w:pPr>
              <w:spacing w:line="276" w:lineRule="auto"/>
              <w:ind w:firstLine="567"/>
              <w:rPr>
                <w:sz w:val="24"/>
                <w:szCs w:val="24"/>
              </w:rPr>
            </w:pPr>
            <w:r w:rsidRPr="003408F9">
              <w:rPr>
                <w:sz w:val="24"/>
                <w:szCs w:val="24"/>
              </w:rPr>
              <w:t>Просмотр видеороликов о разных профессиях</w:t>
            </w:r>
          </w:p>
        </w:tc>
        <w:tc>
          <w:tcPr>
            <w:tcW w:w="1306" w:type="dxa"/>
            <w:gridSpan w:val="4"/>
            <w:shd w:val="clear" w:color="auto" w:fill="auto"/>
          </w:tcPr>
          <w:p w:rsidR="00146F71" w:rsidRPr="003408F9" w:rsidRDefault="00146F71" w:rsidP="003408F9">
            <w:pPr>
              <w:spacing w:line="276" w:lineRule="auto"/>
              <w:ind w:firstLine="567"/>
              <w:rPr>
                <w:sz w:val="24"/>
                <w:szCs w:val="24"/>
              </w:rPr>
            </w:pPr>
            <w:r w:rsidRPr="003408F9">
              <w:rPr>
                <w:sz w:val="24"/>
                <w:szCs w:val="24"/>
              </w:rPr>
              <w:t xml:space="preserve">10-11 классы </w:t>
            </w:r>
          </w:p>
        </w:tc>
        <w:tc>
          <w:tcPr>
            <w:tcW w:w="1134" w:type="dxa"/>
            <w:shd w:val="clear" w:color="auto" w:fill="auto"/>
          </w:tcPr>
          <w:p w:rsidR="00146F71" w:rsidRPr="003408F9" w:rsidRDefault="00146F71" w:rsidP="003408F9">
            <w:pPr>
              <w:spacing w:line="276" w:lineRule="auto"/>
              <w:ind w:firstLine="567"/>
              <w:rPr>
                <w:sz w:val="24"/>
                <w:szCs w:val="24"/>
              </w:rPr>
            </w:pPr>
            <w:r w:rsidRPr="003408F9">
              <w:rPr>
                <w:sz w:val="24"/>
                <w:szCs w:val="24"/>
              </w:rPr>
              <w:t xml:space="preserve">В </w:t>
            </w:r>
            <w:proofErr w:type="gramStart"/>
            <w:r w:rsidRPr="003408F9">
              <w:rPr>
                <w:sz w:val="24"/>
                <w:szCs w:val="24"/>
              </w:rPr>
              <w:t>теч.года</w:t>
            </w:r>
            <w:proofErr w:type="gramEnd"/>
          </w:p>
        </w:tc>
        <w:tc>
          <w:tcPr>
            <w:tcW w:w="2387" w:type="dxa"/>
            <w:gridSpan w:val="2"/>
            <w:shd w:val="clear" w:color="auto" w:fill="auto"/>
          </w:tcPr>
          <w:p w:rsidR="00146F71" w:rsidRPr="003408F9" w:rsidRDefault="00146F71" w:rsidP="003408F9">
            <w:pPr>
              <w:spacing w:line="276" w:lineRule="auto"/>
              <w:ind w:firstLine="567"/>
              <w:rPr>
                <w:sz w:val="24"/>
                <w:szCs w:val="24"/>
              </w:rPr>
            </w:pPr>
            <w:r w:rsidRPr="003408F9">
              <w:rPr>
                <w:sz w:val="24"/>
                <w:szCs w:val="24"/>
              </w:rPr>
              <w:t xml:space="preserve">Классные руководители 1-11 классов </w:t>
            </w:r>
          </w:p>
        </w:tc>
      </w:tr>
      <w:tr w:rsidR="00146F71" w:rsidRPr="003408F9" w:rsidTr="00835903">
        <w:trPr>
          <w:trHeight w:val="588"/>
        </w:trPr>
        <w:tc>
          <w:tcPr>
            <w:tcW w:w="535" w:type="dxa"/>
            <w:shd w:val="clear" w:color="auto" w:fill="auto"/>
          </w:tcPr>
          <w:p w:rsidR="00146F71" w:rsidRPr="003408F9" w:rsidRDefault="00146F71" w:rsidP="003408F9">
            <w:pPr>
              <w:spacing w:line="276" w:lineRule="auto"/>
              <w:ind w:firstLine="567"/>
              <w:rPr>
                <w:sz w:val="24"/>
                <w:szCs w:val="24"/>
              </w:rPr>
            </w:pPr>
            <w:r w:rsidRPr="003408F9">
              <w:rPr>
                <w:sz w:val="24"/>
                <w:szCs w:val="24"/>
              </w:rPr>
              <w:t>9</w:t>
            </w:r>
          </w:p>
        </w:tc>
        <w:tc>
          <w:tcPr>
            <w:tcW w:w="4393" w:type="dxa"/>
            <w:shd w:val="clear" w:color="auto" w:fill="auto"/>
          </w:tcPr>
          <w:p w:rsidR="00146F71" w:rsidRPr="003408F9" w:rsidRDefault="00146F71" w:rsidP="003408F9">
            <w:pPr>
              <w:spacing w:line="276" w:lineRule="auto"/>
              <w:ind w:firstLine="567"/>
              <w:rPr>
                <w:sz w:val="24"/>
                <w:szCs w:val="24"/>
              </w:rPr>
            </w:pPr>
            <w:r w:rsidRPr="003408F9">
              <w:rPr>
                <w:sz w:val="24"/>
                <w:szCs w:val="24"/>
              </w:rPr>
              <w:t>Шоу профессий (онлайн мероприятия)</w:t>
            </w:r>
          </w:p>
        </w:tc>
        <w:tc>
          <w:tcPr>
            <w:tcW w:w="1306" w:type="dxa"/>
            <w:gridSpan w:val="4"/>
            <w:shd w:val="clear" w:color="auto" w:fill="auto"/>
          </w:tcPr>
          <w:p w:rsidR="00146F71" w:rsidRPr="003408F9" w:rsidRDefault="00146F71" w:rsidP="003408F9">
            <w:pPr>
              <w:spacing w:line="276" w:lineRule="auto"/>
              <w:ind w:firstLine="567"/>
              <w:rPr>
                <w:sz w:val="24"/>
                <w:szCs w:val="24"/>
              </w:rPr>
            </w:pPr>
            <w:r w:rsidRPr="003408F9">
              <w:rPr>
                <w:sz w:val="24"/>
                <w:szCs w:val="24"/>
              </w:rPr>
              <w:t xml:space="preserve">10-11 классы </w:t>
            </w:r>
          </w:p>
        </w:tc>
        <w:tc>
          <w:tcPr>
            <w:tcW w:w="1134" w:type="dxa"/>
            <w:shd w:val="clear" w:color="auto" w:fill="auto"/>
          </w:tcPr>
          <w:p w:rsidR="00146F71" w:rsidRPr="003408F9" w:rsidRDefault="00146F71" w:rsidP="003408F9">
            <w:pPr>
              <w:spacing w:line="276" w:lineRule="auto"/>
              <w:ind w:firstLine="567"/>
              <w:rPr>
                <w:sz w:val="24"/>
                <w:szCs w:val="24"/>
              </w:rPr>
            </w:pPr>
            <w:r w:rsidRPr="003408F9">
              <w:rPr>
                <w:sz w:val="24"/>
                <w:szCs w:val="24"/>
              </w:rPr>
              <w:t xml:space="preserve">В </w:t>
            </w:r>
            <w:proofErr w:type="gramStart"/>
            <w:r w:rsidRPr="003408F9">
              <w:rPr>
                <w:sz w:val="24"/>
                <w:szCs w:val="24"/>
              </w:rPr>
              <w:t>теч.года</w:t>
            </w:r>
            <w:proofErr w:type="gramEnd"/>
          </w:p>
        </w:tc>
        <w:tc>
          <w:tcPr>
            <w:tcW w:w="2387" w:type="dxa"/>
            <w:gridSpan w:val="2"/>
            <w:shd w:val="clear" w:color="auto" w:fill="auto"/>
          </w:tcPr>
          <w:p w:rsidR="00146F71" w:rsidRPr="003408F9" w:rsidRDefault="00146F71" w:rsidP="003408F9">
            <w:pPr>
              <w:spacing w:line="276" w:lineRule="auto"/>
              <w:ind w:firstLine="567"/>
              <w:rPr>
                <w:sz w:val="24"/>
                <w:szCs w:val="24"/>
              </w:rPr>
            </w:pPr>
            <w:r w:rsidRPr="003408F9">
              <w:rPr>
                <w:sz w:val="24"/>
                <w:szCs w:val="24"/>
              </w:rPr>
              <w:t xml:space="preserve">Классные руководители 1-11 классов </w:t>
            </w:r>
          </w:p>
        </w:tc>
      </w:tr>
      <w:tr w:rsidR="00146F71" w:rsidRPr="003408F9" w:rsidTr="00835903">
        <w:trPr>
          <w:trHeight w:val="1655"/>
        </w:trPr>
        <w:tc>
          <w:tcPr>
            <w:tcW w:w="535" w:type="dxa"/>
            <w:shd w:val="clear" w:color="auto" w:fill="auto"/>
          </w:tcPr>
          <w:p w:rsidR="00146F71" w:rsidRPr="003408F9" w:rsidRDefault="00146F71" w:rsidP="003408F9">
            <w:pPr>
              <w:spacing w:line="276" w:lineRule="auto"/>
              <w:ind w:firstLine="567"/>
              <w:rPr>
                <w:sz w:val="24"/>
                <w:szCs w:val="24"/>
              </w:rPr>
            </w:pPr>
            <w:r w:rsidRPr="003408F9">
              <w:rPr>
                <w:sz w:val="24"/>
                <w:szCs w:val="24"/>
              </w:rPr>
              <w:t>10</w:t>
            </w:r>
          </w:p>
        </w:tc>
        <w:tc>
          <w:tcPr>
            <w:tcW w:w="4393" w:type="dxa"/>
            <w:shd w:val="clear" w:color="auto" w:fill="auto"/>
          </w:tcPr>
          <w:p w:rsidR="00146F71" w:rsidRPr="003408F9" w:rsidRDefault="00146F71" w:rsidP="003408F9">
            <w:pPr>
              <w:spacing w:line="276" w:lineRule="auto"/>
              <w:ind w:firstLine="567"/>
              <w:rPr>
                <w:sz w:val="24"/>
                <w:szCs w:val="24"/>
              </w:rPr>
            </w:pPr>
            <w:r w:rsidRPr="003408F9">
              <w:rPr>
                <w:sz w:val="24"/>
                <w:szCs w:val="24"/>
              </w:rPr>
              <w:t>Участие обучающихся в олимпиадах, конкурсах, конференциях, организованных на базе вузов и колледжей.</w:t>
            </w:r>
          </w:p>
        </w:tc>
        <w:tc>
          <w:tcPr>
            <w:tcW w:w="1306" w:type="dxa"/>
            <w:gridSpan w:val="4"/>
            <w:shd w:val="clear" w:color="auto" w:fill="auto"/>
          </w:tcPr>
          <w:p w:rsidR="00146F71" w:rsidRPr="003408F9" w:rsidRDefault="00146F71" w:rsidP="003408F9">
            <w:pPr>
              <w:spacing w:line="276" w:lineRule="auto"/>
              <w:ind w:firstLine="567"/>
              <w:rPr>
                <w:sz w:val="24"/>
                <w:szCs w:val="24"/>
              </w:rPr>
            </w:pPr>
            <w:r w:rsidRPr="003408F9">
              <w:rPr>
                <w:sz w:val="24"/>
                <w:szCs w:val="24"/>
              </w:rPr>
              <w:t>10-11</w:t>
            </w:r>
          </w:p>
          <w:p w:rsidR="00146F71" w:rsidRPr="003408F9" w:rsidRDefault="00146F71" w:rsidP="003408F9">
            <w:pPr>
              <w:spacing w:line="276" w:lineRule="auto"/>
              <w:ind w:firstLine="567"/>
              <w:rPr>
                <w:sz w:val="24"/>
                <w:szCs w:val="24"/>
              </w:rPr>
            </w:pPr>
            <w:r w:rsidRPr="003408F9">
              <w:rPr>
                <w:sz w:val="24"/>
                <w:szCs w:val="24"/>
              </w:rPr>
              <w:t>классы</w:t>
            </w:r>
          </w:p>
        </w:tc>
        <w:tc>
          <w:tcPr>
            <w:tcW w:w="1134" w:type="dxa"/>
            <w:shd w:val="clear" w:color="auto" w:fill="auto"/>
          </w:tcPr>
          <w:p w:rsidR="00146F71" w:rsidRPr="003408F9" w:rsidRDefault="00146F71" w:rsidP="003408F9">
            <w:pPr>
              <w:spacing w:line="276" w:lineRule="auto"/>
              <w:ind w:firstLine="567"/>
              <w:rPr>
                <w:sz w:val="24"/>
                <w:szCs w:val="24"/>
              </w:rPr>
            </w:pPr>
            <w:r w:rsidRPr="003408F9">
              <w:rPr>
                <w:sz w:val="24"/>
                <w:szCs w:val="24"/>
              </w:rPr>
              <w:t>По плану образова тельных учрежде</w:t>
            </w:r>
          </w:p>
          <w:p w:rsidR="00146F71" w:rsidRPr="003408F9" w:rsidRDefault="00146F71" w:rsidP="003408F9">
            <w:pPr>
              <w:spacing w:line="276" w:lineRule="auto"/>
              <w:ind w:firstLine="567"/>
              <w:rPr>
                <w:sz w:val="24"/>
                <w:szCs w:val="24"/>
              </w:rPr>
            </w:pPr>
            <w:r w:rsidRPr="003408F9">
              <w:rPr>
                <w:sz w:val="24"/>
                <w:szCs w:val="24"/>
              </w:rPr>
              <w:t>ний</w:t>
            </w:r>
          </w:p>
        </w:tc>
        <w:tc>
          <w:tcPr>
            <w:tcW w:w="2387" w:type="dxa"/>
            <w:gridSpan w:val="2"/>
            <w:shd w:val="clear" w:color="auto" w:fill="auto"/>
          </w:tcPr>
          <w:p w:rsidR="00146F71" w:rsidRPr="003408F9" w:rsidRDefault="00146F71" w:rsidP="003408F9">
            <w:pPr>
              <w:spacing w:line="276" w:lineRule="auto"/>
              <w:ind w:firstLine="567"/>
              <w:rPr>
                <w:sz w:val="24"/>
                <w:szCs w:val="24"/>
              </w:rPr>
            </w:pPr>
            <w:r w:rsidRPr="003408F9">
              <w:rPr>
                <w:sz w:val="24"/>
                <w:szCs w:val="24"/>
              </w:rPr>
              <w:t>Заместитель</w:t>
            </w:r>
          </w:p>
          <w:p w:rsidR="00146F71" w:rsidRPr="003408F9" w:rsidRDefault="00146F71" w:rsidP="003408F9">
            <w:pPr>
              <w:spacing w:line="276" w:lineRule="auto"/>
              <w:ind w:firstLine="567"/>
              <w:rPr>
                <w:sz w:val="24"/>
                <w:szCs w:val="24"/>
              </w:rPr>
            </w:pPr>
            <w:r w:rsidRPr="003408F9">
              <w:rPr>
                <w:sz w:val="24"/>
                <w:szCs w:val="24"/>
              </w:rPr>
              <w:t>директора по УВР, классные руководители</w:t>
            </w:r>
          </w:p>
        </w:tc>
      </w:tr>
      <w:tr w:rsidR="00146F71" w:rsidRPr="003408F9" w:rsidTr="00835903">
        <w:trPr>
          <w:trHeight w:val="1103"/>
        </w:trPr>
        <w:tc>
          <w:tcPr>
            <w:tcW w:w="535" w:type="dxa"/>
            <w:shd w:val="clear" w:color="auto" w:fill="auto"/>
          </w:tcPr>
          <w:p w:rsidR="00146F71" w:rsidRPr="003408F9" w:rsidRDefault="00146F71" w:rsidP="003408F9">
            <w:pPr>
              <w:spacing w:line="276" w:lineRule="auto"/>
              <w:ind w:firstLine="567"/>
              <w:rPr>
                <w:sz w:val="24"/>
                <w:szCs w:val="24"/>
              </w:rPr>
            </w:pPr>
            <w:r w:rsidRPr="003408F9">
              <w:rPr>
                <w:sz w:val="24"/>
                <w:szCs w:val="24"/>
              </w:rPr>
              <w:t>11</w:t>
            </w:r>
          </w:p>
        </w:tc>
        <w:tc>
          <w:tcPr>
            <w:tcW w:w="4393" w:type="dxa"/>
            <w:shd w:val="clear" w:color="auto" w:fill="auto"/>
          </w:tcPr>
          <w:p w:rsidR="00146F71" w:rsidRPr="003408F9" w:rsidRDefault="00146F71" w:rsidP="003408F9">
            <w:pPr>
              <w:spacing w:line="276" w:lineRule="auto"/>
              <w:ind w:firstLine="567"/>
              <w:rPr>
                <w:sz w:val="24"/>
                <w:szCs w:val="24"/>
              </w:rPr>
            </w:pPr>
            <w:r w:rsidRPr="003408F9">
              <w:rPr>
                <w:sz w:val="24"/>
                <w:szCs w:val="24"/>
              </w:rPr>
              <w:t>Участие школьников во всероссийских профориентационных проектах.</w:t>
            </w:r>
          </w:p>
        </w:tc>
        <w:tc>
          <w:tcPr>
            <w:tcW w:w="1306" w:type="dxa"/>
            <w:gridSpan w:val="4"/>
            <w:shd w:val="clear" w:color="auto" w:fill="auto"/>
          </w:tcPr>
          <w:p w:rsidR="00146F71" w:rsidRPr="003408F9" w:rsidRDefault="00146F71" w:rsidP="003408F9">
            <w:pPr>
              <w:spacing w:line="276" w:lineRule="auto"/>
              <w:ind w:firstLine="567"/>
              <w:rPr>
                <w:sz w:val="24"/>
                <w:szCs w:val="24"/>
              </w:rPr>
            </w:pPr>
            <w:r w:rsidRPr="003408F9">
              <w:rPr>
                <w:sz w:val="24"/>
                <w:szCs w:val="24"/>
              </w:rPr>
              <w:t>10-11</w:t>
            </w:r>
          </w:p>
          <w:p w:rsidR="00146F71" w:rsidRPr="003408F9" w:rsidRDefault="00146F71" w:rsidP="003408F9">
            <w:pPr>
              <w:spacing w:line="276" w:lineRule="auto"/>
              <w:ind w:firstLine="567"/>
              <w:rPr>
                <w:sz w:val="24"/>
                <w:szCs w:val="24"/>
              </w:rPr>
            </w:pPr>
            <w:r w:rsidRPr="003408F9">
              <w:rPr>
                <w:sz w:val="24"/>
                <w:szCs w:val="24"/>
              </w:rPr>
              <w:t>классы</w:t>
            </w:r>
          </w:p>
        </w:tc>
        <w:tc>
          <w:tcPr>
            <w:tcW w:w="1134" w:type="dxa"/>
            <w:shd w:val="clear" w:color="auto" w:fill="auto"/>
          </w:tcPr>
          <w:p w:rsidR="00146F71" w:rsidRPr="003408F9" w:rsidRDefault="00146F71" w:rsidP="003408F9">
            <w:pPr>
              <w:spacing w:line="276" w:lineRule="auto"/>
              <w:ind w:firstLine="567"/>
              <w:rPr>
                <w:sz w:val="24"/>
                <w:szCs w:val="24"/>
              </w:rPr>
            </w:pPr>
            <w:r w:rsidRPr="003408F9">
              <w:rPr>
                <w:sz w:val="24"/>
                <w:szCs w:val="24"/>
              </w:rPr>
              <w:t>1.09.23-</w:t>
            </w:r>
          </w:p>
          <w:p w:rsidR="00146F71" w:rsidRPr="003408F9" w:rsidRDefault="00146F71" w:rsidP="003408F9">
            <w:pPr>
              <w:spacing w:line="276" w:lineRule="auto"/>
              <w:ind w:firstLine="567"/>
              <w:rPr>
                <w:sz w:val="24"/>
                <w:szCs w:val="24"/>
              </w:rPr>
            </w:pPr>
            <w:r w:rsidRPr="003408F9">
              <w:rPr>
                <w:sz w:val="24"/>
                <w:szCs w:val="24"/>
              </w:rPr>
              <w:t>25.05.24</w:t>
            </w:r>
          </w:p>
          <w:p w:rsidR="00146F71" w:rsidRPr="003408F9" w:rsidRDefault="00146F71" w:rsidP="003408F9">
            <w:pPr>
              <w:spacing w:line="276" w:lineRule="auto"/>
              <w:ind w:firstLine="567"/>
              <w:rPr>
                <w:sz w:val="24"/>
                <w:szCs w:val="24"/>
              </w:rPr>
            </w:pPr>
            <w:r w:rsidRPr="003408F9">
              <w:rPr>
                <w:sz w:val="24"/>
                <w:szCs w:val="24"/>
              </w:rPr>
              <w:t>г</w:t>
            </w:r>
          </w:p>
        </w:tc>
        <w:tc>
          <w:tcPr>
            <w:tcW w:w="2387" w:type="dxa"/>
            <w:gridSpan w:val="2"/>
            <w:shd w:val="clear" w:color="auto" w:fill="auto"/>
          </w:tcPr>
          <w:p w:rsidR="00146F71" w:rsidRPr="003408F9" w:rsidRDefault="00146F71" w:rsidP="003408F9">
            <w:pPr>
              <w:spacing w:line="276" w:lineRule="auto"/>
              <w:ind w:firstLine="567"/>
              <w:rPr>
                <w:sz w:val="24"/>
                <w:szCs w:val="24"/>
              </w:rPr>
            </w:pPr>
            <w:r w:rsidRPr="003408F9">
              <w:rPr>
                <w:sz w:val="24"/>
                <w:szCs w:val="24"/>
              </w:rPr>
              <w:t>Заместитель</w:t>
            </w:r>
          </w:p>
          <w:p w:rsidR="00146F71" w:rsidRPr="003408F9" w:rsidRDefault="00146F71" w:rsidP="003408F9">
            <w:pPr>
              <w:spacing w:line="276" w:lineRule="auto"/>
              <w:ind w:firstLine="567"/>
              <w:rPr>
                <w:sz w:val="24"/>
                <w:szCs w:val="24"/>
              </w:rPr>
            </w:pPr>
            <w:r w:rsidRPr="003408F9">
              <w:rPr>
                <w:sz w:val="24"/>
                <w:szCs w:val="24"/>
              </w:rPr>
              <w:t xml:space="preserve">директора </w:t>
            </w:r>
            <w:proofErr w:type="gramStart"/>
            <w:r w:rsidRPr="003408F9">
              <w:rPr>
                <w:sz w:val="24"/>
                <w:szCs w:val="24"/>
              </w:rPr>
              <w:t>по  ВР</w:t>
            </w:r>
            <w:proofErr w:type="gramEnd"/>
            <w:r w:rsidRPr="003408F9">
              <w:rPr>
                <w:sz w:val="24"/>
                <w:szCs w:val="24"/>
              </w:rPr>
              <w:t>, классные руководители</w:t>
            </w:r>
          </w:p>
        </w:tc>
      </w:tr>
      <w:tr w:rsidR="00146F71" w:rsidRPr="003408F9" w:rsidTr="00835903">
        <w:trPr>
          <w:trHeight w:val="827"/>
        </w:trPr>
        <w:tc>
          <w:tcPr>
            <w:tcW w:w="535" w:type="dxa"/>
            <w:shd w:val="clear" w:color="auto" w:fill="auto"/>
          </w:tcPr>
          <w:p w:rsidR="00146F71" w:rsidRPr="003408F9" w:rsidRDefault="00146F71" w:rsidP="003408F9">
            <w:pPr>
              <w:spacing w:line="276" w:lineRule="auto"/>
              <w:ind w:firstLine="567"/>
              <w:rPr>
                <w:sz w:val="24"/>
                <w:szCs w:val="24"/>
              </w:rPr>
            </w:pPr>
            <w:r w:rsidRPr="003408F9">
              <w:rPr>
                <w:sz w:val="24"/>
                <w:szCs w:val="24"/>
              </w:rPr>
              <w:t>12</w:t>
            </w:r>
          </w:p>
        </w:tc>
        <w:tc>
          <w:tcPr>
            <w:tcW w:w="4393" w:type="dxa"/>
            <w:shd w:val="clear" w:color="auto" w:fill="auto"/>
          </w:tcPr>
          <w:p w:rsidR="00146F71" w:rsidRPr="003408F9" w:rsidRDefault="00146F71" w:rsidP="003408F9">
            <w:pPr>
              <w:spacing w:line="276" w:lineRule="auto"/>
              <w:ind w:firstLine="567"/>
              <w:rPr>
                <w:sz w:val="24"/>
                <w:szCs w:val="24"/>
              </w:rPr>
            </w:pPr>
            <w:r w:rsidRPr="003408F9">
              <w:rPr>
                <w:sz w:val="24"/>
                <w:szCs w:val="24"/>
              </w:rPr>
              <w:t>Экскурсии на предприятия.</w:t>
            </w:r>
          </w:p>
        </w:tc>
        <w:tc>
          <w:tcPr>
            <w:tcW w:w="1306" w:type="dxa"/>
            <w:gridSpan w:val="4"/>
            <w:shd w:val="clear" w:color="auto" w:fill="auto"/>
          </w:tcPr>
          <w:p w:rsidR="00146F71" w:rsidRPr="003408F9" w:rsidRDefault="00146F71" w:rsidP="003408F9">
            <w:pPr>
              <w:spacing w:line="276" w:lineRule="auto"/>
              <w:ind w:firstLine="567"/>
              <w:rPr>
                <w:sz w:val="24"/>
                <w:szCs w:val="24"/>
              </w:rPr>
            </w:pPr>
            <w:r w:rsidRPr="003408F9">
              <w:rPr>
                <w:sz w:val="24"/>
                <w:szCs w:val="24"/>
              </w:rPr>
              <w:t>10-11</w:t>
            </w:r>
          </w:p>
          <w:p w:rsidR="00146F71" w:rsidRPr="003408F9" w:rsidRDefault="00146F71" w:rsidP="003408F9">
            <w:pPr>
              <w:spacing w:line="276" w:lineRule="auto"/>
              <w:ind w:firstLine="567"/>
              <w:rPr>
                <w:sz w:val="24"/>
                <w:szCs w:val="24"/>
              </w:rPr>
            </w:pPr>
            <w:r w:rsidRPr="003408F9">
              <w:rPr>
                <w:sz w:val="24"/>
                <w:szCs w:val="24"/>
              </w:rPr>
              <w:t>классы</w:t>
            </w:r>
          </w:p>
        </w:tc>
        <w:tc>
          <w:tcPr>
            <w:tcW w:w="1134" w:type="dxa"/>
            <w:shd w:val="clear" w:color="auto" w:fill="auto"/>
          </w:tcPr>
          <w:p w:rsidR="00146F71" w:rsidRPr="003408F9" w:rsidRDefault="00146F71" w:rsidP="003408F9">
            <w:pPr>
              <w:spacing w:line="276" w:lineRule="auto"/>
              <w:ind w:firstLine="567"/>
              <w:rPr>
                <w:sz w:val="24"/>
                <w:szCs w:val="24"/>
              </w:rPr>
            </w:pPr>
            <w:r w:rsidRPr="003408F9">
              <w:rPr>
                <w:sz w:val="24"/>
                <w:szCs w:val="24"/>
              </w:rPr>
              <w:t>1.09.23-</w:t>
            </w:r>
          </w:p>
          <w:p w:rsidR="00146F71" w:rsidRPr="003408F9" w:rsidRDefault="00146F71" w:rsidP="003408F9">
            <w:pPr>
              <w:spacing w:line="276" w:lineRule="auto"/>
              <w:ind w:firstLine="567"/>
              <w:rPr>
                <w:sz w:val="24"/>
                <w:szCs w:val="24"/>
              </w:rPr>
            </w:pPr>
            <w:r w:rsidRPr="003408F9">
              <w:rPr>
                <w:sz w:val="24"/>
                <w:szCs w:val="24"/>
              </w:rPr>
              <w:t>25.05.24</w:t>
            </w:r>
          </w:p>
          <w:p w:rsidR="00146F71" w:rsidRPr="003408F9" w:rsidRDefault="00146F71" w:rsidP="003408F9">
            <w:pPr>
              <w:spacing w:line="276" w:lineRule="auto"/>
              <w:ind w:firstLine="567"/>
              <w:rPr>
                <w:sz w:val="24"/>
                <w:szCs w:val="24"/>
              </w:rPr>
            </w:pPr>
            <w:r w:rsidRPr="003408F9">
              <w:rPr>
                <w:sz w:val="24"/>
                <w:szCs w:val="24"/>
              </w:rPr>
              <w:t>г</w:t>
            </w:r>
          </w:p>
        </w:tc>
        <w:tc>
          <w:tcPr>
            <w:tcW w:w="2387" w:type="dxa"/>
            <w:gridSpan w:val="2"/>
            <w:shd w:val="clear" w:color="auto" w:fill="auto"/>
          </w:tcPr>
          <w:p w:rsidR="00146F71" w:rsidRPr="003408F9" w:rsidRDefault="00146F71" w:rsidP="003408F9">
            <w:pPr>
              <w:spacing w:line="276" w:lineRule="auto"/>
              <w:ind w:firstLine="567"/>
              <w:rPr>
                <w:sz w:val="24"/>
                <w:szCs w:val="24"/>
              </w:rPr>
            </w:pPr>
            <w:r w:rsidRPr="003408F9">
              <w:rPr>
                <w:sz w:val="24"/>
                <w:szCs w:val="24"/>
              </w:rPr>
              <w:t>Классные руководители</w:t>
            </w:r>
          </w:p>
        </w:tc>
      </w:tr>
      <w:tr w:rsidR="00146F71" w:rsidRPr="003408F9" w:rsidTr="00835903">
        <w:trPr>
          <w:trHeight w:val="1656"/>
        </w:trPr>
        <w:tc>
          <w:tcPr>
            <w:tcW w:w="535" w:type="dxa"/>
            <w:shd w:val="clear" w:color="auto" w:fill="auto"/>
          </w:tcPr>
          <w:p w:rsidR="00146F71" w:rsidRPr="003408F9" w:rsidRDefault="00146F71" w:rsidP="003408F9">
            <w:pPr>
              <w:spacing w:line="276" w:lineRule="auto"/>
              <w:ind w:firstLine="567"/>
              <w:rPr>
                <w:sz w:val="24"/>
                <w:szCs w:val="24"/>
              </w:rPr>
            </w:pPr>
            <w:r w:rsidRPr="003408F9">
              <w:rPr>
                <w:sz w:val="24"/>
                <w:szCs w:val="24"/>
              </w:rPr>
              <w:t>13</w:t>
            </w:r>
          </w:p>
        </w:tc>
        <w:tc>
          <w:tcPr>
            <w:tcW w:w="4393" w:type="dxa"/>
            <w:shd w:val="clear" w:color="auto" w:fill="auto"/>
          </w:tcPr>
          <w:p w:rsidR="00146F71" w:rsidRPr="003408F9" w:rsidRDefault="00146F71" w:rsidP="003408F9">
            <w:pPr>
              <w:spacing w:line="276" w:lineRule="auto"/>
              <w:ind w:firstLine="567"/>
              <w:rPr>
                <w:sz w:val="24"/>
                <w:szCs w:val="24"/>
              </w:rPr>
            </w:pPr>
            <w:r w:rsidRPr="003408F9">
              <w:rPr>
                <w:sz w:val="24"/>
                <w:szCs w:val="24"/>
              </w:rPr>
              <w:t>Посещение профессиональных учебных заведений в Дни открытых дверей в вузах и колледжах</w:t>
            </w:r>
          </w:p>
        </w:tc>
        <w:tc>
          <w:tcPr>
            <w:tcW w:w="1306" w:type="dxa"/>
            <w:gridSpan w:val="4"/>
            <w:shd w:val="clear" w:color="auto" w:fill="auto"/>
          </w:tcPr>
          <w:p w:rsidR="00146F71" w:rsidRPr="003408F9" w:rsidRDefault="00146F71" w:rsidP="003408F9">
            <w:pPr>
              <w:spacing w:line="276" w:lineRule="auto"/>
              <w:ind w:firstLine="567"/>
              <w:rPr>
                <w:sz w:val="24"/>
                <w:szCs w:val="24"/>
              </w:rPr>
            </w:pPr>
            <w:r w:rsidRPr="003408F9">
              <w:rPr>
                <w:sz w:val="24"/>
                <w:szCs w:val="24"/>
              </w:rPr>
              <w:t>10-11</w:t>
            </w:r>
          </w:p>
          <w:p w:rsidR="00146F71" w:rsidRPr="003408F9" w:rsidRDefault="00146F71" w:rsidP="003408F9">
            <w:pPr>
              <w:spacing w:line="276" w:lineRule="auto"/>
              <w:ind w:firstLine="567"/>
              <w:rPr>
                <w:sz w:val="24"/>
                <w:szCs w:val="24"/>
              </w:rPr>
            </w:pPr>
            <w:r w:rsidRPr="003408F9">
              <w:rPr>
                <w:sz w:val="24"/>
                <w:szCs w:val="24"/>
              </w:rPr>
              <w:t>классы</w:t>
            </w:r>
          </w:p>
        </w:tc>
        <w:tc>
          <w:tcPr>
            <w:tcW w:w="1134" w:type="dxa"/>
            <w:shd w:val="clear" w:color="auto" w:fill="auto"/>
          </w:tcPr>
          <w:p w:rsidR="00146F71" w:rsidRPr="003408F9" w:rsidRDefault="00146F71" w:rsidP="003408F9">
            <w:pPr>
              <w:spacing w:line="276" w:lineRule="auto"/>
              <w:ind w:firstLine="567"/>
              <w:rPr>
                <w:sz w:val="24"/>
                <w:szCs w:val="24"/>
              </w:rPr>
            </w:pPr>
            <w:r w:rsidRPr="003408F9">
              <w:rPr>
                <w:sz w:val="24"/>
                <w:szCs w:val="24"/>
              </w:rPr>
              <w:t>По плану образова тельных учрежде</w:t>
            </w:r>
          </w:p>
          <w:p w:rsidR="00146F71" w:rsidRPr="003408F9" w:rsidRDefault="00146F71" w:rsidP="003408F9">
            <w:pPr>
              <w:spacing w:line="276" w:lineRule="auto"/>
              <w:ind w:firstLine="567"/>
              <w:rPr>
                <w:sz w:val="24"/>
                <w:szCs w:val="24"/>
              </w:rPr>
            </w:pPr>
            <w:r w:rsidRPr="003408F9">
              <w:rPr>
                <w:sz w:val="24"/>
                <w:szCs w:val="24"/>
              </w:rPr>
              <w:t>ний</w:t>
            </w:r>
          </w:p>
        </w:tc>
        <w:tc>
          <w:tcPr>
            <w:tcW w:w="2387" w:type="dxa"/>
            <w:gridSpan w:val="2"/>
            <w:shd w:val="clear" w:color="auto" w:fill="auto"/>
          </w:tcPr>
          <w:p w:rsidR="00146F71" w:rsidRPr="003408F9" w:rsidRDefault="00146F71" w:rsidP="003408F9">
            <w:pPr>
              <w:spacing w:line="276" w:lineRule="auto"/>
              <w:ind w:firstLine="567"/>
              <w:rPr>
                <w:sz w:val="24"/>
                <w:szCs w:val="24"/>
              </w:rPr>
            </w:pPr>
            <w:r w:rsidRPr="003408F9">
              <w:rPr>
                <w:sz w:val="24"/>
                <w:szCs w:val="24"/>
              </w:rPr>
              <w:t>Классные руководители</w:t>
            </w:r>
          </w:p>
        </w:tc>
      </w:tr>
      <w:tr w:rsidR="00146F71" w:rsidRPr="003408F9" w:rsidTr="00835903">
        <w:trPr>
          <w:trHeight w:val="321"/>
        </w:trPr>
        <w:tc>
          <w:tcPr>
            <w:tcW w:w="535" w:type="dxa"/>
            <w:shd w:val="clear" w:color="auto" w:fill="auto"/>
          </w:tcPr>
          <w:p w:rsidR="00146F71" w:rsidRPr="003408F9" w:rsidRDefault="00146F71" w:rsidP="003408F9">
            <w:pPr>
              <w:spacing w:line="276" w:lineRule="auto"/>
              <w:ind w:firstLine="567"/>
              <w:rPr>
                <w:sz w:val="24"/>
                <w:szCs w:val="24"/>
              </w:rPr>
            </w:pPr>
          </w:p>
        </w:tc>
        <w:tc>
          <w:tcPr>
            <w:tcW w:w="9220" w:type="dxa"/>
            <w:gridSpan w:val="8"/>
            <w:shd w:val="clear" w:color="auto" w:fill="auto"/>
          </w:tcPr>
          <w:p w:rsidR="00146F71" w:rsidRPr="003408F9" w:rsidRDefault="00146F71" w:rsidP="003408F9">
            <w:pPr>
              <w:spacing w:line="276" w:lineRule="auto"/>
              <w:ind w:firstLine="567"/>
              <w:rPr>
                <w:sz w:val="24"/>
                <w:szCs w:val="24"/>
              </w:rPr>
            </w:pPr>
            <w:r w:rsidRPr="003408F9">
              <w:rPr>
                <w:sz w:val="24"/>
                <w:szCs w:val="24"/>
              </w:rPr>
              <w:t>Модуль «Школьное медиа»</w:t>
            </w:r>
          </w:p>
        </w:tc>
      </w:tr>
      <w:tr w:rsidR="00146F71" w:rsidRPr="003408F9" w:rsidTr="00835903">
        <w:trPr>
          <w:trHeight w:val="1103"/>
        </w:trPr>
        <w:tc>
          <w:tcPr>
            <w:tcW w:w="535" w:type="dxa"/>
            <w:shd w:val="clear" w:color="auto" w:fill="auto"/>
          </w:tcPr>
          <w:p w:rsidR="00146F71" w:rsidRPr="003408F9" w:rsidRDefault="00146F71" w:rsidP="003408F9">
            <w:pPr>
              <w:spacing w:line="276" w:lineRule="auto"/>
              <w:ind w:firstLine="567"/>
              <w:rPr>
                <w:sz w:val="24"/>
                <w:szCs w:val="24"/>
              </w:rPr>
            </w:pPr>
            <w:r w:rsidRPr="003408F9">
              <w:rPr>
                <w:sz w:val="24"/>
                <w:szCs w:val="24"/>
              </w:rPr>
              <w:t>1</w:t>
            </w:r>
          </w:p>
        </w:tc>
        <w:tc>
          <w:tcPr>
            <w:tcW w:w="4393" w:type="dxa"/>
            <w:shd w:val="clear" w:color="auto" w:fill="auto"/>
          </w:tcPr>
          <w:p w:rsidR="00146F71" w:rsidRPr="003408F9" w:rsidRDefault="00146F71" w:rsidP="003408F9">
            <w:pPr>
              <w:spacing w:line="276" w:lineRule="auto"/>
              <w:ind w:firstLine="567"/>
              <w:rPr>
                <w:sz w:val="24"/>
                <w:szCs w:val="24"/>
              </w:rPr>
            </w:pPr>
            <w:r w:rsidRPr="003408F9">
              <w:rPr>
                <w:sz w:val="24"/>
                <w:szCs w:val="24"/>
              </w:rPr>
              <w:t xml:space="preserve">«День работника дошкольного образования», посвящённого работникам </w:t>
            </w:r>
            <w:proofErr w:type="gramStart"/>
            <w:r w:rsidRPr="003408F9">
              <w:rPr>
                <w:sz w:val="24"/>
                <w:szCs w:val="24"/>
              </w:rPr>
              <w:t>дошкольного  образования</w:t>
            </w:r>
            <w:proofErr w:type="gramEnd"/>
            <w:r w:rsidRPr="003408F9">
              <w:rPr>
                <w:sz w:val="24"/>
                <w:szCs w:val="24"/>
              </w:rPr>
              <w:t>.</w:t>
            </w:r>
          </w:p>
        </w:tc>
        <w:tc>
          <w:tcPr>
            <w:tcW w:w="1306" w:type="dxa"/>
            <w:gridSpan w:val="4"/>
            <w:shd w:val="clear" w:color="auto" w:fill="auto"/>
          </w:tcPr>
          <w:p w:rsidR="00146F71" w:rsidRPr="003408F9" w:rsidRDefault="00146F71" w:rsidP="003408F9">
            <w:pPr>
              <w:spacing w:line="276" w:lineRule="auto"/>
              <w:ind w:firstLine="567"/>
              <w:rPr>
                <w:sz w:val="24"/>
                <w:szCs w:val="24"/>
              </w:rPr>
            </w:pPr>
            <w:r w:rsidRPr="003408F9">
              <w:rPr>
                <w:sz w:val="24"/>
                <w:szCs w:val="24"/>
              </w:rPr>
              <w:t>10-11</w:t>
            </w:r>
          </w:p>
          <w:p w:rsidR="00146F71" w:rsidRPr="003408F9" w:rsidRDefault="00146F71" w:rsidP="003408F9">
            <w:pPr>
              <w:spacing w:line="276" w:lineRule="auto"/>
              <w:ind w:firstLine="567"/>
              <w:rPr>
                <w:sz w:val="24"/>
                <w:szCs w:val="24"/>
              </w:rPr>
            </w:pPr>
            <w:r w:rsidRPr="003408F9">
              <w:rPr>
                <w:sz w:val="24"/>
                <w:szCs w:val="24"/>
              </w:rPr>
              <w:t>классы</w:t>
            </w:r>
          </w:p>
        </w:tc>
        <w:tc>
          <w:tcPr>
            <w:tcW w:w="1134" w:type="dxa"/>
            <w:shd w:val="clear" w:color="auto" w:fill="auto"/>
          </w:tcPr>
          <w:p w:rsidR="00146F71" w:rsidRPr="003408F9" w:rsidRDefault="00146F71" w:rsidP="003408F9">
            <w:pPr>
              <w:spacing w:line="276" w:lineRule="auto"/>
              <w:ind w:firstLine="567"/>
              <w:rPr>
                <w:sz w:val="24"/>
                <w:szCs w:val="24"/>
              </w:rPr>
            </w:pPr>
            <w:r w:rsidRPr="003408F9">
              <w:rPr>
                <w:sz w:val="24"/>
                <w:szCs w:val="24"/>
              </w:rPr>
              <w:t>27</w:t>
            </w:r>
          </w:p>
          <w:p w:rsidR="00146F71" w:rsidRPr="003408F9" w:rsidRDefault="00146F71" w:rsidP="003408F9">
            <w:pPr>
              <w:spacing w:line="276" w:lineRule="auto"/>
              <w:ind w:firstLine="567"/>
              <w:rPr>
                <w:sz w:val="24"/>
                <w:szCs w:val="24"/>
              </w:rPr>
            </w:pPr>
            <w:r w:rsidRPr="003408F9">
              <w:rPr>
                <w:sz w:val="24"/>
                <w:szCs w:val="24"/>
              </w:rPr>
              <w:t>09.2023г.</w:t>
            </w:r>
          </w:p>
        </w:tc>
        <w:tc>
          <w:tcPr>
            <w:tcW w:w="2387" w:type="dxa"/>
            <w:gridSpan w:val="2"/>
            <w:shd w:val="clear" w:color="auto" w:fill="auto"/>
          </w:tcPr>
          <w:p w:rsidR="00146F71" w:rsidRPr="003408F9" w:rsidRDefault="00146F71" w:rsidP="003408F9">
            <w:pPr>
              <w:spacing w:line="276" w:lineRule="auto"/>
              <w:ind w:firstLine="567"/>
              <w:rPr>
                <w:sz w:val="24"/>
                <w:szCs w:val="24"/>
              </w:rPr>
            </w:pPr>
            <w:r w:rsidRPr="003408F9">
              <w:rPr>
                <w:sz w:val="24"/>
                <w:szCs w:val="24"/>
              </w:rPr>
              <w:t xml:space="preserve">Советник директора по воспитанию </w:t>
            </w:r>
          </w:p>
        </w:tc>
      </w:tr>
      <w:tr w:rsidR="00146F71" w:rsidRPr="003408F9" w:rsidTr="00835903">
        <w:trPr>
          <w:trHeight w:val="827"/>
        </w:trPr>
        <w:tc>
          <w:tcPr>
            <w:tcW w:w="535" w:type="dxa"/>
            <w:shd w:val="clear" w:color="auto" w:fill="auto"/>
          </w:tcPr>
          <w:p w:rsidR="00146F71" w:rsidRPr="003408F9" w:rsidRDefault="00146F71" w:rsidP="003408F9">
            <w:pPr>
              <w:spacing w:line="276" w:lineRule="auto"/>
              <w:ind w:firstLine="567"/>
              <w:rPr>
                <w:sz w:val="24"/>
                <w:szCs w:val="24"/>
              </w:rPr>
            </w:pPr>
            <w:r w:rsidRPr="003408F9">
              <w:rPr>
                <w:sz w:val="24"/>
                <w:szCs w:val="24"/>
              </w:rPr>
              <w:t>2</w:t>
            </w:r>
          </w:p>
        </w:tc>
        <w:tc>
          <w:tcPr>
            <w:tcW w:w="4393" w:type="dxa"/>
            <w:shd w:val="clear" w:color="auto" w:fill="auto"/>
          </w:tcPr>
          <w:p w:rsidR="00146F71" w:rsidRPr="003408F9" w:rsidRDefault="00146F71" w:rsidP="003408F9">
            <w:pPr>
              <w:spacing w:line="276" w:lineRule="auto"/>
              <w:ind w:firstLine="567"/>
              <w:rPr>
                <w:sz w:val="24"/>
                <w:szCs w:val="24"/>
              </w:rPr>
            </w:pPr>
            <w:r w:rsidRPr="003408F9">
              <w:rPr>
                <w:sz w:val="24"/>
                <w:szCs w:val="24"/>
              </w:rPr>
              <w:t>Участие в подготовке видео</w:t>
            </w:r>
          </w:p>
          <w:p w:rsidR="00146F71" w:rsidRPr="003408F9" w:rsidRDefault="00146F71" w:rsidP="003408F9">
            <w:pPr>
              <w:spacing w:line="276" w:lineRule="auto"/>
              <w:ind w:firstLine="567"/>
              <w:rPr>
                <w:sz w:val="24"/>
                <w:szCs w:val="24"/>
              </w:rPr>
            </w:pPr>
            <w:r w:rsidRPr="003408F9">
              <w:rPr>
                <w:sz w:val="24"/>
                <w:szCs w:val="24"/>
              </w:rPr>
              <w:t>поздравлений посвящённых памятным и праздничным датам.</w:t>
            </w:r>
          </w:p>
        </w:tc>
        <w:tc>
          <w:tcPr>
            <w:tcW w:w="1306" w:type="dxa"/>
            <w:gridSpan w:val="4"/>
            <w:shd w:val="clear" w:color="auto" w:fill="auto"/>
          </w:tcPr>
          <w:p w:rsidR="00146F71" w:rsidRPr="003408F9" w:rsidRDefault="00146F71" w:rsidP="003408F9">
            <w:pPr>
              <w:spacing w:line="276" w:lineRule="auto"/>
              <w:ind w:firstLine="567"/>
              <w:rPr>
                <w:sz w:val="24"/>
                <w:szCs w:val="24"/>
              </w:rPr>
            </w:pPr>
            <w:r w:rsidRPr="003408F9">
              <w:rPr>
                <w:sz w:val="24"/>
                <w:szCs w:val="24"/>
              </w:rPr>
              <w:t>10-11</w:t>
            </w:r>
          </w:p>
          <w:p w:rsidR="00146F71" w:rsidRPr="003408F9" w:rsidRDefault="00146F71" w:rsidP="003408F9">
            <w:pPr>
              <w:spacing w:line="276" w:lineRule="auto"/>
              <w:ind w:firstLine="567"/>
              <w:rPr>
                <w:sz w:val="24"/>
                <w:szCs w:val="24"/>
              </w:rPr>
            </w:pPr>
            <w:r w:rsidRPr="003408F9">
              <w:rPr>
                <w:sz w:val="24"/>
                <w:szCs w:val="24"/>
              </w:rPr>
              <w:t>классы</w:t>
            </w:r>
          </w:p>
        </w:tc>
        <w:tc>
          <w:tcPr>
            <w:tcW w:w="1134" w:type="dxa"/>
            <w:shd w:val="clear" w:color="auto" w:fill="auto"/>
          </w:tcPr>
          <w:p w:rsidR="00146F71" w:rsidRPr="003408F9" w:rsidRDefault="00146F71" w:rsidP="003408F9">
            <w:pPr>
              <w:spacing w:line="276" w:lineRule="auto"/>
              <w:ind w:firstLine="567"/>
              <w:rPr>
                <w:sz w:val="24"/>
                <w:szCs w:val="24"/>
              </w:rPr>
            </w:pPr>
            <w:r w:rsidRPr="003408F9">
              <w:rPr>
                <w:sz w:val="24"/>
                <w:szCs w:val="24"/>
              </w:rPr>
              <w:t>1.09.23-</w:t>
            </w:r>
          </w:p>
          <w:p w:rsidR="00146F71" w:rsidRPr="003408F9" w:rsidRDefault="00146F71" w:rsidP="003408F9">
            <w:pPr>
              <w:spacing w:line="276" w:lineRule="auto"/>
              <w:ind w:firstLine="567"/>
              <w:rPr>
                <w:sz w:val="24"/>
                <w:szCs w:val="24"/>
              </w:rPr>
            </w:pPr>
            <w:r w:rsidRPr="003408F9">
              <w:rPr>
                <w:sz w:val="24"/>
                <w:szCs w:val="24"/>
              </w:rPr>
              <w:t>25.05.24</w:t>
            </w:r>
          </w:p>
          <w:p w:rsidR="00146F71" w:rsidRPr="003408F9" w:rsidRDefault="00146F71" w:rsidP="003408F9">
            <w:pPr>
              <w:spacing w:line="276" w:lineRule="auto"/>
              <w:ind w:firstLine="567"/>
              <w:rPr>
                <w:sz w:val="24"/>
                <w:szCs w:val="24"/>
              </w:rPr>
            </w:pPr>
            <w:r w:rsidRPr="003408F9">
              <w:rPr>
                <w:sz w:val="24"/>
                <w:szCs w:val="24"/>
              </w:rPr>
              <w:t>г</w:t>
            </w:r>
          </w:p>
        </w:tc>
        <w:tc>
          <w:tcPr>
            <w:tcW w:w="2387" w:type="dxa"/>
            <w:gridSpan w:val="2"/>
            <w:shd w:val="clear" w:color="auto" w:fill="auto"/>
          </w:tcPr>
          <w:p w:rsidR="00146F71" w:rsidRPr="003408F9" w:rsidRDefault="00146F71" w:rsidP="003408F9">
            <w:pPr>
              <w:spacing w:line="276" w:lineRule="auto"/>
              <w:ind w:firstLine="567"/>
              <w:rPr>
                <w:sz w:val="24"/>
                <w:szCs w:val="24"/>
              </w:rPr>
            </w:pPr>
          </w:p>
        </w:tc>
      </w:tr>
      <w:tr w:rsidR="00146F71" w:rsidRPr="003408F9" w:rsidTr="00835903">
        <w:trPr>
          <w:trHeight w:val="828"/>
        </w:trPr>
        <w:tc>
          <w:tcPr>
            <w:tcW w:w="535" w:type="dxa"/>
            <w:shd w:val="clear" w:color="auto" w:fill="auto"/>
          </w:tcPr>
          <w:p w:rsidR="00146F71" w:rsidRPr="003408F9" w:rsidRDefault="00146F71" w:rsidP="003408F9">
            <w:pPr>
              <w:spacing w:line="276" w:lineRule="auto"/>
              <w:ind w:firstLine="567"/>
              <w:rPr>
                <w:sz w:val="24"/>
                <w:szCs w:val="24"/>
              </w:rPr>
            </w:pPr>
            <w:r w:rsidRPr="003408F9">
              <w:rPr>
                <w:sz w:val="24"/>
                <w:szCs w:val="24"/>
              </w:rPr>
              <w:t>3</w:t>
            </w:r>
          </w:p>
        </w:tc>
        <w:tc>
          <w:tcPr>
            <w:tcW w:w="4393" w:type="dxa"/>
            <w:shd w:val="clear" w:color="auto" w:fill="auto"/>
          </w:tcPr>
          <w:p w:rsidR="00146F71" w:rsidRPr="003408F9" w:rsidRDefault="00146F71" w:rsidP="003408F9">
            <w:pPr>
              <w:spacing w:line="276" w:lineRule="auto"/>
              <w:ind w:firstLine="567"/>
              <w:rPr>
                <w:sz w:val="24"/>
                <w:szCs w:val="24"/>
              </w:rPr>
            </w:pPr>
            <w:r w:rsidRPr="003408F9">
              <w:rPr>
                <w:sz w:val="24"/>
                <w:szCs w:val="24"/>
              </w:rPr>
              <w:t>Регулярный выпуск номеров школьной газеты «БРИГ».</w:t>
            </w:r>
          </w:p>
        </w:tc>
        <w:tc>
          <w:tcPr>
            <w:tcW w:w="1306" w:type="dxa"/>
            <w:gridSpan w:val="4"/>
            <w:shd w:val="clear" w:color="auto" w:fill="auto"/>
          </w:tcPr>
          <w:p w:rsidR="00146F71" w:rsidRPr="003408F9" w:rsidRDefault="00146F71" w:rsidP="003408F9">
            <w:pPr>
              <w:spacing w:line="276" w:lineRule="auto"/>
              <w:ind w:firstLine="567"/>
              <w:rPr>
                <w:sz w:val="24"/>
                <w:szCs w:val="24"/>
              </w:rPr>
            </w:pPr>
            <w:r w:rsidRPr="003408F9">
              <w:rPr>
                <w:sz w:val="24"/>
                <w:szCs w:val="24"/>
              </w:rPr>
              <w:t>10-</w:t>
            </w:r>
          </w:p>
          <w:p w:rsidR="00146F71" w:rsidRPr="003408F9" w:rsidRDefault="00146F71" w:rsidP="003408F9">
            <w:pPr>
              <w:spacing w:line="276" w:lineRule="auto"/>
              <w:ind w:firstLine="567"/>
              <w:rPr>
                <w:sz w:val="24"/>
                <w:szCs w:val="24"/>
              </w:rPr>
            </w:pPr>
            <w:r w:rsidRPr="003408F9">
              <w:rPr>
                <w:sz w:val="24"/>
                <w:szCs w:val="24"/>
              </w:rPr>
              <w:t>11классы</w:t>
            </w:r>
          </w:p>
        </w:tc>
        <w:tc>
          <w:tcPr>
            <w:tcW w:w="1134" w:type="dxa"/>
            <w:shd w:val="clear" w:color="auto" w:fill="auto"/>
          </w:tcPr>
          <w:p w:rsidR="00146F71" w:rsidRPr="003408F9" w:rsidRDefault="00146F71" w:rsidP="003408F9">
            <w:pPr>
              <w:spacing w:line="276" w:lineRule="auto"/>
              <w:ind w:firstLine="567"/>
              <w:rPr>
                <w:sz w:val="24"/>
                <w:szCs w:val="24"/>
              </w:rPr>
            </w:pPr>
            <w:r w:rsidRPr="003408F9">
              <w:rPr>
                <w:sz w:val="24"/>
                <w:szCs w:val="24"/>
              </w:rPr>
              <w:t>1.09.23-</w:t>
            </w:r>
          </w:p>
          <w:p w:rsidR="00146F71" w:rsidRPr="003408F9" w:rsidRDefault="00146F71" w:rsidP="003408F9">
            <w:pPr>
              <w:spacing w:line="276" w:lineRule="auto"/>
              <w:ind w:firstLine="567"/>
              <w:rPr>
                <w:sz w:val="24"/>
                <w:szCs w:val="24"/>
              </w:rPr>
            </w:pPr>
            <w:r w:rsidRPr="003408F9">
              <w:rPr>
                <w:sz w:val="24"/>
                <w:szCs w:val="24"/>
              </w:rPr>
              <w:t>25.05.24г</w:t>
            </w:r>
          </w:p>
        </w:tc>
        <w:tc>
          <w:tcPr>
            <w:tcW w:w="2387" w:type="dxa"/>
            <w:gridSpan w:val="2"/>
            <w:shd w:val="clear" w:color="auto" w:fill="auto"/>
          </w:tcPr>
          <w:p w:rsidR="00146F71" w:rsidRPr="003408F9" w:rsidRDefault="00146F71" w:rsidP="003408F9">
            <w:pPr>
              <w:spacing w:line="276" w:lineRule="auto"/>
              <w:ind w:firstLine="567"/>
              <w:rPr>
                <w:sz w:val="24"/>
                <w:szCs w:val="24"/>
              </w:rPr>
            </w:pPr>
            <w:r w:rsidRPr="003408F9">
              <w:rPr>
                <w:sz w:val="24"/>
                <w:szCs w:val="24"/>
              </w:rPr>
              <w:t>Заместитель</w:t>
            </w:r>
          </w:p>
          <w:p w:rsidR="00146F71" w:rsidRPr="003408F9" w:rsidRDefault="00146F71" w:rsidP="003408F9">
            <w:pPr>
              <w:spacing w:line="276" w:lineRule="auto"/>
              <w:ind w:firstLine="567"/>
              <w:rPr>
                <w:sz w:val="24"/>
                <w:szCs w:val="24"/>
              </w:rPr>
            </w:pPr>
            <w:r w:rsidRPr="003408F9">
              <w:rPr>
                <w:sz w:val="24"/>
                <w:szCs w:val="24"/>
              </w:rPr>
              <w:t xml:space="preserve">директора по ВР, советник директора, педагог-библиотекарь </w:t>
            </w:r>
          </w:p>
        </w:tc>
      </w:tr>
      <w:tr w:rsidR="00146F71" w:rsidRPr="003408F9" w:rsidTr="00835903">
        <w:trPr>
          <w:trHeight w:val="1657"/>
        </w:trPr>
        <w:tc>
          <w:tcPr>
            <w:tcW w:w="535" w:type="dxa"/>
            <w:shd w:val="clear" w:color="auto" w:fill="auto"/>
          </w:tcPr>
          <w:p w:rsidR="00146F71" w:rsidRPr="003408F9" w:rsidRDefault="00146F71" w:rsidP="003408F9">
            <w:pPr>
              <w:spacing w:line="276" w:lineRule="auto"/>
              <w:ind w:firstLine="567"/>
              <w:rPr>
                <w:sz w:val="24"/>
                <w:szCs w:val="24"/>
              </w:rPr>
            </w:pPr>
            <w:r w:rsidRPr="003408F9">
              <w:rPr>
                <w:sz w:val="24"/>
                <w:szCs w:val="24"/>
              </w:rPr>
              <w:t>4</w:t>
            </w:r>
          </w:p>
        </w:tc>
        <w:tc>
          <w:tcPr>
            <w:tcW w:w="4393" w:type="dxa"/>
            <w:shd w:val="clear" w:color="auto" w:fill="auto"/>
          </w:tcPr>
          <w:p w:rsidR="00146F71" w:rsidRPr="003408F9" w:rsidRDefault="00146F71" w:rsidP="003408F9">
            <w:pPr>
              <w:spacing w:line="276" w:lineRule="auto"/>
              <w:ind w:firstLine="567"/>
              <w:rPr>
                <w:sz w:val="24"/>
                <w:szCs w:val="24"/>
              </w:rPr>
            </w:pPr>
            <w:r w:rsidRPr="003408F9">
              <w:rPr>
                <w:sz w:val="24"/>
                <w:szCs w:val="24"/>
              </w:rPr>
              <w:t xml:space="preserve">Регулярный выпуск видеороликов для школьной странички в социальных сетях, посвященных значимым событиям школы. </w:t>
            </w:r>
          </w:p>
        </w:tc>
        <w:tc>
          <w:tcPr>
            <w:tcW w:w="1306" w:type="dxa"/>
            <w:gridSpan w:val="4"/>
            <w:shd w:val="clear" w:color="auto" w:fill="auto"/>
          </w:tcPr>
          <w:p w:rsidR="00146F71" w:rsidRPr="003408F9" w:rsidRDefault="00146F71" w:rsidP="003408F9">
            <w:pPr>
              <w:spacing w:line="276" w:lineRule="auto"/>
              <w:ind w:firstLine="567"/>
              <w:rPr>
                <w:sz w:val="24"/>
                <w:szCs w:val="24"/>
              </w:rPr>
            </w:pPr>
            <w:r w:rsidRPr="003408F9">
              <w:rPr>
                <w:sz w:val="24"/>
                <w:szCs w:val="24"/>
              </w:rPr>
              <w:t>10-11</w:t>
            </w:r>
          </w:p>
          <w:p w:rsidR="00146F71" w:rsidRPr="003408F9" w:rsidRDefault="00146F71" w:rsidP="003408F9">
            <w:pPr>
              <w:spacing w:line="276" w:lineRule="auto"/>
              <w:ind w:firstLine="567"/>
              <w:rPr>
                <w:sz w:val="24"/>
                <w:szCs w:val="24"/>
              </w:rPr>
            </w:pPr>
            <w:r w:rsidRPr="003408F9">
              <w:rPr>
                <w:sz w:val="24"/>
                <w:szCs w:val="24"/>
              </w:rPr>
              <w:t>классы</w:t>
            </w:r>
          </w:p>
        </w:tc>
        <w:tc>
          <w:tcPr>
            <w:tcW w:w="1134" w:type="dxa"/>
            <w:shd w:val="clear" w:color="auto" w:fill="auto"/>
          </w:tcPr>
          <w:p w:rsidR="00146F71" w:rsidRPr="003408F9" w:rsidRDefault="00146F71" w:rsidP="003408F9">
            <w:pPr>
              <w:spacing w:line="276" w:lineRule="auto"/>
              <w:ind w:firstLine="567"/>
              <w:rPr>
                <w:sz w:val="24"/>
                <w:szCs w:val="24"/>
              </w:rPr>
            </w:pPr>
            <w:r w:rsidRPr="003408F9">
              <w:rPr>
                <w:sz w:val="24"/>
                <w:szCs w:val="24"/>
              </w:rPr>
              <w:t>1.09.23-</w:t>
            </w:r>
          </w:p>
          <w:p w:rsidR="00146F71" w:rsidRPr="003408F9" w:rsidRDefault="00146F71" w:rsidP="003408F9">
            <w:pPr>
              <w:spacing w:line="276" w:lineRule="auto"/>
              <w:ind w:firstLine="567"/>
              <w:rPr>
                <w:sz w:val="24"/>
                <w:szCs w:val="24"/>
              </w:rPr>
            </w:pPr>
            <w:r w:rsidRPr="003408F9">
              <w:rPr>
                <w:sz w:val="24"/>
                <w:szCs w:val="24"/>
              </w:rPr>
              <w:t>25.05.24г</w:t>
            </w:r>
          </w:p>
        </w:tc>
        <w:tc>
          <w:tcPr>
            <w:tcW w:w="2387" w:type="dxa"/>
            <w:gridSpan w:val="2"/>
            <w:shd w:val="clear" w:color="auto" w:fill="auto"/>
          </w:tcPr>
          <w:p w:rsidR="00146F71" w:rsidRPr="003408F9" w:rsidRDefault="00146F71" w:rsidP="003408F9">
            <w:pPr>
              <w:spacing w:line="276" w:lineRule="auto"/>
              <w:ind w:firstLine="567"/>
              <w:rPr>
                <w:sz w:val="24"/>
                <w:szCs w:val="24"/>
              </w:rPr>
            </w:pPr>
            <w:r w:rsidRPr="003408F9">
              <w:rPr>
                <w:sz w:val="24"/>
                <w:szCs w:val="24"/>
              </w:rPr>
              <w:t>Заместитель</w:t>
            </w:r>
          </w:p>
          <w:p w:rsidR="00146F71" w:rsidRPr="003408F9" w:rsidRDefault="00146F71" w:rsidP="003408F9">
            <w:pPr>
              <w:spacing w:line="276" w:lineRule="auto"/>
              <w:ind w:firstLine="567"/>
              <w:rPr>
                <w:sz w:val="24"/>
                <w:szCs w:val="24"/>
              </w:rPr>
            </w:pPr>
            <w:r w:rsidRPr="003408F9">
              <w:rPr>
                <w:sz w:val="24"/>
                <w:szCs w:val="24"/>
              </w:rPr>
              <w:t xml:space="preserve">директора по ВР, руководитель центра Точка роста, советник директора по воспитанию  </w:t>
            </w:r>
          </w:p>
        </w:tc>
      </w:tr>
      <w:tr w:rsidR="00146F71" w:rsidRPr="003408F9" w:rsidTr="00835903">
        <w:trPr>
          <w:trHeight w:val="363"/>
        </w:trPr>
        <w:tc>
          <w:tcPr>
            <w:tcW w:w="9755" w:type="dxa"/>
            <w:gridSpan w:val="9"/>
            <w:shd w:val="clear" w:color="auto" w:fill="auto"/>
          </w:tcPr>
          <w:p w:rsidR="00146F71" w:rsidRPr="003408F9" w:rsidRDefault="00146F71" w:rsidP="003408F9">
            <w:pPr>
              <w:spacing w:line="276" w:lineRule="auto"/>
              <w:ind w:firstLine="567"/>
              <w:rPr>
                <w:sz w:val="24"/>
                <w:szCs w:val="24"/>
              </w:rPr>
            </w:pPr>
            <w:r w:rsidRPr="003408F9">
              <w:rPr>
                <w:sz w:val="24"/>
                <w:szCs w:val="24"/>
              </w:rPr>
              <w:t>Модуль «Детские общественные объединения»</w:t>
            </w:r>
          </w:p>
        </w:tc>
      </w:tr>
      <w:tr w:rsidR="00146F71" w:rsidRPr="003408F9" w:rsidTr="00835903">
        <w:trPr>
          <w:trHeight w:val="411"/>
        </w:trPr>
        <w:tc>
          <w:tcPr>
            <w:tcW w:w="9755" w:type="dxa"/>
            <w:gridSpan w:val="9"/>
            <w:shd w:val="clear" w:color="auto" w:fill="auto"/>
          </w:tcPr>
          <w:p w:rsidR="00146F71" w:rsidRPr="003408F9" w:rsidRDefault="00146F71" w:rsidP="003408F9">
            <w:pPr>
              <w:spacing w:line="276" w:lineRule="auto"/>
              <w:ind w:firstLine="567"/>
              <w:rPr>
                <w:sz w:val="24"/>
                <w:szCs w:val="24"/>
              </w:rPr>
            </w:pPr>
            <w:r w:rsidRPr="003408F9">
              <w:rPr>
                <w:sz w:val="24"/>
                <w:szCs w:val="24"/>
              </w:rPr>
              <w:t xml:space="preserve">В соответствии с </w:t>
            </w:r>
            <w:proofErr w:type="gramStart"/>
            <w:r w:rsidRPr="003408F9">
              <w:rPr>
                <w:sz w:val="24"/>
                <w:szCs w:val="24"/>
              </w:rPr>
              <w:t>Планом  работы</w:t>
            </w:r>
            <w:proofErr w:type="gramEnd"/>
            <w:r w:rsidRPr="003408F9">
              <w:rPr>
                <w:sz w:val="24"/>
                <w:szCs w:val="24"/>
              </w:rPr>
              <w:t xml:space="preserve"> Общероссийского общественно-государственного движения детей и молодежи «Движение первых». </w:t>
            </w:r>
          </w:p>
        </w:tc>
      </w:tr>
    </w:tbl>
    <w:p w:rsidR="00F04892" w:rsidRPr="003408F9" w:rsidRDefault="00F04892" w:rsidP="003408F9">
      <w:pPr>
        <w:pStyle w:val="a3"/>
        <w:tabs>
          <w:tab w:val="left" w:pos="10206"/>
        </w:tabs>
        <w:spacing w:line="276" w:lineRule="auto"/>
        <w:ind w:left="0" w:firstLine="567"/>
        <w:jc w:val="left"/>
      </w:pPr>
    </w:p>
    <w:p w:rsidR="004C3255" w:rsidRPr="003408F9" w:rsidRDefault="004C3255" w:rsidP="003408F9">
      <w:pPr>
        <w:pStyle w:val="a3"/>
        <w:tabs>
          <w:tab w:val="left" w:pos="10206"/>
        </w:tabs>
        <w:spacing w:line="276" w:lineRule="auto"/>
        <w:ind w:left="0" w:firstLine="567"/>
        <w:jc w:val="left"/>
      </w:pPr>
    </w:p>
    <w:p w:rsidR="004C3255" w:rsidRPr="003408F9" w:rsidRDefault="004C3255" w:rsidP="003408F9">
      <w:pPr>
        <w:pStyle w:val="a3"/>
        <w:tabs>
          <w:tab w:val="left" w:pos="10206"/>
        </w:tabs>
        <w:spacing w:line="276" w:lineRule="auto"/>
        <w:ind w:left="0" w:firstLine="567"/>
        <w:jc w:val="left"/>
      </w:pPr>
    </w:p>
    <w:p w:rsidR="00F04892" w:rsidRPr="003408F9" w:rsidRDefault="00B31895" w:rsidP="003408F9">
      <w:pPr>
        <w:pStyle w:val="3"/>
        <w:tabs>
          <w:tab w:val="left" w:pos="687"/>
          <w:tab w:val="left" w:pos="10206"/>
        </w:tabs>
        <w:spacing w:line="276" w:lineRule="auto"/>
        <w:ind w:left="0" w:firstLine="567"/>
      </w:pPr>
      <w:r w:rsidRPr="003408F9">
        <w:t xml:space="preserve">3.4. </w:t>
      </w:r>
      <w:r w:rsidR="004462B8" w:rsidRPr="003408F9">
        <w:t>Календарный</w:t>
      </w:r>
      <w:r w:rsidR="004462B8" w:rsidRPr="003408F9">
        <w:rPr>
          <w:spacing w:val="-3"/>
        </w:rPr>
        <w:t xml:space="preserve"> </w:t>
      </w:r>
      <w:r w:rsidR="004462B8" w:rsidRPr="003408F9">
        <w:t>учебный</w:t>
      </w:r>
      <w:r w:rsidR="004462B8" w:rsidRPr="003408F9">
        <w:rPr>
          <w:spacing w:val="-2"/>
        </w:rPr>
        <w:t xml:space="preserve"> </w:t>
      </w:r>
      <w:r w:rsidR="004462B8" w:rsidRPr="003408F9">
        <w:t>график</w:t>
      </w:r>
    </w:p>
    <w:p w:rsidR="00146F71" w:rsidRPr="003408F9" w:rsidRDefault="00146F71" w:rsidP="003408F9">
      <w:pPr>
        <w:spacing w:line="276" w:lineRule="auto"/>
        <w:ind w:firstLine="567"/>
        <w:rPr>
          <w:sz w:val="24"/>
          <w:szCs w:val="24"/>
          <w:lang w:eastAsia="x-none"/>
        </w:rPr>
      </w:pPr>
      <w:r w:rsidRPr="003408F9">
        <w:rPr>
          <w:rFonts w:eastAsia="SchoolBookSanPin"/>
          <w:position w:val="1"/>
          <w:sz w:val="24"/>
          <w:szCs w:val="24"/>
        </w:rPr>
        <w:t>1. </w:t>
      </w:r>
      <w:r w:rsidRPr="003408F9">
        <w:rPr>
          <w:rFonts w:eastAsia="SchoolBookSanPin"/>
          <w:sz w:val="24"/>
          <w:szCs w:val="24"/>
        </w:rPr>
        <w:t>Организация образовательной деятельности осуществляется по учебным четвертям.</w:t>
      </w:r>
      <w:r w:rsidRPr="003408F9">
        <w:rPr>
          <w:sz w:val="24"/>
          <w:szCs w:val="24"/>
        </w:rPr>
        <w:t xml:space="preserve"> </w:t>
      </w:r>
      <w:r w:rsidRPr="003408F9">
        <w:rPr>
          <w:sz w:val="24"/>
          <w:szCs w:val="24"/>
          <w:lang w:eastAsia="x-none"/>
        </w:rPr>
        <w:t>Режим работы 5-дневная учебная неделя.</w:t>
      </w:r>
    </w:p>
    <w:p w:rsidR="00146F71" w:rsidRPr="003408F9" w:rsidRDefault="00146F71" w:rsidP="003408F9">
      <w:pPr>
        <w:spacing w:line="276" w:lineRule="auto"/>
        <w:ind w:firstLine="567"/>
        <w:rPr>
          <w:rFonts w:eastAsia="SchoolBookSanPin"/>
          <w:sz w:val="24"/>
          <w:szCs w:val="24"/>
        </w:rPr>
      </w:pPr>
      <w:r w:rsidRPr="003408F9">
        <w:rPr>
          <w:rFonts w:eastAsia="SchoolBookSanPin"/>
          <w:position w:val="1"/>
          <w:sz w:val="24"/>
          <w:szCs w:val="24"/>
        </w:rPr>
        <w:t>2. </w:t>
      </w:r>
      <w:r w:rsidRPr="003408F9">
        <w:rPr>
          <w:rFonts w:eastAsia="SchoolBookSanPin"/>
          <w:sz w:val="24"/>
          <w:szCs w:val="24"/>
        </w:rPr>
        <w:t>Продолжительность учебного года при получении среднего общего образования составляет 34 недели.</w:t>
      </w:r>
    </w:p>
    <w:p w:rsidR="00146F71" w:rsidRPr="003408F9" w:rsidRDefault="00146F71" w:rsidP="003408F9">
      <w:pPr>
        <w:spacing w:line="276" w:lineRule="auto"/>
        <w:ind w:firstLine="567"/>
        <w:rPr>
          <w:rFonts w:eastAsia="SchoolBookSanPin"/>
          <w:sz w:val="24"/>
          <w:szCs w:val="24"/>
        </w:rPr>
      </w:pPr>
      <w:r w:rsidRPr="003408F9">
        <w:rPr>
          <w:rFonts w:eastAsia="SchoolBookSanPin"/>
          <w:position w:val="1"/>
          <w:sz w:val="24"/>
          <w:szCs w:val="24"/>
        </w:rPr>
        <w:t>3. </w:t>
      </w:r>
      <w:r w:rsidRPr="003408F9">
        <w:rPr>
          <w:rFonts w:eastAsia="SchoolBookSanPin"/>
          <w:sz w:val="24"/>
          <w:szCs w:val="24"/>
        </w:rPr>
        <w:t>Учебный год в образовательной организации начинается 1 сентября. Если этот день приходится на выходной день, то в этом случае учебный год начинается в первый, следующий за ним, рабочий день.</w:t>
      </w:r>
    </w:p>
    <w:p w:rsidR="00146F71" w:rsidRPr="003408F9" w:rsidRDefault="00146F71" w:rsidP="003408F9">
      <w:pPr>
        <w:spacing w:line="276" w:lineRule="auto"/>
        <w:ind w:firstLine="567"/>
        <w:rPr>
          <w:rFonts w:eastAsia="SchoolBookSanPin"/>
          <w:sz w:val="24"/>
          <w:szCs w:val="24"/>
        </w:rPr>
      </w:pPr>
      <w:r w:rsidRPr="003408F9">
        <w:rPr>
          <w:rFonts w:eastAsia="SchoolBookSanPin"/>
          <w:position w:val="1"/>
          <w:sz w:val="24"/>
          <w:szCs w:val="24"/>
        </w:rPr>
        <w:t>4. </w:t>
      </w:r>
      <w:r w:rsidRPr="003408F9">
        <w:rPr>
          <w:rFonts w:eastAsia="SchoolBookSanPin"/>
          <w:sz w:val="24"/>
          <w:szCs w:val="24"/>
        </w:rPr>
        <w:t>Учебный год в образовательной организации заканчивается 26 мая. Если этот день приходится на выходной день, то в этом случае учебный год заканчивается в предыдущий рабочий день. Для 11 классов окончание учебного года определяется ежегодно в соответствии с расписанием государственной итоговой аттестации.</w:t>
      </w:r>
    </w:p>
    <w:p w:rsidR="00146F71" w:rsidRPr="003408F9" w:rsidRDefault="00146F71" w:rsidP="003408F9">
      <w:pPr>
        <w:spacing w:line="276" w:lineRule="auto"/>
        <w:ind w:firstLine="567"/>
        <w:rPr>
          <w:rFonts w:eastAsia="SchoolBookSanPin"/>
          <w:sz w:val="24"/>
          <w:szCs w:val="24"/>
        </w:rPr>
      </w:pPr>
      <w:r w:rsidRPr="003408F9">
        <w:rPr>
          <w:rFonts w:eastAsia="SchoolBookSanPin"/>
          <w:position w:val="1"/>
          <w:sz w:val="24"/>
          <w:szCs w:val="24"/>
        </w:rPr>
        <w:t>5. </w:t>
      </w:r>
      <w:r w:rsidRPr="003408F9">
        <w:rPr>
          <w:rFonts w:eastAsia="SchoolBookSanPin"/>
          <w:sz w:val="24"/>
          <w:szCs w:val="24"/>
        </w:rPr>
        <w:t>С целью профилактики переутомления в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rsidR="00146F71" w:rsidRPr="003408F9" w:rsidRDefault="00146F71" w:rsidP="003408F9">
      <w:pPr>
        <w:spacing w:line="276" w:lineRule="auto"/>
        <w:ind w:firstLine="567"/>
        <w:rPr>
          <w:rFonts w:eastAsia="SchoolBookSanPin"/>
          <w:sz w:val="24"/>
          <w:szCs w:val="24"/>
        </w:rPr>
      </w:pPr>
      <w:r w:rsidRPr="003408F9">
        <w:rPr>
          <w:rFonts w:eastAsia="SchoolBookSanPin"/>
          <w:position w:val="1"/>
          <w:sz w:val="24"/>
          <w:szCs w:val="24"/>
        </w:rPr>
        <w:t>6. </w:t>
      </w:r>
      <w:r w:rsidRPr="003408F9">
        <w:rPr>
          <w:rFonts w:eastAsia="SchoolBookSanPin"/>
          <w:sz w:val="24"/>
          <w:szCs w:val="24"/>
        </w:rPr>
        <w:t>Продолжительность учебных четвертей составляет: I четверть – 8 учебных недель; II четверть – 8 учебных недель; III четверть – 11 учебных недель, IV четверть – 7 учебных недель.</w:t>
      </w:r>
    </w:p>
    <w:p w:rsidR="00146F71" w:rsidRPr="003408F9" w:rsidRDefault="00146F71" w:rsidP="003408F9">
      <w:pPr>
        <w:spacing w:line="276" w:lineRule="auto"/>
        <w:ind w:firstLine="567"/>
        <w:rPr>
          <w:rFonts w:eastAsia="SchoolBookSanPin"/>
          <w:sz w:val="24"/>
          <w:szCs w:val="24"/>
        </w:rPr>
      </w:pPr>
      <w:r w:rsidRPr="003408F9">
        <w:rPr>
          <w:rFonts w:eastAsia="SchoolBookSanPin"/>
          <w:position w:val="1"/>
          <w:sz w:val="24"/>
          <w:szCs w:val="24"/>
        </w:rPr>
        <w:t>7. </w:t>
      </w:r>
      <w:r w:rsidRPr="003408F9">
        <w:rPr>
          <w:rFonts w:eastAsia="SchoolBookSanPin"/>
          <w:sz w:val="24"/>
          <w:szCs w:val="24"/>
        </w:rPr>
        <w:t xml:space="preserve">Продолжительность каникул составляет: </w:t>
      </w:r>
    </w:p>
    <w:p w:rsidR="00146F71" w:rsidRPr="003408F9" w:rsidRDefault="00146F71" w:rsidP="003408F9">
      <w:pPr>
        <w:pStyle w:val="a4"/>
        <w:spacing w:line="276" w:lineRule="auto"/>
        <w:ind w:left="0" w:firstLine="567"/>
        <w:rPr>
          <w:rFonts w:eastAsia="SchoolBookSanPin"/>
          <w:sz w:val="24"/>
          <w:szCs w:val="24"/>
        </w:rPr>
      </w:pPr>
      <w:r w:rsidRPr="003408F9">
        <w:rPr>
          <w:rFonts w:eastAsia="SchoolBookSanPin"/>
          <w:sz w:val="24"/>
          <w:szCs w:val="24"/>
        </w:rPr>
        <w:t xml:space="preserve">По окончании I четверти (осенние каникулы) – 9 календарных дней; </w:t>
      </w:r>
    </w:p>
    <w:p w:rsidR="00146F71" w:rsidRPr="003408F9" w:rsidRDefault="00146F71" w:rsidP="003408F9">
      <w:pPr>
        <w:pStyle w:val="a4"/>
        <w:spacing w:line="276" w:lineRule="auto"/>
        <w:ind w:left="0" w:firstLine="567"/>
        <w:rPr>
          <w:rFonts w:eastAsia="SchoolBookSanPin"/>
          <w:sz w:val="24"/>
          <w:szCs w:val="24"/>
        </w:rPr>
      </w:pPr>
      <w:r w:rsidRPr="003408F9">
        <w:rPr>
          <w:rFonts w:eastAsia="SchoolBookSanPin"/>
          <w:sz w:val="24"/>
          <w:szCs w:val="24"/>
        </w:rPr>
        <w:t xml:space="preserve">по окончании II четверти (зимние каникулы) – 9 календарных дней; </w:t>
      </w:r>
    </w:p>
    <w:p w:rsidR="00146F71" w:rsidRPr="003408F9" w:rsidRDefault="00146F71" w:rsidP="003408F9">
      <w:pPr>
        <w:pStyle w:val="a4"/>
        <w:spacing w:line="276" w:lineRule="auto"/>
        <w:ind w:left="0" w:firstLine="567"/>
        <w:rPr>
          <w:rFonts w:eastAsia="SchoolBookSanPin"/>
          <w:sz w:val="24"/>
          <w:szCs w:val="24"/>
        </w:rPr>
      </w:pPr>
      <w:r w:rsidRPr="003408F9">
        <w:rPr>
          <w:rFonts w:eastAsia="SchoolBookSanPin"/>
          <w:sz w:val="24"/>
          <w:szCs w:val="24"/>
        </w:rPr>
        <w:t xml:space="preserve">по окончании III четверти (весенние каникулы) – 9 календарных дней; </w:t>
      </w:r>
    </w:p>
    <w:p w:rsidR="00146F71" w:rsidRPr="003408F9" w:rsidRDefault="00146F71" w:rsidP="003408F9">
      <w:pPr>
        <w:pStyle w:val="a4"/>
        <w:spacing w:line="276" w:lineRule="auto"/>
        <w:ind w:left="0" w:firstLine="567"/>
        <w:rPr>
          <w:rFonts w:eastAsia="SchoolBookSanPin"/>
          <w:sz w:val="24"/>
          <w:szCs w:val="24"/>
        </w:rPr>
      </w:pPr>
      <w:r w:rsidRPr="003408F9">
        <w:rPr>
          <w:rFonts w:eastAsia="SchoolBookSanPin"/>
          <w:sz w:val="24"/>
          <w:szCs w:val="24"/>
        </w:rPr>
        <w:t>по окончании учебного года (летние каникулы) – не менее 8 недель.</w:t>
      </w:r>
    </w:p>
    <w:p w:rsidR="00146F71" w:rsidRPr="003408F9" w:rsidRDefault="00146F71" w:rsidP="003408F9">
      <w:pPr>
        <w:spacing w:line="276" w:lineRule="auto"/>
        <w:ind w:firstLine="567"/>
        <w:rPr>
          <w:rFonts w:eastAsia="SchoolBookSanPin"/>
          <w:sz w:val="24"/>
          <w:szCs w:val="24"/>
        </w:rPr>
      </w:pPr>
      <w:r w:rsidRPr="003408F9">
        <w:rPr>
          <w:rFonts w:eastAsia="SchoolBookSanPin"/>
          <w:position w:val="1"/>
          <w:sz w:val="24"/>
          <w:szCs w:val="24"/>
        </w:rPr>
        <w:t>8. </w:t>
      </w:r>
      <w:r w:rsidRPr="003408F9">
        <w:rPr>
          <w:rFonts w:eastAsia="SchoolBookSanPin"/>
          <w:sz w:val="24"/>
          <w:szCs w:val="24"/>
        </w:rPr>
        <w:t>Продолжительность урока не должна превышать 45 минут.</w:t>
      </w:r>
    </w:p>
    <w:p w:rsidR="00146F71" w:rsidRPr="003408F9" w:rsidRDefault="00146F71" w:rsidP="003408F9">
      <w:pPr>
        <w:spacing w:line="276" w:lineRule="auto"/>
        <w:ind w:firstLine="567"/>
        <w:rPr>
          <w:rFonts w:eastAsia="SchoolBookSanPin"/>
          <w:sz w:val="24"/>
          <w:szCs w:val="24"/>
        </w:rPr>
      </w:pPr>
      <w:r w:rsidRPr="003408F9">
        <w:rPr>
          <w:rFonts w:eastAsia="SchoolBookSanPin"/>
          <w:position w:val="1"/>
          <w:sz w:val="24"/>
          <w:szCs w:val="24"/>
        </w:rPr>
        <w:t>9. </w:t>
      </w:r>
      <w:r w:rsidRPr="003408F9">
        <w:rPr>
          <w:rFonts w:eastAsia="SchoolBookSanPin"/>
          <w:sz w:val="24"/>
          <w:szCs w:val="24"/>
        </w:rPr>
        <w:t>Продолжительность перемен между уроками составляет не менее 10 минут, большой перемены (после 2 или 3 урока) – 20-30 минут. Вместо одной большой перемены допускается после 2 и 3 уроков устанавливать две перемены по 20 минут каждая.</w:t>
      </w:r>
    </w:p>
    <w:p w:rsidR="00146F71" w:rsidRPr="003408F9" w:rsidRDefault="00146F71" w:rsidP="003408F9">
      <w:pPr>
        <w:spacing w:line="276" w:lineRule="auto"/>
        <w:ind w:firstLine="567"/>
        <w:rPr>
          <w:rFonts w:eastAsia="SchoolBookSanPin"/>
          <w:sz w:val="24"/>
          <w:szCs w:val="24"/>
        </w:rPr>
      </w:pPr>
      <w:r w:rsidRPr="003408F9">
        <w:rPr>
          <w:rFonts w:eastAsia="SchoolBookSanPin"/>
          <w:sz w:val="24"/>
          <w:szCs w:val="24"/>
        </w:rPr>
        <w:t>Продолжительность перемены между урочной и внеурочной деятельностью должна составлять не менее 20-30 минут, за исключением обучающихся с ограниченными возможностями здоровья, обучение которых осуществляется по специальной индивидуальной программе развития.</w:t>
      </w:r>
    </w:p>
    <w:p w:rsidR="00146F71" w:rsidRPr="003408F9" w:rsidRDefault="00146F71" w:rsidP="003408F9">
      <w:pPr>
        <w:spacing w:line="276" w:lineRule="auto"/>
        <w:ind w:firstLine="567"/>
        <w:rPr>
          <w:rFonts w:eastAsia="SchoolBookSanPin"/>
          <w:sz w:val="24"/>
          <w:szCs w:val="24"/>
        </w:rPr>
      </w:pPr>
      <w:r w:rsidRPr="003408F9">
        <w:rPr>
          <w:rFonts w:eastAsia="SchoolBookSanPin"/>
          <w:position w:val="1"/>
          <w:sz w:val="24"/>
          <w:szCs w:val="24"/>
        </w:rPr>
        <w:t>10. </w:t>
      </w:r>
      <w:r w:rsidRPr="003408F9">
        <w:rPr>
          <w:rFonts w:eastAsia="SchoolBookSanPin"/>
          <w:sz w:val="24"/>
          <w:szCs w:val="24"/>
        </w:rPr>
        <w:t>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rsidR="00146F71" w:rsidRPr="003408F9" w:rsidRDefault="00146F71" w:rsidP="003408F9">
      <w:pPr>
        <w:spacing w:line="276" w:lineRule="auto"/>
        <w:ind w:firstLine="567"/>
        <w:rPr>
          <w:rFonts w:eastAsia="SchoolBookSanPin"/>
          <w:sz w:val="24"/>
          <w:szCs w:val="24"/>
        </w:rPr>
      </w:pPr>
      <w:r w:rsidRPr="003408F9">
        <w:rPr>
          <w:rFonts w:eastAsia="SchoolBookSanPin"/>
          <w:position w:val="1"/>
          <w:sz w:val="24"/>
          <w:szCs w:val="24"/>
        </w:rPr>
        <w:t>11. </w:t>
      </w:r>
      <w:r w:rsidRPr="003408F9">
        <w:rPr>
          <w:rFonts w:eastAsia="SchoolBookSanPin"/>
          <w:sz w:val="24"/>
          <w:szCs w:val="24"/>
        </w:rPr>
        <w:t>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 для обучающихся 10–11 классов – не более 7 уроков.</w:t>
      </w:r>
    </w:p>
    <w:p w:rsidR="00146F71" w:rsidRPr="003408F9" w:rsidRDefault="00146F71" w:rsidP="003408F9">
      <w:pPr>
        <w:spacing w:line="276" w:lineRule="auto"/>
        <w:ind w:firstLine="567"/>
        <w:rPr>
          <w:rFonts w:eastAsia="SchoolBookSanPin"/>
          <w:sz w:val="24"/>
          <w:szCs w:val="24"/>
        </w:rPr>
      </w:pPr>
      <w:r w:rsidRPr="003408F9">
        <w:rPr>
          <w:rFonts w:eastAsia="SchoolBookSanPin"/>
          <w:position w:val="1"/>
          <w:sz w:val="24"/>
          <w:szCs w:val="24"/>
        </w:rPr>
        <w:t>12. </w:t>
      </w:r>
      <w:r w:rsidRPr="003408F9">
        <w:rPr>
          <w:rFonts w:eastAsia="SchoolBookSanPin"/>
          <w:sz w:val="24"/>
          <w:szCs w:val="24"/>
        </w:rPr>
        <w:t xml:space="preserve">Занятия начинаются не ранее 8 часов утра и заканчиваются не позднее 19 часов. </w:t>
      </w:r>
    </w:p>
    <w:p w:rsidR="00146F71" w:rsidRPr="003408F9" w:rsidRDefault="00146F71" w:rsidP="003408F9">
      <w:pPr>
        <w:spacing w:line="276" w:lineRule="auto"/>
        <w:ind w:firstLine="567"/>
        <w:rPr>
          <w:rFonts w:eastAsia="SchoolBookSanPin"/>
          <w:sz w:val="24"/>
          <w:szCs w:val="24"/>
        </w:rPr>
      </w:pPr>
      <w:r w:rsidRPr="003408F9">
        <w:rPr>
          <w:rFonts w:eastAsia="SchoolBookSanPin"/>
          <w:position w:val="1"/>
          <w:sz w:val="24"/>
          <w:szCs w:val="24"/>
        </w:rPr>
        <w:t>13. </w:t>
      </w:r>
      <w:r w:rsidRPr="003408F9">
        <w:rPr>
          <w:rFonts w:eastAsia="SchoolBookSanPin"/>
          <w:sz w:val="24"/>
          <w:szCs w:val="24"/>
        </w:rPr>
        <w:t>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146F71" w:rsidRPr="003408F9" w:rsidRDefault="00146F71" w:rsidP="003408F9">
      <w:pPr>
        <w:spacing w:line="276" w:lineRule="auto"/>
        <w:ind w:firstLine="567"/>
        <w:rPr>
          <w:rFonts w:eastAsia="SchoolBookSanPin"/>
          <w:sz w:val="24"/>
          <w:szCs w:val="24"/>
        </w:rPr>
      </w:pPr>
      <w:r w:rsidRPr="003408F9">
        <w:rPr>
          <w:rFonts w:eastAsia="SchoolBookSanPin"/>
          <w:position w:val="1"/>
          <w:sz w:val="24"/>
          <w:szCs w:val="24"/>
        </w:rPr>
        <w:t>14. </w:t>
      </w:r>
      <w:r w:rsidRPr="003408F9">
        <w:rPr>
          <w:rFonts w:eastAsia="SchoolBookSanPin"/>
          <w:sz w:val="24"/>
          <w:szCs w:val="24"/>
        </w:rPr>
        <w:t>Календарный учебный график МБОУ СОШ с.Петровское составляется с учётом мнений участников образовательных отношений, региональных и этнокультурных традиций, плановых мероприятий организаций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146F71" w:rsidRPr="003408F9" w:rsidRDefault="00146F71" w:rsidP="003408F9">
      <w:pPr>
        <w:spacing w:line="276" w:lineRule="auto"/>
        <w:ind w:firstLine="567"/>
        <w:rPr>
          <w:rFonts w:eastAsia="SchoolBookSanPin"/>
          <w:sz w:val="24"/>
          <w:szCs w:val="24"/>
        </w:rPr>
      </w:pPr>
      <w:r w:rsidRPr="003408F9">
        <w:rPr>
          <w:rFonts w:eastAsia="SchoolBookSanPin"/>
          <w:sz w:val="24"/>
          <w:szCs w:val="24"/>
        </w:rPr>
        <w:t>15. При составлении календарного учебного графика образовательная организация может использовать организацию учебного года по триместрам. При этом наиболее рациональным графиком является равномерное чередование периодов учебы и каникул в течение учебного года – 5-6 недель учебных периодов чередуются с недельными каникулами.</w:t>
      </w:r>
    </w:p>
    <w:p w:rsidR="00146F71" w:rsidRPr="003408F9" w:rsidRDefault="00146F71" w:rsidP="003408F9">
      <w:pPr>
        <w:pStyle w:val="a4"/>
        <w:spacing w:line="276" w:lineRule="auto"/>
        <w:ind w:left="0" w:firstLine="567"/>
        <w:rPr>
          <w:rFonts w:eastAsia="SchoolBookSanPin"/>
          <w:sz w:val="24"/>
          <w:szCs w:val="24"/>
        </w:rPr>
      </w:pPr>
    </w:p>
    <w:p w:rsidR="00F04892" w:rsidRPr="003408F9" w:rsidRDefault="00B31895" w:rsidP="003408F9">
      <w:pPr>
        <w:pStyle w:val="3"/>
        <w:tabs>
          <w:tab w:val="left" w:pos="687"/>
          <w:tab w:val="left" w:pos="10206"/>
        </w:tabs>
        <w:spacing w:line="276" w:lineRule="auto"/>
        <w:ind w:left="0" w:firstLine="567"/>
      </w:pPr>
      <w:r w:rsidRPr="003408F9">
        <w:t xml:space="preserve">3.5. </w:t>
      </w:r>
      <w:r w:rsidR="004462B8" w:rsidRPr="003408F9">
        <w:t>Система</w:t>
      </w:r>
      <w:r w:rsidR="004462B8" w:rsidRPr="003408F9">
        <w:rPr>
          <w:spacing w:val="-4"/>
        </w:rPr>
        <w:t xml:space="preserve"> </w:t>
      </w:r>
      <w:r w:rsidR="004462B8" w:rsidRPr="003408F9">
        <w:t>условий</w:t>
      </w:r>
      <w:r w:rsidR="004462B8" w:rsidRPr="003408F9">
        <w:rPr>
          <w:spacing w:val="-1"/>
        </w:rPr>
        <w:t xml:space="preserve"> </w:t>
      </w:r>
      <w:r w:rsidR="004462B8" w:rsidRPr="003408F9">
        <w:t>реализации</w:t>
      </w:r>
      <w:r w:rsidR="004462B8" w:rsidRPr="003408F9">
        <w:rPr>
          <w:spacing w:val="-2"/>
        </w:rPr>
        <w:t xml:space="preserve"> </w:t>
      </w:r>
      <w:r w:rsidR="004462B8" w:rsidRPr="003408F9">
        <w:t>ООП</w:t>
      </w:r>
      <w:r w:rsidR="004462B8" w:rsidRPr="003408F9">
        <w:rPr>
          <w:spacing w:val="-2"/>
        </w:rPr>
        <w:t xml:space="preserve"> </w:t>
      </w:r>
      <w:r w:rsidR="004462B8" w:rsidRPr="003408F9">
        <w:t>СОО</w:t>
      </w:r>
    </w:p>
    <w:p w:rsidR="00F04892" w:rsidRPr="003408F9" w:rsidRDefault="00B31895" w:rsidP="003408F9">
      <w:pPr>
        <w:pStyle w:val="a4"/>
        <w:tabs>
          <w:tab w:val="left" w:pos="979"/>
          <w:tab w:val="left" w:pos="10206"/>
        </w:tabs>
        <w:spacing w:line="276" w:lineRule="auto"/>
        <w:ind w:left="0" w:firstLine="567"/>
        <w:rPr>
          <w:b/>
          <w:sz w:val="24"/>
          <w:szCs w:val="24"/>
        </w:rPr>
      </w:pPr>
      <w:r w:rsidRPr="003408F9">
        <w:rPr>
          <w:b/>
          <w:sz w:val="24"/>
          <w:szCs w:val="24"/>
        </w:rPr>
        <w:t xml:space="preserve">3.5.1. </w:t>
      </w:r>
      <w:r w:rsidR="004462B8" w:rsidRPr="003408F9">
        <w:rPr>
          <w:b/>
          <w:sz w:val="24"/>
          <w:szCs w:val="24"/>
        </w:rPr>
        <w:t>Требования</w:t>
      </w:r>
      <w:r w:rsidR="004462B8" w:rsidRPr="003408F9">
        <w:rPr>
          <w:b/>
          <w:spacing w:val="-3"/>
          <w:sz w:val="24"/>
          <w:szCs w:val="24"/>
        </w:rPr>
        <w:t xml:space="preserve"> </w:t>
      </w:r>
      <w:r w:rsidR="004462B8" w:rsidRPr="003408F9">
        <w:rPr>
          <w:b/>
          <w:sz w:val="24"/>
          <w:szCs w:val="24"/>
        </w:rPr>
        <w:t>к</w:t>
      </w:r>
      <w:r w:rsidR="004462B8" w:rsidRPr="003408F9">
        <w:rPr>
          <w:b/>
          <w:spacing w:val="-3"/>
          <w:sz w:val="24"/>
          <w:szCs w:val="24"/>
        </w:rPr>
        <w:t xml:space="preserve"> </w:t>
      </w:r>
      <w:r w:rsidR="004462B8" w:rsidRPr="003408F9">
        <w:rPr>
          <w:b/>
          <w:sz w:val="24"/>
          <w:szCs w:val="24"/>
        </w:rPr>
        <w:t>кадровым</w:t>
      </w:r>
      <w:r w:rsidR="004462B8" w:rsidRPr="003408F9">
        <w:rPr>
          <w:b/>
          <w:spacing w:val="-3"/>
          <w:sz w:val="24"/>
          <w:szCs w:val="24"/>
        </w:rPr>
        <w:t xml:space="preserve"> </w:t>
      </w:r>
      <w:r w:rsidR="004462B8" w:rsidRPr="003408F9">
        <w:rPr>
          <w:b/>
          <w:sz w:val="24"/>
          <w:szCs w:val="24"/>
        </w:rPr>
        <w:t>условиям</w:t>
      </w:r>
      <w:r w:rsidR="004462B8" w:rsidRPr="003408F9">
        <w:rPr>
          <w:b/>
          <w:spacing w:val="-3"/>
          <w:sz w:val="24"/>
          <w:szCs w:val="24"/>
        </w:rPr>
        <w:t xml:space="preserve"> </w:t>
      </w:r>
      <w:r w:rsidR="004462B8" w:rsidRPr="003408F9">
        <w:rPr>
          <w:b/>
          <w:sz w:val="24"/>
          <w:szCs w:val="24"/>
        </w:rPr>
        <w:t>реализации</w:t>
      </w:r>
      <w:r w:rsidR="004462B8" w:rsidRPr="003408F9">
        <w:rPr>
          <w:b/>
          <w:spacing w:val="2"/>
          <w:sz w:val="24"/>
          <w:szCs w:val="24"/>
        </w:rPr>
        <w:t xml:space="preserve"> </w:t>
      </w:r>
      <w:r w:rsidR="004462B8" w:rsidRPr="003408F9">
        <w:rPr>
          <w:b/>
          <w:sz w:val="24"/>
          <w:szCs w:val="24"/>
        </w:rPr>
        <w:t>ООП</w:t>
      </w:r>
      <w:r w:rsidR="004462B8" w:rsidRPr="003408F9">
        <w:rPr>
          <w:b/>
          <w:spacing w:val="-1"/>
          <w:sz w:val="24"/>
          <w:szCs w:val="24"/>
        </w:rPr>
        <w:t xml:space="preserve"> </w:t>
      </w:r>
      <w:r w:rsidR="004462B8" w:rsidRPr="003408F9">
        <w:rPr>
          <w:b/>
          <w:sz w:val="24"/>
          <w:szCs w:val="24"/>
        </w:rPr>
        <w:t>СОО</w:t>
      </w:r>
    </w:p>
    <w:p w:rsidR="00B31895" w:rsidRPr="003408F9" w:rsidRDefault="00B31895" w:rsidP="003408F9">
      <w:pPr>
        <w:spacing w:line="276" w:lineRule="auto"/>
        <w:ind w:firstLine="567"/>
        <w:rPr>
          <w:sz w:val="24"/>
          <w:szCs w:val="24"/>
        </w:rPr>
      </w:pPr>
      <w:r w:rsidRPr="003408F9">
        <w:rPr>
          <w:sz w:val="24"/>
          <w:szCs w:val="24"/>
        </w:rPr>
        <w:t>Система условий реализации ООП СОО, созданная в образовательной организации, направлена на:</w:t>
      </w:r>
    </w:p>
    <w:p w:rsidR="00B31895" w:rsidRPr="003408F9" w:rsidRDefault="00B31895" w:rsidP="003408F9">
      <w:pPr>
        <w:spacing w:line="276" w:lineRule="auto"/>
        <w:ind w:firstLine="567"/>
        <w:rPr>
          <w:sz w:val="24"/>
          <w:szCs w:val="24"/>
        </w:rPr>
      </w:pPr>
      <w:r w:rsidRPr="003408F9">
        <w:rPr>
          <w:sz w:val="24"/>
          <w:szCs w:val="24"/>
        </w:rPr>
        <w:t>- достижение обучающимися планируемых результатов освоения программы основного общего образования, в т.ч. адаптированной;</w:t>
      </w:r>
    </w:p>
    <w:p w:rsidR="00B31895" w:rsidRPr="003408F9" w:rsidRDefault="00B31895" w:rsidP="003408F9">
      <w:pPr>
        <w:spacing w:line="276" w:lineRule="auto"/>
        <w:ind w:firstLine="567"/>
        <w:rPr>
          <w:sz w:val="24"/>
          <w:szCs w:val="24"/>
        </w:rPr>
      </w:pPr>
      <w:r w:rsidRPr="003408F9">
        <w:rPr>
          <w:sz w:val="24"/>
          <w:szCs w:val="24"/>
        </w:rPr>
        <w:t>- развитие личности, её способностей, удовлетворение образовательных потребностей и интересов, самореализацию обучающихся, в т.ч. одарённых, через организацию урочной и внеурочной деятельности, социальных практик, включая общественно полезную деятельность, профессиональные пробы, практическую подготовку, использование возможностей организаций дополнительного образования и социальных партнёров;</w:t>
      </w:r>
    </w:p>
    <w:p w:rsidR="00B31895" w:rsidRPr="003408F9" w:rsidRDefault="00B31895" w:rsidP="003408F9">
      <w:pPr>
        <w:spacing w:line="276" w:lineRule="auto"/>
        <w:ind w:firstLine="567"/>
        <w:rPr>
          <w:sz w:val="24"/>
          <w:szCs w:val="24"/>
        </w:rPr>
      </w:pPr>
      <w:r w:rsidRPr="003408F9">
        <w:rPr>
          <w:sz w:val="24"/>
          <w:szCs w:val="24"/>
        </w:rPr>
        <w:t>- формирование функциональной грамотности обучающихся (способности решать учебные задачи и жизненные проблемные ситуации на основе сформированных предметных, мета- предметных и универсальных способов деятельности), включающей овладение ключевыми навыками, составляющими основу дальнейшего успешного образования и ориентацию в мире профессий;</w:t>
      </w:r>
    </w:p>
    <w:p w:rsidR="00B31895" w:rsidRPr="003408F9" w:rsidRDefault="00B31895" w:rsidP="003408F9">
      <w:pPr>
        <w:spacing w:line="276" w:lineRule="auto"/>
        <w:ind w:firstLine="567"/>
        <w:rPr>
          <w:sz w:val="24"/>
          <w:szCs w:val="24"/>
        </w:rPr>
      </w:pPr>
      <w:r w:rsidRPr="003408F9">
        <w:rPr>
          <w:sz w:val="24"/>
          <w:szCs w:val="24"/>
        </w:rPr>
        <w:t>- формирование социокультурных и духовно-нравственных ценностей обучающихся, основ их гражданственности, российской гражданской идентичности;</w:t>
      </w:r>
    </w:p>
    <w:p w:rsidR="00B31895" w:rsidRPr="003408F9" w:rsidRDefault="00B31895" w:rsidP="003408F9">
      <w:pPr>
        <w:spacing w:line="276" w:lineRule="auto"/>
        <w:ind w:firstLine="567"/>
        <w:rPr>
          <w:sz w:val="24"/>
          <w:szCs w:val="24"/>
        </w:rPr>
      </w:pPr>
      <w:r w:rsidRPr="003408F9">
        <w:rPr>
          <w:sz w:val="24"/>
          <w:szCs w:val="24"/>
        </w:rPr>
        <w:t>- индивидуализацию процесса образования посредством проектирования и реализации индивидуальных учебных планов, обеспечения эффективной самостоятельной работы обучающихся при поддержке педагогических работников;</w:t>
      </w:r>
    </w:p>
    <w:p w:rsidR="00B31895" w:rsidRPr="003408F9" w:rsidRDefault="00B31895" w:rsidP="003408F9">
      <w:pPr>
        <w:spacing w:line="276" w:lineRule="auto"/>
        <w:ind w:firstLine="567"/>
        <w:rPr>
          <w:sz w:val="24"/>
          <w:szCs w:val="24"/>
        </w:rPr>
      </w:pPr>
      <w:r w:rsidRPr="003408F9">
        <w:rPr>
          <w:sz w:val="24"/>
          <w:szCs w:val="24"/>
        </w:rPr>
        <w:t>- участие обучающихся, родителей (законных представителей) несовершеннолетних обучающихся и педагогических работников в проектировании и развитии программы начального общего образования и условий её реализации, учитывающих особенности развития и возможности обучающихся;</w:t>
      </w:r>
    </w:p>
    <w:p w:rsidR="00B31895" w:rsidRPr="003408F9" w:rsidRDefault="00B31895" w:rsidP="003408F9">
      <w:pPr>
        <w:spacing w:line="276" w:lineRule="auto"/>
        <w:ind w:firstLine="567"/>
        <w:rPr>
          <w:sz w:val="24"/>
          <w:szCs w:val="24"/>
        </w:rPr>
      </w:pPr>
      <w:r w:rsidRPr="003408F9">
        <w:rPr>
          <w:sz w:val="24"/>
          <w:szCs w:val="24"/>
        </w:rPr>
        <w:t>- включение обучающихся в процессы преобразования социальной среды (класса, школы), формирования у них лидерских качеств, опыта социальной деятельности, реализации социальных проектов и программ при поддержке педагогических работников;</w:t>
      </w:r>
    </w:p>
    <w:p w:rsidR="00B31895" w:rsidRPr="003408F9" w:rsidRDefault="00B31895" w:rsidP="003408F9">
      <w:pPr>
        <w:spacing w:line="276" w:lineRule="auto"/>
        <w:ind w:firstLine="567"/>
        <w:rPr>
          <w:sz w:val="24"/>
          <w:szCs w:val="24"/>
        </w:rPr>
      </w:pPr>
      <w:r w:rsidRPr="003408F9">
        <w:rPr>
          <w:sz w:val="24"/>
          <w:szCs w:val="24"/>
        </w:rPr>
        <w:t>- формирование у обучающихся первичного опыта самостоятельной образовательной, общественной, проектной, учебно-исследовательской, спортивно-оздоровительной и творческой деятельности;</w:t>
      </w:r>
    </w:p>
    <w:p w:rsidR="00B31895" w:rsidRPr="003408F9" w:rsidRDefault="00B31895" w:rsidP="003408F9">
      <w:pPr>
        <w:spacing w:line="276" w:lineRule="auto"/>
        <w:ind w:firstLine="567"/>
        <w:rPr>
          <w:sz w:val="24"/>
          <w:szCs w:val="24"/>
        </w:rPr>
      </w:pPr>
      <w:r w:rsidRPr="003408F9">
        <w:rPr>
          <w:sz w:val="24"/>
          <w:szCs w:val="24"/>
        </w:rPr>
        <w:t>- формирование у обучающихся экологической грамотности, навыков здорового и безопасного для человека и окружающей его среды образа жизни;</w:t>
      </w:r>
    </w:p>
    <w:p w:rsidR="00B31895" w:rsidRPr="003408F9" w:rsidRDefault="00B31895" w:rsidP="003408F9">
      <w:pPr>
        <w:spacing w:line="276" w:lineRule="auto"/>
        <w:ind w:firstLine="567"/>
        <w:rPr>
          <w:sz w:val="24"/>
          <w:szCs w:val="24"/>
        </w:rPr>
      </w:pPr>
      <w:r w:rsidRPr="003408F9">
        <w:rPr>
          <w:sz w:val="24"/>
          <w:szCs w:val="24"/>
        </w:rPr>
        <w:t>- использование в образовательной деятельности современных образовательных технологий, направленных в т.ч. на воспитание обучающихся и развитие различных форм наставничества;</w:t>
      </w:r>
    </w:p>
    <w:p w:rsidR="00B31895" w:rsidRPr="003408F9" w:rsidRDefault="00B31895" w:rsidP="003408F9">
      <w:pPr>
        <w:spacing w:line="276" w:lineRule="auto"/>
        <w:ind w:firstLine="567"/>
        <w:rPr>
          <w:sz w:val="24"/>
          <w:szCs w:val="24"/>
        </w:rPr>
      </w:pPr>
      <w:r w:rsidRPr="003408F9">
        <w:rPr>
          <w:sz w:val="24"/>
          <w:szCs w:val="24"/>
        </w:rPr>
        <w:t>- обновление содержания программы начального общего образования, методик и технологий её реализации в соответствии с динамикой развития системы образования, запросов обучающихся, родителей (законных представителей) несовершеннолетних обучающихся с учётом национальных и культурных особенностей субъекта Российской Федерации;</w:t>
      </w:r>
    </w:p>
    <w:p w:rsidR="00B31895" w:rsidRPr="003408F9" w:rsidRDefault="00B31895" w:rsidP="003408F9">
      <w:pPr>
        <w:spacing w:line="276" w:lineRule="auto"/>
        <w:ind w:firstLine="567"/>
        <w:rPr>
          <w:sz w:val="24"/>
          <w:szCs w:val="24"/>
        </w:rPr>
      </w:pPr>
      <w:r w:rsidRPr="003408F9">
        <w:rPr>
          <w:sz w:val="24"/>
          <w:szCs w:val="24"/>
        </w:rPr>
        <w:t>- эффективное использование профессионального и творческого потенциала педагогических и руководящих работников организации, повышения их профессиональной, коммуникативной, информационной и правовой компетентности;</w:t>
      </w:r>
    </w:p>
    <w:p w:rsidR="00B31895" w:rsidRPr="003408F9" w:rsidRDefault="00B31895" w:rsidP="003408F9">
      <w:pPr>
        <w:spacing w:line="276" w:lineRule="auto"/>
        <w:ind w:firstLine="567"/>
        <w:rPr>
          <w:sz w:val="24"/>
          <w:szCs w:val="24"/>
        </w:rPr>
      </w:pPr>
      <w:r w:rsidRPr="003408F9">
        <w:rPr>
          <w:sz w:val="24"/>
          <w:szCs w:val="24"/>
        </w:rPr>
        <w:t>- эффективное управление организацией с использованием ИКТ, современных механизмов финансирования реализации программ начального общего образования.</w:t>
      </w:r>
    </w:p>
    <w:p w:rsidR="00B31895" w:rsidRPr="003408F9" w:rsidRDefault="00B31895" w:rsidP="003408F9">
      <w:pPr>
        <w:spacing w:line="276" w:lineRule="auto"/>
        <w:ind w:firstLine="567"/>
        <w:rPr>
          <w:sz w:val="24"/>
          <w:szCs w:val="24"/>
        </w:rPr>
      </w:pPr>
      <w:r w:rsidRPr="003408F9">
        <w:rPr>
          <w:sz w:val="24"/>
          <w:szCs w:val="24"/>
        </w:rPr>
        <w:t>При реализации настоящей образовательной программы СОО в рамках сетевого взаимодействия используются ресурсы иных организаций, направленные на обеспечение качества условий реализации образовательной деятельности.</w:t>
      </w:r>
    </w:p>
    <w:p w:rsidR="00B31895" w:rsidRPr="003408F9" w:rsidRDefault="00B31895" w:rsidP="003408F9">
      <w:pPr>
        <w:spacing w:line="276" w:lineRule="auto"/>
        <w:ind w:firstLine="567"/>
        <w:rPr>
          <w:b/>
          <w:sz w:val="24"/>
          <w:szCs w:val="24"/>
        </w:rPr>
      </w:pPr>
      <w:r w:rsidRPr="003408F9">
        <w:rPr>
          <w:b/>
          <w:sz w:val="24"/>
          <w:szCs w:val="24"/>
        </w:rPr>
        <w:t>3.5.2. Кадровые условия реализации основной образовательной программы СОО</w:t>
      </w:r>
    </w:p>
    <w:p w:rsidR="00B31895" w:rsidRPr="003408F9" w:rsidRDefault="00B31895" w:rsidP="003408F9">
      <w:pPr>
        <w:pStyle w:val="a7"/>
        <w:spacing w:line="276" w:lineRule="auto"/>
        <w:ind w:firstLine="567"/>
        <w:rPr>
          <w:lang w:val="ru-RU"/>
        </w:rPr>
      </w:pPr>
      <w:r w:rsidRPr="003408F9">
        <w:rPr>
          <w:lang w:val="ru-RU"/>
        </w:rPr>
        <w:t xml:space="preserve">Кадровое обеспечение образовательной программы сформировано на основе социального заказа системы педагогического образования и соответствует требованиям к подготовке нового поколения педагогов, способных к инновационной профессиональной деятельности, обладающих высоким уровнем методологической культуры и сформированной готовностью к непрерывному процессу образования. Педагоги МБОУ СОШ с.Петровское имеют базовое образование, соответствующее </w:t>
      </w:r>
      <w:proofErr w:type="gramStart"/>
      <w:r w:rsidRPr="003408F9">
        <w:rPr>
          <w:lang w:val="ru-RU"/>
        </w:rPr>
        <w:t>профилю преподаваемой дисциплины</w:t>
      </w:r>
      <w:proofErr w:type="gramEnd"/>
      <w:r w:rsidRPr="003408F9">
        <w:rPr>
          <w:lang w:val="ru-RU"/>
        </w:rPr>
        <w:t xml:space="preserve"> и систематически занимаются повышением квалификации через выездные и дистанционные курсы. Педагоги имеют награды разного уровня и являются участниками различных педагогических конкурсов. В педагогическом коллективе </w:t>
      </w:r>
      <w:proofErr w:type="gramStart"/>
      <w:r w:rsidRPr="003408F9">
        <w:rPr>
          <w:lang w:val="ru-RU"/>
        </w:rPr>
        <w:t>школы  есть</w:t>
      </w:r>
      <w:proofErr w:type="gramEnd"/>
      <w:r w:rsidRPr="003408F9">
        <w:rPr>
          <w:lang w:val="ru-RU"/>
        </w:rPr>
        <w:t xml:space="preserve"> необходимые специалисты: учителя начальных классов, учителя-предметники, педагог-библиотекарь, социальный педагог, педагог-психолог. </w:t>
      </w:r>
    </w:p>
    <w:p w:rsidR="00B31895" w:rsidRPr="003408F9" w:rsidRDefault="00B31895" w:rsidP="003408F9">
      <w:pPr>
        <w:pStyle w:val="a7"/>
        <w:spacing w:line="276" w:lineRule="auto"/>
        <w:ind w:firstLine="567"/>
        <w:rPr>
          <w:lang w:val="ru-RU"/>
        </w:rPr>
      </w:pPr>
      <w:r w:rsidRPr="003408F9">
        <w:rPr>
          <w:lang w:val="ru-RU"/>
        </w:rPr>
        <w:t xml:space="preserve">Уровень квалификации работников образовательного учреждения для каждой занимаемой должности соответствует квалификационным характеристикам по соответствующей должности, а также квалификационной категории. </w:t>
      </w:r>
      <w:r w:rsidRPr="003408F9">
        <w:rPr>
          <w:iCs/>
          <w:lang w:val="ru-RU"/>
        </w:rPr>
        <w:t>Состав и квалификация педагогических кадров, реализующих программу среднего общего образования:</w:t>
      </w:r>
      <w:r w:rsidRPr="003408F9">
        <w:rPr>
          <w:lang w:val="ru-RU"/>
        </w:rPr>
        <w:t xml:space="preserve"> </w:t>
      </w:r>
      <w:proofErr w:type="gramStart"/>
      <w:r w:rsidRPr="003408F9">
        <w:rPr>
          <w:lang w:val="ru-RU"/>
        </w:rPr>
        <w:t>высшее педагогическое образование</w:t>
      </w:r>
      <w:proofErr w:type="gramEnd"/>
      <w:r w:rsidRPr="003408F9">
        <w:rPr>
          <w:lang w:val="ru-RU"/>
        </w:rPr>
        <w:t xml:space="preserve"> имеют – все педагогических работники, высшую квалификационную категорию имеют - 11 педагогов, первую – 4.</w:t>
      </w:r>
    </w:p>
    <w:p w:rsidR="00B31895" w:rsidRPr="003408F9" w:rsidRDefault="00B31895" w:rsidP="003408F9">
      <w:pPr>
        <w:pStyle w:val="a9"/>
        <w:spacing w:line="276" w:lineRule="auto"/>
        <w:ind w:firstLine="567"/>
        <w:rPr>
          <w:rFonts w:ascii="Times New Roman" w:hAnsi="Times New Roman"/>
          <w:color w:val="auto"/>
          <w:sz w:val="24"/>
          <w:szCs w:val="24"/>
        </w:rPr>
      </w:pPr>
      <w:r w:rsidRPr="003408F9">
        <w:rPr>
          <w:rFonts w:ascii="Times New Roman" w:hAnsi="Times New Roman"/>
          <w:color w:val="auto"/>
          <w:sz w:val="24"/>
          <w:szCs w:val="24"/>
        </w:rPr>
        <w:t>Каждый педагогический работник руководствуется в своей работе Должностными инструкциями, содержащими конкретный перечень должностных обязанностей ра</w:t>
      </w:r>
      <w:r w:rsidRPr="003408F9">
        <w:rPr>
          <w:rFonts w:ascii="Times New Roman" w:hAnsi="Times New Roman"/>
          <w:color w:val="auto"/>
          <w:spacing w:val="2"/>
          <w:sz w:val="24"/>
          <w:szCs w:val="24"/>
        </w:rPr>
        <w:t>ботников, с учетом особенностей организации труда и уп</w:t>
      </w:r>
      <w:r w:rsidRPr="003408F9">
        <w:rPr>
          <w:rFonts w:ascii="Times New Roman" w:hAnsi="Times New Roman"/>
          <w:color w:val="auto"/>
          <w:sz w:val="24"/>
          <w:szCs w:val="24"/>
        </w:rPr>
        <w:t xml:space="preserve">равления, а также прав, ответственности и компетентности </w:t>
      </w:r>
      <w:r w:rsidRPr="003408F9">
        <w:rPr>
          <w:rFonts w:ascii="Times New Roman" w:hAnsi="Times New Roman"/>
          <w:color w:val="auto"/>
          <w:spacing w:val="2"/>
          <w:sz w:val="24"/>
          <w:szCs w:val="24"/>
        </w:rPr>
        <w:t>работников образовательной организации.</w:t>
      </w:r>
    </w:p>
    <w:p w:rsidR="00B31895" w:rsidRPr="003408F9" w:rsidRDefault="00B31895" w:rsidP="003408F9">
      <w:pPr>
        <w:pStyle w:val="a9"/>
        <w:spacing w:line="276" w:lineRule="auto"/>
        <w:ind w:firstLine="567"/>
        <w:rPr>
          <w:rFonts w:ascii="Times New Roman" w:hAnsi="Times New Roman"/>
          <w:color w:val="auto"/>
          <w:sz w:val="24"/>
          <w:szCs w:val="24"/>
        </w:rPr>
      </w:pPr>
      <w:r w:rsidRPr="003408F9">
        <w:rPr>
          <w:rFonts w:ascii="Times New Roman" w:hAnsi="Times New Roman"/>
          <w:color w:val="auto"/>
          <w:sz w:val="24"/>
          <w:szCs w:val="24"/>
        </w:rPr>
        <w:t xml:space="preserve">В своей работе учителя МБОУ СОШ с.Петровское используют следующие технологии: ИКТ, здоровьесберегающие, </w:t>
      </w:r>
      <w:proofErr w:type="gramStart"/>
      <w:r w:rsidRPr="003408F9">
        <w:rPr>
          <w:rFonts w:ascii="Times New Roman" w:hAnsi="Times New Roman"/>
          <w:color w:val="auto"/>
          <w:sz w:val="24"/>
          <w:szCs w:val="24"/>
        </w:rPr>
        <w:t>игровые,  проблемное</w:t>
      </w:r>
      <w:proofErr w:type="gramEnd"/>
      <w:r w:rsidRPr="003408F9">
        <w:rPr>
          <w:rFonts w:ascii="Times New Roman" w:hAnsi="Times New Roman"/>
          <w:color w:val="auto"/>
          <w:sz w:val="24"/>
          <w:szCs w:val="24"/>
        </w:rPr>
        <w:t xml:space="preserve"> обучение, развивающее обучение</w:t>
      </w:r>
    </w:p>
    <w:p w:rsidR="00B31895" w:rsidRPr="003408F9" w:rsidRDefault="00B31895" w:rsidP="003408F9">
      <w:pPr>
        <w:pStyle w:val="a9"/>
        <w:spacing w:line="276" w:lineRule="auto"/>
        <w:ind w:firstLine="567"/>
        <w:rPr>
          <w:rFonts w:ascii="Times New Roman" w:hAnsi="Times New Roman"/>
          <w:color w:val="auto"/>
          <w:sz w:val="24"/>
          <w:szCs w:val="24"/>
        </w:rPr>
      </w:pPr>
      <w:r w:rsidRPr="003408F9">
        <w:rPr>
          <w:rFonts w:ascii="Times New Roman" w:hAnsi="Times New Roman"/>
          <w:color w:val="auto"/>
          <w:sz w:val="24"/>
          <w:szCs w:val="24"/>
        </w:rPr>
        <w:t xml:space="preserve">Учителя МБОУ СОШ с.Петровское принимают активное участие в методической </w:t>
      </w:r>
      <w:r w:rsidRPr="003408F9">
        <w:rPr>
          <w:rFonts w:ascii="Times New Roman" w:hAnsi="Times New Roman"/>
          <w:color w:val="auto"/>
          <w:spacing w:val="2"/>
          <w:sz w:val="24"/>
          <w:szCs w:val="24"/>
        </w:rPr>
        <w:t>и научной работе школьных и районо-городских методических объединений, распространяют передовой педагогиче</w:t>
      </w:r>
      <w:r w:rsidRPr="003408F9">
        <w:rPr>
          <w:rFonts w:ascii="Times New Roman" w:hAnsi="Times New Roman"/>
          <w:color w:val="auto"/>
          <w:sz w:val="24"/>
          <w:szCs w:val="24"/>
        </w:rPr>
        <w:t>ский опыт на муниципальном, региональном и российском уровнях в печатных изданиях, семинарах, вебинарах, дистанционных уроках, Интернет-педсоветах, на мастер-классах, руководят исследовательскими и проектными работами обучающихся.</w:t>
      </w:r>
    </w:p>
    <w:p w:rsidR="00B31895" w:rsidRPr="003408F9" w:rsidRDefault="00B31895" w:rsidP="003408F9">
      <w:pPr>
        <w:pStyle w:val="a9"/>
        <w:spacing w:line="276" w:lineRule="auto"/>
        <w:ind w:firstLine="567"/>
        <w:rPr>
          <w:rFonts w:ascii="Times New Roman" w:hAnsi="Times New Roman"/>
          <w:bCs/>
          <w:color w:val="auto"/>
          <w:sz w:val="24"/>
          <w:szCs w:val="24"/>
        </w:rPr>
      </w:pPr>
      <w:r w:rsidRPr="003408F9">
        <w:rPr>
          <w:rFonts w:ascii="Times New Roman" w:hAnsi="Times New Roman"/>
          <w:bCs/>
          <w:color w:val="auto"/>
          <w:sz w:val="24"/>
          <w:szCs w:val="24"/>
        </w:rPr>
        <w:t>План методической работы МБОУ СОШ с.Петровское включает следующие мероприятия:</w:t>
      </w:r>
    </w:p>
    <w:p w:rsidR="00B31895" w:rsidRPr="003408F9" w:rsidRDefault="00B31895" w:rsidP="003408F9">
      <w:pPr>
        <w:pStyle w:val="a9"/>
        <w:spacing w:line="276" w:lineRule="auto"/>
        <w:ind w:firstLine="567"/>
        <w:rPr>
          <w:rFonts w:ascii="Times New Roman" w:hAnsi="Times New Roman"/>
          <w:color w:val="auto"/>
          <w:sz w:val="24"/>
          <w:szCs w:val="24"/>
        </w:rPr>
      </w:pPr>
      <w:r w:rsidRPr="003408F9">
        <w:rPr>
          <w:rFonts w:ascii="Times New Roman" w:hAnsi="Times New Roman"/>
          <w:color w:val="auto"/>
          <w:sz w:val="24"/>
          <w:szCs w:val="24"/>
        </w:rPr>
        <w:t>1.</w:t>
      </w:r>
      <w:r w:rsidRPr="003408F9">
        <w:rPr>
          <w:rFonts w:ascii="Times New Roman" w:hAnsi="Times New Roman"/>
          <w:color w:val="auto"/>
          <w:sz w:val="24"/>
          <w:szCs w:val="24"/>
        </w:rPr>
        <w:t> </w:t>
      </w:r>
      <w:r w:rsidRPr="003408F9">
        <w:rPr>
          <w:rFonts w:ascii="Times New Roman" w:hAnsi="Times New Roman"/>
          <w:color w:val="auto"/>
          <w:sz w:val="24"/>
          <w:szCs w:val="24"/>
        </w:rPr>
        <w:t>Семинары, посвященные содержанию и ключевым особенностям ФГОС СОО и ФОП.</w:t>
      </w:r>
    </w:p>
    <w:p w:rsidR="00B31895" w:rsidRPr="003408F9" w:rsidRDefault="00B31895" w:rsidP="003408F9">
      <w:pPr>
        <w:pStyle w:val="a9"/>
        <w:spacing w:line="276" w:lineRule="auto"/>
        <w:ind w:firstLine="567"/>
        <w:rPr>
          <w:rFonts w:ascii="Times New Roman" w:hAnsi="Times New Roman"/>
          <w:color w:val="auto"/>
          <w:sz w:val="24"/>
          <w:szCs w:val="24"/>
        </w:rPr>
      </w:pPr>
      <w:r w:rsidRPr="003408F9">
        <w:rPr>
          <w:rFonts w:ascii="Times New Roman" w:hAnsi="Times New Roman"/>
          <w:color w:val="auto"/>
          <w:sz w:val="24"/>
          <w:szCs w:val="24"/>
        </w:rPr>
        <w:t>2.</w:t>
      </w:r>
      <w:r w:rsidRPr="003408F9">
        <w:rPr>
          <w:rFonts w:ascii="Times New Roman" w:hAnsi="Times New Roman"/>
          <w:color w:val="auto"/>
          <w:sz w:val="24"/>
          <w:szCs w:val="24"/>
        </w:rPr>
        <w:t> </w:t>
      </w:r>
      <w:r w:rsidRPr="003408F9">
        <w:rPr>
          <w:rFonts w:ascii="Times New Roman" w:hAnsi="Times New Roman"/>
          <w:color w:val="auto"/>
          <w:sz w:val="24"/>
          <w:szCs w:val="24"/>
        </w:rPr>
        <w:t>Заседания методических объединений учителей по проблемам введения ФГОС СОО и ФОП.</w:t>
      </w:r>
    </w:p>
    <w:p w:rsidR="00B31895" w:rsidRPr="003408F9" w:rsidRDefault="00B31895" w:rsidP="003408F9">
      <w:pPr>
        <w:pStyle w:val="a9"/>
        <w:spacing w:line="276" w:lineRule="auto"/>
        <w:ind w:firstLine="567"/>
        <w:rPr>
          <w:rFonts w:ascii="Times New Roman" w:hAnsi="Times New Roman"/>
          <w:color w:val="auto"/>
          <w:sz w:val="24"/>
          <w:szCs w:val="24"/>
        </w:rPr>
      </w:pPr>
      <w:r w:rsidRPr="003408F9">
        <w:rPr>
          <w:rFonts w:ascii="Times New Roman" w:hAnsi="Times New Roman"/>
          <w:color w:val="auto"/>
          <w:sz w:val="24"/>
          <w:szCs w:val="24"/>
        </w:rPr>
        <w:t>3.</w:t>
      </w:r>
      <w:r w:rsidRPr="003408F9">
        <w:rPr>
          <w:rFonts w:ascii="Times New Roman" w:hAnsi="Times New Roman"/>
          <w:color w:val="auto"/>
          <w:sz w:val="24"/>
          <w:szCs w:val="24"/>
        </w:rPr>
        <w:t> </w:t>
      </w:r>
      <w:r w:rsidRPr="003408F9">
        <w:rPr>
          <w:rFonts w:ascii="Times New Roman" w:hAnsi="Times New Roman"/>
          <w:color w:val="auto"/>
          <w:sz w:val="24"/>
          <w:szCs w:val="24"/>
        </w:rPr>
        <w:t>Участие педагогов в разработке разделов и компонентов основной образовательной программы образовательной организации.</w:t>
      </w:r>
    </w:p>
    <w:p w:rsidR="00B31895" w:rsidRPr="003408F9" w:rsidRDefault="00B31895" w:rsidP="003408F9">
      <w:pPr>
        <w:pStyle w:val="a9"/>
        <w:spacing w:line="276" w:lineRule="auto"/>
        <w:ind w:firstLine="567"/>
        <w:rPr>
          <w:rFonts w:ascii="Times New Roman" w:hAnsi="Times New Roman"/>
          <w:color w:val="auto"/>
          <w:sz w:val="24"/>
          <w:szCs w:val="24"/>
        </w:rPr>
      </w:pPr>
      <w:r w:rsidRPr="003408F9">
        <w:rPr>
          <w:rFonts w:ascii="Times New Roman" w:hAnsi="Times New Roman"/>
          <w:color w:val="auto"/>
          <w:spacing w:val="2"/>
          <w:sz w:val="24"/>
          <w:szCs w:val="24"/>
        </w:rPr>
        <w:t>4.</w:t>
      </w:r>
      <w:r w:rsidRPr="003408F9">
        <w:rPr>
          <w:rFonts w:ascii="Times New Roman" w:hAnsi="Times New Roman"/>
          <w:color w:val="auto"/>
          <w:spacing w:val="2"/>
          <w:sz w:val="24"/>
          <w:szCs w:val="24"/>
        </w:rPr>
        <w:t> </w:t>
      </w:r>
      <w:r w:rsidRPr="003408F9">
        <w:rPr>
          <w:rFonts w:ascii="Times New Roman" w:hAnsi="Times New Roman"/>
          <w:color w:val="auto"/>
          <w:spacing w:val="2"/>
          <w:sz w:val="24"/>
          <w:szCs w:val="24"/>
        </w:rPr>
        <w:t>Участие педагогов в проведении мастер­классов, кру</w:t>
      </w:r>
      <w:r w:rsidRPr="003408F9">
        <w:rPr>
          <w:rFonts w:ascii="Times New Roman" w:hAnsi="Times New Roman"/>
          <w:color w:val="auto"/>
          <w:sz w:val="24"/>
          <w:szCs w:val="24"/>
        </w:rPr>
        <w:t>глых столов, площадок, открытых уроков, внеурочных занятий и мероприятий по отдельным направлениям введения и реализации ФГОС СОО и ФОП.</w:t>
      </w:r>
    </w:p>
    <w:p w:rsidR="00B31895" w:rsidRPr="003408F9" w:rsidRDefault="00B31895" w:rsidP="003408F9">
      <w:pPr>
        <w:pStyle w:val="a9"/>
        <w:spacing w:line="276" w:lineRule="auto"/>
        <w:ind w:firstLine="567"/>
        <w:rPr>
          <w:rFonts w:ascii="Times New Roman" w:hAnsi="Times New Roman"/>
          <w:color w:val="auto"/>
          <w:sz w:val="24"/>
          <w:szCs w:val="24"/>
        </w:rPr>
      </w:pPr>
      <w:r w:rsidRPr="003408F9">
        <w:rPr>
          <w:rFonts w:ascii="Times New Roman" w:hAnsi="Times New Roman"/>
          <w:bCs/>
          <w:color w:val="auto"/>
          <w:sz w:val="24"/>
          <w:szCs w:val="24"/>
        </w:rPr>
        <w:t>Подведение итогов и обсуждение результатов мероприятий</w:t>
      </w:r>
      <w:r w:rsidRPr="003408F9">
        <w:rPr>
          <w:rFonts w:ascii="Times New Roman" w:hAnsi="Times New Roman"/>
          <w:color w:val="auto"/>
          <w:sz w:val="24"/>
          <w:szCs w:val="24"/>
        </w:rPr>
        <w:t xml:space="preserve"> могут осуществляться в разных формах: совещания при директоре, заседания педагогического и методического сове</w:t>
      </w:r>
      <w:r w:rsidRPr="003408F9">
        <w:rPr>
          <w:rFonts w:ascii="Times New Roman" w:hAnsi="Times New Roman"/>
          <w:color w:val="auto"/>
          <w:spacing w:val="2"/>
          <w:sz w:val="24"/>
          <w:szCs w:val="24"/>
        </w:rPr>
        <w:t xml:space="preserve">тов, в виде решений педагогического совета, размещенных </w:t>
      </w:r>
      <w:r w:rsidRPr="003408F9">
        <w:rPr>
          <w:rFonts w:ascii="Times New Roman" w:hAnsi="Times New Roman"/>
          <w:color w:val="auto"/>
          <w:sz w:val="24"/>
          <w:szCs w:val="24"/>
        </w:rPr>
        <w:t>на сайте презентаций, приказов, инструкций, рекомендаций, резолюций и</w:t>
      </w:r>
      <w:r w:rsidRPr="003408F9">
        <w:rPr>
          <w:rFonts w:ascii="Times New Roman" w:hAnsi="Times New Roman"/>
          <w:color w:val="auto"/>
          <w:sz w:val="24"/>
          <w:szCs w:val="24"/>
        </w:rPr>
        <w:t> </w:t>
      </w:r>
      <w:r w:rsidRPr="003408F9">
        <w:rPr>
          <w:rFonts w:ascii="Times New Roman" w:hAnsi="Times New Roman"/>
          <w:color w:val="auto"/>
          <w:sz w:val="24"/>
          <w:szCs w:val="24"/>
        </w:rPr>
        <w:t>т.</w:t>
      </w:r>
      <w:r w:rsidRPr="003408F9">
        <w:rPr>
          <w:rFonts w:ascii="Times New Roman" w:hAnsi="Times New Roman"/>
          <w:color w:val="auto"/>
          <w:sz w:val="24"/>
          <w:szCs w:val="24"/>
        </w:rPr>
        <w:t> </w:t>
      </w:r>
      <w:r w:rsidRPr="003408F9">
        <w:rPr>
          <w:rFonts w:ascii="Times New Roman" w:hAnsi="Times New Roman"/>
          <w:color w:val="auto"/>
          <w:sz w:val="24"/>
          <w:szCs w:val="24"/>
        </w:rPr>
        <w:t>д.</w:t>
      </w:r>
    </w:p>
    <w:p w:rsidR="00B31895" w:rsidRPr="003408F9" w:rsidRDefault="00B31895" w:rsidP="003408F9">
      <w:pPr>
        <w:adjustRightInd w:val="0"/>
        <w:spacing w:line="276" w:lineRule="auto"/>
        <w:ind w:firstLine="567"/>
        <w:jc w:val="both"/>
        <w:rPr>
          <w:sz w:val="24"/>
          <w:szCs w:val="24"/>
        </w:rPr>
      </w:pPr>
      <w:r w:rsidRPr="003408F9">
        <w:rPr>
          <w:sz w:val="24"/>
          <w:szCs w:val="24"/>
        </w:rPr>
        <w:t>Для всех педагогических работников, реализующих ООП СОО, является обязательным прохождение курсов повышения квалификации в области обучения и воспитания детей.</w:t>
      </w:r>
    </w:p>
    <w:p w:rsidR="00B31895" w:rsidRPr="003408F9" w:rsidRDefault="00B31895" w:rsidP="003408F9">
      <w:pPr>
        <w:tabs>
          <w:tab w:val="left" w:pos="0"/>
        </w:tabs>
        <w:spacing w:line="276" w:lineRule="auto"/>
        <w:ind w:firstLine="567"/>
        <w:jc w:val="both"/>
        <w:rPr>
          <w:sz w:val="24"/>
          <w:szCs w:val="24"/>
        </w:rPr>
      </w:pPr>
      <w:r w:rsidRPr="003408F9">
        <w:rPr>
          <w:sz w:val="24"/>
          <w:szCs w:val="24"/>
        </w:rPr>
        <w:t xml:space="preserve">В процессе реализации ООП СОО </w:t>
      </w:r>
      <w:r w:rsidRPr="003408F9">
        <w:rPr>
          <w:i/>
          <w:iCs/>
          <w:sz w:val="24"/>
          <w:szCs w:val="24"/>
        </w:rPr>
        <w:t>в рамках сетевого взаимодействия,</w:t>
      </w:r>
      <w:r w:rsidRPr="003408F9">
        <w:rPr>
          <w:sz w:val="24"/>
          <w:szCs w:val="24"/>
        </w:rPr>
        <w:t xml:space="preserve"> при необходимости, могут быть организованы консультации специалистов медицинских и других организаций, которые не включены в штатное расписание МБОУ СОШ с.Петровское, (педиатр, невропатолог, психотерапевт и др.) для проведения дополнительного обследования обучающихся и получения медицинских заключений о состоянии их здоровья, возможностях лечения, оперативного вмешательства, медицинской реабилитации; подбора технических средств коррекции (средства передвижения для детей с нарушениями опорно-двигательного аппарата и т.д.). </w:t>
      </w:r>
    </w:p>
    <w:p w:rsidR="00B31895" w:rsidRPr="003408F9" w:rsidRDefault="00B31895" w:rsidP="003408F9">
      <w:pPr>
        <w:pStyle w:val="a7"/>
        <w:spacing w:line="276" w:lineRule="auto"/>
        <w:ind w:firstLine="567"/>
        <w:rPr>
          <w:lang w:val="ru-RU"/>
        </w:rPr>
      </w:pPr>
      <w:r w:rsidRPr="003408F9">
        <w:rPr>
          <w:lang w:val="ru-RU"/>
        </w:rPr>
        <w:t>Школа имеет право включать в штатное расписание специалистов по информационно-технической поддержке образовательной деятельности, имеющих соответствующую квалификацию.</w:t>
      </w:r>
    </w:p>
    <w:p w:rsidR="00B31895" w:rsidRPr="003408F9" w:rsidRDefault="00B31895" w:rsidP="003408F9">
      <w:pPr>
        <w:spacing w:line="276" w:lineRule="auto"/>
        <w:ind w:firstLine="567"/>
        <w:jc w:val="both"/>
        <w:rPr>
          <w:sz w:val="24"/>
          <w:szCs w:val="24"/>
        </w:rPr>
      </w:pPr>
      <w:r w:rsidRPr="003408F9">
        <w:rPr>
          <w:sz w:val="24"/>
          <w:szCs w:val="24"/>
        </w:rPr>
        <w:t>При необходимости Школа может использовать сетевые формы реализации ООП СОО, которые позволят привлечь специалистов (педагогов</w:t>
      </w:r>
      <w:r w:rsidRPr="003408F9">
        <w:rPr>
          <w:caps/>
          <w:sz w:val="24"/>
          <w:szCs w:val="24"/>
        </w:rPr>
        <w:t xml:space="preserve">, </w:t>
      </w:r>
      <w:r w:rsidRPr="003408F9">
        <w:rPr>
          <w:sz w:val="24"/>
          <w:szCs w:val="24"/>
        </w:rPr>
        <w:t>медицинских работников) других организаций к работе с обучающимися для удовлетворения их особых образовательных потребностей.</w:t>
      </w:r>
    </w:p>
    <w:p w:rsidR="00B31895" w:rsidRPr="003408F9" w:rsidRDefault="00B31895" w:rsidP="003408F9">
      <w:pPr>
        <w:spacing w:line="276" w:lineRule="auto"/>
        <w:ind w:firstLine="567"/>
        <w:jc w:val="both"/>
        <w:rPr>
          <w:sz w:val="24"/>
          <w:szCs w:val="24"/>
        </w:rPr>
      </w:pPr>
      <w:r w:rsidRPr="003408F9">
        <w:rPr>
          <w:sz w:val="24"/>
          <w:szCs w:val="24"/>
        </w:rPr>
        <w:t>Ожидаемый результат повышения квалификации – профессиональная готовность работников образования к реализации ФГОС ООО и ФОП:</w:t>
      </w:r>
    </w:p>
    <w:p w:rsidR="00B31895" w:rsidRPr="003408F9" w:rsidRDefault="00B31895" w:rsidP="00EE7CA6">
      <w:pPr>
        <w:pStyle w:val="a4"/>
        <w:widowControl/>
        <w:numPr>
          <w:ilvl w:val="0"/>
          <w:numId w:val="11"/>
        </w:numPr>
        <w:tabs>
          <w:tab w:val="left" w:pos="993"/>
        </w:tabs>
        <w:autoSpaceDE/>
        <w:autoSpaceDN/>
        <w:spacing w:line="276" w:lineRule="auto"/>
        <w:ind w:left="0" w:firstLine="567"/>
        <w:contextualSpacing/>
        <w:rPr>
          <w:sz w:val="24"/>
          <w:szCs w:val="24"/>
        </w:rPr>
      </w:pPr>
      <w:r w:rsidRPr="003408F9">
        <w:rPr>
          <w:sz w:val="24"/>
          <w:szCs w:val="24"/>
        </w:rPr>
        <w:t>обеспечение оптимального вхождения работников образования в систему ценностей современного образования;</w:t>
      </w:r>
    </w:p>
    <w:p w:rsidR="00B31895" w:rsidRPr="003408F9" w:rsidRDefault="00B31895" w:rsidP="00EE7CA6">
      <w:pPr>
        <w:pStyle w:val="a4"/>
        <w:widowControl/>
        <w:numPr>
          <w:ilvl w:val="0"/>
          <w:numId w:val="11"/>
        </w:numPr>
        <w:tabs>
          <w:tab w:val="left" w:pos="993"/>
        </w:tabs>
        <w:autoSpaceDE/>
        <w:autoSpaceDN/>
        <w:spacing w:line="276" w:lineRule="auto"/>
        <w:ind w:left="0" w:firstLine="567"/>
        <w:contextualSpacing/>
        <w:rPr>
          <w:sz w:val="24"/>
          <w:szCs w:val="24"/>
        </w:rPr>
      </w:pPr>
      <w:r w:rsidRPr="003408F9">
        <w:rPr>
          <w:sz w:val="24"/>
          <w:szCs w:val="24"/>
        </w:rPr>
        <w:t>освоение новой системы требований к структуре основной образовательной программы, результатам ее освоения и условиям реализации, а также системы оценки итогов образовательной деятельности обучающихся;</w:t>
      </w:r>
    </w:p>
    <w:p w:rsidR="00B31895" w:rsidRPr="003408F9" w:rsidRDefault="00B31895" w:rsidP="00EE7CA6">
      <w:pPr>
        <w:pStyle w:val="a4"/>
        <w:widowControl/>
        <w:numPr>
          <w:ilvl w:val="0"/>
          <w:numId w:val="11"/>
        </w:numPr>
        <w:tabs>
          <w:tab w:val="left" w:pos="993"/>
        </w:tabs>
        <w:autoSpaceDE/>
        <w:autoSpaceDN/>
        <w:spacing w:line="276" w:lineRule="auto"/>
        <w:ind w:left="0" w:firstLine="567"/>
        <w:contextualSpacing/>
        <w:rPr>
          <w:sz w:val="24"/>
          <w:szCs w:val="24"/>
        </w:rPr>
      </w:pPr>
      <w:r w:rsidRPr="003408F9">
        <w:rPr>
          <w:sz w:val="24"/>
          <w:szCs w:val="24"/>
        </w:rPr>
        <w:t>овладение учебно-методическими и информационно-методическими ресурсами, необходимыми для успешного решения задач ФГОС ООО и ФОП.</w:t>
      </w:r>
    </w:p>
    <w:p w:rsidR="00B31895" w:rsidRPr="003408F9" w:rsidRDefault="00B31895" w:rsidP="003408F9">
      <w:pPr>
        <w:spacing w:line="276" w:lineRule="auto"/>
        <w:ind w:firstLine="567"/>
        <w:jc w:val="both"/>
        <w:rPr>
          <w:sz w:val="24"/>
          <w:szCs w:val="24"/>
        </w:rPr>
      </w:pPr>
      <w:r w:rsidRPr="003408F9">
        <w:rPr>
          <w:sz w:val="24"/>
          <w:szCs w:val="24"/>
        </w:rPr>
        <w:t>Одним из условий готовности образовательной организации к введению и реализации ФГОС СОО и ФОП является создание системы методической работы, обеспечивающей сопровождение деятельности педагогов на всех этапах реализации требований ФГОС СОО. Организация методической работы может планироваться по следующей форме: мероприятия, сроки исполнения, ответственные, подведение итогов, обсуждение результатов (но не ограничиваться этим).</w:t>
      </w:r>
    </w:p>
    <w:p w:rsidR="00B31895" w:rsidRPr="003408F9" w:rsidRDefault="00B31895" w:rsidP="003408F9">
      <w:pPr>
        <w:spacing w:line="276" w:lineRule="auto"/>
        <w:ind w:firstLine="567"/>
        <w:rPr>
          <w:b/>
          <w:sz w:val="24"/>
          <w:szCs w:val="24"/>
        </w:rPr>
      </w:pPr>
      <w:r w:rsidRPr="003408F9">
        <w:rPr>
          <w:b/>
          <w:sz w:val="24"/>
          <w:szCs w:val="24"/>
        </w:rPr>
        <w:t>3.5.3. Психолого-педагогические условия реализации основной образовательной программы СОО</w:t>
      </w:r>
    </w:p>
    <w:p w:rsidR="00B31895" w:rsidRPr="003408F9" w:rsidRDefault="00B31895" w:rsidP="003408F9">
      <w:pPr>
        <w:pStyle w:val="23"/>
        <w:tabs>
          <w:tab w:val="left" w:pos="1134"/>
        </w:tabs>
        <w:spacing w:before="0" w:line="276" w:lineRule="auto"/>
        <w:ind w:left="0" w:firstLine="567"/>
        <w:rPr>
          <w:sz w:val="24"/>
          <w:szCs w:val="24"/>
        </w:rPr>
      </w:pPr>
      <w:r w:rsidRPr="003408F9">
        <w:rPr>
          <w:sz w:val="24"/>
          <w:szCs w:val="24"/>
        </w:rPr>
        <w:t>В МБОУ СОШ с.Петровское</w:t>
      </w:r>
    </w:p>
    <w:p w:rsidR="00B31895" w:rsidRPr="003408F9" w:rsidRDefault="00B31895" w:rsidP="003408F9">
      <w:pPr>
        <w:pStyle w:val="23"/>
        <w:tabs>
          <w:tab w:val="left" w:pos="1134"/>
        </w:tabs>
        <w:spacing w:before="0" w:line="276" w:lineRule="auto"/>
        <w:ind w:left="0" w:firstLine="567"/>
        <w:rPr>
          <w:sz w:val="24"/>
          <w:szCs w:val="24"/>
        </w:rPr>
      </w:pPr>
      <w:r w:rsidRPr="003408F9">
        <w:rPr>
          <w:sz w:val="24"/>
          <w:szCs w:val="24"/>
        </w:rPr>
        <w:t>1.Осуществляется психолого-педагогическое сопровождение учащихся в период всего обучения в школе.</w:t>
      </w:r>
    </w:p>
    <w:p w:rsidR="00B31895" w:rsidRPr="003408F9" w:rsidRDefault="00B31895" w:rsidP="003408F9">
      <w:pPr>
        <w:pStyle w:val="23"/>
        <w:tabs>
          <w:tab w:val="left" w:pos="1134"/>
        </w:tabs>
        <w:spacing w:before="0" w:line="276" w:lineRule="auto"/>
        <w:ind w:left="0" w:firstLine="567"/>
        <w:rPr>
          <w:sz w:val="24"/>
          <w:szCs w:val="24"/>
        </w:rPr>
      </w:pPr>
      <w:r w:rsidRPr="003408F9">
        <w:rPr>
          <w:sz w:val="24"/>
          <w:szCs w:val="24"/>
        </w:rPr>
        <w:t>2.Учебно-воспитательный процесс организован с учетом возрастных особенностей учащихся.</w:t>
      </w:r>
    </w:p>
    <w:p w:rsidR="00B31895" w:rsidRPr="003408F9" w:rsidRDefault="00B31895" w:rsidP="003408F9">
      <w:pPr>
        <w:pStyle w:val="23"/>
        <w:tabs>
          <w:tab w:val="left" w:pos="1134"/>
        </w:tabs>
        <w:spacing w:before="0" w:line="276" w:lineRule="auto"/>
        <w:ind w:left="0" w:firstLine="567"/>
        <w:rPr>
          <w:sz w:val="24"/>
          <w:szCs w:val="24"/>
        </w:rPr>
      </w:pPr>
      <w:r w:rsidRPr="003408F9">
        <w:rPr>
          <w:sz w:val="24"/>
          <w:szCs w:val="24"/>
        </w:rPr>
        <w:t>3.Проводится просветительская работа с родителями (законными представителями) для поддержания эмоционального комфорта и здоровья учащихся.</w:t>
      </w:r>
    </w:p>
    <w:p w:rsidR="00B31895" w:rsidRPr="003408F9" w:rsidRDefault="00B31895" w:rsidP="003408F9">
      <w:pPr>
        <w:pStyle w:val="a4"/>
        <w:spacing w:line="276" w:lineRule="auto"/>
        <w:ind w:left="0" w:firstLine="567"/>
        <w:rPr>
          <w:sz w:val="24"/>
          <w:szCs w:val="24"/>
        </w:rPr>
      </w:pPr>
      <w:r w:rsidRPr="003408F9">
        <w:rPr>
          <w:sz w:val="24"/>
          <w:szCs w:val="24"/>
        </w:rPr>
        <w:t>4.Работает педагог-психолог, социальный педагог.</w:t>
      </w:r>
    </w:p>
    <w:p w:rsidR="00B31895" w:rsidRPr="003408F9" w:rsidRDefault="00B31895" w:rsidP="003408F9">
      <w:pPr>
        <w:pStyle w:val="a4"/>
        <w:spacing w:line="276" w:lineRule="auto"/>
        <w:ind w:left="0" w:firstLine="567"/>
        <w:rPr>
          <w:bCs/>
          <w:sz w:val="24"/>
          <w:szCs w:val="24"/>
        </w:rPr>
      </w:pPr>
      <w:r w:rsidRPr="003408F9">
        <w:rPr>
          <w:bCs/>
          <w:sz w:val="24"/>
          <w:szCs w:val="24"/>
        </w:rPr>
        <w:t>Психолого-педагогические условия реализации основной образовательной программы основного общего образования обеспечивают</w:t>
      </w:r>
      <w:r w:rsidRPr="003408F9">
        <w:rPr>
          <w:sz w:val="24"/>
          <w:szCs w:val="24"/>
        </w:rPr>
        <w:t>:</w:t>
      </w:r>
    </w:p>
    <w:p w:rsidR="00B31895" w:rsidRPr="003408F9" w:rsidRDefault="00B31895" w:rsidP="003408F9">
      <w:pPr>
        <w:pStyle w:val="a7"/>
        <w:spacing w:line="276" w:lineRule="auto"/>
        <w:ind w:firstLine="567"/>
        <w:rPr>
          <w:lang w:val="ru-RU"/>
        </w:rPr>
      </w:pPr>
      <w:r w:rsidRPr="003408F9">
        <w:rPr>
          <w:lang w:val="ru-RU"/>
        </w:rPr>
        <w:t>- преемственность содержания и форм организации образовательного процесса, обеспечивающих реализацию основных образовательных программ основного общего образования и среднего общего образования;</w:t>
      </w:r>
    </w:p>
    <w:p w:rsidR="00B31895" w:rsidRPr="003408F9" w:rsidRDefault="00B31895" w:rsidP="003408F9">
      <w:pPr>
        <w:pStyle w:val="a7"/>
        <w:spacing w:line="276" w:lineRule="auto"/>
        <w:ind w:firstLine="567"/>
        <w:rPr>
          <w:lang w:val="ru-RU"/>
        </w:rPr>
      </w:pPr>
      <w:r w:rsidRPr="003408F9">
        <w:rPr>
          <w:lang w:val="ru-RU"/>
        </w:rPr>
        <w:t>- учет специфики возрастного психофизического развития обучающихся;</w:t>
      </w:r>
    </w:p>
    <w:p w:rsidR="00B31895" w:rsidRPr="003408F9" w:rsidRDefault="00B31895" w:rsidP="003408F9">
      <w:pPr>
        <w:pStyle w:val="a7"/>
        <w:spacing w:line="276" w:lineRule="auto"/>
        <w:ind w:firstLine="567"/>
        <w:rPr>
          <w:lang w:val="ru-RU"/>
        </w:rPr>
      </w:pPr>
      <w:r w:rsidRPr="003408F9">
        <w:rPr>
          <w:lang w:val="ru-RU"/>
        </w:rPr>
        <w:t>- формирование и развитие психолого-педагогической компетентности педагогических и административных работников, родителей (законных представителей) обучающихся;</w:t>
      </w:r>
    </w:p>
    <w:p w:rsidR="00B31895" w:rsidRPr="003408F9" w:rsidRDefault="00B31895" w:rsidP="003408F9">
      <w:pPr>
        <w:pStyle w:val="a7"/>
        <w:spacing w:line="276" w:lineRule="auto"/>
        <w:ind w:firstLine="567"/>
        <w:rPr>
          <w:lang w:val="ru-RU"/>
        </w:rPr>
      </w:pPr>
      <w:r w:rsidRPr="003408F9">
        <w:rPr>
          <w:lang w:val="ru-RU"/>
        </w:rPr>
        <w:t>- вариативность направлений психолого-педагогического сопровождения участников образовательного процесса (сохранение и укрепление психологического здоровья обучающихся; формирование ценности здоровья и безопасного образа жизни;  развитие экологической культуры; дифференциация и индивидуализация; мониторинг возможностей и способностей обучающихся, выявление и поддержка одаренных детей, детей с ограниченными возможностями здоровья; выявление и поддержку детей с особыми образовательными потребностями; формирование коммуникативных навыков в разновозрастной среде и среде сверстников; поддержка детских объединений, ученического самоуправления);</w:t>
      </w:r>
    </w:p>
    <w:p w:rsidR="00B31895" w:rsidRPr="003408F9" w:rsidRDefault="00B31895" w:rsidP="003408F9">
      <w:pPr>
        <w:pStyle w:val="a7"/>
        <w:spacing w:line="276" w:lineRule="auto"/>
        <w:ind w:firstLine="567"/>
        <w:rPr>
          <w:lang w:val="ru-RU"/>
        </w:rPr>
      </w:pPr>
      <w:r w:rsidRPr="003408F9">
        <w:rPr>
          <w:lang w:val="ru-RU"/>
        </w:rPr>
        <w:t xml:space="preserve"> - диверсификацию уровней психолого-педагогического сопровождения участников образовательного процесса (профилактика, диагностика, консультирование, коррекционная работа, развивающая работа, просвещение, экспертиза)»</w:t>
      </w:r>
    </w:p>
    <w:p w:rsidR="00B31895" w:rsidRPr="003408F9" w:rsidRDefault="00B31895" w:rsidP="003408F9">
      <w:pPr>
        <w:pStyle w:val="a9"/>
        <w:spacing w:line="276" w:lineRule="auto"/>
        <w:ind w:firstLine="567"/>
        <w:rPr>
          <w:rFonts w:ascii="Times New Roman" w:hAnsi="Times New Roman"/>
          <w:color w:val="auto"/>
          <w:sz w:val="24"/>
          <w:szCs w:val="24"/>
        </w:rPr>
      </w:pPr>
      <w:r w:rsidRPr="003408F9">
        <w:rPr>
          <w:rFonts w:ascii="Times New Roman" w:hAnsi="Times New Roman"/>
          <w:color w:val="auto"/>
          <w:spacing w:val="2"/>
          <w:sz w:val="24"/>
          <w:szCs w:val="24"/>
        </w:rPr>
        <w:t>Можно выделить следующие уровни психолого­педагоги</w:t>
      </w:r>
      <w:r w:rsidRPr="003408F9">
        <w:rPr>
          <w:rFonts w:ascii="Times New Roman" w:hAnsi="Times New Roman"/>
          <w:color w:val="auto"/>
          <w:sz w:val="24"/>
          <w:szCs w:val="24"/>
        </w:rPr>
        <w:t xml:space="preserve">ческого сопровождения: индивидуальное, групповое, на уровне класса, на </w:t>
      </w:r>
      <w:proofErr w:type="gramStart"/>
      <w:r w:rsidRPr="003408F9">
        <w:rPr>
          <w:rFonts w:ascii="Times New Roman" w:hAnsi="Times New Roman"/>
          <w:color w:val="auto"/>
          <w:sz w:val="24"/>
          <w:szCs w:val="24"/>
        </w:rPr>
        <w:t>уровне  образовательной</w:t>
      </w:r>
      <w:proofErr w:type="gramEnd"/>
      <w:r w:rsidRPr="003408F9">
        <w:rPr>
          <w:rFonts w:ascii="Times New Roman" w:hAnsi="Times New Roman"/>
          <w:color w:val="auto"/>
          <w:sz w:val="24"/>
          <w:szCs w:val="24"/>
        </w:rPr>
        <w:t xml:space="preserve"> организации.</w:t>
      </w:r>
    </w:p>
    <w:p w:rsidR="00B31895" w:rsidRPr="003408F9" w:rsidRDefault="00B31895" w:rsidP="003408F9">
      <w:pPr>
        <w:spacing w:line="276" w:lineRule="auto"/>
        <w:ind w:firstLine="567"/>
        <w:jc w:val="both"/>
        <w:rPr>
          <w:sz w:val="24"/>
          <w:szCs w:val="24"/>
        </w:rPr>
      </w:pPr>
      <w:r w:rsidRPr="003408F9">
        <w:rPr>
          <w:sz w:val="24"/>
          <w:szCs w:val="24"/>
        </w:rPr>
        <w:t>Основными формами психолого-педагогического сопровождения могут выступать:</w:t>
      </w:r>
    </w:p>
    <w:p w:rsidR="00B31895" w:rsidRPr="003408F9" w:rsidRDefault="00B31895" w:rsidP="003408F9">
      <w:pPr>
        <w:pStyle w:val="a4"/>
        <w:widowControl/>
        <w:tabs>
          <w:tab w:val="left" w:pos="993"/>
        </w:tabs>
        <w:spacing w:line="276" w:lineRule="auto"/>
        <w:ind w:left="0" w:firstLine="567"/>
        <w:rPr>
          <w:sz w:val="24"/>
          <w:szCs w:val="24"/>
        </w:rPr>
      </w:pPr>
      <w:r w:rsidRPr="003408F9">
        <w:rPr>
          <w:sz w:val="24"/>
          <w:szCs w:val="24"/>
        </w:rPr>
        <w:t>- диагностика, направленная на определение особенностей статуса обучающегося, которая может проводиться на этапе перехода ученика на следующий уровень образования и в конце каждого учебного года;</w:t>
      </w:r>
    </w:p>
    <w:p w:rsidR="00B31895" w:rsidRPr="003408F9" w:rsidRDefault="00B31895" w:rsidP="003408F9">
      <w:pPr>
        <w:pStyle w:val="a4"/>
        <w:widowControl/>
        <w:tabs>
          <w:tab w:val="left" w:pos="993"/>
        </w:tabs>
        <w:spacing w:line="276" w:lineRule="auto"/>
        <w:ind w:left="0" w:firstLine="567"/>
        <w:rPr>
          <w:sz w:val="24"/>
          <w:szCs w:val="24"/>
        </w:rPr>
      </w:pPr>
      <w:r w:rsidRPr="003408F9">
        <w:rPr>
          <w:sz w:val="24"/>
          <w:szCs w:val="24"/>
        </w:rPr>
        <w:t>- консультирование педагогов и родителей, которое осуществляется учителем и психологом с учетом результатов диагностики, а также администрацией образовательной организации;</w:t>
      </w:r>
    </w:p>
    <w:p w:rsidR="00B31895" w:rsidRPr="003408F9" w:rsidRDefault="00B31895" w:rsidP="003408F9">
      <w:pPr>
        <w:pStyle w:val="a4"/>
        <w:widowControl/>
        <w:tabs>
          <w:tab w:val="left" w:pos="993"/>
        </w:tabs>
        <w:spacing w:line="276" w:lineRule="auto"/>
        <w:ind w:left="0" w:firstLine="567"/>
        <w:rPr>
          <w:sz w:val="24"/>
          <w:szCs w:val="24"/>
        </w:rPr>
      </w:pPr>
      <w:r w:rsidRPr="003408F9">
        <w:rPr>
          <w:sz w:val="24"/>
          <w:szCs w:val="24"/>
        </w:rPr>
        <w:t>- профилактика, экспертиза, развивающая работа, просвещение, коррекционная работа, осуществляемая в течение всего учебного времени.</w:t>
      </w:r>
    </w:p>
    <w:p w:rsidR="00B31895" w:rsidRPr="003408F9" w:rsidRDefault="00B31895" w:rsidP="003408F9">
      <w:pPr>
        <w:spacing w:line="276" w:lineRule="auto"/>
        <w:ind w:firstLine="567"/>
        <w:jc w:val="both"/>
        <w:rPr>
          <w:sz w:val="24"/>
          <w:szCs w:val="24"/>
        </w:rPr>
      </w:pPr>
      <w:r w:rsidRPr="003408F9">
        <w:rPr>
          <w:sz w:val="24"/>
          <w:szCs w:val="24"/>
        </w:rPr>
        <w:t>К основным направлениям психолого-педагогического сопровождения можно отнести:</w:t>
      </w:r>
    </w:p>
    <w:p w:rsidR="00B31895" w:rsidRPr="003408F9" w:rsidRDefault="00B31895" w:rsidP="003408F9">
      <w:pPr>
        <w:pStyle w:val="a4"/>
        <w:widowControl/>
        <w:tabs>
          <w:tab w:val="left" w:pos="993"/>
        </w:tabs>
        <w:spacing w:line="276" w:lineRule="auto"/>
        <w:ind w:left="0" w:firstLine="567"/>
        <w:rPr>
          <w:sz w:val="24"/>
          <w:szCs w:val="24"/>
        </w:rPr>
      </w:pPr>
      <w:r w:rsidRPr="003408F9">
        <w:rPr>
          <w:sz w:val="24"/>
          <w:szCs w:val="24"/>
        </w:rPr>
        <w:t>- сохранение и укрепление психологического здоровья;</w:t>
      </w:r>
    </w:p>
    <w:p w:rsidR="00B31895" w:rsidRPr="003408F9" w:rsidRDefault="00B31895" w:rsidP="003408F9">
      <w:pPr>
        <w:pStyle w:val="a4"/>
        <w:widowControl/>
        <w:tabs>
          <w:tab w:val="left" w:pos="993"/>
        </w:tabs>
        <w:spacing w:line="276" w:lineRule="auto"/>
        <w:ind w:left="0" w:firstLine="567"/>
        <w:rPr>
          <w:sz w:val="24"/>
          <w:szCs w:val="24"/>
        </w:rPr>
      </w:pPr>
      <w:r w:rsidRPr="003408F9">
        <w:rPr>
          <w:sz w:val="24"/>
          <w:szCs w:val="24"/>
        </w:rPr>
        <w:t>- мониторинг возможностей и способностей обучающихся;</w:t>
      </w:r>
    </w:p>
    <w:p w:rsidR="00B31895" w:rsidRPr="003408F9" w:rsidRDefault="00B31895" w:rsidP="003408F9">
      <w:pPr>
        <w:pStyle w:val="a4"/>
        <w:widowControl/>
        <w:tabs>
          <w:tab w:val="left" w:pos="993"/>
        </w:tabs>
        <w:spacing w:line="276" w:lineRule="auto"/>
        <w:ind w:left="0" w:firstLine="567"/>
        <w:rPr>
          <w:sz w:val="24"/>
          <w:szCs w:val="24"/>
        </w:rPr>
      </w:pPr>
      <w:r w:rsidRPr="003408F9">
        <w:rPr>
          <w:sz w:val="24"/>
          <w:szCs w:val="24"/>
        </w:rPr>
        <w:t>- психолого-педагогическую поддержку участников олимпиадного движения;</w:t>
      </w:r>
    </w:p>
    <w:p w:rsidR="00B31895" w:rsidRPr="003408F9" w:rsidRDefault="00B31895" w:rsidP="003408F9">
      <w:pPr>
        <w:pStyle w:val="a4"/>
        <w:widowControl/>
        <w:tabs>
          <w:tab w:val="left" w:pos="993"/>
        </w:tabs>
        <w:spacing w:line="276" w:lineRule="auto"/>
        <w:ind w:left="0" w:firstLine="567"/>
        <w:rPr>
          <w:sz w:val="24"/>
          <w:szCs w:val="24"/>
        </w:rPr>
      </w:pPr>
      <w:r w:rsidRPr="003408F9">
        <w:rPr>
          <w:sz w:val="24"/>
          <w:szCs w:val="24"/>
        </w:rPr>
        <w:t>- формирование у обучающихся понимания ценности здоровья и безопасного образа жизни;</w:t>
      </w:r>
    </w:p>
    <w:p w:rsidR="00B31895" w:rsidRPr="003408F9" w:rsidRDefault="00B31895" w:rsidP="003408F9">
      <w:pPr>
        <w:pStyle w:val="a4"/>
        <w:widowControl/>
        <w:tabs>
          <w:tab w:val="left" w:pos="993"/>
        </w:tabs>
        <w:spacing w:line="276" w:lineRule="auto"/>
        <w:ind w:left="0" w:firstLine="567"/>
        <w:rPr>
          <w:sz w:val="24"/>
          <w:szCs w:val="24"/>
        </w:rPr>
      </w:pPr>
      <w:r w:rsidRPr="003408F9">
        <w:rPr>
          <w:sz w:val="24"/>
          <w:szCs w:val="24"/>
        </w:rPr>
        <w:t>- развитие экологической культуры;</w:t>
      </w:r>
    </w:p>
    <w:p w:rsidR="00B31895" w:rsidRPr="003408F9" w:rsidRDefault="00B31895" w:rsidP="003408F9">
      <w:pPr>
        <w:pStyle w:val="a4"/>
        <w:widowControl/>
        <w:tabs>
          <w:tab w:val="left" w:pos="993"/>
        </w:tabs>
        <w:spacing w:line="276" w:lineRule="auto"/>
        <w:ind w:left="0" w:firstLine="567"/>
        <w:rPr>
          <w:sz w:val="24"/>
          <w:szCs w:val="24"/>
        </w:rPr>
      </w:pPr>
      <w:r w:rsidRPr="003408F9">
        <w:rPr>
          <w:sz w:val="24"/>
          <w:szCs w:val="24"/>
        </w:rPr>
        <w:t>- выявление и поддержку детей с особыми образовательными потребностями и особыми возможностями здоровья;</w:t>
      </w:r>
    </w:p>
    <w:p w:rsidR="00B31895" w:rsidRPr="003408F9" w:rsidRDefault="00B31895" w:rsidP="003408F9">
      <w:pPr>
        <w:pStyle w:val="a4"/>
        <w:widowControl/>
        <w:tabs>
          <w:tab w:val="left" w:pos="993"/>
        </w:tabs>
        <w:spacing w:line="276" w:lineRule="auto"/>
        <w:ind w:left="0" w:firstLine="567"/>
        <w:rPr>
          <w:sz w:val="24"/>
          <w:szCs w:val="24"/>
        </w:rPr>
      </w:pPr>
      <w:r w:rsidRPr="003408F9">
        <w:rPr>
          <w:sz w:val="24"/>
          <w:szCs w:val="24"/>
        </w:rPr>
        <w:t>- формирование коммуникативных навыков в разновозрастной среде и среде сверстников;</w:t>
      </w:r>
    </w:p>
    <w:p w:rsidR="00B31895" w:rsidRPr="003408F9" w:rsidRDefault="00B31895" w:rsidP="003408F9">
      <w:pPr>
        <w:pStyle w:val="a4"/>
        <w:widowControl/>
        <w:tabs>
          <w:tab w:val="left" w:pos="993"/>
        </w:tabs>
        <w:spacing w:line="276" w:lineRule="auto"/>
        <w:ind w:left="0" w:firstLine="567"/>
        <w:rPr>
          <w:sz w:val="24"/>
          <w:szCs w:val="24"/>
        </w:rPr>
      </w:pPr>
      <w:r w:rsidRPr="003408F9">
        <w:rPr>
          <w:sz w:val="24"/>
          <w:szCs w:val="24"/>
        </w:rPr>
        <w:t>- поддержку детских объединений и ученического самоуправления;</w:t>
      </w:r>
    </w:p>
    <w:p w:rsidR="00B31895" w:rsidRPr="003408F9" w:rsidRDefault="00B31895" w:rsidP="003408F9">
      <w:pPr>
        <w:pStyle w:val="a4"/>
        <w:widowControl/>
        <w:tabs>
          <w:tab w:val="left" w:pos="993"/>
        </w:tabs>
        <w:spacing w:line="276" w:lineRule="auto"/>
        <w:ind w:left="0" w:firstLine="567"/>
        <w:rPr>
          <w:sz w:val="24"/>
          <w:szCs w:val="24"/>
        </w:rPr>
      </w:pPr>
      <w:r w:rsidRPr="003408F9">
        <w:rPr>
          <w:sz w:val="24"/>
          <w:szCs w:val="24"/>
        </w:rPr>
        <w:t xml:space="preserve">- выявление и поддержку </w:t>
      </w:r>
      <w:r w:rsidRPr="003408F9">
        <w:rPr>
          <w:rStyle w:val="Zag11"/>
          <w:rFonts w:eastAsia="@Arial Unicode MS"/>
          <w:sz w:val="24"/>
          <w:szCs w:val="24"/>
        </w:rPr>
        <w:t>детей, проявивших выдающиеся способности</w:t>
      </w:r>
      <w:r w:rsidRPr="003408F9">
        <w:rPr>
          <w:sz w:val="24"/>
          <w:szCs w:val="24"/>
        </w:rPr>
        <w:t>.</w:t>
      </w:r>
    </w:p>
    <w:p w:rsidR="00B31895" w:rsidRPr="003408F9" w:rsidRDefault="00B31895" w:rsidP="003408F9">
      <w:pPr>
        <w:spacing w:line="276" w:lineRule="auto"/>
        <w:ind w:firstLine="567"/>
        <w:jc w:val="both"/>
        <w:rPr>
          <w:sz w:val="24"/>
          <w:szCs w:val="24"/>
        </w:rPr>
      </w:pPr>
      <w:r w:rsidRPr="003408F9">
        <w:rPr>
          <w:sz w:val="24"/>
          <w:szCs w:val="24"/>
        </w:rPr>
        <w:t>Для оценки профессиональной деятельности педагога в образовательной организации возможно использование различных методик оценки психолого-педагогической компетентности участников образовательного процесса.</w:t>
      </w:r>
    </w:p>
    <w:p w:rsidR="00B31895" w:rsidRPr="003408F9" w:rsidRDefault="00B31895" w:rsidP="003408F9">
      <w:pPr>
        <w:spacing w:line="276" w:lineRule="auto"/>
        <w:ind w:firstLine="567"/>
        <w:rPr>
          <w:b/>
          <w:sz w:val="24"/>
          <w:szCs w:val="24"/>
        </w:rPr>
      </w:pPr>
      <w:r w:rsidRPr="003408F9">
        <w:rPr>
          <w:b/>
          <w:sz w:val="24"/>
          <w:szCs w:val="24"/>
        </w:rPr>
        <w:t>3.5.4. Финансово-экономические условия реализации образовательной программы СОО</w:t>
      </w:r>
    </w:p>
    <w:p w:rsidR="00B31895" w:rsidRPr="003408F9" w:rsidRDefault="00B31895" w:rsidP="003408F9">
      <w:pPr>
        <w:pStyle w:val="a7"/>
        <w:spacing w:line="276" w:lineRule="auto"/>
        <w:ind w:firstLine="567"/>
        <w:rPr>
          <w:b/>
          <w:bCs/>
          <w:lang w:val="ru-RU"/>
        </w:rPr>
      </w:pPr>
      <w:r w:rsidRPr="003408F9">
        <w:rPr>
          <w:lang w:val="ru-RU"/>
        </w:rPr>
        <w:t xml:space="preserve">Основная </w:t>
      </w:r>
      <w:proofErr w:type="gramStart"/>
      <w:r w:rsidRPr="003408F9">
        <w:rPr>
          <w:lang w:val="ru-RU"/>
        </w:rPr>
        <w:t>образовательная  программа</w:t>
      </w:r>
      <w:proofErr w:type="gramEnd"/>
      <w:r w:rsidRPr="003408F9">
        <w:rPr>
          <w:lang w:val="ru-RU"/>
        </w:rPr>
        <w:t xml:space="preserve"> среднего общего образования реализуется образовательным учреждением через учебный план и внеурочную деятельность. </w:t>
      </w:r>
      <w:proofErr w:type="gramStart"/>
      <w:r w:rsidRPr="003408F9">
        <w:rPr>
          <w:lang w:val="ru-RU"/>
        </w:rPr>
        <w:t>Финансирование  внеурочной</w:t>
      </w:r>
      <w:proofErr w:type="gramEnd"/>
      <w:r w:rsidRPr="003408F9">
        <w:rPr>
          <w:lang w:val="ru-RU"/>
        </w:rPr>
        <w:t xml:space="preserve"> деятельности отнесено к полномочиям органов государственной власти субъекта РФ в сфере образования. В качестве финансово - экономической </w:t>
      </w:r>
      <w:proofErr w:type="gramStart"/>
      <w:r w:rsidRPr="003408F9">
        <w:rPr>
          <w:lang w:val="ru-RU"/>
        </w:rPr>
        <w:t>основы  для</w:t>
      </w:r>
      <w:proofErr w:type="gramEnd"/>
      <w:r w:rsidRPr="003408F9">
        <w:rPr>
          <w:lang w:val="ru-RU"/>
        </w:rPr>
        <w:t xml:space="preserve"> реализации внеурочной деятельности используются все возможности бюджетного и внебюджетного финансирования.</w:t>
      </w:r>
    </w:p>
    <w:p w:rsidR="00B31895" w:rsidRPr="003408F9" w:rsidRDefault="00B31895" w:rsidP="003408F9">
      <w:pPr>
        <w:pStyle w:val="a7"/>
        <w:spacing w:line="276" w:lineRule="auto"/>
        <w:ind w:firstLine="567"/>
        <w:rPr>
          <w:lang w:val="ru-RU"/>
        </w:rPr>
      </w:pPr>
      <w:r w:rsidRPr="003408F9">
        <w:rPr>
          <w:lang w:val="ru-RU"/>
        </w:rPr>
        <w:t>Финансирование реализации основной образовательной программы среднего общего образования осуществляется в объеме не ниже установленных нормативов финансирования государственного образовательного учреждения.</w:t>
      </w:r>
    </w:p>
    <w:p w:rsidR="00B31895" w:rsidRPr="003408F9" w:rsidRDefault="00B31895" w:rsidP="003408F9">
      <w:pPr>
        <w:pStyle w:val="a7"/>
        <w:spacing w:line="276" w:lineRule="auto"/>
        <w:ind w:firstLine="567"/>
        <w:rPr>
          <w:lang w:val="ru-RU"/>
        </w:rPr>
      </w:pPr>
      <w:r w:rsidRPr="003408F9">
        <w:rPr>
          <w:lang w:val="ru-RU"/>
        </w:rPr>
        <w:t xml:space="preserve">Финансовые условия обеспечивают: </w:t>
      </w:r>
    </w:p>
    <w:p w:rsidR="00B31895" w:rsidRPr="003408F9" w:rsidRDefault="00B31895" w:rsidP="003408F9">
      <w:pPr>
        <w:pStyle w:val="a7"/>
        <w:spacing w:line="276" w:lineRule="auto"/>
        <w:ind w:firstLine="567"/>
        <w:jc w:val="both"/>
        <w:rPr>
          <w:lang w:val="ru-RU"/>
        </w:rPr>
      </w:pPr>
      <w:r w:rsidRPr="003408F9">
        <w:rPr>
          <w:lang w:val="ru-RU"/>
        </w:rPr>
        <w:t>- возможность исполнения в ОУ требований Стандарта;</w:t>
      </w:r>
    </w:p>
    <w:p w:rsidR="00B31895" w:rsidRPr="003408F9" w:rsidRDefault="00B31895" w:rsidP="003408F9">
      <w:pPr>
        <w:pStyle w:val="a7"/>
        <w:spacing w:line="276" w:lineRule="auto"/>
        <w:ind w:firstLine="567"/>
        <w:jc w:val="both"/>
        <w:rPr>
          <w:lang w:val="ru-RU"/>
        </w:rPr>
      </w:pPr>
      <w:r w:rsidRPr="003408F9">
        <w:rPr>
          <w:lang w:val="ru-RU"/>
        </w:rPr>
        <w:t>- реализацию обязательной части основной образовательной программы среднего общего образования и части, формируемой участниками образовательного процесса, вне зависимости от количества учебных дней в неделю.</w:t>
      </w:r>
    </w:p>
    <w:p w:rsidR="00B31895" w:rsidRPr="003408F9" w:rsidRDefault="00B31895" w:rsidP="003408F9">
      <w:pPr>
        <w:pStyle w:val="a7"/>
        <w:spacing w:line="276" w:lineRule="auto"/>
        <w:ind w:firstLine="567"/>
        <w:rPr>
          <w:lang w:val="ru-RU"/>
        </w:rPr>
      </w:pPr>
      <w:r w:rsidRPr="003408F9">
        <w:rPr>
          <w:lang w:val="ru-RU"/>
        </w:rPr>
        <w:t>Финансовые условия отражают структуру и объем расходов, необходимых для реализации основной образовательной программмы среднего общего образования и достижения планируемых результатов, а также механизм их формирования.</w:t>
      </w:r>
    </w:p>
    <w:p w:rsidR="00B31895" w:rsidRPr="003408F9" w:rsidRDefault="00B31895" w:rsidP="003408F9">
      <w:pPr>
        <w:spacing w:line="276" w:lineRule="auto"/>
        <w:ind w:firstLine="567"/>
        <w:jc w:val="both"/>
        <w:rPr>
          <w:sz w:val="24"/>
          <w:szCs w:val="24"/>
        </w:rPr>
      </w:pPr>
      <w:r w:rsidRPr="003408F9">
        <w:rPr>
          <w:sz w:val="24"/>
          <w:szCs w:val="24"/>
        </w:rPr>
        <w:t xml:space="preserve">Размеры, порядок и условия осуществления стимулирующих выплат определяются локальными нормативными актами образовательной организации. В локальных нормативных актах о стимулирующих выплатах определены критерии и показатели результативности и качества деятельности и результатов, разработанные в соответствии с требованиями ФГОС к результатам освоения образовательной программы основного общего образования. </w:t>
      </w:r>
    </w:p>
    <w:p w:rsidR="00B31895" w:rsidRPr="003408F9" w:rsidRDefault="00B31895" w:rsidP="003408F9">
      <w:pPr>
        <w:tabs>
          <w:tab w:val="left" w:pos="8222"/>
        </w:tabs>
        <w:spacing w:line="276" w:lineRule="auto"/>
        <w:ind w:firstLine="567"/>
        <w:jc w:val="both"/>
        <w:rPr>
          <w:sz w:val="24"/>
          <w:szCs w:val="24"/>
        </w:rPr>
      </w:pPr>
      <w:r w:rsidRPr="003408F9">
        <w:rPr>
          <w:sz w:val="24"/>
          <w:szCs w:val="24"/>
        </w:rPr>
        <w:t>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 определяются, исходя из количества единиц по штатному расписанию, утвержденному руководителем организации, с учетом действующей системы, оплаты труда, в пределах фонда оплаты труда, установленного образовательной организации учредителем.</w:t>
      </w:r>
    </w:p>
    <w:p w:rsidR="00B31895" w:rsidRPr="003408F9" w:rsidRDefault="00B31895" w:rsidP="003408F9">
      <w:pPr>
        <w:spacing w:line="276" w:lineRule="auto"/>
        <w:ind w:firstLine="567"/>
        <w:rPr>
          <w:b/>
          <w:sz w:val="24"/>
          <w:szCs w:val="24"/>
        </w:rPr>
      </w:pPr>
      <w:r w:rsidRPr="003408F9">
        <w:rPr>
          <w:b/>
          <w:sz w:val="24"/>
          <w:szCs w:val="24"/>
        </w:rPr>
        <w:t>3.5.5. Информационно-методические условия реализации программы СОО</w:t>
      </w:r>
    </w:p>
    <w:p w:rsidR="00B31895" w:rsidRPr="003408F9" w:rsidRDefault="00B31895" w:rsidP="003408F9">
      <w:pPr>
        <w:pStyle w:val="a9"/>
        <w:spacing w:line="276" w:lineRule="auto"/>
        <w:ind w:firstLine="567"/>
        <w:rPr>
          <w:rFonts w:ascii="Times New Roman" w:hAnsi="Times New Roman"/>
          <w:b/>
          <w:bCs/>
          <w:color w:val="auto"/>
          <w:sz w:val="24"/>
          <w:szCs w:val="24"/>
        </w:rPr>
      </w:pPr>
      <w:r w:rsidRPr="003408F9">
        <w:rPr>
          <w:rFonts w:ascii="Times New Roman" w:hAnsi="Times New Roman"/>
          <w:color w:val="auto"/>
          <w:sz w:val="24"/>
          <w:szCs w:val="24"/>
        </w:rPr>
        <w:t xml:space="preserve">В соответствии с требованиями ФГОС СОО информационно­методические условия реализации основной образовательной программы среднего общего образования обеспечиваются современной </w:t>
      </w:r>
      <w:r w:rsidRPr="003408F9">
        <w:rPr>
          <w:rFonts w:ascii="Times New Roman" w:hAnsi="Times New Roman"/>
          <w:sz w:val="24"/>
          <w:szCs w:val="24"/>
        </w:rPr>
        <w:t xml:space="preserve">электронной </w:t>
      </w:r>
      <w:r w:rsidRPr="003408F9">
        <w:rPr>
          <w:rFonts w:ascii="Times New Roman" w:hAnsi="Times New Roman"/>
          <w:color w:val="auto"/>
          <w:sz w:val="24"/>
          <w:szCs w:val="24"/>
        </w:rPr>
        <w:t>информационно­образовательной средой.</w:t>
      </w:r>
    </w:p>
    <w:p w:rsidR="00B31895" w:rsidRPr="003408F9" w:rsidRDefault="00B31895" w:rsidP="003408F9">
      <w:pPr>
        <w:pStyle w:val="a9"/>
        <w:spacing w:line="276" w:lineRule="auto"/>
        <w:ind w:firstLine="567"/>
        <w:rPr>
          <w:rFonts w:ascii="Times New Roman" w:hAnsi="Times New Roman"/>
          <w:color w:val="auto"/>
          <w:sz w:val="24"/>
          <w:szCs w:val="24"/>
        </w:rPr>
      </w:pPr>
      <w:r w:rsidRPr="003408F9">
        <w:rPr>
          <w:rFonts w:ascii="Times New Roman" w:hAnsi="Times New Roman"/>
          <w:color w:val="auto"/>
          <w:spacing w:val="-4"/>
          <w:sz w:val="24"/>
          <w:szCs w:val="24"/>
        </w:rPr>
        <w:t>Под</w:t>
      </w:r>
      <w:r w:rsidRPr="003408F9">
        <w:rPr>
          <w:rFonts w:ascii="Times New Roman" w:hAnsi="Times New Roman"/>
          <w:b/>
          <w:bCs/>
          <w:color w:val="auto"/>
          <w:spacing w:val="-4"/>
          <w:sz w:val="24"/>
          <w:szCs w:val="24"/>
        </w:rPr>
        <w:t xml:space="preserve"> </w:t>
      </w:r>
      <w:r w:rsidRPr="003408F9">
        <w:rPr>
          <w:rFonts w:ascii="Times New Roman" w:hAnsi="Times New Roman"/>
          <w:bCs/>
          <w:color w:val="auto"/>
          <w:spacing w:val="-4"/>
          <w:sz w:val="24"/>
          <w:szCs w:val="24"/>
        </w:rPr>
        <w:t xml:space="preserve">информационно­образовательной средой </w:t>
      </w:r>
      <w:r w:rsidRPr="003408F9">
        <w:rPr>
          <w:rFonts w:ascii="Times New Roman" w:hAnsi="Times New Roman"/>
          <w:color w:val="auto"/>
          <w:spacing w:val="-4"/>
          <w:sz w:val="24"/>
          <w:szCs w:val="24"/>
        </w:rPr>
        <w:t>(Э</w:t>
      </w:r>
      <w:r w:rsidRPr="003408F9">
        <w:rPr>
          <w:rFonts w:ascii="Times New Roman" w:hAnsi="Times New Roman"/>
          <w:bCs/>
          <w:color w:val="auto"/>
          <w:spacing w:val="-4"/>
          <w:sz w:val="24"/>
          <w:szCs w:val="24"/>
        </w:rPr>
        <w:t>ИОС</w:t>
      </w:r>
      <w:r w:rsidRPr="003408F9">
        <w:rPr>
          <w:rFonts w:ascii="Times New Roman" w:hAnsi="Times New Roman"/>
          <w:color w:val="auto"/>
          <w:spacing w:val="-4"/>
          <w:sz w:val="24"/>
          <w:szCs w:val="24"/>
        </w:rPr>
        <w:t xml:space="preserve">) </w:t>
      </w:r>
      <w:r w:rsidRPr="003408F9">
        <w:rPr>
          <w:rFonts w:ascii="Times New Roman" w:hAnsi="Times New Roman"/>
          <w:color w:val="auto"/>
          <w:sz w:val="24"/>
          <w:szCs w:val="24"/>
        </w:rPr>
        <w:t>понимается открытая педагогическая система, сформирован</w:t>
      </w:r>
      <w:r w:rsidRPr="003408F9">
        <w:rPr>
          <w:rFonts w:ascii="Times New Roman" w:hAnsi="Times New Roman"/>
          <w:color w:val="auto"/>
          <w:spacing w:val="-2"/>
          <w:sz w:val="24"/>
          <w:szCs w:val="24"/>
        </w:rPr>
        <w:t>ная на основе разнообразных информационных образователь</w:t>
      </w:r>
      <w:r w:rsidRPr="003408F9">
        <w:rPr>
          <w:rFonts w:ascii="Times New Roman" w:hAnsi="Times New Roman"/>
          <w:color w:val="auto"/>
          <w:sz w:val="24"/>
          <w:szCs w:val="24"/>
        </w:rPr>
        <w:t xml:space="preserve">ных ресурсов, современных информационно­телекоммуникационных средств и педагогических технологий, направленных на формирование творческой, социально активной личности, </w:t>
      </w:r>
      <w:r w:rsidRPr="003408F9">
        <w:rPr>
          <w:rFonts w:ascii="Times New Roman" w:hAnsi="Times New Roman"/>
          <w:color w:val="auto"/>
          <w:spacing w:val="-2"/>
          <w:sz w:val="24"/>
          <w:szCs w:val="24"/>
        </w:rPr>
        <w:t xml:space="preserve">а также компетентность участников </w:t>
      </w:r>
      <w:r w:rsidRPr="003408F9">
        <w:rPr>
          <w:rFonts w:ascii="Times New Roman" w:hAnsi="Times New Roman"/>
          <w:color w:val="auto"/>
          <w:sz w:val="24"/>
          <w:szCs w:val="24"/>
        </w:rPr>
        <w:t>образовательных отношений</w:t>
      </w:r>
      <w:r w:rsidRPr="003408F9">
        <w:rPr>
          <w:rFonts w:ascii="Times New Roman" w:hAnsi="Times New Roman"/>
          <w:color w:val="auto"/>
          <w:spacing w:val="2"/>
          <w:sz w:val="24"/>
          <w:szCs w:val="24"/>
        </w:rPr>
        <w:t xml:space="preserve"> в решении учебно­познавательных и профессиональных задач с применением информационно­коммуникационных </w:t>
      </w:r>
      <w:r w:rsidRPr="003408F9">
        <w:rPr>
          <w:rFonts w:ascii="Times New Roman" w:hAnsi="Times New Roman"/>
          <w:color w:val="auto"/>
          <w:sz w:val="24"/>
          <w:szCs w:val="24"/>
        </w:rPr>
        <w:t>технологий (ИКТ­компетентность), наличие служб поддержки применения ИКТ.</w:t>
      </w:r>
    </w:p>
    <w:p w:rsidR="00B31895" w:rsidRPr="003408F9" w:rsidRDefault="00B31895" w:rsidP="003408F9">
      <w:pPr>
        <w:pStyle w:val="a9"/>
        <w:spacing w:line="276" w:lineRule="auto"/>
        <w:ind w:firstLine="567"/>
        <w:rPr>
          <w:rFonts w:ascii="Times New Roman" w:hAnsi="Times New Roman"/>
          <w:bCs/>
          <w:color w:val="auto"/>
          <w:sz w:val="24"/>
          <w:szCs w:val="24"/>
        </w:rPr>
      </w:pPr>
      <w:r w:rsidRPr="003408F9">
        <w:rPr>
          <w:rFonts w:ascii="Times New Roman" w:hAnsi="Times New Roman"/>
          <w:bCs/>
          <w:color w:val="auto"/>
          <w:sz w:val="24"/>
          <w:szCs w:val="24"/>
        </w:rPr>
        <w:t>Основными элементами ИОС являются:</w:t>
      </w:r>
    </w:p>
    <w:p w:rsidR="00B31895" w:rsidRPr="003408F9" w:rsidRDefault="00B31895" w:rsidP="003408F9">
      <w:pPr>
        <w:pStyle w:val="21"/>
        <w:spacing w:line="276" w:lineRule="auto"/>
        <w:ind w:firstLine="567"/>
        <w:rPr>
          <w:sz w:val="24"/>
          <w:szCs w:val="24"/>
        </w:rPr>
      </w:pPr>
      <w:r w:rsidRPr="003408F9">
        <w:rPr>
          <w:sz w:val="24"/>
          <w:szCs w:val="24"/>
        </w:rPr>
        <w:t>информационно­образовательные ресурсы в виде печатной продукции;</w:t>
      </w:r>
    </w:p>
    <w:p w:rsidR="00B31895" w:rsidRPr="003408F9" w:rsidRDefault="00B31895" w:rsidP="003408F9">
      <w:pPr>
        <w:pStyle w:val="21"/>
        <w:spacing w:line="276" w:lineRule="auto"/>
        <w:ind w:firstLine="567"/>
        <w:rPr>
          <w:sz w:val="24"/>
          <w:szCs w:val="24"/>
        </w:rPr>
      </w:pPr>
      <w:r w:rsidRPr="003408F9">
        <w:rPr>
          <w:spacing w:val="2"/>
          <w:sz w:val="24"/>
          <w:szCs w:val="24"/>
        </w:rPr>
        <w:t xml:space="preserve">информационно­образовательные ресурсы на сменных </w:t>
      </w:r>
      <w:r w:rsidRPr="003408F9">
        <w:rPr>
          <w:sz w:val="24"/>
          <w:szCs w:val="24"/>
        </w:rPr>
        <w:t>оптических носителях;</w:t>
      </w:r>
    </w:p>
    <w:p w:rsidR="00B31895" w:rsidRPr="003408F9" w:rsidRDefault="00B31895" w:rsidP="003408F9">
      <w:pPr>
        <w:pStyle w:val="21"/>
        <w:spacing w:line="276" w:lineRule="auto"/>
        <w:ind w:firstLine="567"/>
        <w:rPr>
          <w:sz w:val="24"/>
          <w:szCs w:val="24"/>
        </w:rPr>
      </w:pPr>
      <w:r w:rsidRPr="003408F9">
        <w:rPr>
          <w:sz w:val="24"/>
          <w:szCs w:val="24"/>
        </w:rPr>
        <w:t>информационно­образовательные ресурсы сети Интернет;</w:t>
      </w:r>
    </w:p>
    <w:p w:rsidR="00B31895" w:rsidRPr="003408F9" w:rsidRDefault="00B31895" w:rsidP="003408F9">
      <w:pPr>
        <w:pStyle w:val="21"/>
        <w:spacing w:line="276" w:lineRule="auto"/>
        <w:ind w:firstLine="567"/>
        <w:rPr>
          <w:sz w:val="24"/>
          <w:szCs w:val="24"/>
        </w:rPr>
      </w:pPr>
      <w:r w:rsidRPr="003408F9">
        <w:rPr>
          <w:spacing w:val="2"/>
          <w:sz w:val="24"/>
          <w:szCs w:val="24"/>
        </w:rPr>
        <w:t>вычислительная и информационно­телекоммуникацион</w:t>
      </w:r>
      <w:r w:rsidRPr="003408F9">
        <w:rPr>
          <w:sz w:val="24"/>
          <w:szCs w:val="24"/>
        </w:rPr>
        <w:t>ная инфраструктура;</w:t>
      </w:r>
    </w:p>
    <w:p w:rsidR="00B31895" w:rsidRPr="003408F9" w:rsidRDefault="00B31895" w:rsidP="003408F9">
      <w:pPr>
        <w:pStyle w:val="21"/>
        <w:spacing w:line="276" w:lineRule="auto"/>
        <w:ind w:firstLine="567"/>
        <w:rPr>
          <w:sz w:val="24"/>
          <w:szCs w:val="24"/>
        </w:rPr>
      </w:pPr>
      <w:r w:rsidRPr="003408F9">
        <w:rPr>
          <w:spacing w:val="2"/>
          <w:sz w:val="24"/>
          <w:szCs w:val="24"/>
        </w:rPr>
        <w:t xml:space="preserve">прикладные программы, в том числе поддерживающие </w:t>
      </w:r>
      <w:r w:rsidRPr="003408F9">
        <w:rPr>
          <w:spacing w:val="-2"/>
          <w:sz w:val="24"/>
          <w:szCs w:val="24"/>
        </w:rPr>
        <w:t>администрирование и финансово­хозяйственную деятельность</w:t>
      </w:r>
      <w:r w:rsidRPr="003408F9">
        <w:rPr>
          <w:sz w:val="24"/>
          <w:szCs w:val="24"/>
        </w:rPr>
        <w:t xml:space="preserve"> образовательной организации (бухгалтерский учет, делопроизводство, кадры и</w:t>
      </w:r>
      <w:r w:rsidRPr="003408F9">
        <w:rPr>
          <w:sz w:val="24"/>
          <w:szCs w:val="24"/>
        </w:rPr>
        <w:t> </w:t>
      </w:r>
      <w:r w:rsidRPr="003408F9">
        <w:rPr>
          <w:sz w:val="24"/>
          <w:szCs w:val="24"/>
        </w:rPr>
        <w:t>т.</w:t>
      </w:r>
      <w:r w:rsidRPr="003408F9">
        <w:rPr>
          <w:sz w:val="24"/>
          <w:szCs w:val="24"/>
        </w:rPr>
        <w:t> </w:t>
      </w:r>
      <w:r w:rsidRPr="003408F9">
        <w:rPr>
          <w:sz w:val="24"/>
          <w:szCs w:val="24"/>
        </w:rPr>
        <w:t>д.).</w:t>
      </w:r>
    </w:p>
    <w:p w:rsidR="00B31895" w:rsidRPr="003408F9" w:rsidRDefault="00B31895" w:rsidP="003408F9">
      <w:pPr>
        <w:pStyle w:val="a9"/>
        <w:spacing w:line="276" w:lineRule="auto"/>
        <w:ind w:firstLine="567"/>
        <w:rPr>
          <w:rFonts w:ascii="Times New Roman" w:hAnsi="Times New Roman"/>
          <w:color w:val="auto"/>
          <w:sz w:val="24"/>
          <w:szCs w:val="24"/>
        </w:rPr>
      </w:pPr>
      <w:r w:rsidRPr="003408F9">
        <w:rPr>
          <w:rFonts w:ascii="Times New Roman" w:hAnsi="Times New Roman"/>
          <w:bCs/>
          <w:color w:val="auto"/>
          <w:spacing w:val="-4"/>
          <w:sz w:val="24"/>
          <w:szCs w:val="24"/>
        </w:rPr>
        <w:t>Необходимое для использования ИКТ оборудование</w:t>
      </w:r>
      <w:r w:rsidRPr="003408F9">
        <w:rPr>
          <w:rFonts w:ascii="Times New Roman" w:hAnsi="Times New Roman"/>
          <w:b/>
          <w:bCs/>
          <w:color w:val="auto"/>
          <w:spacing w:val="-4"/>
          <w:sz w:val="24"/>
          <w:szCs w:val="24"/>
        </w:rPr>
        <w:t xml:space="preserve"> </w:t>
      </w:r>
      <w:r w:rsidRPr="003408F9">
        <w:rPr>
          <w:rFonts w:ascii="Times New Roman" w:hAnsi="Times New Roman"/>
          <w:color w:val="auto"/>
          <w:spacing w:val="2"/>
          <w:sz w:val="24"/>
          <w:szCs w:val="24"/>
        </w:rPr>
        <w:t>отвечает современным требованиям и обеспечивает ис</w:t>
      </w:r>
      <w:r w:rsidRPr="003408F9">
        <w:rPr>
          <w:rFonts w:ascii="Times New Roman" w:hAnsi="Times New Roman"/>
          <w:color w:val="auto"/>
          <w:sz w:val="24"/>
          <w:szCs w:val="24"/>
        </w:rPr>
        <w:t>пользование ИКТ:</w:t>
      </w:r>
    </w:p>
    <w:p w:rsidR="00B31895" w:rsidRPr="003408F9" w:rsidRDefault="00B31895" w:rsidP="003408F9">
      <w:pPr>
        <w:pStyle w:val="21"/>
        <w:spacing w:line="276" w:lineRule="auto"/>
        <w:ind w:firstLine="567"/>
        <w:rPr>
          <w:sz w:val="24"/>
          <w:szCs w:val="24"/>
        </w:rPr>
      </w:pPr>
      <w:r w:rsidRPr="003408F9">
        <w:rPr>
          <w:sz w:val="24"/>
          <w:szCs w:val="24"/>
        </w:rPr>
        <w:t>в учебной деятельности;</w:t>
      </w:r>
    </w:p>
    <w:p w:rsidR="00B31895" w:rsidRPr="003408F9" w:rsidRDefault="00B31895" w:rsidP="003408F9">
      <w:pPr>
        <w:pStyle w:val="21"/>
        <w:spacing w:line="276" w:lineRule="auto"/>
        <w:ind w:firstLine="567"/>
        <w:rPr>
          <w:sz w:val="24"/>
          <w:szCs w:val="24"/>
        </w:rPr>
      </w:pPr>
      <w:r w:rsidRPr="003408F9">
        <w:rPr>
          <w:sz w:val="24"/>
          <w:szCs w:val="24"/>
        </w:rPr>
        <w:t>во внеурочной деятельности;</w:t>
      </w:r>
    </w:p>
    <w:p w:rsidR="00B31895" w:rsidRPr="003408F9" w:rsidRDefault="00B31895" w:rsidP="003408F9">
      <w:pPr>
        <w:pStyle w:val="21"/>
        <w:spacing w:line="276" w:lineRule="auto"/>
        <w:ind w:firstLine="567"/>
        <w:rPr>
          <w:sz w:val="24"/>
          <w:szCs w:val="24"/>
        </w:rPr>
      </w:pPr>
      <w:r w:rsidRPr="003408F9">
        <w:rPr>
          <w:sz w:val="24"/>
          <w:szCs w:val="24"/>
        </w:rPr>
        <w:t>в естественно­научной деятельности;</w:t>
      </w:r>
    </w:p>
    <w:p w:rsidR="00B31895" w:rsidRPr="003408F9" w:rsidRDefault="00B31895" w:rsidP="003408F9">
      <w:pPr>
        <w:pStyle w:val="21"/>
        <w:spacing w:line="276" w:lineRule="auto"/>
        <w:ind w:firstLine="567"/>
        <w:rPr>
          <w:sz w:val="24"/>
          <w:szCs w:val="24"/>
        </w:rPr>
      </w:pPr>
      <w:r w:rsidRPr="003408F9">
        <w:rPr>
          <w:sz w:val="24"/>
          <w:szCs w:val="24"/>
        </w:rPr>
        <w:t>при измерении, контроле и оценке результатов образования;</w:t>
      </w:r>
    </w:p>
    <w:p w:rsidR="00B31895" w:rsidRPr="003408F9" w:rsidRDefault="00B31895" w:rsidP="003408F9">
      <w:pPr>
        <w:pStyle w:val="21"/>
        <w:spacing w:line="276" w:lineRule="auto"/>
        <w:ind w:firstLine="567"/>
        <w:rPr>
          <w:sz w:val="24"/>
          <w:szCs w:val="24"/>
        </w:rPr>
      </w:pPr>
      <w:r w:rsidRPr="003408F9">
        <w:rPr>
          <w:sz w:val="24"/>
          <w:szCs w:val="24"/>
        </w:rPr>
        <w:t>в административной деятельности, включая дистанционное взаимодействие всех участников образовательных отношений</w:t>
      </w:r>
      <w:r w:rsidRPr="003408F9">
        <w:rPr>
          <w:spacing w:val="2"/>
          <w:sz w:val="24"/>
          <w:szCs w:val="24"/>
        </w:rPr>
        <w:t xml:space="preserve">, в том числе в рамках дистанционного образования, а также дистанционное </w:t>
      </w:r>
      <w:proofErr w:type="gramStart"/>
      <w:r w:rsidRPr="003408F9">
        <w:rPr>
          <w:spacing w:val="2"/>
          <w:sz w:val="24"/>
          <w:szCs w:val="24"/>
        </w:rPr>
        <w:t xml:space="preserve">взаимодействие </w:t>
      </w:r>
      <w:r w:rsidRPr="003408F9">
        <w:rPr>
          <w:sz w:val="24"/>
          <w:szCs w:val="24"/>
        </w:rPr>
        <w:t xml:space="preserve"> образовательной</w:t>
      </w:r>
      <w:proofErr w:type="gramEnd"/>
      <w:r w:rsidRPr="003408F9">
        <w:rPr>
          <w:sz w:val="24"/>
          <w:szCs w:val="24"/>
        </w:rPr>
        <w:t xml:space="preserve"> </w:t>
      </w:r>
      <w:r w:rsidRPr="003408F9">
        <w:rPr>
          <w:spacing w:val="2"/>
          <w:sz w:val="24"/>
          <w:szCs w:val="24"/>
        </w:rPr>
        <w:t>организации</w:t>
      </w:r>
      <w:r w:rsidRPr="003408F9">
        <w:rPr>
          <w:sz w:val="24"/>
          <w:szCs w:val="24"/>
        </w:rPr>
        <w:t xml:space="preserve"> с другими организациями социальной сферы и органами управления. </w:t>
      </w:r>
    </w:p>
    <w:p w:rsidR="00B31895" w:rsidRPr="003408F9" w:rsidRDefault="00B31895" w:rsidP="003408F9">
      <w:pPr>
        <w:pStyle w:val="a9"/>
        <w:spacing w:line="276" w:lineRule="auto"/>
        <w:ind w:firstLine="567"/>
        <w:rPr>
          <w:rFonts w:ascii="Times New Roman" w:hAnsi="Times New Roman"/>
          <w:color w:val="auto"/>
          <w:spacing w:val="-2"/>
          <w:sz w:val="24"/>
          <w:szCs w:val="24"/>
        </w:rPr>
      </w:pPr>
      <w:r w:rsidRPr="003408F9">
        <w:rPr>
          <w:rFonts w:ascii="Times New Roman" w:hAnsi="Times New Roman"/>
          <w:bCs/>
          <w:color w:val="auto"/>
          <w:spacing w:val="-4"/>
          <w:sz w:val="24"/>
          <w:szCs w:val="24"/>
        </w:rPr>
        <w:t>Учебно­методическое и информационное оснащени</w:t>
      </w:r>
      <w:r w:rsidRPr="003408F9">
        <w:rPr>
          <w:rFonts w:ascii="Times New Roman" w:hAnsi="Times New Roman"/>
          <w:bCs/>
          <w:color w:val="auto"/>
          <w:sz w:val="24"/>
          <w:szCs w:val="24"/>
        </w:rPr>
        <w:t>е об</w:t>
      </w:r>
      <w:r w:rsidRPr="003408F9">
        <w:rPr>
          <w:rFonts w:ascii="Times New Roman" w:hAnsi="Times New Roman"/>
          <w:bCs/>
          <w:color w:val="auto"/>
          <w:spacing w:val="-2"/>
          <w:sz w:val="24"/>
          <w:szCs w:val="24"/>
        </w:rPr>
        <w:t xml:space="preserve">разовательной деятельности </w:t>
      </w:r>
      <w:r w:rsidRPr="003408F9">
        <w:rPr>
          <w:rFonts w:ascii="Times New Roman" w:hAnsi="Times New Roman"/>
          <w:color w:val="auto"/>
          <w:spacing w:val="-2"/>
          <w:sz w:val="24"/>
          <w:szCs w:val="24"/>
        </w:rPr>
        <w:t>обеспечивает возможность:</w:t>
      </w:r>
    </w:p>
    <w:p w:rsidR="00B31895" w:rsidRPr="003408F9" w:rsidRDefault="00B31895" w:rsidP="003408F9">
      <w:pPr>
        <w:pStyle w:val="21"/>
        <w:spacing w:line="276" w:lineRule="auto"/>
        <w:ind w:firstLine="567"/>
        <w:rPr>
          <w:sz w:val="24"/>
          <w:szCs w:val="24"/>
        </w:rPr>
      </w:pPr>
      <w:r w:rsidRPr="003408F9">
        <w:rPr>
          <w:spacing w:val="-2"/>
          <w:sz w:val="24"/>
          <w:szCs w:val="24"/>
        </w:rPr>
        <w:t>реализации индивидуальных образовательных планов обу</w:t>
      </w:r>
      <w:r w:rsidRPr="003408F9">
        <w:rPr>
          <w:sz w:val="24"/>
          <w:szCs w:val="24"/>
        </w:rPr>
        <w:t>чающихся, осуществления их самостоятельной образовательной деятельности;</w:t>
      </w:r>
    </w:p>
    <w:p w:rsidR="00B31895" w:rsidRPr="003408F9" w:rsidRDefault="00B31895" w:rsidP="003408F9">
      <w:pPr>
        <w:pStyle w:val="21"/>
        <w:spacing w:line="276" w:lineRule="auto"/>
        <w:ind w:firstLine="567"/>
        <w:rPr>
          <w:sz w:val="24"/>
          <w:szCs w:val="24"/>
        </w:rPr>
      </w:pPr>
      <w:r w:rsidRPr="003408F9">
        <w:rPr>
          <w:sz w:val="24"/>
          <w:szCs w:val="24"/>
        </w:rPr>
        <w:t>ввода русского и иноязычного текста, распознавания сканированного текста</w:t>
      </w:r>
      <w:r w:rsidRPr="003408F9">
        <w:rPr>
          <w:spacing w:val="2"/>
          <w:sz w:val="24"/>
          <w:szCs w:val="24"/>
        </w:rPr>
        <w:t xml:space="preserve">; использования средств орфографического </w:t>
      </w:r>
      <w:r w:rsidRPr="003408F9">
        <w:rPr>
          <w:sz w:val="24"/>
          <w:szCs w:val="24"/>
        </w:rPr>
        <w:t>и синтаксического контроля русского текста и текста на иностранном языке; редактирования и структурирования текста средствами текстового редактора;</w:t>
      </w:r>
    </w:p>
    <w:p w:rsidR="00B31895" w:rsidRPr="003408F9" w:rsidRDefault="00B31895" w:rsidP="003408F9">
      <w:pPr>
        <w:pStyle w:val="21"/>
        <w:spacing w:line="276" w:lineRule="auto"/>
        <w:ind w:firstLine="567"/>
        <w:rPr>
          <w:spacing w:val="-2"/>
          <w:sz w:val="24"/>
          <w:szCs w:val="24"/>
        </w:rPr>
      </w:pPr>
      <w:r w:rsidRPr="003408F9">
        <w:rPr>
          <w:sz w:val="24"/>
          <w:szCs w:val="24"/>
        </w:rPr>
        <w:t xml:space="preserve">записи и обработки изображения и звука при фиксации явлений в природе и обществе, хода образовательной деятельности; </w:t>
      </w:r>
    </w:p>
    <w:p w:rsidR="00B31895" w:rsidRPr="003408F9" w:rsidRDefault="00B31895" w:rsidP="003408F9">
      <w:pPr>
        <w:pStyle w:val="21"/>
        <w:spacing w:line="276" w:lineRule="auto"/>
        <w:ind w:firstLine="567"/>
        <w:rPr>
          <w:spacing w:val="-2"/>
          <w:sz w:val="24"/>
          <w:szCs w:val="24"/>
        </w:rPr>
      </w:pPr>
      <w:r w:rsidRPr="003408F9">
        <w:rPr>
          <w:sz w:val="24"/>
          <w:szCs w:val="24"/>
        </w:rPr>
        <w:t>создания и использования диаграмм различных видов</w:t>
      </w:r>
      <w:r w:rsidRPr="003408F9">
        <w:rPr>
          <w:spacing w:val="-2"/>
          <w:sz w:val="24"/>
          <w:szCs w:val="24"/>
        </w:rPr>
        <w:t xml:space="preserve">; </w:t>
      </w:r>
    </w:p>
    <w:p w:rsidR="00B31895" w:rsidRPr="003408F9" w:rsidRDefault="00B31895" w:rsidP="003408F9">
      <w:pPr>
        <w:pStyle w:val="21"/>
        <w:spacing w:line="276" w:lineRule="auto"/>
        <w:ind w:firstLine="567"/>
        <w:rPr>
          <w:sz w:val="24"/>
          <w:szCs w:val="24"/>
        </w:rPr>
      </w:pPr>
      <w:r w:rsidRPr="003408F9">
        <w:rPr>
          <w:sz w:val="24"/>
          <w:szCs w:val="24"/>
        </w:rPr>
        <w:t xml:space="preserve">организации сообщения в виде линейного или включающего ссылки сопровождения выступления, сообщения для </w:t>
      </w:r>
      <w:r w:rsidRPr="003408F9">
        <w:rPr>
          <w:spacing w:val="2"/>
          <w:sz w:val="24"/>
          <w:szCs w:val="24"/>
        </w:rPr>
        <w:t xml:space="preserve">самостоятельного просмотра, в том числе видеомонтажа и </w:t>
      </w:r>
      <w:r w:rsidRPr="003408F9">
        <w:rPr>
          <w:sz w:val="24"/>
          <w:szCs w:val="24"/>
        </w:rPr>
        <w:t>озвучивания видеосообщений;</w:t>
      </w:r>
    </w:p>
    <w:p w:rsidR="00B31895" w:rsidRPr="003408F9" w:rsidRDefault="00B31895" w:rsidP="003408F9">
      <w:pPr>
        <w:pStyle w:val="21"/>
        <w:spacing w:line="276" w:lineRule="auto"/>
        <w:ind w:firstLine="567"/>
        <w:rPr>
          <w:sz w:val="24"/>
          <w:szCs w:val="24"/>
        </w:rPr>
      </w:pPr>
      <w:r w:rsidRPr="003408F9">
        <w:rPr>
          <w:sz w:val="24"/>
          <w:szCs w:val="24"/>
        </w:rPr>
        <w:t>выступления с аудио­, видео­ и графическим экранным сопровождением;</w:t>
      </w:r>
    </w:p>
    <w:p w:rsidR="00B31895" w:rsidRPr="003408F9" w:rsidRDefault="00B31895" w:rsidP="003408F9">
      <w:pPr>
        <w:pStyle w:val="21"/>
        <w:spacing w:line="276" w:lineRule="auto"/>
        <w:ind w:firstLine="567"/>
        <w:rPr>
          <w:sz w:val="24"/>
          <w:szCs w:val="24"/>
        </w:rPr>
      </w:pPr>
      <w:r w:rsidRPr="003408F9">
        <w:rPr>
          <w:sz w:val="24"/>
          <w:szCs w:val="24"/>
        </w:rPr>
        <w:t>вывода информации на бумагу и</w:t>
      </w:r>
      <w:r w:rsidRPr="003408F9">
        <w:rPr>
          <w:sz w:val="24"/>
          <w:szCs w:val="24"/>
        </w:rPr>
        <w:t> </w:t>
      </w:r>
      <w:r w:rsidRPr="003408F9">
        <w:rPr>
          <w:sz w:val="24"/>
          <w:szCs w:val="24"/>
        </w:rPr>
        <w:t>т. п. и в трехмерную материальную среду (печать);</w:t>
      </w:r>
    </w:p>
    <w:p w:rsidR="00B31895" w:rsidRPr="003408F9" w:rsidRDefault="00B31895" w:rsidP="003408F9">
      <w:pPr>
        <w:pStyle w:val="21"/>
        <w:spacing w:line="276" w:lineRule="auto"/>
        <w:ind w:firstLine="567"/>
        <w:rPr>
          <w:sz w:val="24"/>
          <w:szCs w:val="24"/>
        </w:rPr>
      </w:pPr>
      <w:r w:rsidRPr="003408F9">
        <w:rPr>
          <w:sz w:val="24"/>
          <w:szCs w:val="24"/>
        </w:rPr>
        <w:t>информационного подключения к локальной сети и глобальной сети Интернет, входа в информационную среду образовательной организации, в том числе через сеть Интернет;</w:t>
      </w:r>
    </w:p>
    <w:p w:rsidR="00B31895" w:rsidRPr="003408F9" w:rsidRDefault="00B31895" w:rsidP="003408F9">
      <w:pPr>
        <w:pStyle w:val="21"/>
        <w:spacing w:line="276" w:lineRule="auto"/>
        <w:ind w:firstLine="567"/>
        <w:rPr>
          <w:sz w:val="24"/>
          <w:szCs w:val="24"/>
        </w:rPr>
      </w:pPr>
      <w:r w:rsidRPr="003408F9">
        <w:rPr>
          <w:sz w:val="24"/>
          <w:szCs w:val="24"/>
        </w:rPr>
        <w:t>поиска и получения информации;</w:t>
      </w:r>
    </w:p>
    <w:p w:rsidR="00B31895" w:rsidRPr="003408F9" w:rsidRDefault="00B31895" w:rsidP="003408F9">
      <w:pPr>
        <w:pStyle w:val="21"/>
        <w:spacing w:line="276" w:lineRule="auto"/>
        <w:ind w:firstLine="567"/>
        <w:rPr>
          <w:sz w:val="24"/>
          <w:szCs w:val="24"/>
        </w:rPr>
      </w:pPr>
      <w:r w:rsidRPr="003408F9">
        <w:rPr>
          <w:sz w:val="24"/>
          <w:szCs w:val="24"/>
        </w:rPr>
        <w:t>использования источников информации на бумажных и цифровых носителях (в том числе в справочниках, словарях, поисковых системах);</w:t>
      </w:r>
    </w:p>
    <w:p w:rsidR="00B31895" w:rsidRPr="003408F9" w:rsidRDefault="00B31895" w:rsidP="003408F9">
      <w:pPr>
        <w:pStyle w:val="21"/>
        <w:spacing w:line="276" w:lineRule="auto"/>
        <w:ind w:firstLine="567"/>
        <w:rPr>
          <w:sz w:val="24"/>
          <w:szCs w:val="24"/>
        </w:rPr>
      </w:pPr>
      <w:r w:rsidRPr="003408F9">
        <w:rPr>
          <w:spacing w:val="2"/>
          <w:sz w:val="24"/>
          <w:szCs w:val="24"/>
        </w:rPr>
        <w:t>использования аудио-, видео­ ус</w:t>
      </w:r>
      <w:r w:rsidRPr="003408F9">
        <w:rPr>
          <w:sz w:val="24"/>
          <w:szCs w:val="24"/>
        </w:rPr>
        <w:t>тройств для учебной деятельности на уроке и вне урока;</w:t>
      </w:r>
    </w:p>
    <w:p w:rsidR="00B31895" w:rsidRPr="003408F9" w:rsidRDefault="00B31895" w:rsidP="003408F9">
      <w:pPr>
        <w:pStyle w:val="21"/>
        <w:spacing w:line="276" w:lineRule="auto"/>
        <w:ind w:firstLine="567"/>
        <w:rPr>
          <w:sz w:val="24"/>
          <w:szCs w:val="24"/>
        </w:rPr>
      </w:pPr>
      <w:r w:rsidRPr="003408F9">
        <w:rPr>
          <w:spacing w:val="2"/>
          <w:sz w:val="24"/>
          <w:szCs w:val="24"/>
        </w:rPr>
        <w:t xml:space="preserve">общения в Интернете, взаимодействия в социальных </w:t>
      </w:r>
      <w:r w:rsidRPr="003408F9">
        <w:rPr>
          <w:sz w:val="24"/>
          <w:szCs w:val="24"/>
        </w:rPr>
        <w:t>группах и сетях, участия в форумах, групповой работы над сообщениями (вики);</w:t>
      </w:r>
    </w:p>
    <w:p w:rsidR="00B31895" w:rsidRPr="003408F9" w:rsidRDefault="00B31895" w:rsidP="003408F9">
      <w:pPr>
        <w:pStyle w:val="21"/>
        <w:spacing w:line="276" w:lineRule="auto"/>
        <w:ind w:firstLine="567"/>
        <w:rPr>
          <w:sz w:val="24"/>
          <w:szCs w:val="24"/>
        </w:rPr>
      </w:pPr>
      <w:r w:rsidRPr="003408F9">
        <w:rPr>
          <w:sz w:val="24"/>
          <w:szCs w:val="24"/>
        </w:rPr>
        <w:t>создания, заполнения и анализа баз данных, в том числе определителей; их наглядного представления;</w:t>
      </w:r>
    </w:p>
    <w:p w:rsidR="00B31895" w:rsidRPr="003408F9" w:rsidRDefault="00B31895" w:rsidP="003408F9">
      <w:pPr>
        <w:pStyle w:val="21"/>
        <w:spacing w:line="276" w:lineRule="auto"/>
        <w:ind w:firstLine="567"/>
        <w:rPr>
          <w:sz w:val="24"/>
          <w:szCs w:val="24"/>
        </w:rPr>
      </w:pPr>
      <w:r w:rsidRPr="003408F9">
        <w:rPr>
          <w:spacing w:val="2"/>
          <w:sz w:val="24"/>
          <w:szCs w:val="24"/>
        </w:rPr>
        <w:t>включения обучающихся в естественно­научную дея</w:t>
      </w:r>
      <w:r w:rsidRPr="003408F9">
        <w:rPr>
          <w:sz w:val="24"/>
          <w:szCs w:val="24"/>
        </w:rPr>
        <w:t>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вещественных и виртуально­наглядных моделей и коллекций основных математических и естественно­научных объектов и явлений;</w:t>
      </w:r>
    </w:p>
    <w:p w:rsidR="00B31895" w:rsidRPr="003408F9" w:rsidRDefault="00B31895" w:rsidP="003408F9">
      <w:pPr>
        <w:pStyle w:val="21"/>
        <w:spacing w:line="276" w:lineRule="auto"/>
        <w:ind w:firstLine="567"/>
        <w:rPr>
          <w:sz w:val="24"/>
          <w:szCs w:val="24"/>
        </w:rPr>
      </w:pPr>
      <w:r w:rsidRPr="003408F9">
        <w:rPr>
          <w:spacing w:val="2"/>
          <w:sz w:val="24"/>
          <w:szCs w:val="24"/>
        </w:rPr>
        <w:t>художественного творчества с использованием ручных, электрических и ИКТ­инструментов, реализации художественно­оформительских и издательских проектов</w:t>
      </w:r>
      <w:r w:rsidRPr="003408F9">
        <w:rPr>
          <w:sz w:val="24"/>
          <w:szCs w:val="24"/>
        </w:rPr>
        <w:t>;</w:t>
      </w:r>
    </w:p>
    <w:p w:rsidR="00B31895" w:rsidRPr="003408F9" w:rsidRDefault="00B31895" w:rsidP="003408F9">
      <w:pPr>
        <w:pStyle w:val="21"/>
        <w:spacing w:line="276" w:lineRule="auto"/>
        <w:ind w:firstLine="567"/>
        <w:rPr>
          <w:spacing w:val="-2"/>
          <w:sz w:val="24"/>
          <w:szCs w:val="24"/>
        </w:rPr>
      </w:pPr>
      <w:r w:rsidRPr="003408F9">
        <w:rPr>
          <w:spacing w:val="2"/>
          <w:sz w:val="24"/>
          <w:szCs w:val="24"/>
        </w:rPr>
        <w:t>создания материальных и информационных объектов с использованием ручных и электроинструментов, применяе</w:t>
      </w:r>
      <w:r w:rsidRPr="003408F9">
        <w:rPr>
          <w:spacing w:val="-2"/>
          <w:sz w:val="24"/>
          <w:szCs w:val="24"/>
        </w:rPr>
        <w:t>мых в избранных для изучения распространенных технологиях (индустриальных, сельскохозяйственных, технологиях ведения дома, информационных и коммуникационных технологиях);</w:t>
      </w:r>
    </w:p>
    <w:p w:rsidR="00B31895" w:rsidRPr="003408F9" w:rsidRDefault="00B31895" w:rsidP="003408F9">
      <w:pPr>
        <w:pStyle w:val="21"/>
        <w:spacing w:line="276" w:lineRule="auto"/>
        <w:ind w:firstLine="567"/>
        <w:rPr>
          <w:sz w:val="24"/>
          <w:szCs w:val="24"/>
        </w:rPr>
      </w:pPr>
      <w:r w:rsidRPr="003408F9">
        <w:rPr>
          <w:sz w:val="24"/>
          <w:szCs w:val="24"/>
        </w:rPr>
        <w:t>занятий по изучению правил дорожного движения с использованием игр, оборудования;</w:t>
      </w:r>
    </w:p>
    <w:p w:rsidR="00B31895" w:rsidRPr="003408F9" w:rsidRDefault="00B31895" w:rsidP="003408F9">
      <w:pPr>
        <w:pStyle w:val="21"/>
        <w:spacing w:line="276" w:lineRule="auto"/>
        <w:ind w:firstLine="567"/>
        <w:rPr>
          <w:spacing w:val="-2"/>
          <w:sz w:val="24"/>
          <w:szCs w:val="24"/>
        </w:rPr>
      </w:pPr>
      <w:r w:rsidRPr="003408F9">
        <w:rPr>
          <w:spacing w:val="-2"/>
          <w:sz w:val="24"/>
          <w:szCs w:val="24"/>
        </w:rPr>
        <w:t>размещения продуктов познавательной, учебно­исследовательской деятельности обучающихся в информационно­образовательной среде образовательной организации;</w:t>
      </w:r>
    </w:p>
    <w:p w:rsidR="00B31895" w:rsidRPr="003408F9" w:rsidRDefault="00B31895" w:rsidP="003408F9">
      <w:pPr>
        <w:pStyle w:val="21"/>
        <w:spacing w:line="276" w:lineRule="auto"/>
        <w:ind w:firstLine="567"/>
        <w:rPr>
          <w:sz w:val="24"/>
          <w:szCs w:val="24"/>
        </w:rPr>
      </w:pPr>
      <w:r w:rsidRPr="003408F9">
        <w:rPr>
          <w:sz w:val="24"/>
          <w:szCs w:val="24"/>
        </w:rPr>
        <w:t xml:space="preserve">проектирования и организации индивидуальной и групповой деятельности, организации своего времени с использованием ИКТ; </w:t>
      </w:r>
    </w:p>
    <w:p w:rsidR="00B31895" w:rsidRPr="003408F9" w:rsidRDefault="00B31895" w:rsidP="003408F9">
      <w:pPr>
        <w:pStyle w:val="21"/>
        <w:spacing w:line="276" w:lineRule="auto"/>
        <w:ind w:firstLine="567"/>
        <w:rPr>
          <w:sz w:val="24"/>
          <w:szCs w:val="24"/>
        </w:rPr>
      </w:pPr>
      <w:r w:rsidRPr="003408F9">
        <w:rPr>
          <w:sz w:val="24"/>
          <w:szCs w:val="24"/>
        </w:rPr>
        <w:t>планирования образовательной деятельности, фиксирования ее реализации в целом и отдельных этапов (выступлений, дискуссий, экспериментов);</w:t>
      </w:r>
    </w:p>
    <w:p w:rsidR="00B31895" w:rsidRPr="003408F9" w:rsidRDefault="00B31895" w:rsidP="003408F9">
      <w:pPr>
        <w:pStyle w:val="21"/>
        <w:spacing w:line="276" w:lineRule="auto"/>
        <w:ind w:firstLine="567"/>
        <w:rPr>
          <w:spacing w:val="-2"/>
          <w:sz w:val="24"/>
          <w:szCs w:val="24"/>
        </w:rPr>
      </w:pPr>
      <w:r w:rsidRPr="003408F9">
        <w:rPr>
          <w:spacing w:val="-2"/>
          <w:sz w:val="24"/>
          <w:szCs w:val="24"/>
        </w:rPr>
        <w:t>проведения массовых мероприятий, собраний, представле</w:t>
      </w:r>
      <w:r w:rsidRPr="003408F9">
        <w:rPr>
          <w:spacing w:val="-4"/>
          <w:sz w:val="24"/>
          <w:szCs w:val="24"/>
        </w:rPr>
        <w:t>ний; досуга и общения обучающихся с возможностью массово</w:t>
      </w:r>
      <w:r w:rsidRPr="003408F9">
        <w:rPr>
          <w:spacing w:val="-2"/>
          <w:sz w:val="24"/>
          <w:szCs w:val="24"/>
        </w:rPr>
        <w:t>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мультимедиасопровождением;</w:t>
      </w:r>
    </w:p>
    <w:p w:rsidR="00B31895" w:rsidRPr="003408F9" w:rsidRDefault="00B31895" w:rsidP="003408F9">
      <w:pPr>
        <w:pStyle w:val="21"/>
        <w:spacing w:line="276" w:lineRule="auto"/>
        <w:ind w:firstLine="567"/>
        <w:rPr>
          <w:sz w:val="24"/>
          <w:szCs w:val="24"/>
        </w:rPr>
      </w:pPr>
      <w:r w:rsidRPr="003408F9">
        <w:rPr>
          <w:sz w:val="24"/>
          <w:szCs w:val="24"/>
        </w:rPr>
        <w:t>выпуска школьных печатных изданий.</w:t>
      </w:r>
    </w:p>
    <w:p w:rsidR="00B31895" w:rsidRPr="003408F9" w:rsidRDefault="00B31895" w:rsidP="003408F9">
      <w:pPr>
        <w:pStyle w:val="a9"/>
        <w:spacing w:line="276" w:lineRule="auto"/>
        <w:ind w:firstLine="567"/>
        <w:rPr>
          <w:rFonts w:ascii="Times New Roman" w:hAnsi="Times New Roman"/>
          <w:color w:val="auto"/>
          <w:sz w:val="24"/>
          <w:szCs w:val="24"/>
        </w:rPr>
      </w:pPr>
      <w:r w:rsidRPr="003408F9">
        <w:rPr>
          <w:rFonts w:ascii="Times New Roman" w:hAnsi="Times New Roman"/>
          <w:color w:val="auto"/>
          <w:sz w:val="24"/>
          <w:szCs w:val="24"/>
        </w:rPr>
        <w:t>Все указанные виды деятельности обеспечиваются расходными материалами.</w:t>
      </w:r>
    </w:p>
    <w:p w:rsidR="00B31895" w:rsidRPr="003408F9" w:rsidRDefault="00B31895" w:rsidP="003408F9">
      <w:pPr>
        <w:pStyle w:val="af8"/>
        <w:spacing w:before="0" w:line="276" w:lineRule="auto"/>
        <w:ind w:firstLine="567"/>
        <w:jc w:val="both"/>
        <w:rPr>
          <w:rFonts w:ascii="Times New Roman" w:hAnsi="Times New Roman" w:cs="Times New Roman"/>
          <w:b w:val="0"/>
          <w:color w:val="auto"/>
          <w:sz w:val="24"/>
          <w:szCs w:val="24"/>
        </w:rPr>
      </w:pPr>
      <w:r w:rsidRPr="003408F9">
        <w:rPr>
          <w:rFonts w:ascii="Times New Roman" w:hAnsi="Times New Roman" w:cs="Times New Roman"/>
          <w:b w:val="0"/>
          <w:color w:val="auto"/>
          <w:sz w:val="24"/>
          <w:szCs w:val="24"/>
        </w:rPr>
        <w:t>Создание в образовательной организации информационно­образовательной среды, соответствующей требованиям ФГОС СОО</w:t>
      </w:r>
    </w:p>
    <w:p w:rsidR="00B31895" w:rsidRPr="003408F9" w:rsidRDefault="00B31895" w:rsidP="003408F9">
      <w:pPr>
        <w:spacing w:line="276" w:lineRule="auto"/>
        <w:ind w:firstLine="567"/>
        <w:jc w:val="both"/>
        <w:rPr>
          <w:sz w:val="24"/>
          <w:szCs w:val="24"/>
        </w:rPr>
      </w:pPr>
      <w:r w:rsidRPr="003408F9">
        <w:rPr>
          <w:bCs/>
          <w:iCs/>
          <w:sz w:val="24"/>
          <w:szCs w:val="24"/>
        </w:rPr>
        <w:t>Учебно-методическое и информационное обеспечение</w:t>
      </w:r>
      <w:r w:rsidRPr="003408F9">
        <w:rPr>
          <w:sz w:val="24"/>
          <w:szCs w:val="24"/>
        </w:rPr>
        <w:t xml:space="preserve"> реализации основной образовательной программы среднего общего образования направлено на обеспечение широкого, постоянного и устойчивого доступа для всех участников образовательной деятельности к любой информации, связанной с реализацией основной образовательной программы, планируемыми результатами, организацией образовательной деятельности и условиями его осуществления.</w:t>
      </w:r>
    </w:p>
    <w:p w:rsidR="00B31895" w:rsidRPr="003408F9" w:rsidRDefault="00B31895" w:rsidP="003408F9">
      <w:pPr>
        <w:spacing w:line="276" w:lineRule="auto"/>
        <w:ind w:firstLine="567"/>
        <w:jc w:val="both"/>
        <w:rPr>
          <w:sz w:val="24"/>
          <w:szCs w:val="24"/>
        </w:rPr>
      </w:pPr>
      <w:r w:rsidRPr="003408F9">
        <w:rPr>
          <w:sz w:val="24"/>
          <w:szCs w:val="24"/>
        </w:rPr>
        <w:t>Образовательная организация обеспечена учебниками и (или) учебниками с электронными приложениями, являющимися их составной частью, учебно-методической литературой и материалами по всем учебным предметам основной образовательной программы начального общего образования на определенных учредителем образовательной организации языках обучения и воспитания.</w:t>
      </w:r>
    </w:p>
    <w:p w:rsidR="00B31895" w:rsidRPr="003408F9" w:rsidRDefault="00B31895" w:rsidP="003408F9">
      <w:pPr>
        <w:spacing w:line="276" w:lineRule="auto"/>
        <w:ind w:firstLine="567"/>
        <w:jc w:val="both"/>
        <w:rPr>
          <w:sz w:val="24"/>
          <w:szCs w:val="24"/>
        </w:rPr>
      </w:pPr>
      <w:r w:rsidRPr="003408F9">
        <w:rPr>
          <w:sz w:val="24"/>
          <w:szCs w:val="24"/>
        </w:rPr>
        <w:t>Образовательная организация имеет доступ к печатным и электронным образовательным ресурсам (ЭОР), в том числе к электронным образовательным ресурсам, размещенным в федеральных и региональных базах данных ЭОР. Библиотека образовательной организации должна быть укомплектована печатными образовательными ресурсами и ЭОР по всем учебным предметам учебного плана, а также иметь фонд дополнительной художественной и научно-популярной литературы, справочно-библиографические и периодические издания, сопровождающие реализацию основной образовательной программы среднего общего образования.</w:t>
      </w:r>
    </w:p>
    <w:p w:rsidR="00B31895" w:rsidRPr="003408F9" w:rsidRDefault="00B31895" w:rsidP="003408F9">
      <w:pPr>
        <w:pStyle w:val="a7"/>
        <w:spacing w:line="276" w:lineRule="auto"/>
        <w:ind w:firstLine="567"/>
        <w:rPr>
          <w:lang w:val="ru-RU"/>
        </w:rPr>
      </w:pPr>
      <w:r w:rsidRPr="003408F9">
        <w:rPr>
          <w:lang w:val="ru-RU"/>
        </w:rPr>
        <w:t xml:space="preserve">Библиотека содержит 15770 экземпляров, в том числе 7970 учебников, имеются в наличии электронные приложения к учебникам, аудио- и видеоматериалы, электронные учебники. Библиотечный фонд обновлен и пополнен в соответствии с требованиями ФГОС ООО. </w:t>
      </w:r>
    </w:p>
    <w:p w:rsidR="00B31895" w:rsidRPr="003408F9" w:rsidRDefault="00B31895" w:rsidP="003408F9">
      <w:pPr>
        <w:pStyle w:val="a7"/>
        <w:spacing w:line="276" w:lineRule="auto"/>
        <w:ind w:firstLine="567"/>
        <w:rPr>
          <w:lang w:val="ru-RU"/>
        </w:rPr>
      </w:pPr>
      <w:r w:rsidRPr="003408F9">
        <w:rPr>
          <w:lang w:val="ru-RU"/>
        </w:rPr>
        <w:t xml:space="preserve">  Все кабинеты функционально пригодны, </w:t>
      </w:r>
      <w:proofErr w:type="gramStart"/>
      <w:r w:rsidRPr="003408F9">
        <w:rPr>
          <w:lang w:val="ru-RU"/>
        </w:rPr>
        <w:t>оформлены  в</w:t>
      </w:r>
      <w:proofErr w:type="gramEnd"/>
      <w:r w:rsidRPr="003408F9">
        <w:rPr>
          <w:lang w:val="ru-RU"/>
        </w:rPr>
        <w:t xml:space="preserve"> соответствии с    требованиями. В каждом учебном кабинете имеется раздаточный и дидактический материал, наглядные пособия, оборудование. Методическое обеспечение учебных кабинетов на достаточном уровне. </w:t>
      </w:r>
    </w:p>
    <w:p w:rsidR="00B31895" w:rsidRPr="003408F9" w:rsidRDefault="00B31895" w:rsidP="003408F9">
      <w:pPr>
        <w:pStyle w:val="11"/>
        <w:tabs>
          <w:tab w:val="left" w:pos="0"/>
        </w:tabs>
        <w:spacing w:before="0" w:after="0" w:line="276" w:lineRule="auto"/>
        <w:ind w:firstLine="567"/>
        <w:jc w:val="left"/>
        <w:rPr>
          <w:b w:val="0"/>
          <w:sz w:val="24"/>
          <w:szCs w:val="24"/>
        </w:rPr>
      </w:pPr>
      <w:r w:rsidRPr="003408F9">
        <w:rPr>
          <w:b w:val="0"/>
          <w:sz w:val="24"/>
          <w:szCs w:val="24"/>
        </w:rPr>
        <w:tab/>
        <w:t>Обеспечение условий для организации обучения и взаимодействия специалистов, их сотрудничества с родителями (законными представителями) обучающихся.</w:t>
      </w:r>
    </w:p>
    <w:p w:rsidR="00B31895" w:rsidRPr="003408F9" w:rsidRDefault="00B31895" w:rsidP="003408F9">
      <w:pPr>
        <w:shd w:val="clear" w:color="auto" w:fill="FFFFFF"/>
        <w:spacing w:line="276" w:lineRule="auto"/>
        <w:ind w:firstLine="567"/>
        <w:jc w:val="both"/>
        <w:rPr>
          <w:sz w:val="24"/>
          <w:szCs w:val="24"/>
        </w:rPr>
      </w:pPr>
      <w:r w:rsidRPr="003408F9">
        <w:rPr>
          <w:sz w:val="24"/>
          <w:szCs w:val="24"/>
        </w:rPr>
        <w:t>Требования к материально­техническому обеспечению ориентированы не только на обучающегося, но и на всех участников процесса образования.</w:t>
      </w:r>
    </w:p>
    <w:p w:rsidR="00B31895" w:rsidRPr="003408F9" w:rsidRDefault="00B31895" w:rsidP="003408F9">
      <w:pPr>
        <w:shd w:val="clear" w:color="auto" w:fill="FFFFFF"/>
        <w:spacing w:line="276" w:lineRule="auto"/>
        <w:ind w:firstLine="567"/>
        <w:jc w:val="both"/>
        <w:rPr>
          <w:color w:val="000000"/>
          <w:sz w:val="24"/>
          <w:szCs w:val="24"/>
        </w:rPr>
      </w:pPr>
      <w:r w:rsidRPr="003408F9">
        <w:rPr>
          <w:color w:val="000001"/>
          <w:sz w:val="24"/>
          <w:szCs w:val="24"/>
        </w:rPr>
        <w:t>В МБОУ СОШ с.Петровское созданы необходимые условия для реализации ООП СОО, но есть ещё не решённые проблемы. Необходимы дальнейшие изменения.</w:t>
      </w:r>
    </w:p>
    <w:tbl>
      <w:tblPr>
        <w:tblW w:w="0" w:type="auto"/>
        <w:tblCellMar>
          <w:top w:w="15" w:type="dxa"/>
          <w:left w:w="15" w:type="dxa"/>
          <w:bottom w:w="15" w:type="dxa"/>
          <w:right w:w="15" w:type="dxa"/>
        </w:tblCellMar>
        <w:tblLook w:val="04A0" w:firstRow="1" w:lastRow="0" w:firstColumn="1" w:lastColumn="0" w:noHBand="0" w:noVBand="1"/>
      </w:tblPr>
      <w:tblGrid>
        <w:gridCol w:w="2160"/>
        <w:gridCol w:w="3159"/>
        <w:gridCol w:w="4399"/>
      </w:tblGrid>
      <w:tr w:rsidR="00B31895" w:rsidRPr="003408F9" w:rsidTr="00835903">
        <w:tc>
          <w:tcPr>
            <w:tcW w:w="2160" w:type="dxa"/>
            <w:tcBorders>
              <w:top w:val="single" w:sz="6" w:space="0" w:color="000000"/>
              <w:left w:val="single" w:sz="6" w:space="0" w:color="000000"/>
              <w:bottom w:val="single" w:sz="6" w:space="0" w:color="000000"/>
              <w:right w:val="single" w:sz="6" w:space="0" w:color="000000"/>
            </w:tcBorders>
            <w:vAlign w:val="center"/>
            <w:hideMark/>
          </w:tcPr>
          <w:p w:rsidR="00B31895" w:rsidRPr="003408F9" w:rsidRDefault="00B31895" w:rsidP="003408F9">
            <w:pPr>
              <w:spacing w:line="276" w:lineRule="auto"/>
              <w:ind w:firstLine="567"/>
              <w:jc w:val="both"/>
              <w:rPr>
                <w:sz w:val="24"/>
                <w:szCs w:val="24"/>
              </w:rPr>
            </w:pPr>
            <w:r w:rsidRPr="003408F9">
              <w:rPr>
                <w:b/>
                <w:bCs/>
                <w:sz w:val="24"/>
                <w:szCs w:val="24"/>
              </w:rPr>
              <w:t>Условия</w:t>
            </w:r>
          </w:p>
        </w:tc>
        <w:tc>
          <w:tcPr>
            <w:tcW w:w="3159" w:type="dxa"/>
            <w:tcBorders>
              <w:top w:val="single" w:sz="6" w:space="0" w:color="000000"/>
              <w:left w:val="single" w:sz="6" w:space="0" w:color="000000"/>
              <w:bottom w:val="single" w:sz="6" w:space="0" w:color="000000"/>
              <w:right w:val="single" w:sz="6" w:space="0" w:color="000000"/>
            </w:tcBorders>
            <w:vAlign w:val="center"/>
            <w:hideMark/>
          </w:tcPr>
          <w:p w:rsidR="00B31895" w:rsidRPr="003408F9" w:rsidRDefault="00B31895" w:rsidP="003408F9">
            <w:pPr>
              <w:spacing w:line="276" w:lineRule="auto"/>
              <w:ind w:firstLine="567"/>
              <w:jc w:val="both"/>
              <w:rPr>
                <w:sz w:val="24"/>
                <w:szCs w:val="24"/>
              </w:rPr>
            </w:pPr>
            <w:r w:rsidRPr="003408F9">
              <w:rPr>
                <w:b/>
                <w:bCs/>
                <w:sz w:val="24"/>
                <w:szCs w:val="24"/>
              </w:rPr>
              <w:t>Требования</w:t>
            </w:r>
          </w:p>
        </w:tc>
        <w:tc>
          <w:tcPr>
            <w:tcW w:w="4399" w:type="dxa"/>
            <w:tcBorders>
              <w:top w:val="single" w:sz="6" w:space="0" w:color="000000"/>
              <w:left w:val="single" w:sz="6" w:space="0" w:color="000000"/>
              <w:bottom w:val="single" w:sz="6" w:space="0" w:color="000000"/>
              <w:right w:val="single" w:sz="6" w:space="0" w:color="000000"/>
            </w:tcBorders>
            <w:vAlign w:val="center"/>
            <w:hideMark/>
          </w:tcPr>
          <w:p w:rsidR="00B31895" w:rsidRPr="003408F9" w:rsidRDefault="00B31895" w:rsidP="003408F9">
            <w:pPr>
              <w:spacing w:line="276" w:lineRule="auto"/>
              <w:ind w:firstLine="567"/>
              <w:jc w:val="both"/>
              <w:rPr>
                <w:sz w:val="24"/>
                <w:szCs w:val="24"/>
              </w:rPr>
            </w:pPr>
            <w:r w:rsidRPr="003408F9">
              <w:rPr>
                <w:b/>
                <w:bCs/>
                <w:sz w:val="24"/>
                <w:szCs w:val="24"/>
              </w:rPr>
              <w:t>Что необходимо изменять</w:t>
            </w:r>
          </w:p>
        </w:tc>
      </w:tr>
      <w:tr w:rsidR="00B31895" w:rsidRPr="003408F9" w:rsidTr="00835903">
        <w:tc>
          <w:tcPr>
            <w:tcW w:w="2160" w:type="dxa"/>
            <w:tcBorders>
              <w:top w:val="single" w:sz="6" w:space="0" w:color="000000"/>
              <w:left w:val="single" w:sz="6" w:space="0" w:color="000000"/>
              <w:bottom w:val="single" w:sz="6" w:space="0" w:color="000000"/>
              <w:right w:val="single" w:sz="6" w:space="0" w:color="000000"/>
            </w:tcBorders>
            <w:vAlign w:val="center"/>
            <w:hideMark/>
          </w:tcPr>
          <w:p w:rsidR="00B31895" w:rsidRPr="003408F9" w:rsidRDefault="00B31895" w:rsidP="003408F9">
            <w:pPr>
              <w:spacing w:line="276" w:lineRule="auto"/>
              <w:ind w:firstLine="567"/>
              <w:jc w:val="both"/>
              <w:rPr>
                <w:sz w:val="24"/>
                <w:szCs w:val="24"/>
              </w:rPr>
            </w:pPr>
            <w:r w:rsidRPr="003408F9">
              <w:rPr>
                <w:color w:val="000001"/>
                <w:sz w:val="24"/>
                <w:szCs w:val="24"/>
              </w:rPr>
              <w:t>Финансовые</w:t>
            </w:r>
          </w:p>
        </w:tc>
        <w:tc>
          <w:tcPr>
            <w:tcW w:w="3159" w:type="dxa"/>
            <w:tcBorders>
              <w:top w:val="single" w:sz="6" w:space="0" w:color="000000"/>
              <w:left w:val="single" w:sz="6" w:space="0" w:color="000000"/>
              <w:bottom w:val="single" w:sz="6" w:space="0" w:color="000000"/>
              <w:right w:val="single" w:sz="6" w:space="0" w:color="000000"/>
            </w:tcBorders>
            <w:vAlign w:val="center"/>
            <w:hideMark/>
          </w:tcPr>
          <w:p w:rsidR="00B31895" w:rsidRPr="003408F9" w:rsidRDefault="00B31895" w:rsidP="003408F9">
            <w:pPr>
              <w:spacing w:line="276" w:lineRule="auto"/>
              <w:ind w:firstLine="567"/>
              <w:jc w:val="both"/>
              <w:rPr>
                <w:sz w:val="24"/>
                <w:szCs w:val="24"/>
              </w:rPr>
            </w:pPr>
            <w:r w:rsidRPr="003408F9">
              <w:rPr>
                <w:sz w:val="24"/>
                <w:szCs w:val="24"/>
              </w:rPr>
              <w:t>Исходя из нормативов.</w:t>
            </w:r>
          </w:p>
        </w:tc>
        <w:tc>
          <w:tcPr>
            <w:tcW w:w="4399" w:type="dxa"/>
            <w:tcBorders>
              <w:top w:val="single" w:sz="6" w:space="0" w:color="000000"/>
              <w:left w:val="single" w:sz="6" w:space="0" w:color="000000"/>
              <w:bottom w:val="single" w:sz="6" w:space="0" w:color="000000"/>
              <w:right w:val="single" w:sz="6" w:space="0" w:color="000000"/>
            </w:tcBorders>
            <w:vAlign w:val="center"/>
            <w:hideMark/>
          </w:tcPr>
          <w:p w:rsidR="00B31895" w:rsidRPr="003408F9" w:rsidRDefault="00B31895" w:rsidP="003408F9">
            <w:pPr>
              <w:spacing w:line="276" w:lineRule="auto"/>
              <w:ind w:firstLine="567"/>
              <w:jc w:val="both"/>
              <w:rPr>
                <w:sz w:val="24"/>
                <w:szCs w:val="24"/>
              </w:rPr>
            </w:pPr>
            <w:r w:rsidRPr="003408F9">
              <w:rPr>
                <w:sz w:val="24"/>
                <w:szCs w:val="24"/>
              </w:rPr>
              <w:t>Ежемесячное стимулирование педагогических работников за высокие результативность работы</w:t>
            </w:r>
          </w:p>
        </w:tc>
      </w:tr>
      <w:tr w:rsidR="00B31895" w:rsidRPr="003408F9" w:rsidTr="00835903">
        <w:tc>
          <w:tcPr>
            <w:tcW w:w="2160" w:type="dxa"/>
            <w:tcBorders>
              <w:top w:val="single" w:sz="6" w:space="0" w:color="000000"/>
              <w:left w:val="single" w:sz="6" w:space="0" w:color="000000"/>
              <w:bottom w:val="single" w:sz="6" w:space="0" w:color="000000"/>
              <w:right w:val="single" w:sz="6" w:space="0" w:color="000000"/>
            </w:tcBorders>
            <w:vAlign w:val="center"/>
            <w:hideMark/>
          </w:tcPr>
          <w:p w:rsidR="00B31895" w:rsidRPr="003408F9" w:rsidRDefault="00B31895" w:rsidP="003408F9">
            <w:pPr>
              <w:spacing w:line="276" w:lineRule="auto"/>
              <w:ind w:firstLine="567"/>
              <w:jc w:val="both"/>
              <w:rPr>
                <w:sz w:val="24"/>
                <w:szCs w:val="24"/>
              </w:rPr>
            </w:pPr>
            <w:r w:rsidRPr="003408F9">
              <w:rPr>
                <w:color w:val="000001"/>
                <w:sz w:val="24"/>
                <w:szCs w:val="24"/>
              </w:rPr>
              <w:t>Материально-технические</w:t>
            </w:r>
          </w:p>
        </w:tc>
        <w:tc>
          <w:tcPr>
            <w:tcW w:w="3159" w:type="dxa"/>
            <w:tcBorders>
              <w:top w:val="single" w:sz="6" w:space="0" w:color="000000"/>
              <w:left w:val="single" w:sz="6" w:space="0" w:color="000000"/>
              <w:bottom w:val="single" w:sz="6" w:space="0" w:color="000000"/>
              <w:right w:val="single" w:sz="6" w:space="0" w:color="000000"/>
            </w:tcBorders>
            <w:vAlign w:val="center"/>
            <w:hideMark/>
          </w:tcPr>
          <w:p w:rsidR="00B31895" w:rsidRPr="003408F9" w:rsidRDefault="00B31895" w:rsidP="003408F9">
            <w:pPr>
              <w:spacing w:line="276" w:lineRule="auto"/>
              <w:ind w:firstLine="567"/>
              <w:jc w:val="both"/>
              <w:rPr>
                <w:sz w:val="24"/>
                <w:szCs w:val="24"/>
              </w:rPr>
            </w:pPr>
            <w:r w:rsidRPr="003408F9">
              <w:rPr>
                <w:sz w:val="24"/>
                <w:szCs w:val="24"/>
              </w:rPr>
              <w:t>- материально-техническая база, соответствующая действующим санитарно-техническим нормам;</w:t>
            </w:r>
          </w:p>
          <w:p w:rsidR="00B31895" w:rsidRPr="003408F9" w:rsidRDefault="00B31895" w:rsidP="003408F9">
            <w:pPr>
              <w:spacing w:line="276" w:lineRule="auto"/>
              <w:ind w:firstLine="567"/>
              <w:jc w:val="both"/>
              <w:rPr>
                <w:sz w:val="24"/>
                <w:szCs w:val="24"/>
              </w:rPr>
            </w:pPr>
            <w:r w:rsidRPr="003408F9">
              <w:rPr>
                <w:sz w:val="24"/>
                <w:szCs w:val="24"/>
              </w:rPr>
              <w:t>- обеспечение качества организации и проведения всех видов и форм организации учебного процесса, предусмотренных учебным планом.</w:t>
            </w:r>
          </w:p>
        </w:tc>
        <w:tc>
          <w:tcPr>
            <w:tcW w:w="4399" w:type="dxa"/>
            <w:tcBorders>
              <w:top w:val="single" w:sz="6" w:space="0" w:color="000000"/>
              <w:left w:val="single" w:sz="6" w:space="0" w:color="000000"/>
              <w:bottom w:val="single" w:sz="6" w:space="0" w:color="000000"/>
              <w:right w:val="single" w:sz="6" w:space="0" w:color="000000"/>
            </w:tcBorders>
            <w:vAlign w:val="center"/>
            <w:hideMark/>
          </w:tcPr>
          <w:p w:rsidR="00B31895" w:rsidRPr="003408F9" w:rsidRDefault="00B31895" w:rsidP="003408F9">
            <w:pPr>
              <w:spacing w:line="276" w:lineRule="auto"/>
              <w:ind w:firstLine="567"/>
              <w:jc w:val="both"/>
              <w:rPr>
                <w:sz w:val="24"/>
                <w:szCs w:val="24"/>
              </w:rPr>
            </w:pPr>
            <w:r w:rsidRPr="003408F9">
              <w:rPr>
                <w:sz w:val="24"/>
                <w:szCs w:val="24"/>
              </w:rPr>
              <w:t>Безусловное выполнение всех санитарно-технических норм.</w:t>
            </w:r>
          </w:p>
          <w:p w:rsidR="00B31895" w:rsidRPr="003408F9" w:rsidRDefault="00B31895" w:rsidP="003408F9">
            <w:pPr>
              <w:spacing w:line="276" w:lineRule="auto"/>
              <w:ind w:firstLine="567"/>
              <w:jc w:val="both"/>
              <w:rPr>
                <w:sz w:val="24"/>
                <w:szCs w:val="24"/>
              </w:rPr>
            </w:pPr>
            <w:r w:rsidRPr="003408F9">
              <w:rPr>
                <w:sz w:val="24"/>
                <w:szCs w:val="24"/>
              </w:rPr>
              <w:t>Оснащение всех кабинетов школы интерактивным оборудованием.</w:t>
            </w:r>
          </w:p>
          <w:p w:rsidR="00B31895" w:rsidRPr="003408F9" w:rsidRDefault="00B31895" w:rsidP="003408F9">
            <w:pPr>
              <w:spacing w:line="276" w:lineRule="auto"/>
              <w:ind w:firstLine="567"/>
              <w:jc w:val="both"/>
              <w:rPr>
                <w:sz w:val="24"/>
                <w:szCs w:val="24"/>
              </w:rPr>
            </w:pPr>
            <w:r w:rsidRPr="003408F9">
              <w:rPr>
                <w:sz w:val="24"/>
                <w:szCs w:val="24"/>
              </w:rPr>
              <w:t xml:space="preserve">Оснащение </w:t>
            </w:r>
            <w:proofErr w:type="gramStart"/>
            <w:r w:rsidRPr="003408F9">
              <w:rPr>
                <w:sz w:val="24"/>
                <w:szCs w:val="24"/>
              </w:rPr>
              <w:t>кабинетов  школы</w:t>
            </w:r>
            <w:proofErr w:type="gramEnd"/>
            <w:r w:rsidRPr="003408F9">
              <w:rPr>
                <w:sz w:val="24"/>
                <w:szCs w:val="24"/>
              </w:rPr>
              <w:t xml:space="preserve"> учебно-лабораторным оборудованием.</w:t>
            </w:r>
          </w:p>
          <w:p w:rsidR="00B31895" w:rsidRPr="003408F9" w:rsidRDefault="00B31895" w:rsidP="003408F9">
            <w:pPr>
              <w:spacing w:line="276" w:lineRule="auto"/>
              <w:ind w:firstLine="567"/>
              <w:jc w:val="both"/>
              <w:rPr>
                <w:sz w:val="24"/>
                <w:szCs w:val="24"/>
              </w:rPr>
            </w:pPr>
            <w:r w:rsidRPr="003408F9">
              <w:rPr>
                <w:sz w:val="24"/>
                <w:szCs w:val="24"/>
              </w:rPr>
              <w:t>Оборудование отдельных помещений для занятий внеурочной деятельностью.</w:t>
            </w:r>
          </w:p>
        </w:tc>
      </w:tr>
      <w:tr w:rsidR="00B31895" w:rsidRPr="003408F9" w:rsidTr="00835903">
        <w:tc>
          <w:tcPr>
            <w:tcW w:w="2160" w:type="dxa"/>
            <w:tcBorders>
              <w:top w:val="single" w:sz="6" w:space="0" w:color="000000"/>
              <w:left w:val="single" w:sz="6" w:space="0" w:color="000000"/>
              <w:bottom w:val="single" w:sz="6" w:space="0" w:color="000000"/>
              <w:right w:val="single" w:sz="6" w:space="0" w:color="000000"/>
            </w:tcBorders>
            <w:vAlign w:val="center"/>
            <w:hideMark/>
          </w:tcPr>
          <w:p w:rsidR="00B31895" w:rsidRPr="003408F9" w:rsidRDefault="00B31895" w:rsidP="003408F9">
            <w:pPr>
              <w:spacing w:line="276" w:lineRule="auto"/>
              <w:ind w:firstLine="567"/>
              <w:jc w:val="both"/>
              <w:rPr>
                <w:sz w:val="24"/>
                <w:szCs w:val="24"/>
              </w:rPr>
            </w:pPr>
            <w:r w:rsidRPr="003408F9">
              <w:rPr>
                <w:color w:val="000001"/>
                <w:sz w:val="24"/>
                <w:szCs w:val="24"/>
              </w:rPr>
              <w:t>Учебно-методическое и информационное обеспечения</w:t>
            </w:r>
          </w:p>
        </w:tc>
        <w:tc>
          <w:tcPr>
            <w:tcW w:w="3159" w:type="dxa"/>
            <w:tcBorders>
              <w:top w:val="single" w:sz="6" w:space="0" w:color="000000"/>
              <w:left w:val="single" w:sz="6" w:space="0" w:color="000000"/>
              <w:bottom w:val="single" w:sz="6" w:space="0" w:color="000000"/>
              <w:right w:val="single" w:sz="6" w:space="0" w:color="000000"/>
            </w:tcBorders>
            <w:vAlign w:val="center"/>
            <w:hideMark/>
          </w:tcPr>
          <w:p w:rsidR="00B31895" w:rsidRPr="003408F9" w:rsidRDefault="00B31895" w:rsidP="003408F9">
            <w:pPr>
              <w:spacing w:line="276" w:lineRule="auto"/>
              <w:ind w:firstLine="567"/>
              <w:jc w:val="both"/>
              <w:rPr>
                <w:sz w:val="24"/>
                <w:szCs w:val="24"/>
              </w:rPr>
            </w:pPr>
            <w:r w:rsidRPr="003408F9">
              <w:rPr>
                <w:sz w:val="24"/>
                <w:szCs w:val="24"/>
              </w:rPr>
              <w:t>Предоставление каждому участнику образовательного процесса возможности выхода в Интернет, пользования персональным компьютером, электронными образовательными ресурсами.</w:t>
            </w:r>
          </w:p>
          <w:p w:rsidR="00B31895" w:rsidRPr="003408F9" w:rsidRDefault="00B31895" w:rsidP="003408F9">
            <w:pPr>
              <w:spacing w:line="276" w:lineRule="auto"/>
              <w:ind w:firstLine="567"/>
              <w:jc w:val="both"/>
              <w:rPr>
                <w:sz w:val="24"/>
                <w:szCs w:val="24"/>
              </w:rPr>
            </w:pPr>
            <w:r w:rsidRPr="003408F9">
              <w:rPr>
                <w:sz w:val="24"/>
                <w:szCs w:val="24"/>
              </w:rPr>
              <w:t>Наличие в библиотечном фонде учебной и методической литературы и других изданий, необходимых для освоения в полном объеме образовательного минимума образовательной программы Обеспеченность всех модулей учебного плана учебно-методической документацией.</w:t>
            </w:r>
          </w:p>
        </w:tc>
        <w:tc>
          <w:tcPr>
            <w:tcW w:w="4399" w:type="dxa"/>
            <w:tcBorders>
              <w:top w:val="single" w:sz="6" w:space="0" w:color="000000"/>
              <w:left w:val="single" w:sz="6" w:space="0" w:color="000000"/>
              <w:bottom w:val="single" w:sz="6" w:space="0" w:color="000000"/>
              <w:right w:val="single" w:sz="6" w:space="0" w:color="000000"/>
            </w:tcBorders>
            <w:vAlign w:val="center"/>
            <w:hideMark/>
          </w:tcPr>
          <w:p w:rsidR="00B31895" w:rsidRPr="003408F9" w:rsidRDefault="00B31895" w:rsidP="003408F9">
            <w:pPr>
              <w:spacing w:line="276" w:lineRule="auto"/>
              <w:ind w:firstLine="567"/>
              <w:jc w:val="both"/>
              <w:rPr>
                <w:sz w:val="24"/>
                <w:szCs w:val="24"/>
              </w:rPr>
            </w:pPr>
            <w:r w:rsidRPr="003408F9">
              <w:rPr>
                <w:sz w:val="24"/>
                <w:szCs w:val="24"/>
              </w:rPr>
              <w:t>Организовать в каждом кабинете школы возможность выхода в Интернет.</w:t>
            </w:r>
          </w:p>
          <w:p w:rsidR="00B31895" w:rsidRPr="003408F9" w:rsidRDefault="00B31895" w:rsidP="003408F9">
            <w:pPr>
              <w:spacing w:line="276" w:lineRule="auto"/>
              <w:ind w:firstLine="567"/>
              <w:jc w:val="both"/>
              <w:rPr>
                <w:sz w:val="24"/>
                <w:szCs w:val="24"/>
              </w:rPr>
            </w:pPr>
            <w:r w:rsidRPr="003408F9">
              <w:rPr>
                <w:sz w:val="24"/>
                <w:szCs w:val="24"/>
              </w:rPr>
              <w:t>Пополнение школьной библиотеки, медиатеки, медиатек учителей ЭОР и ЦОР, приобретение учебников с электронным приложением.</w:t>
            </w:r>
          </w:p>
          <w:p w:rsidR="00B31895" w:rsidRPr="003408F9" w:rsidRDefault="00B31895" w:rsidP="003408F9">
            <w:pPr>
              <w:spacing w:line="276" w:lineRule="auto"/>
              <w:ind w:firstLine="567"/>
              <w:jc w:val="both"/>
              <w:rPr>
                <w:sz w:val="24"/>
                <w:szCs w:val="24"/>
              </w:rPr>
            </w:pPr>
            <w:r w:rsidRPr="003408F9">
              <w:rPr>
                <w:sz w:val="24"/>
                <w:szCs w:val="24"/>
              </w:rPr>
              <w:t>Приобретение методической и учебной литературы соответствующей ФГОС.</w:t>
            </w:r>
          </w:p>
          <w:p w:rsidR="00B31895" w:rsidRPr="003408F9" w:rsidRDefault="00B31895" w:rsidP="003408F9">
            <w:pPr>
              <w:spacing w:line="276" w:lineRule="auto"/>
              <w:ind w:firstLine="567"/>
              <w:jc w:val="both"/>
              <w:rPr>
                <w:sz w:val="24"/>
                <w:szCs w:val="24"/>
              </w:rPr>
            </w:pPr>
            <w:r w:rsidRPr="003408F9">
              <w:rPr>
                <w:sz w:val="24"/>
                <w:szCs w:val="24"/>
              </w:rPr>
              <w:t>Расширение школьной библиотеки до информационно-учебного центра.</w:t>
            </w:r>
          </w:p>
        </w:tc>
      </w:tr>
    </w:tbl>
    <w:p w:rsidR="00B31895" w:rsidRPr="003408F9" w:rsidRDefault="00B31895" w:rsidP="003408F9">
      <w:pPr>
        <w:spacing w:line="276" w:lineRule="auto"/>
        <w:ind w:firstLine="567"/>
        <w:rPr>
          <w:b/>
          <w:sz w:val="24"/>
          <w:szCs w:val="24"/>
        </w:rPr>
      </w:pPr>
      <w:r w:rsidRPr="003408F9">
        <w:rPr>
          <w:b/>
          <w:sz w:val="24"/>
          <w:szCs w:val="24"/>
        </w:rPr>
        <w:t>3.5.6. Материально-технические условия реализации программы СОО</w:t>
      </w:r>
    </w:p>
    <w:p w:rsidR="00B31895" w:rsidRPr="003408F9" w:rsidRDefault="00B31895" w:rsidP="003408F9">
      <w:pPr>
        <w:pStyle w:val="a7"/>
        <w:spacing w:line="276" w:lineRule="auto"/>
        <w:ind w:firstLine="567"/>
        <w:rPr>
          <w:lang w:val="ru-RU"/>
        </w:rPr>
      </w:pPr>
      <w:r w:rsidRPr="003408F9">
        <w:rPr>
          <w:lang w:val="ru-RU"/>
        </w:rPr>
        <w:t>В МБОУ СОШ с.Петровское созданы условия для сохранения здоровья обучающихся, обеспечения условий комплексной безопасности и охраны труда участников образовательного процесса в учреждении. Рационально организован учебно-воспитательный процесс и питание в соответствии с СанПином.</w:t>
      </w:r>
    </w:p>
    <w:p w:rsidR="00B31895" w:rsidRPr="003408F9" w:rsidRDefault="00B31895" w:rsidP="003408F9">
      <w:pPr>
        <w:pStyle w:val="a7"/>
        <w:spacing w:line="276" w:lineRule="auto"/>
        <w:ind w:firstLine="567"/>
        <w:rPr>
          <w:lang w:val="ru-RU"/>
        </w:rPr>
      </w:pPr>
      <w:r w:rsidRPr="003408F9">
        <w:rPr>
          <w:lang w:val="ru-RU"/>
        </w:rPr>
        <w:t>Наполняемость, содержание и систематизация на должном уровне. В каждом кабинете имеются: инструкции по технике безопасности, режиму проветривания; схема путей эвакуации. Все кабинеты ОУ оборудованы ППС и голосовым оповещением. В оснащении ОУ находится 18 огнетушителей.</w:t>
      </w:r>
    </w:p>
    <w:p w:rsidR="00B31895" w:rsidRPr="003408F9" w:rsidRDefault="00B31895" w:rsidP="003408F9">
      <w:pPr>
        <w:pStyle w:val="a7"/>
        <w:spacing w:line="276" w:lineRule="auto"/>
        <w:ind w:firstLine="567"/>
        <w:rPr>
          <w:lang w:val="ru-RU"/>
        </w:rPr>
      </w:pPr>
      <w:r w:rsidRPr="003408F9">
        <w:rPr>
          <w:lang w:val="ru-RU"/>
        </w:rPr>
        <w:t>Здание школы имеет спортивный зал площадью 220м</w:t>
      </w:r>
      <w:r w:rsidRPr="003408F9">
        <w:rPr>
          <w:vertAlign w:val="superscript"/>
          <w:lang w:val="ru-RU"/>
        </w:rPr>
        <w:t>2</w:t>
      </w:r>
      <w:r w:rsidRPr="003408F9">
        <w:rPr>
          <w:lang w:val="ru-RU"/>
        </w:rPr>
        <w:t xml:space="preserve">, есть необходимый спортивный инвентарь. В распоряжении школы находится стадион, площадка для спортивных игр. </w:t>
      </w:r>
    </w:p>
    <w:p w:rsidR="00B31895" w:rsidRPr="003408F9" w:rsidRDefault="00B31895" w:rsidP="003408F9">
      <w:pPr>
        <w:pStyle w:val="a7"/>
        <w:spacing w:line="276" w:lineRule="auto"/>
        <w:ind w:firstLine="567"/>
        <w:rPr>
          <w:color w:val="FF0000"/>
          <w:lang w:val="ru-RU"/>
        </w:rPr>
      </w:pPr>
      <w:r w:rsidRPr="003408F9">
        <w:rPr>
          <w:lang w:val="ru-RU"/>
        </w:rPr>
        <w:t xml:space="preserve">   Общее количество действующих учебных кабинетов с учетом библиотеки и спортивного зала – 25.</w:t>
      </w:r>
      <w:r w:rsidRPr="003408F9">
        <w:rPr>
          <w:color w:val="FF0000"/>
          <w:lang w:val="ru-RU"/>
        </w:rPr>
        <w:t xml:space="preserve"> </w:t>
      </w:r>
      <w:r w:rsidRPr="003408F9">
        <w:rPr>
          <w:lang w:val="ru-RU"/>
        </w:rPr>
        <w:t>Школа подключена к сети Интернет по национальному проекту, дополнена медиа- и видеотехника.</w:t>
      </w:r>
    </w:p>
    <w:p w:rsidR="00B31895" w:rsidRPr="003408F9" w:rsidRDefault="00B31895" w:rsidP="003408F9">
      <w:pPr>
        <w:pStyle w:val="a7"/>
        <w:spacing w:line="276" w:lineRule="auto"/>
        <w:ind w:firstLine="567"/>
        <w:rPr>
          <w:lang w:val="ru-RU"/>
        </w:rPr>
      </w:pPr>
      <w:r w:rsidRPr="003408F9">
        <w:rPr>
          <w:lang w:val="ru-RU"/>
        </w:rPr>
        <w:t xml:space="preserve">  Имеется медпункт для оказания первой медицинской помощи от Петровской участковой больницы.  </w:t>
      </w:r>
      <w:proofErr w:type="gramStart"/>
      <w:r w:rsidRPr="003408F9">
        <w:rPr>
          <w:lang w:val="ru-RU"/>
        </w:rPr>
        <w:t>Особо  опасные</w:t>
      </w:r>
      <w:proofErr w:type="gramEnd"/>
      <w:r w:rsidRPr="003408F9">
        <w:rPr>
          <w:lang w:val="ru-RU"/>
        </w:rPr>
        <w:t xml:space="preserve">  кабинеты школы оснащены аптечками, средствами пожаротушения, огнетушителями.</w:t>
      </w:r>
    </w:p>
    <w:p w:rsidR="00B31895" w:rsidRPr="003408F9" w:rsidRDefault="00B31895" w:rsidP="003408F9">
      <w:pPr>
        <w:pStyle w:val="a7"/>
        <w:spacing w:line="276" w:lineRule="auto"/>
        <w:ind w:firstLine="567"/>
        <w:rPr>
          <w:lang w:val="ru-RU"/>
        </w:rPr>
      </w:pPr>
      <w:r w:rsidRPr="003408F9">
        <w:rPr>
          <w:lang w:val="ru-RU"/>
        </w:rPr>
        <w:t xml:space="preserve">   Система охраны труда и ТБ на должном уровне. Ежегодно проводятся испытания спортивных снарядов в спортивном зале (с оформлением актов), проверяется готовность кабинетов к началу учебного года, контролируется состояние пищеблока ОУ.</w:t>
      </w:r>
    </w:p>
    <w:p w:rsidR="00B31895" w:rsidRPr="003408F9" w:rsidRDefault="00B31895" w:rsidP="003408F9">
      <w:pPr>
        <w:pStyle w:val="a7"/>
        <w:spacing w:line="276" w:lineRule="auto"/>
        <w:ind w:firstLine="567"/>
        <w:rPr>
          <w:lang w:val="ru-RU"/>
        </w:rPr>
      </w:pPr>
      <w:r w:rsidRPr="003408F9">
        <w:rPr>
          <w:lang w:val="ru-RU"/>
        </w:rPr>
        <w:t xml:space="preserve">  В школе своевременно проводятся инструктажи по охране труда, обучающихся учат основам безопасной жизнедеятельности.</w:t>
      </w:r>
    </w:p>
    <w:p w:rsidR="00B31895" w:rsidRPr="003408F9" w:rsidRDefault="00B31895" w:rsidP="003408F9">
      <w:pPr>
        <w:pStyle w:val="a7"/>
        <w:spacing w:line="276" w:lineRule="auto"/>
        <w:ind w:firstLine="567"/>
        <w:rPr>
          <w:lang w:val="ru-RU"/>
        </w:rPr>
      </w:pPr>
      <w:r w:rsidRPr="003408F9">
        <w:rPr>
          <w:lang w:val="ru-RU"/>
        </w:rPr>
        <w:t xml:space="preserve">  Материально-технические условия реализации основной образовательной программы среднего общего образования</w:t>
      </w:r>
    </w:p>
    <w:p w:rsidR="00B31895" w:rsidRPr="003408F9" w:rsidRDefault="00B31895" w:rsidP="003408F9">
      <w:pPr>
        <w:pStyle w:val="a7"/>
        <w:spacing w:line="276" w:lineRule="auto"/>
        <w:ind w:firstLine="567"/>
        <w:rPr>
          <w:i/>
          <w:iCs/>
          <w:lang w:val="ru-RU"/>
        </w:rPr>
      </w:pPr>
      <w:r w:rsidRPr="003408F9">
        <w:rPr>
          <w:i/>
          <w:iCs/>
          <w:lang w:val="ru-RU"/>
        </w:rPr>
        <w:t xml:space="preserve">обеспечивают: </w:t>
      </w:r>
    </w:p>
    <w:p w:rsidR="00B31895" w:rsidRPr="003408F9" w:rsidRDefault="00B31895" w:rsidP="003408F9">
      <w:pPr>
        <w:pStyle w:val="a7"/>
        <w:spacing w:line="276" w:lineRule="auto"/>
        <w:ind w:firstLine="567"/>
        <w:rPr>
          <w:lang w:val="ru-RU"/>
        </w:rPr>
      </w:pPr>
      <w:r w:rsidRPr="003408F9">
        <w:rPr>
          <w:lang w:val="ru-RU"/>
        </w:rPr>
        <w:t>1) возможность достижения обучающимися установленных Стандартом требований к результатам освоения основной образовательной программы;</w:t>
      </w:r>
    </w:p>
    <w:p w:rsidR="00B31895" w:rsidRPr="003408F9" w:rsidRDefault="00B31895" w:rsidP="003408F9">
      <w:pPr>
        <w:pStyle w:val="a7"/>
        <w:spacing w:line="276" w:lineRule="auto"/>
        <w:ind w:firstLine="567"/>
        <w:rPr>
          <w:lang w:val="ru-RU"/>
        </w:rPr>
      </w:pPr>
      <w:r w:rsidRPr="003408F9">
        <w:rPr>
          <w:lang w:val="ru-RU"/>
        </w:rPr>
        <w:t>2) соблюдение:</w:t>
      </w:r>
    </w:p>
    <w:p w:rsidR="00B31895" w:rsidRPr="003408F9" w:rsidRDefault="00B31895" w:rsidP="003408F9">
      <w:pPr>
        <w:pStyle w:val="a7"/>
        <w:spacing w:line="276" w:lineRule="auto"/>
        <w:ind w:firstLine="567"/>
        <w:jc w:val="both"/>
        <w:rPr>
          <w:lang w:val="ru-RU"/>
        </w:rPr>
      </w:pPr>
      <w:r w:rsidRPr="003408F9">
        <w:rPr>
          <w:lang w:val="ru-RU"/>
        </w:rPr>
        <w:t>- санитарно-гигиенических норм образовательного процесса (требования к</w:t>
      </w:r>
    </w:p>
    <w:p w:rsidR="00B31895" w:rsidRPr="003408F9" w:rsidRDefault="00B31895" w:rsidP="003408F9">
      <w:pPr>
        <w:pStyle w:val="a7"/>
        <w:spacing w:line="276" w:lineRule="auto"/>
        <w:ind w:firstLine="567"/>
        <w:rPr>
          <w:lang w:val="ru-RU"/>
        </w:rPr>
      </w:pPr>
      <w:r w:rsidRPr="003408F9">
        <w:rPr>
          <w:lang w:val="ru-RU"/>
        </w:rPr>
        <w:t>водоснабжению, канализации, освещению, воздушно-тепловому режиму и т. д.);</w:t>
      </w:r>
    </w:p>
    <w:p w:rsidR="00B31895" w:rsidRPr="003408F9" w:rsidRDefault="00B31895" w:rsidP="003408F9">
      <w:pPr>
        <w:pStyle w:val="a7"/>
        <w:spacing w:line="276" w:lineRule="auto"/>
        <w:ind w:firstLine="567"/>
        <w:jc w:val="both"/>
        <w:rPr>
          <w:lang w:val="ru-RU"/>
        </w:rPr>
      </w:pPr>
      <w:r w:rsidRPr="003408F9">
        <w:rPr>
          <w:lang w:val="ru-RU"/>
        </w:rPr>
        <w:t>- санитарно-бытовых условий (наличие оборудованных гардеробов, санузлов, и т. д.);</w:t>
      </w:r>
    </w:p>
    <w:p w:rsidR="00B31895" w:rsidRPr="003408F9" w:rsidRDefault="00B31895" w:rsidP="003408F9">
      <w:pPr>
        <w:pStyle w:val="a7"/>
        <w:spacing w:line="276" w:lineRule="auto"/>
        <w:ind w:firstLine="567"/>
        <w:jc w:val="both"/>
        <w:rPr>
          <w:lang w:val="ru-RU"/>
        </w:rPr>
      </w:pPr>
      <w:r w:rsidRPr="003408F9">
        <w:rPr>
          <w:lang w:val="ru-RU"/>
        </w:rPr>
        <w:t>- социально-бытовых условий (наличие оборудованного рабочего места, учительской, комнаты внеурочной деятельности и т.д.);</w:t>
      </w:r>
    </w:p>
    <w:p w:rsidR="00B31895" w:rsidRPr="003408F9" w:rsidRDefault="00B31895" w:rsidP="003408F9">
      <w:pPr>
        <w:pStyle w:val="a7"/>
        <w:spacing w:line="276" w:lineRule="auto"/>
        <w:ind w:firstLine="567"/>
        <w:jc w:val="both"/>
        <w:rPr>
          <w:lang w:val="ru-RU"/>
        </w:rPr>
      </w:pPr>
      <w:r w:rsidRPr="003408F9">
        <w:rPr>
          <w:lang w:val="ru-RU"/>
        </w:rPr>
        <w:t>- пожарной и электробезопасности;</w:t>
      </w:r>
    </w:p>
    <w:p w:rsidR="00B31895" w:rsidRPr="003408F9" w:rsidRDefault="00B31895" w:rsidP="003408F9">
      <w:pPr>
        <w:pStyle w:val="a7"/>
        <w:spacing w:line="276" w:lineRule="auto"/>
        <w:ind w:firstLine="567"/>
        <w:jc w:val="both"/>
        <w:rPr>
          <w:lang w:val="ru-RU"/>
        </w:rPr>
      </w:pPr>
      <w:r w:rsidRPr="003408F9">
        <w:rPr>
          <w:lang w:val="ru-RU"/>
        </w:rPr>
        <w:t>- требований охраны труда;</w:t>
      </w:r>
    </w:p>
    <w:p w:rsidR="00B31895" w:rsidRPr="003408F9" w:rsidRDefault="00B31895" w:rsidP="003408F9">
      <w:pPr>
        <w:pStyle w:val="a7"/>
        <w:spacing w:line="276" w:lineRule="auto"/>
        <w:ind w:firstLine="567"/>
        <w:jc w:val="both"/>
        <w:rPr>
          <w:lang w:val="ru-RU"/>
        </w:rPr>
      </w:pPr>
      <w:r w:rsidRPr="003408F9">
        <w:rPr>
          <w:lang w:val="ru-RU"/>
        </w:rPr>
        <w:t>- своевременных сроков и необходимых объемов текущего ремонта;</w:t>
      </w:r>
    </w:p>
    <w:p w:rsidR="00B31895" w:rsidRPr="003408F9" w:rsidRDefault="00B31895" w:rsidP="003408F9">
      <w:pPr>
        <w:pStyle w:val="a7"/>
        <w:spacing w:line="276" w:lineRule="auto"/>
        <w:ind w:firstLine="567"/>
        <w:rPr>
          <w:lang w:val="ru-RU"/>
        </w:rPr>
      </w:pPr>
      <w:r w:rsidRPr="003408F9">
        <w:rPr>
          <w:lang w:val="ru-RU"/>
        </w:rPr>
        <w:t>3)возможность для беспрепятственного доступа обучающихся с ограниченными возможностями здоровья к объектам инфраструктуры образовательного учреждения.</w:t>
      </w:r>
    </w:p>
    <w:p w:rsidR="00B31895" w:rsidRPr="003408F9" w:rsidRDefault="00B31895" w:rsidP="003408F9">
      <w:pPr>
        <w:pStyle w:val="a7"/>
        <w:spacing w:line="276" w:lineRule="auto"/>
        <w:ind w:firstLine="567"/>
        <w:rPr>
          <w:lang w:val="ru-RU"/>
        </w:rPr>
      </w:pPr>
      <w:r w:rsidRPr="003408F9">
        <w:rPr>
          <w:lang w:val="ru-RU"/>
        </w:rPr>
        <w:t>В МБОУ СОШ с.Петровское созданы условия для сохранения здоровья обучающихся, обеспечения условий комплексной безопасности и охраны труда участников образовательного процесса в учреждении. Рационально организован учебно-воспитательный процесс и питание в соответствии с СанПином.</w:t>
      </w:r>
    </w:p>
    <w:p w:rsidR="00B31895" w:rsidRPr="003408F9" w:rsidRDefault="00B31895" w:rsidP="003408F9">
      <w:pPr>
        <w:pStyle w:val="a9"/>
        <w:spacing w:line="276" w:lineRule="auto"/>
        <w:ind w:firstLine="567"/>
        <w:rPr>
          <w:rFonts w:ascii="Times New Roman" w:hAnsi="Times New Roman"/>
          <w:color w:val="auto"/>
          <w:sz w:val="24"/>
          <w:szCs w:val="24"/>
        </w:rPr>
      </w:pPr>
      <w:r w:rsidRPr="003408F9">
        <w:rPr>
          <w:rFonts w:ascii="Times New Roman" w:hAnsi="Times New Roman"/>
          <w:color w:val="auto"/>
          <w:sz w:val="24"/>
          <w:szCs w:val="24"/>
        </w:rPr>
        <w:t>Материально­техническая база</w:t>
      </w:r>
      <w:r w:rsidRPr="003408F9">
        <w:rPr>
          <w:rFonts w:ascii="Times New Roman" w:hAnsi="Times New Roman"/>
          <w:color w:val="auto"/>
          <w:spacing w:val="-2"/>
          <w:sz w:val="24"/>
          <w:szCs w:val="24"/>
        </w:rPr>
        <w:t xml:space="preserve"> образовательной </w:t>
      </w:r>
      <w:r w:rsidRPr="003408F9">
        <w:rPr>
          <w:rFonts w:ascii="Times New Roman" w:hAnsi="Times New Roman"/>
          <w:color w:val="auto"/>
          <w:sz w:val="24"/>
          <w:szCs w:val="24"/>
        </w:rPr>
        <w:t>организации</w:t>
      </w:r>
      <w:r w:rsidRPr="003408F9">
        <w:rPr>
          <w:rFonts w:ascii="Times New Roman" w:hAnsi="Times New Roman"/>
          <w:color w:val="auto"/>
          <w:spacing w:val="-2"/>
          <w:sz w:val="24"/>
          <w:szCs w:val="24"/>
        </w:rPr>
        <w:t xml:space="preserve"> приведена в соответствие с задачами по обес</w:t>
      </w:r>
      <w:r w:rsidRPr="003408F9">
        <w:rPr>
          <w:rFonts w:ascii="Times New Roman" w:hAnsi="Times New Roman"/>
          <w:color w:val="auto"/>
          <w:spacing w:val="2"/>
          <w:sz w:val="24"/>
          <w:szCs w:val="24"/>
        </w:rPr>
        <w:t xml:space="preserve">печению реализации основной образовательной программы образовательной организации и созданию соответствующей </w:t>
      </w:r>
      <w:r w:rsidRPr="003408F9">
        <w:rPr>
          <w:rFonts w:ascii="Times New Roman" w:hAnsi="Times New Roman"/>
          <w:color w:val="auto"/>
          <w:sz w:val="24"/>
          <w:szCs w:val="24"/>
        </w:rPr>
        <w:t>образовательной и социальной среды.</w:t>
      </w:r>
    </w:p>
    <w:p w:rsidR="00B31895" w:rsidRPr="003408F9" w:rsidRDefault="00B31895" w:rsidP="003408F9">
      <w:pPr>
        <w:pStyle w:val="a9"/>
        <w:spacing w:line="276" w:lineRule="auto"/>
        <w:ind w:firstLine="567"/>
        <w:rPr>
          <w:rFonts w:ascii="Times New Roman" w:hAnsi="Times New Roman"/>
          <w:color w:val="auto"/>
          <w:sz w:val="24"/>
          <w:szCs w:val="24"/>
        </w:rPr>
      </w:pPr>
      <w:r w:rsidRPr="003408F9">
        <w:rPr>
          <w:rFonts w:ascii="Times New Roman" w:hAnsi="Times New Roman"/>
          <w:color w:val="auto"/>
          <w:spacing w:val="-2"/>
          <w:sz w:val="24"/>
          <w:szCs w:val="24"/>
        </w:rPr>
        <w:t>Для этого МБОУ СОШ с.Петровское разработаны и закреплены локальным актом перечни оснащения и обору</w:t>
      </w:r>
      <w:r w:rsidRPr="003408F9">
        <w:rPr>
          <w:rFonts w:ascii="Times New Roman" w:hAnsi="Times New Roman"/>
          <w:color w:val="auto"/>
          <w:sz w:val="24"/>
          <w:szCs w:val="24"/>
        </w:rPr>
        <w:t>дования образовательной организации.</w:t>
      </w:r>
    </w:p>
    <w:p w:rsidR="00B31895" w:rsidRPr="003408F9" w:rsidRDefault="00B31895" w:rsidP="003408F9">
      <w:pPr>
        <w:pStyle w:val="a9"/>
        <w:spacing w:line="276" w:lineRule="auto"/>
        <w:ind w:firstLine="567"/>
        <w:rPr>
          <w:rFonts w:ascii="Times New Roman" w:hAnsi="Times New Roman"/>
          <w:color w:val="auto"/>
          <w:sz w:val="24"/>
          <w:szCs w:val="24"/>
        </w:rPr>
      </w:pPr>
      <w:r w:rsidRPr="003408F9">
        <w:rPr>
          <w:rFonts w:ascii="Times New Roman" w:hAnsi="Times New Roman"/>
          <w:color w:val="auto"/>
          <w:sz w:val="24"/>
          <w:szCs w:val="24"/>
        </w:rPr>
        <w:t xml:space="preserve">Критериальными источниками оценки учебно­материального обеспечения образовательной деятельности являются требования ФГОС СОО, лицензионные требования и условия Положения о лицензировании образовательной деятельности, утвержденного </w:t>
      </w:r>
      <w:r w:rsidRPr="003408F9">
        <w:rPr>
          <w:rFonts w:ascii="Times New Roman" w:hAnsi="Times New Roman"/>
          <w:color w:val="auto"/>
          <w:spacing w:val="2"/>
          <w:sz w:val="24"/>
          <w:szCs w:val="24"/>
        </w:rPr>
        <w:t xml:space="preserve">постановлением Правительства Российской Федерации </w:t>
      </w:r>
      <w:r w:rsidRPr="003408F9">
        <w:rPr>
          <w:rFonts w:ascii="Times New Roman" w:hAnsi="Times New Roman"/>
          <w:color w:val="auto"/>
          <w:sz w:val="24"/>
          <w:szCs w:val="24"/>
        </w:rPr>
        <w:t>28 октября 2013 г. №966, а также соответствующие приказы и методические рекомендации, в том числе:</w:t>
      </w:r>
    </w:p>
    <w:p w:rsidR="00B31895" w:rsidRPr="003408F9" w:rsidRDefault="00B31895" w:rsidP="003408F9">
      <w:pPr>
        <w:pStyle w:val="21"/>
        <w:spacing w:line="276" w:lineRule="auto"/>
        <w:ind w:firstLine="567"/>
        <w:rPr>
          <w:sz w:val="24"/>
          <w:szCs w:val="24"/>
        </w:rPr>
      </w:pPr>
      <w:r w:rsidRPr="003408F9">
        <w:rPr>
          <w:sz w:val="24"/>
          <w:szCs w:val="24"/>
        </w:rPr>
        <w:t>постановление Федеральной службы по надзору в сфере защиты прав потребителей и благополучия человека от 29 декабря 2010 г. № 189, СанПиН 2.4.2.2821­10 «Санитарно­эпидемиологические требования к условиям и организации обучения в общеобразовательных учреждениях»;</w:t>
      </w:r>
    </w:p>
    <w:p w:rsidR="00B31895" w:rsidRPr="003408F9" w:rsidRDefault="00B31895" w:rsidP="003408F9">
      <w:pPr>
        <w:pStyle w:val="21"/>
        <w:spacing w:line="276" w:lineRule="auto"/>
        <w:ind w:firstLine="567"/>
        <w:rPr>
          <w:sz w:val="24"/>
          <w:szCs w:val="24"/>
        </w:rPr>
      </w:pPr>
      <w:r w:rsidRPr="003408F9">
        <w:rPr>
          <w:sz w:val="24"/>
          <w:szCs w:val="24"/>
        </w:rPr>
        <w:t>перечни рекомендуемой учебной литературы и цифровых образовательных ресурсов.</w:t>
      </w:r>
    </w:p>
    <w:p w:rsidR="00B31895" w:rsidRPr="003408F9" w:rsidRDefault="00B31895" w:rsidP="003408F9">
      <w:pPr>
        <w:pStyle w:val="a9"/>
        <w:spacing w:line="276" w:lineRule="auto"/>
        <w:ind w:firstLine="567"/>
        <w:rPr>
          <w:rFonts w:ascii="Times New Roman" w:hAnsi="Times New Roman"/>
          <w:color w:val="auto"/>
          <w:spacing w:val="-2"/>
          <w:sz w:val="24"/>
          <w:szCs w:val="24"/>
        </w:rPr>
      </w:pPr>
      <w:r w:rsidRPr="003408F9">
        <w:rPr>
          <w:rFonts w:ascii="Times New Roman" w:hAnsi="Times New Roman"/>
          <w:color w:val="auto"/>
          <w:spacing w:val="-2"/>
          <w:sz w:val="24"/>
          <w:szCs w:val="24"/>
        </w:rPr>
        <w:t xml:space="preserve">В соответствии с требованиями ФГОС СОО для обеспечения всех предметных областей и внеурочной деятельности </w:t>
      </w:r>
      <w:r w:rsidRPr="003408F9">
        <w:rPr>
          <w:rFonts w:ascii="Times New Roman" w:hAnsi="Times New Roman"/>
          <w:color w:val="auto"/>
          <w:sz w:val="24"/>
          <w:szCs w:val="24"/>
        </w:rPr>
        <w:t>МБОУ СОШ с.Петровское</w:t>
      </w:r>
      <w:r w:rsidRPr="003408F9">
        <w:rPr>
          <w:rFonts w:ascii="Times New Roman" w:hAnsi="Times New Roman"/>
          <w:color w:val="auto"/>
          <w:spacing w:val="-2"/>
          <w:sz w:val="24"/>
          <w:szCs w:val="24"/>
        </w:rPr>
        <w:t xml:space="preserve"> оборудована:</w:t>
      </w:r>
    </w:p>
    <w:p w:rsidR="00B31895" w:rsidRPr="003408F9" w:rsidRDefault="00B31895" w:rsidP="003408F9">
      <w:pPr>
        <w:pStyle w:val="21"/>
        <w:spacing w:line="276" w:lineRule="auto"/>
        <w:ind w:firstLine="567"/>
        <w:rPr>
          <w:sz w:val="24"/>
          <w:szCs w:val="24"/>
        </w:rPr>
      </w:pPr>
      <w:r w:rsidRPr="003408F9">
        <w:rPr>
          <w:sz w:val="24"/>
          <w:szCs w:val="24"/>
        </w:rPr>
        <w:t>учебными кабинетами</w:t>
      </w:r>
      <w:r w:rsidRPr="003408F9">
        <w:rPr>
          <w:color w:val="FF0000"/>
          <w:sz w:val="24"/>
          <w:szCs w:val="24"/>
        </w:rPr>
        <w:t xml:space="preserve"> </w:t>
      </w:r>
      <w:r w:rsidRPr="003408F9">
        <w:rPr>
          <w:sz w:val="24"/>
          <w:szCs w:val="24"/>
        </w:rPr>
        <w:t>с необходимой мебелью, однако оснащение не всех кабинетов соответствует требованиям ФГОС;</w:t>
      </w:r>
    </w:p>
    <w:p w:rsidR="00B31895" w:rsidRPr="003408F9" w:rsidRDefault="00B31895" w:rsidP="003408F9">
      <w:pPr>
        <w:pStyle w:val="21"/>
        <w:spacing w:line="276" w:lineRule="auto"/>
        <w:ind w:firstLine="567"/>
        <w:rPr>
          <w:sz w:val="24"/>
          <w:szCs w:val="24"/>
        </w:rPr>
      </w:pPr>
      <w:r w:rsidRPr="003408F9">
        <w:rPr>
          <w:spacing w:val="2"/>
          <w:sz w:val="24"/>
          <w:szCs w:val="24"/>
        </w:rPr>
        <w:t xml:space="preserve">помещением библиотеки, </w:t>
      </w:r>
      <w:proofErr w:type="gramStart"/>
      <w:r w:rsidRPr="003408F9">
        <w:rPr>
          <w:spacing w:val="2"/>
          <w:sz w:val="24"/>
          <w:szCs w:val="24"/>
        </w:rPr>
        <w:t>оборудо</w:t>
      </w:r>
      <w:r w:rsidRPr="003408F9">
        <w:rPr>
          <w:sz w:val="24"/>
          <w:szCs w:val="24"/>
        </w:rPr>
        <w:t>ванным  книгохранилищем</w:t>
      </w:r>
      <w:proofErr w:type="gramEnd"/>
      <w:r w:rsidRPr="003408F9">
        <w:rPr>
          <w:sz w:val="24"/>
          <w:szCs w:val="24"/>
        </w:rPr>
        <w:t>, обеспечивающим сохранность книжного фонда;</w:t>
      </w:r>
    </w:p>
    <w:p w:rsidR="00B31895" w:rsidRPr="003408F9" w:rsidRDefault="00B31895" w:rsidP="003408F9">
      <w:pPr>
        <w:pStyle w:val="21"/>
        <w:spacing w:line="276" w:lineRule="auto"/>
        <w:ind w:firstLine="567"/>
        <w:rPr>
          <w:sz w:val="24"/>
          <w:szCs w:val="24"/>
        </w:rPr>
      </w:pPr>
      <w:r w:rsidRPr="003408F9">
        <w:rPr>
          <w:sz w:val="24"/>
          <w:szCs w:val="24"/>
        </w:rPr>
        <w:t xml:space="preserve">2 спортивными залами, </w:t>
      </w:r>
      <w:r w:rsidRPr="003408F9">
        <w:rPr>
          <w:spacing w:val="2"/>
          <w:sz w:val="24"/>
          <w:szCs w:val="24"/>
        </w:rPr>
        <w:t>стадионом, спортивной площадкой, тиром, оснащенными игровым, спортивным оборудованием и ин</w:t>
      </w:r>
      <w:r w:rsidRPr="003408F9">
        <w:rPr>
          <w:sz w:val="24"/>
          <w:szCs w:val="24"/>
        </w:rPr>
        <w:t>вентарем;</w:t>
      </w:r>
    </w:p>
    <w:p w:rsidR="00B31895" w:rsidRPr="003408F9" w:rsidRDefault="00B31895" w:rsidP="003408F9">
      <w:pPr>
        <w:pStyle w:val="21"/>
        <w:spacing w:line="276" w:lineRule="auto"/>
        <w:ind w:firstLine="567"/>
        <w:rPr>
          <w:sz w:val="24"/>
          <w:szCs w:val="24"/>
        </w:rPr>
      </w:pPr>
      <w:r w:rsidRPr="003408F9">
        <w:rPr>
          <w:spacing w:val="2"/>
          <w:sz w:val="24"/>
          <w:szCs w:val="24"/>
        </w:rPr>
        <w:t xml:space="preserve">помещениями для питания обучающихся, для </w:t>
      </w:r>
      <w:r w:rsidRPr="003408F9">
        <w:rPr>
          <w:sz w:val="24"/>
          <w:szCs w:val="24"/>
        </w:rPr>
        <w:t xml:space="preserve">хранения и приготовления пищи, обеспечивающими возможность </w:t>
      </w:r>
      <w:r w:rsidRPr="003408F9">
        <w:rPr>
          <w:spacing w:val="2"/>
          <w:sz w:val="24"/>
          <w:szCs w:val="24"/>
        </w:rPr>
        <w:t xml:space="preserve">организации качественного горячего питания, в том числе </w:t>
      </w:r>
      <w:r w:rsidRPr="003408F9">
        <w:rPr>
          <w:sz w:val="24"/>
          <w:szCs w:val="24"/>
        </w:rPr>
        <w:t>горячих завтраков;</w:t>
      </w:r>
    </w:p>
    <w:p w:rsidR="00B31895" w:rsidRPr="003408F9" w:rsidRDefault="00B31895" w:rsidP="003408F9">
      <w:pPr>
        <w:pStyle w:val="21"/>
        <w:spacing w:line="276" w:lineRule="auto"/>
        <w:ind w:firstLine="567"/>
        <w:rPr>
          <w:sz w:val="24"/>
          <w:szCs w:val="24"/>
        </w:rPr>
      </w:pPr>
      <w:r w:rsidRPr="003408F9">
        <w:rPr>
          <w:spacing w:val="2"/>
          <w:sz w:val="24"/>
          <w:szCs w:val="24"/>
        </w:rPr>
        <w:t>административными и иными помещениями, оснащенными необходимым оборудованием</w:t>
      </w:r>
      <w:r w:rsidRPr="003408F9">
        <w:rPr>
          <w:sz w:val="24"/>
          <w:szCs w:val="24"/>
        </w:rPr>
        <w:t>;</w:t>
      </w:r>
    </w:p>
    <w:p w:rsidR="00B31895" w:rsidRPr="003408F9" w:rsidRDefault="00B31895" w:rsidP="003408F9">
      <w:pPr>
        <w:pStyle w:val="21"/>
        <w:spacing w:line="276" w:lineRule="auto"/>
        <w:ind w:firstLine="567"/>
        <w:rPr>
          <w:sz w:val="24"/>
          <w:szCs w:val="24"/>
        </w:rPr>
      </w:pPr>
      <w:r w:rsidRPr="003408F9">
        <w:rPr>
          <w:sz w:val="24"/>
          <w:szCs w:val="24"/>
        </w:rPr>
        <w:t>гардеробом, санузлами, местами личной гигиены;</w:t>
      </w:r>
    </w:p>
    <w:p w:rsidR="00B31895" w:rsidRPr="003408F9" w:rsidRDefault="00B31895" w:rsidP="003408F9">
      <w:pPr>
        <w:pStyle w:val="21"/>
        <w:spacing w:line="276" w:lineRule="auto"/>
        <w:ind w:firstLine="567"/>
        <w:rPr>
          <w:sz w:val="24"/>
          <w:szCs w:val="24"/>
        </w:rPr>
      </w:pPr>
      <w:r w:rsidRPr="003408F9">
        <w:rPr>
          <w:spacing w:val="2"/>
          <w:sz w:val="24"/>
          <w:szCs w:val="24"/>
        </w:rPr>
        <w:t>участком (территорией) с необходимым набором осна</w:t>
      </w:r>
      <w:r w:rsidRPr="003408F9">
        <w:rPr>
          <w:sz w:val="24"/>
          <w:szCs w:val="24"/>
        </w:rPr>
        <w:t>щенных зон.</w:t>
      </w:r>
    </w:p>
    <w:p w:rsidR="00B31895" w:rsidRPr="003408F9" w:rsidRDefault="00B31895" w:rsidP="003408F9">
      <w:pPr>
        <w:pStyle w:val="a9"/>
        <w:spacing w:line="276" w:lineRule="auto"/>
        <w:ind w:firstLine="567"/>
        <w:rPr>
          <w:rFonts w:ascii="Times New Roman" w:hAnsi="Times New Roman"/>
          <w:color w:val="auto"/>
          <w:sz w:val="24"/>
          <w:szCs w:val="24"/>
        </w:rPr>
      </w:pPr>
      <w:r w:rsidRPr="003408F9">
        <w:rPr>
          <w:rFonts w:ascii="Times New Roman" w:hAnsi="Times New Roman"/>
          <w:color w:val="auto"/>
          <w:sz w:val="24"/>
          <w:szCs w:val="24"/>
        </w:rPr>
        <w:t>Инновационные средства обучения содержат:</w:t>
      </w:r>
    </w:p>
    <w:p w:rsidR="00B31895" w:rsidRPr="003408F9" w:rsidRDefault="00B31895" w:rsidP="003408F9">
      <w:pPr>
        <w:pStyle w:val="21"/>
        <w:spacing w:line="276" w:lineRule="auto"/>
        <w:ind w:firstLine="567"/>
        <w:rPr>
          <w:sz w:val="24"/>
          <w:szCs w:val="24"/>
        </w:rPr>
      </w:pPr>
      <w:r w:rsidRPr="003408F9">
        <w:rPr>
          <w:sz w:val="24"/>
          <w:szCs w:val="24"/>
        </w:rPr>
        <w:t>аппаратную часть, включающую: модуль масштабной визуализации, управления и тиражирования информации, организации эффективного взаимодействия всех участников образовательных отношений; систему контроля и мониторинга качества знаний;</w:t>
      </w:r>
    </w:p>
    <w:p w:rsidR="00B31895" w:rsidRPr="003408F9" w:rsidRDefault="00B31895" w:rsidP="003408F9">
      <w:pPr>
        <w:pStyle w:val="21"/>
        <w:spacing w:line="276" w:lineRule="auto"/>
        <w:ind w:firstLine="567"/>
        <w:rPr>
          <w:sz w:val="24"/>
          <w:szCs w:val="24"/>
        </w:rPr>
      </w:pPr>
      <w:r w:rsidRPr="003408F9">
        <w:rPr>
          <w:spacing w:val="-2"/>
          <w:sz w:val="24"/>
          <w:szCs w:val="24"/>
        </w:rPr>
        <w:t>программную часть</w:t>
      </w:r>
      <w:r w:rsidRPr="003408F9">
        <w:rPr>
          <w:sz w:val="24"/>
          <w:szCs w:val="24"/>
        </w:rPr>
        <w:t>;</w:t>
      </w:r>
    </w:p>
    <w:p w:rsidR="00B31895" w:rsidRPr="003408F9" w:rsidRDefault="00B31895" w:rsidP="003408F9">
      <w:pPr>
        <w:pStyle w:val="21"/>
        <w:spacing w:line="276" w:lineRule="auto"/>
        <w:ind w:firstLine="567"/>
        <w:rPr>
          <w:sz w:val="24"/>
          <w:szCs w:val="24"/>
        </w:rPr>
      </w:pPr>
      <w:r w:rsidRPr="003408F9">
        <w:rPr>
          <w:spacing w:val="2"/>
          <w:sz w:val="24"/>
          <w:szCs w:val="24"/>
        </w:rPr>
        <w:t xml:space="preserve">электронные образовательные ресурсы по предметным </w:t>
      </w:r>
      <w:r w:rsidRPr="003408F9">
        <w:rPr>
          <w:sz w:val="24"/>
          <w:szCs w:val="24"/>
        </w:rPr>
        <w:t>областям.</w:t>
      </w:r>
    </w:p>
    <w:p w:rsidR="00B31895" w:rsidRPr="003408F9" w:rsidRDefault="00B31895" w:rsidP="003408F9">
      <w:pPr>
        <w:spacing w:line="276" w:lineRule="auto"/>
        <w:ind w:firstLine="567"/>
        <w:jc w:val="both"/>
        <w:rPr>
          <w:sz w:val="24"/>
          <w:szCs w:val="24"/>
        </w:rPr>
      </w:pPr>
      <w:r w:rsidRPr="003408F9">
        <w:rPr>
          <w:sz w:val="24"/>
          <w:szCs w:val="24"/>
        </w:rPr>
        <w:t>Материально-технические условия реализации основной образовательной программы среднего общего образования обеспечивают:</w:t>
      </w:r>
    </w:p>
    <w:p w:rsidR="00B31895" w:rsidRPr="003408F9" w:rsidRDefault="00B31895" w:rsidP="003408F9">
      <w:pPr>
        <w:pStyle w:val="a7"/>
        <w:spacing w:line="276" w:lineRule="auto"/>
        <w:ind w:firstLine="567"/>
        <w:rPr>
          <w:lang w:val="ru-RU"/>
        </w:rPr>
      </w:pPr>
      <w:r w:rsidRPr="003408F9">
        <w:rPr>
          <w:lang w:val="ru-RU"/>
        </w:rPr>
        <w:t>- возможность достижения обучающимися установленных Стандартом требований к результатам освоения основной образовательной программы среднего общего образования;</w:t>
      </w:r>
    </w:p>
    <w:p w:rsidR="00B31895" w:rsidRPr="003408F9" w:rsidRDefault="00B31895" w:rsidP="003408F9">
      <w:pPr>
        <w:pStyle w:val="a7"/>
        <w:spacing w:line="276" w:lineRule="auto"/>
        <w:ind w:firstLine="567"/>
        <w:rPr>
          <w:lang w:val="ru-RU"/>
        </w:rPr>
      </w:pPr>
      <w:r w:rsidRPr="003408F9">
        <w:rPr>
          <w:lang w:val="ru-RU"/>
        </w:rPr>
        <w:t>- соблюдение:</w:t>
      </w:r>
    </w:p>
    <w:p w:rsidR="00B31895" w:rsidRPr="003408F9" w:rsidRDefault="00B31895" w:rsidP="003408F9">
      <w:pPr>
        <w:pStyle w:val="a7"/>
        <w:spacing w:line="276" w:lineRule="auto"/>
        <w:ind w:firstLine="567"/>
        <w:jc w:val="both"/>
        <w:rPr>
          <w:lang w:val="ru-RU"/>
        </w:rPr>
      </w:pPr>
      <w:r w:rsidRPr="003408F9">
        <w:rPr>
          <w:lang w:val="ru-RU"/>
        </w:rPr>
        <w:t>- санитарно-гигиенических норм образовательного процесса (требования к водоснабжению, канализации, освещению, воздушно-тепловому режиму и т. д.);</w:t>
      </w:r>
    </w:p>
    <w:p w:rsidR="00B31895" w:rsidRPr="003408F9" w:rsidRDefault="00B31895" w:rsidP="003408F9">
      <w:pPr>
        <w:pStyle w:val="a7"/>
        <w:spacing w:line="276" w:lineRule="auto"/>
        <w:ind w:firstLine="567"/>
        <w:jc w:val="both"/>
        <w:rPr>
          <w:lang w:val="ru-RU"/>
        </w:rPr>
      </w:pPr>
      <w:r w:rsidRPr="003408F9">
        <w:rPr>
          <w:lang w:val="ru-RU"/>
        </w:rPr>
        <w:t>-- санитарно-бытовых условий (наличие оборудованных гардеробов, санузлов, и т. д.);</w:t>
      </w:r>
    </w:p>
    <w:p w:rsidR="00B31895" w:rsidRPr="003408F9" w:rsidRDefault="00B31895" w:rsidP="003408F9">
      <w:pPr>
        <w:pStyle w:val="a7"/>
        <w:spacing w:line="276" w:lineRule="auto"/>
        <w:ind w:firstLine="567"/>
        <w:jc w:val="both"/>
        <w:rPr>
          <w:lang w:val="ru-RU"/>
        </w:rPr>
      </w:pPr>
      <w:r w:rsidRPr="003408F9">
        <w:rPr>
          <w:lang w:val="ru-RU"/>
        </w:rPr>
        <w:t>- социально-бытовых условий (наличие оборудованного рабочего места, учительской и т.д.);</w:t>
      </w:r>
    </w:p>
    <w:p w:rsidR="00B31895" w:rsidRPr="003408F9" w:rsidRDefault="00B31895" w:rsidP="003408F9">
      <w:pPr>
        <w:pStyle w:val="a7"/>
        <w:spacing w:line="276" w:lineRule="auto"/>
        <w:ind w:firstLine="567"/>
        <w:jc w:val="both"/>
        <w:rPr>
          <w:lang w:val="ru-RU"/>
        </w:rPr>
      </w:pPr>
      <w:r w:rsidRPr="003408F9">
        <w:rPr>
          <w:lang w:val="ru-RU"/>
        </w:rPr>
        <w:t>- пожарной и электробезопасности;</w:t>
      </w:r>
    </w:p>
    <w:p w:rsidR="00B31895" w:rsidRPr="003408F9" w:rsidRDefault="00B31895" w:rsidP="003408F9">
      <w:pPr>
        <w:pStyle w:val="a7"/>
        <w:spacing w:line="276" w:lineRule="auto"/>
        <w:ind w:firstLine="567"/>
        <w:jc w:val="both"/>
        <w:rPr>
          <w:lang w:val="ru-RU"/>
        </w:rPr>
      </w:pPr>
      <w:r w:rsidRPr="003408F9">
        <w:rPr>
          <w:lang w:val="ru-RU"/>
        </w:rPr>
        <w:t>- требований охраны труда;</w:t>
      </w:r>
    </w:p>
    <w:p w:rsidR="00B31895" w:rsidRPr="003408F9" w:rsidRDefault="00B31895" w:rsidP="003408F9">
      <w:pPr>
        <w:pStyle w:val="a7"/>
        <w:spacing w:line="276" w:lineRule="auto"/>
        <w:ind w:firstLine="567"/>
        <w:jc w:val="both"/>
        <w:rPr>
          <w:lang w:val="ru-RU"/>
        </w:rPr>
      </w:pPr>
      <w:r w:rsidRPr="003408F9">
        <w:rPr>
          <w:lang w:val="ru-RU"/>
        </w:rPr>
        <w:t>- своевременных сроков и необходимых объемов текущего ремонта;</w:t>
      </w:r>
    </w:p>
    <w:p w:rsidR="00B31895" w:rsidRPr="003408F9" w:rsidRDefault="00B31895" w:rsidP="003408F9">
      <w:pPr>
        <w:pStyle w:val="a7"/>
        <w:spacing w:line="276" w:lineRule="auto"/>
        <w:ind w:firstLine="567"/>
        <w:rPr>
          <w:lang w:val="ru-RU"/>
        </w:rPr>
      </w:pPr>
      <w:r w:rsidRPr="003408F9">
        <w:rPr>
          <w:lang w:val="ru-RU"/>
        </w:rPr>
        <w:t>- возможность для беспрепятственного доступа обучающихся с ограниченными возможностями здоровья к объектам инфраструктуры образовательного учреждения;</w:t>
      </w:r>
    </w:p>
    <w:p w:rsidR="00B31895" w:rsidRPr="003408F9" w:rsidRDefault="00B31895" w:rsidP="003408F9">
      <w:pPr>
        <w:pStyle w:val="a4"/>
        <w:tabs>
          <w:tab w:val="left" w:pos="993"/>
        </w:tabs>
        <w:spacing w:line="276" w:lineRule="auto"/>
        <w:ind w:left="0" w:firstLine="567"/>
        <w:rPr>
          <w:sz w:val="24"/>
          <w:szCs w:val="24"/>
        </w:rPr>
      </w:pPr>
      <w:r w:rsidRPr="003408F9">
        <w:rPr>
          <w:sz w:val="24"/>
          <w:szCs w:val="24"/>
        </w:rPr>
        <w:t>- реализацию индивидуальных учебных планов обучающихся, осуществления самостоятельной познавательной деятельности обучающихся;</w:t>
      </w:r>
    </w:p>
    <w:p w:rsidR="00B31895" w:rsidRPr="003408F9" w:rsidRDefault="00B31895" w:rsidP="003408F9">
      <w:pPr>
        <w:pStyle w:val="a4"/>
        <w:tabs>
          <w:tab w:val="left" w:pos="993"/>
        </w:tabs>
        <w:spacing w:line="276" w:lineRule="auto"/>
        <w:ind w:left="0" w:firstLine="567"/>
        <w:rPr>
          <w:sz w:val="24"/>
          <w:szCs w:val="24"/>
        </w:rPr>
      </w:pPr>
      <w:r w:rsidRPr="003408F9">
        <w:rPr>
          <w:sz w:val="24"/>
          <w:szCs w:val="24"/>
        </w:rPr>
        <w:t>- включение обучающихся в проектную и учебно-исследовательскую деятельность, проведение наблюдений и экспериментов, в том числе с использованием учебного лабораторного оборудования цифрового (электронного) и традиционного измерения, виртуальных лабораторий, вещественных и виртуально-наглядных моделей и коллекций основных математических и естественнонаучных объектов и явлений;</w:t>
      </w:r>
    </w:p>
    <w:p w:rsidR="00B31895" w:rsidRPr="003408F9" w:rsidRDefault="00B31895" w:rsidP="003408F9">
      <w:pPr>
        <w:pStyle w:val="a4"/>
        <w:tabs>
          <w:tab w:val="left" w:pos="993"/>
        </w:tabs>
        <w:spacing w:line="276" w:lineRule="auto"/>
        <w:ind w:left="0" w:firstLine="567"/>
        <w:rPr>
          <w:sz w:val="24"/>
          <w:szCs w:val="24"/>
        </w:rPr>
      </w:pPr>
      <w:r w:rsidRPr="003408F9">
        <w:rPr>
          <w:sz w:val="24"/>
          <w:szCs w:val="24"/>
        </w:rPr>
        <w:t>- художественное творчество с использованием современных инструментов и технологий, реализацию художественно-оформительских и издательских проектов;</w:t>
      </w:r>
    </w:p>
    <w:p w:rsidR="00B31895" w:rsidRPr="003408F9" w:rsidRDefault="00B31895" w:rsidP="003408F9">
      <w:pPr>
        <w:pStyle w:val="a4"/>
        <w:tabs>
          <w:tab w:val="left" w:pos="993"/>
        </w:tabs>
        <w:spacing w:line="276" w:lineRule="auto"/>
        <w:ind w:left="0" w:firstLine="567"/>
        <w:rPr>
          <w:sz w:val="24"/>
          <w:szCs w:val="24"/>
        </w:rPr>
      </w:pPr>
      <w:r w:rsidRPr="003408F9">
        <w:rPr>
          <w:sz w:val="24"/>
          <w:szCs w:val="24"/>
        </w:rPr>
        <w:t>- создание материальных объектов, в том числе произведений искусства;</w:t>
      </w:r>
    </w:p>
    <w:p w:rsidR="00B31895" w:rsidRPr="003408F9" w:rsidRDefault="00B31895" w:rsidP="003408F9">
      <w:pPr>
        <w:pStyle w:val="a4"/>
        <w:tabs>
          <w:tab w:val="left" w:pos="993"/>
        </w:tabs>
        <w:spacing w:line="276" w:lineRule="auto"/>
        <w:ind w:left="0" w:firstLine="567"/>
        <w:rPr>
          <w:sz w:val="24"/>
          <w:szCs w:val="24"/>
        </w:rPr>
      </w:pPr>
      <w:r w:rsidRPr="003408F9">
        <w:rPr>
          <w:sz w:val="24"/>
          <w:szCs w:val="24"/>
        </w:rPr>
        <w:t>- развитие личного опыта применения универсальных учебных действий в экологически ориентированной социальной деятельности, экологического мышления и экологической культуры;</w:t>
      </w:r>
    </w:p>
    <w:p w:rsidR="00B31895" w:rsidRPr="003408F9" w:rsidRDefault="00B31895" w:rsidP="003408F9">
      <w:pPr>
        <w:pStyle w:val="a4"/>
        <w:tabs>
          <w:tab w:val="left" w:pos="993"/>
        </w:tabs>
        <w:spacing w:line="276" w:lineRule="auto"/>
        <w:ind w:left="0" w:firstLine="567"/>
        <w:rPr>
          <w:sz w:val="24"/>
          <w:szCs w:val="24"/>
        </w:rPr>
      </w:pPr>
      <w:r w:rsidRPr="003408F9">
        <w:rPr>
          <w:sz w:val="24"/>
          <w:szCs w:val="24"/>
        </w:rPr>
        <w:t>- создание и использование информации (в том числе запись и обработка изображений и звука, выступления с аудио-, видеосопровождением и графическим сопровождением, общение в сети Интернет и др.);</w:t>
      </w:r>
    </w:p>
    <w:p w:rsidR="00B31895" w:rsidRPr="003408F9" w:rsidRDefault="00B31895" w:rsidP="003408F9">
      <w:pPr>
        <w:pStyle w:val="a4"/>
        <w:tabs>
          <w:tab w:val="left" w:pos="993"/>
        </w:tabs>
        <w:spacing w:line="276" w:lineRule="auto"/>
        <w:ind w:left="0" w:firstLine="567"/>
        <w:rPr>
          <w:sz w:val="24"/>
          <w:szCs w:val="24"/>
        </w:rPr>
      </w:pPr>
      <w:r w:rsidRPr="003408F9">
        <w:rPr>
          <w:sz w:val="24"/>
          <w:szCs w:val="24"/>
        </w:rPr>
        <w:t>- получение информации различными способами (поиск информации в сети Интернет, работа в библиотеке и др.);</w:t>
      </w:r>
    </w:p>
    <w:p w:rsidR="00B31895" w:rsidRPr="003408F9" w:rsidRDefault="00B31895" w:rsidP="003408F9">
      <w:pPr>
        <w:pStyle w:val="a4"/>
        <w:tabs>
          <w:tab w:val="left" w:pos="993"/>
        </w:tabs>
        <w:spacing w:line="276" w:lineRule="auto"/>
        <w:ind w:left="0" w:firstLine="567"/>
        <w:rPr>
          <w:sz w:val="24"/>
          <w:szCs w:val="24"/>
        </w:rPr>
      </w:pPr>
      <w:r w:rsidRPr="003408F9">
        <w:rPr>
          <w:sz w:val="24"/>
          <w:szCs w:val="24"/>
        </w:rPr>
        <w:t>- наблюдение, наглядное представление и анализ данных; использование цифровых планов и карт, спутниковых изображений;</w:t>
      </w:r>
    </w:p>
    <w:p w:rsidR="00B31895" w:rsidRPr="003408F9" w:rsidRDefault="00B31895" w:rsidP="003408F9">
      <w:pPr>
        <w:pStyle w:val="a4"/>
        <w:tabs>
          <w:tab w:val="left" w:pos="993"/>
        </w:tabs>
        <w:spacing w:line="276" w:lineRule="auto"/>
        <w:ind w:left="0" w:firstLine="567"/>
        <w:rPr>
          <w:sz w:val="24"/>
          <w:szCs w:val="24"/>
        </w:rPr>
      </w:pPr>
      <w:r w:rsidRPr="003408F9">
        <w:rPr>
          <w:sz w:val="24"/>
          <w:szCs w:val="24"/>
        </w:rPr>
        <w:t>- физическое развитие, участие в спортивных соревнованиях и играх;</w:t>
      </w:r>
    </w:p>
    <w:p w:rsidR="00B31895" w:rsidRPr="003408F9" w:rsidRDefault="00B31895" w:rsidP="003408F9">
      <w:pPr>
        <w:pStyle w:val="a4"/>
        <w:tabs>
          <w:tab w:val="left" w:pos="993"/>
        </w:tabs>
        <w:spacing w:line="276" w:lineRule="auto"/>
        <w:ind w:left="0" w:firstLine="567"/>
        <w:rPr>
          <w:sz w:val="24"/>
          <w:szCs w:val="24"/>
        </w:rPr>
      </w:pPr>
      <w:r w:rsidRPr="003408F9">
        <w:rPr>
          <w:sz w:val="24"/>
          <w:szCs w:val="24"/>
        </w:rPr>
        <w:t>- занятия по изучению правил дорожного движения с использованием игр, оборудования, а также компьютерных технологий;</w:t>
      </w:r>
    </w:p>
    <w:p w:rsidR="00B31895" w:rsidRPr="003408F9" w:rsidRDefault="00B31895" w:rsidP="003408F9">
      <w:pPr>
        <w:pStyle w:val="a4"/>
        <w:tabs>
          <w:tab w:val="left" w:pos="993"/>
        </w:tabs>
        <w:spacing w:line="276" w:lineRule="auto"/>
        <w:ind w:left="0" w:firstLine="567"/>
        <w:rPr>
          <w:sz w:val="24"/>
          <w:szCs w:val="24"/>
        </w:rPr>
      </w:pPr>
      <w:r w:rsidRPr="003408F9">
        <w:rPr>
          <w:sz w:val="24"/>
          <w:szCs w:val="24"/>
        </w:rPr>
        <w:t>- планирование учебной деятельности, фиксирование ее реализации в целом и отдельных этапов (выступлений, дискуссий, экспериментов);</w:t>
      </w:r>
    </w:p>
    <w:p w:rsidR="00B31895" w:rsidRPr="003408F9" w:rsidRDefault="00B31895" w:rsidP="003408F9">
      <w:pPr>
        <w:pStyle w:val="a4"/>
        <w:tabs>
          <w:tab w:val="left" w:pos="993"/>
        </w:tabs>
        <w:spacing w:line="276" w:lineRule="auto"/>
        <w:ind w:left="0" w:firstLine="567"/>
        <w:rPr>
          <w:sz w:val="24"/>
          <w:szCs w:val="24"/>
        </w:rPr>
      </w:pPr>
      <w:r w:rsidRPr="003408F9">
        <w:rPr>
          <w:sz w:val="24"/>
          <w:szCs w:val="24"/>
        </w:rPr>
        <w:t>- обеспечение доступа в школьной библиотеке к учебной и художественной литературе, коллекциям медиа-ресурсов на электронных носителях;</w:t>
      </w:r>
    </w:p>
    <w:p w:rsidR="00B31895" w:rsidRPr="003408F9" w:rsidRDefault="00B31895" w:rsidP="003408F9">
      <w:pPr>
        <w:pStyle w:val="a4"/>
        <w:tabs>
          <w:tab w:val="left" w:pos="993"/>
        </w:tabs>
        <w:spacing w:line="276" w:lineRule="auto"/>
        <w:ind w:left="0" w:firstLine="567"/>
        <w:rPr>
          <w:sz w:val="24"/>
          <w:szCs w:val="24"/>
        </w:rPr>
      </w:pPr>
      <w:r w:rsidRPr="003408F9">
        <w:rPr>
          <w:sz w:val="24"/>
          <w:szCs w:val="24"/>
        </w:rPr>
        <w:t>- размещение своих материалов и работ в информационной среде организации, осуществляющей образовательную деятельность;</w:t>
      </w:r>
    </w:p>
    <w:p w:rsidR="00B31895" w:rsidRPr="003408F9" w:rsidRDefault="00B31895" w:rsidP="003408F9">
      <w:pPr>
        <w:pStyle w:val="a4"/>
        <w:tabs>
          <w:tab w:val="left" w:pos="993"/>
        </w:tabs>
        <w:spacing w:line="276" w:lineRule="auto"/>
        <w:ind w:left="0" w:firstLine="567"/>
        <w:rPr>
          <w:sz w:val="24"/>
          <w:szCs w:val="24"/>
        </w:rPr>
      </w:pPr>
      <w:r w:rsidRPr="003408F9">
        <w:rPr>
          <w:sz w:val="24"/>
          <w:szCs w:val="24"/>
        </w:rPr>
        <w:t>- выпуск школьных печатных изданий, работа школьного сайта;</w:t>
      </w:r>
    </w:p>
    <w:p w:rsidR="00B31895" w:rsidRPr="003408F9" w:rsidRDefault="00B31895" w:rsidP="003408F9">
      <w:pPr>
        <w:pStyle w:val="a4"/>
        <w:tabs>
          <w:tab w:val="left" w:pos="993"/>
        </w:tabs>
        <w:spacing w:line="276" w:lineRule="auto"/>
        <w:ind w:left="0" w:firstLine="567"/>
        <w:rPr>
          <w:sz w:val="24"/>
          <w:szCs w:val="24"/>
        </w:rPr>
      </w:pPr>
      <w:r w:rsidRPr="003408F9">
        <w:rPr>
          <w:sz w:val="24"/>
          <w:szCs w:val="24"/>
        </w:rPr>
        <w:t>- организация качественного горячего питания, медицинского обслуживания и отдыха обучающихся и педагогических работников.</w:t>
      </w:r>
    </w:p>
    <w:p w:rsidR="00B31895" w:rsidRPr="003408F9" w:rsidRDefault="00B31895" w:rsidP="003408F9">
      <w:pPr>
        <w:spacing w:line="276" w:lineRule="auto"/>
        <w:ind w:firstLine="567"/>
        <w:jc w:val="both"/>
        <w:rPr>
          <w:sz w:val="24"/>
          <w:szCs w:val="24"/>
        </w:rPr>
      </w:pPr>
      <w:r w:rsidRPr="003408F9">
        <w:rPr>
          <w:sz w:val="24"/>
          <w:szCs w:val="24"/>
        </w:rPr>
        <w:t>Все указанные виды деятельности должны быть обеспечены расходными материалами.</w:t>
      </w:r>
    </w:p>
    <w:p w:rsidR="00B31895" w:rsidRPr="003408F9" w:rsidRDefault="00B31895" w:rsidP="003408F9">
      <w:pPr>
        <w:spacing w:line="276" w:lineRule="auto"/>
        <w:ind w:firstLine="567"/>
        <w:rPr>
          <w:b/>
          <w:sz w:val="24"/>
          <w:szCs w:val="24"/>
        </w:rPr>
      </w:pPr>
    </w:p>
    <w:p w:rsidR="00B31895" w:rsidRPr="003408F9" w:rsidRDefault="00B31895" w:rsidP="003408F9">
      <w:pPr>
        <w:spacing w:line="276" w:lineRule="auto"/>
        <w:ind w:firstLine="567"/>
        <w:rPr>
          <w:b/>
          <w:sz w:val="24"/>
          <w:szCs w:val="24"/>
        </w:rPr>
      </w:pPr>
      <w:r w:rsidRPr="003408F9">
        <w:rPr>
          <w:b/>
          <w:sz w:val="24"/>
          <w:szCs w:val="24"/>
        </w:rPr>
        <w:t>3.5.7. Механизмы достижения целевых ориентиров в системе условий</w:t>
      </w:r>
    </w:p>
    <w:p w:rsidR="00B31895" w:rsidRPr="003408F9" w:rsidRDefault="00B31895" w:rsidP="003408F9">
      <w:pPr>
        <w:spacing w:line="276" w:lineRule="auto"/>
        <w:ind w:firstLine="567"/>
        <w:jc w:val="both"/>
        <w:rPr>
          <w:sz w:val="24"/>
          <w:szCs w:val="24"/>
        </w:rPr>
      </w:pPr>
      <w:r w:rsidRPr="003408F9">
        <w:rPr>
          <w:sz w:val="24"/>
          <w:szCs w:val="24"/>
        </w:rPr>
        <w:t>Интегративным результатом выполнения требований основной образовательной программы образовательной организации является создание и поддержание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 Созданные в образовательной организации, реализующей ООП СОО, условия:</w:t>
      </w:r>
    </w:p>
    <w:p w:rsidR="00B31895" w:rsidRPr="003408F9" w:rsidRDefault="00B31895" w:rsidP="003408F9">
      <w:pPr>
        <w:pStyle w:val="a4"/>
        <w:widowControl/>
        <w:tabs>
          <w:tab w:val="left" w:pos="993"/>
        </w:tabs>
        <w:spacing w:line="276" w:lineRule="auto"/>
        <w:ind w:left="0" w:firstLine="567"/>
        <w:rPr>
          <w:sz w:val="24"/>
          <w:szCs w:val="24"/>
        </w:rPr>
      </w:pPr>
      <w:r w:rsidRPr="003408F9">
        <w:rPr>
          <w:sz w:val="24"/>
          <w:szCs w:val="24"/>
        </w:rPr>
        <w:t>- соответствуют требованиям ФГОС СОО;</w:t>
      </w:r>
    </w:p>
    <w:p w:rsidR="00B31895" w:rsidRPr="003408F9" w:rsidRDefault="00B31895" w:rsidP="003408F9">
      <w:pPr>
        <w:pStyle w:val="a4"/>
        <w:widowControl/>
        <w:tabs>
          <w:tab w:val="left" w:pos="993"/>
        </w:tabs>
        <w:spacing w:line="276" w:lineRule="auto"/>
        <w:ind w:left="0" w:firstLine="567"/>
        <w:rPr>
          <w:sz w:val="24"/>
          <w:szCs w:val="24"/>
        </w:rPr>
      </w:pPr>
      <w:r w:rsidRPr="003408F9">
        <w:rPr>
          <w:sz w:val="24"/>
          <w:szCs w:val="24"/>
        </w:rPr>
        <w:t>- обеспечивают достижение планируемых результатов освоенияосновной образовательной программы образовательной организации иреализацию предусмотренных в ней образовательных программ;</w:t>
      </w:r>
    </w:p>
    <w:p w:rsidR="00B31895" w:rsidRPr="003408F9" w:rsidRDefault="00B31895" w:rsidP="003408F9">
      <w:pPr>
        <w:pStyle w:val="a4"/>
        <w:widowControl/>
        <w:tabs>
          <w:tab w:val="left" w:pos="993"/>
        </w:tabs>
        <w:spacing w:line="276" w:lineRule="auto"/>
        <w:ind w:left="0" w:firstLine="567"/>
        <w:rPr>
          <w:sz w:val="24"/>
          <w:szCs w:val="24"/>
        </w:rPr>
      </w:pPr>
      <w:r w:rsidRPr="003408F9">
        <w:rPr>
          <w:sz w:val="24"/>
          <w:szCs w:val="24"/>
        </w:rPr>
        <w:t>- учитывают особенности образовательной организации, ееорганизационную структуру, запросы участников образовательного процесса;</w:t>
      </w:r>
    </w:p>
    <w:p w:rsidR="00B31895" w:rsidRPr="003408F9" w:rsidRDefault="00B31895" w:rsidP="003408F9">
      <w:pPr>
        <w:pStyle w:val="a4"/>
        <w:widowControl/>
        <w:tabs>
          <w:tab w:val="left" w:pos="993"/>
        </w:tabs>
        <w:spacing w:line="276" w:lineRule="auto"/>
        <w:ind w:left="0" w:firstLine="567"/>
        <w:rPr>
          <w:sz w:val="24"/>
          <w:szCs w:val="24"/>
        </w:rPr>
      </w:pPr>
      <w:r w:rsidRPr="003408F9">
        <w:rPr>
          <w:sz w:val="24"/>
          <w:szCs w:val="24"/>
        </w:rPr>
        <w:t>- предоставляют возможность взаимодействия с социальнымипартнерами, использования ресурсов социума, в том числе и сетевоговзаимодействия.</w:t>
      </w:r>
    </w:p>
    <w:p w:rsidR="00B31895" w:rsidRPr="003408F9" w:rsidRDefault="00B31895" w:rsidP="003408F9">
      <w:pPr>
        <w:spacing w:line="276" w:lineRule="auto"/>
        <w:ind w:firstLine="567"/>
        <w:jc w:val="both"/>
        <w:rPr>
          <w:sz w:val="24"/>
          <w:szCs w:val="24"/>
        </w:rPr>
      </w:pPr>
      <w:r w:rsidRPr="003408F9">
        <w:rPr>
          <w:sz w:val="24"/>
          <w:szCs w:val="24"/>
        </w:rPr>
        <w:t>В соответствии с требованиями ФГОС СОО раздел основной образовательной программы образовательной организации, характеризующий систему условий, содержит:</w:t>
      </w:r>
    </w:p>
    <w:p w:rsidR="00B31895" w:rsidRPr="003408F9" w:rsidRDefault="00B31895" w:rsidP="00EE7CA6">
      <w:pPr>
        <w:pStyle w:val="a4"/>
        <w:widowControl/>
        <w:numPr>
          <w:ilvl w:val="0"/>
          <w:numId w:val="10"/>
        </w:numPr>
        <w:tabs>
          <w:tab w:val="left" w:pos="1134"/>
        </w:tabs>
        <w:autoSpaceDE/>
        <w:autoSpaceDN/>
        <w:spacing w:line="276" w:lineRule="auto"/>
        <w:ind w:left="0" w:firstLine="567"/>
        <w:contextualSpacing/>
        <w:rPr>
          <w:sz w:val="24"/>
          <w:szCs w:val="24"/>
        </w:rPr>
      </w:pPr>
      <w:r w:rsidRPr="003408F9">
        <w:rPr>
          <w:sz w:val="24"/>
          <w:szCs w:val="24"/>
        </w:rPr>
        <w:t>описание кадровых, психолого-педагогических, финансово-экономических, материально-технических, информационно-методических условий и ресурсов;</w:t>
      </w:r>
    </w:p>
    <w:p w:rsidR="00B31895" w:rsidRPr="003408F9" w:rsidRDefault="00B31895" w:rsidP="00EE7CA6">
      <w:pPr>
        <w:pStyle w:val="a4"/>
        <w:widowControl/>
        <w:numPr>
          <w:ilvl w:val="0"/>
          <w:numId w:val="10"/>
        </w:numPr>
        <w:tabs>
          <w:tab w:val="left" w:pos="1134"/>
        </w:tabs>
        <w:autoSpaceDE/>
        <w:autoSpaceDN/>
        <w:spacing w:line="276" w:lineRule="auto"/>
        <w:ind w:left="0" w:firstLine="567"/>
        <w:contextualSpacing/>
        <w:rPr>
          <w:sz w:val="24"/>
          <w:szCs w:val="24"/>
        </w:rPr>
      </w:pPr>
      <w:r w:rsidRPr="003408F9">
        <w:rPr>
          <w:sz w:val="24"/>
          <w:szCs w:val="24"/>
        </w:rPr>
        <w:t>обоснование необходимых изменений в имеющихся условиях в соответствии с целями и приоритетами ООП СОО образовательной организации;</w:t>
      </w:r>
    </w:p>
    <w:p w:rsidR="00B31895" w:rsidRPr="003408F9" w:rsidRDefault="00B31895" w:rsidP="00EE7CA6">
      <w:pPr>
        <w:pStyle w:val="a4"/>
        <w:widowControl/>
        <w:numPr>
          <w:ilvl w:val="0"/>
          <w:numId w:val="10"/>
        </w:numPr>
        <w:tabs>
          <w:tab w:val="left" w:pos="1134"/>
        </w:tabs>
        <w:autoSpaceDE/>
        <w:autoSpaceDN/>
        <w:spacing w:line="276" w:lineRule="auto"/>
        <w:ind w:left="0" w:firstLine="567"/>
        <w:contextualSpacing/>
        <w:rPr>
          <w:sz w:val="24"/>
          <w:szCs w:val="24"/>
        </w:rPr>
      </w:pPr>
      <w:r w:rsidRPr="003408F9">
        <w:rPr>
          <w:sz w:val="24"/>
          <w:szCs w:val="24"/>
        </w:rPr>
        <w:t>механизмы достижения целевых ориентиров в системе условий;</w:t>
      </w:r>
    </w:p>
    <w:p w:rsidR="00B31895" w:rsidRPr="003408F9" w:rsidRDefault="00B31895" w:rsidP="00EE7CA6">
      <w:pPr>
        <w:pStyle w:val="a4"/>
        <w:widowControl/>
        <w:numPr>
          <w:ilvl w:val="0"/>
          <w:numId w:val="10"/>
        </w:numPr>
        <w:tabs>
          <w:tab w:val="left" w:pos="1134"/>
        </w:tabs>
        <w:autoSpaceDE/>
        <w:autoSpaceDN/>
        <w:spacing w:line="276" w:lineRule="auto"/>
        <w:ind w:left="0" w:firstLine="567"/>
        <w:contextualSpacing/>
        <w:rPr>
          <w:sz w:val="24"/>
          <w:szCs w:val="24"/>
        </w:rPr>
      </w:pPr>
      <w:r w:rsidRPr="003408F9">
        <w:rPr>
          <w:sz w:val="24"/>
          <w:szCs w:val="24"/>
        </w:rPr>
        <w:t>сетевой график (дорожную карту) по формированию необходимой системы условий;</w:t>
      </w:r>
    </w:p>
    <w:p w:rsidR="00B31895" w:rsidRPr="003408F9" w:rsidRDefault="00B31895" w:rsidP="00EE7CA6">
      <w:pPr>
        <w:pStyle w:val="a4"/>
        <w:widowControl/>
        <w:numPr>
          <w:ilvl w:val="0"/>
          <w:numId w:val="10"/>
        </w:numPr>
        <w:tabs>
          <w:tab w:val="left" w:pos="1134"/>
        </w:tabs>
        <w:autoSpaceDE/>
        <w:autoSpaceDN/>
        <w:spacing w:line="276" w:lineRule="auto"/>
        <w:ind w:left="0" w:firstLine="567"/>
        <w:contextualSpacing/>
        <w:rPr>
          <w:sz w:val="24"/>
          <w:szCs w:val="24"/>
        </w:rPr>
      </w:pPr>
      <w:r w:rsidRPr="003408F9">
        <w:rPr>
          <w:sz w:val="24"/>
          <w:szCs w:val="24"/>
        </w:rPr>
        <w:t>систему оценки условий.</w:t>
      </w:r>
    </w:p>
    <w:p w:rsidR="00B31895" w:rsidRPr="003408F9" w:rsidRDefault="00B31895" w:rsidP="003408F9">
      <w:pPr>
        <w:spacing w:line="276" w:lineRule="auto"/>
        <w:ind w:firstLine="567"/>
        <w:jc w:val="both"/>
        <w:rPr>
          <w:sz w:val="24"/>
          <w:szCs w:val="24"/>
        </w:rPr>
      </w:pPr>
      <w:r w:rsidRPr="003408F9">
        <w:rPr>
          <w:b/>
          <w:sz w:val="24"/>
          <w:szCs w:val="24"/>
        </w:rPr>
        <w:t>Система условий реализации ООП</w:t>
      </w:r>
      <w:r w:rsidRPr="003408F9">
        <w:rPr>
          <w:sz w:val="24"/>
          <w:szCs w:val="24"/>
        </w:rPr>
        <w:t xml:space="preserve"> образовательной организации базируется на результатах проведенной в ходе разработки программы комплексной аналитико-обобщающей и прогностической работы, включающей:</w:t>
      </w:r>
    </w:p>
    <w:p w:rsidR="00B31895" w:rsidRPr="003408F9" w:rsidRDefault="00B31895" w:rsidP="00EE7CA6">
      <w:pPr>
        <w:pStyle w:val="a4"/>
        <w:widowControl/>
        <w:numPr>
          <w:ilvl w:val="0"/>
          <w:numId w:val="39"/>
        </w:numPr>
        <w:tabs>
          <w:tab w:val="left" w:pos="993"/>
        </w:tabs>
        <w:autoSpaceDE/>
        <w:autoSpaceDN/>
        <w:spacing w:line="276" w:lineRule="auto"/>
        <w:ind w:left="0" w:firstLine="567"/>
        <w:contextualSpacing/>
        <w:rPr>
          <w:sz w:val="24"/>
          <w:szCs w:val="24"/>
        </w:rPr>
      </w:pPr>
      <w:r w:rsidRPr="003408F9">
        <w:rPr>
          <w:sz w:val="24"/>
          <w:szCs w:val="24"/>
        </w:rPr>
        <w:t>анализ имеющихся в образовательной организации условий и ресурсов реализации основной образовательной программы основного общего образования;</w:t>
      </w:r>
    </w:p>
    <w:p w:rsidR="00B31895" w:rsidRPr="003408F9" w:rsidRDefault="00B31895" w:rsidP="00EE7CA6">
      <w:pPr>
        <w:pStyle w:val="a4"/>
        <w:widowControl/>
        <w:numPr>
          <w:ilvl w:val="0"/>
          <w:numId w:val="39"/>
        </w:numPr>
        <w:tabs>
          <w:tab w:val="left" w:pos="993"/>
        </w:tabs>
        <w:autoSpaceDE/>
        <w:autoSpaceDN/>
        <w:spacing w:line="276" w:lineRule="auto"/>
        <w:ind w:left="0" w:firstLine="567"/>
        <w:contextualSpacing/>
        <w:rPr>
          <w:sz w:val="24"/>
          <w:szCs w:val="24"/>
        </w:rPr>
      </w:pPr>
      <w:r w:rsidRPr="003408F9">
        <w:rPr>
          <w:sz w:val="24"/>
          <w:szCs w:val="24"/>
        </w:rPr>
        <w:t>установление степени их соответствия требованиям ФГОС, а также целям и задачам основной образовательной программы образовательной организации, сформированным с учетом потребностей всех участников образовательного процесса;</w:t>
      </w:r>
    </w:p>
    <w:p w:rsidR="00B31895" w:rsidRPr="003408F9" w:rsidRDefault="00B31895" w:rsidP="00EE7CA6">
      <w:pPr>
        <w:pStyle w:val="a4"/>
        <w:widowControl/>
        <w:numPr>
          <w:ilvl w:val="0"/>
          <w:numId w:val="39"/>
        </w:numPr>
        <w:tabs>
          <w:tab w:val="left" w:pos="993"/>
        </w:tabs>
        <w:autoSpaceDE/>
        <w:autoSpaceDN/>
        <w:spacing w:line="276" w:lineRule="auto"/>
        <w:ind w:left="0" w:firstLine="567"/>
        <w:contextualSpacing/>
        <w:rPr>
          <w:sz w:val="24"/>
          <w:szCs w:val="24"/>
        </w:rPr>
      </w:pPr>
      <w:r w:rsidRPr="003408F9">
        <w:rPr>
          <w:sz w:val="24"/>
          <w:szCs w:val="24"/>
        </w:rPr>
        <w:t>выявление проблемных зон и установление необходимых изменений в имеющихся условиях для приведения их в соответствие с требованиями ФГОС;</w:t>
      </w:r>
    </w:p>
    <w:p w:rsidR="00B31895" w:rsidRPr="003408F9" w:rsidRDefault="00B31895" w:rsidP="00EE7CA6">
      <w:pPr>
        <w:pStyle w:val="a4"/>
        <w:widowControl/>
        <w:numPr>
          <w:ilvl w:val="0"/>
          <w:numId w:val="39"/>
        </w:numPr>
        <w:tabs>
          <w:tab w:val="left" w:pos="993"/>
        </w:tabs>
        <w:autoSpaceDE/>
        <w:autoSpaceDN/>
        <w:spacing w:line="276" w:lineRule="auto"/>
        <w:ind w:left="0" w:firstLine="567"/>
        <w:contextualSpacing/>
        <w:rPr>
          <w:sz w:val="24"/>
          <w:szCs w:val="24"/>
        </w:rPr>
      </w:pPr>
      <w:r w:rsidRPr="003408F9">
        <w:rPr>
          <w:sz w:val="24"/>
          <w:szCs w:val="24"/>
        </w:rPr>
        <w:t>разработку с привлечением всех участников образовательного процесса и возможных партнеров механизмов достижения целевых ориентиров в системе условий;</w:t>
      </w:r>
    </w:p>
    <w:p w:rsidR="00B31895" w:rsidRPr="003408F9" w:rsidRDefault="00B31895" w:rsidP="00EE7CA6">
      <w:pPr>
        <w:pStyle w:val="a4"/>
        <w:widowControl/>
        <w:numPr>
          <w:ilvl w:val="0"/>
          <w:numId w:val="39"/>
        </w:numPr>
        <w:tabs>
          <w:tab w:val="left" w:pos="993"/>
        </w:tabs>
        <w:autoSpaceDE/>
        <w:autoSpaceDN/>
        <w:spacing w:line="276" w:lineRule="auto"/>
        <w:ind w:left="0" w:firstLine="567"/>
        <w:contextualSpacing/>
        <w:rPr>
          <w:sz w:val="24"/>
          <w:szCs w:val="24"/>
        </w:rPr>
      </w:pPr>
      <w:r w:rsidRPr="003408F9">
        <w:rPr>
          <w:sz w:val="24"/>
          <w:szCs w:val="24"/>
        </w:rPr>
        <w:t>разработку сетевого графика (дорожной карты) создания необходимой системы условий;</w:t>
      </w:r>
    </w:p>
    <w:p w:rsidR="00B31895" w:rsidRPr="003408F9" w:rsidRDefault="00B31895" w:rsidP="00EE7CA6">
      <w:pPr>
        <w:pStyle w:val="a4"/>
        <w:widowControl/>
        <w:numPr>
          <w:ilvl w:val="0"/>
          <w:numId w:val="39"/>
        </w:numPr>
        <w:tabs>
          <w:tab w:val="left" w:pos="993"/>
        </w:tabs>
        <w:autoSpaceDE/>
        <w:autoSpaceDN/>
        <w:spacing w:line="276" w:lineRule="auto"/>
        <w:ind w:left="0" w:firstLine="567"/>
        <w:contextualSpacing/>
        <w:rPr>
          <w:sz w:val="24"/>
          <w:szCs w:val="24"/>
        </w:rPr>
      </w:pPr>
      <w:r w:rsidRPr="003408F9">
        <w:rPr>
          <w:sz w:val="24"/>
          <w:szCs w:val="24"/>
        </w:rPr>
        <w:t>разработку механизмов мониторинга, оценки и коррекции реализации промежуточных этапов разработанного графика (дорожной карты).</w:t>
      </w:r>
    </w:p>
    <w:p w:rsidR="00B31895" w:rsidRPr="003408F9" w:rsidRDefault="00B31895" w:rsidP="003408F9">
      <w:pPr>
        <w:spacing w:line="276" w:lineRule="auto"/>
        <w:ind w:firstLine="567"/>
        <w:rPr>
          <w:b/>
          <w:sz w:val="24"/>
          <w:szCs w:val="24"/>
        </w:rPr>
      </w:pPr>
      <w:r w:rsidRPr="003408F9">
        <w:rPr>
          <w:b/>
          <w:sz w:val="24"/>
          <w:szCs w:val="24"/>
        </w:rPr>
        <w:t>Сетевой график (дорожная карта) по формированию необходимой системы условий</w:t>
      </w:r>
    </w:p>
    <w:p w:rsidR="00B31895" w:rsidRPr="003408F9" w:rsidRDefault="00B31895" w:rsidP="003408F9">
      <w:pPr>
        <w:spacing w:line="276" w:lineRule="auto"/>
        <w:ind w:firstLine="567"/>
        <w:rPr>
          <w:b/>
          <w:sz w:val="24"/>
          <w:szCs w:val="24"/>
        </w:rPr>
      </w:pPr>
      <w:r w:rsidRPr="003408F9">
        <w:rPr>
          <w:b/>
          <w:sz w:val="24"/>
          <w:szCs w:val="24"/>
        </w:rPr>
        <w:t>реализации образовательной программы СОО</w:t>
      </w:r>
    </w:p>
    <w:tbl>
      <w:tblPr>
        <w:tblW w:w="9904" w:type="dxa"/>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49"/>
        <w:gridCol w:w="5529"/>
        <w:gridCol w:w="2126"/>
      </w:tblGrid>
      <w:tr w:rsidR="00B31895" w:rsidRPr="003408F9" w:rsidTr="00835903">
        <w:trPr>
          <w:trHeight w:val="553"/>
        </w:trPr>
        <w:tc>
          <w:tcPr>
            <w:tcW w:w="2249" w:type="dxa"/>
            <w:tcBorders>
              <w:top w:val="single" w:sz="4" w:space="0" w:color="000000"/>
              <w:left w:val="single" w:sz="4" w:space="0" w:color="000000"/>
              <w:bottom w:val="single" w:sz="4" w:space="0" w:color="000000"/>
              <w:right w:val="single" w:sz="4" w:space="0" w:color="000000"/>
            </w:tcBorders>
            <w:hideMark/>
          </w:tcPr>
          <w:p w:rsidR="00B31895" w:rsidRPr="003408F9" w:rsidRDefault="00B31895" w:rsidP="009E51C0">
            <w:pPr>
              <w:spacing w:line="276" w:lineRule="auto"/>
              <w:ind w:firstLine="142"/>
              <w:rPr>
                <w:b/>
                <w:sz w:val="24"/>
                <w:szCs w:val="24"/>
              </w:rPr>
            </w:pPr>
            <w:r w:rsidRPr="003408F9">
              <w:rPr>
                <w:b/>
                <w:sz w:val="24"/>
                <w:szCs w:val="24"/>
              </w:rPr>
              <w:t xml:space="preserve">Направление </w:t>
            </w:r>
          </w:p>
          <w:p w:rsidR="00B31895" w:rsidRPr="003408F9" w:rsidRDefault="00B31895" w:rsidP="009E51C0">
            <w:pPr>
              <w:spacing w:line="276" w:lineRule="auto"/>
              <w:ind w:firstLine="142"/>
              <w:rPr>
                <w:b/>
                <w:sz w:val="24"/>
                <w:szCs w:val="24"/>
              </w:rPr>
            </w:pPr>
            <w:r w:rsidRPr="003408F9">
              <w:rPr>
                <w:b/>
                <w:sz w:val="24"/>
                <w:szCs w:val="24"/>
              </w:rPr>
              <w:t>мероприятий</w:t>
            </w:r>
          </w:p>
        </w:tc>
        <w:tc>
          <w:tcPr>
            <w:tcW w:w="5529" w:type="dxa"/>
            <w:tcBorders>
              <w:top w:val="single" w:sz="4" w:space="0" w:color="000000"/>
              <w:left w:val="single" w:sz="4" w:space="0" w:color="000000"/>
              <w:bottom w:val="single" w:sz="4" w:space="0" w:color="000000"/>
              <w:right w:val="single" w:sz="4" w:space="0" w:color="000000"/>
            </w:tcBorders>
            <w:hideMark/>
          </w:tcPr>
          <w:p w:rsidR="00B31895" w:rsidRPr="003408F9" w:rsidRDefault="00B31895" w:rsidP="009E51C0">
            <w:pPr>
              <w:spacing w:line="276" w:lineRule="auto"/>
              <w:ind w:firstLine="142"/>
              <w:rPr>
                <w:b/>
                <w:sz w:val="24"/>
                <w:szCs w:val="24"/>
              </w:rPr>
            </w:pPr>
            <w:r w:rsidRPr="003408F9">
              <w:rPr>
                <w:b/>
                <w:sz w:val="24"/>
                <w:szCs w:val="24"/>
              </w:rPr>
              <w:t>Мероприятия</w:t>
            </w:r>
          </w:p>
        </w:tc>
        <w:tc>
          <w:tcPr>
            <w:tcW w:w="2126" w:type="dxa"/>
            <w:tcBorders>
              <w:top w:val="single" w:sz="4" w:space="0" w:color="000000"/>
              <w:left w:val="single" w:sz="4" w:space="0" w:color="000000"/>
              <w:bottom w:val="single" w:sz="4" w:space="0" w:color="000000"/>
              <w:right w:val="single" w:sz="4" w:space="0" w:color="000000"/>
            </w:tcBorders>
            <w:hideMark/>
          </w:tcPr>
          <w:p w:rsidR="00B31895" w:rsidRPr="003408F9" w:rsidRDefault="00B31895" w:rsidP="009E51C0">
            <w:pPr>
              <w:spacing w:line="276" w:lineRule="auto"/>
              <w:ind w:firstLine="142"/>
              <w:rPr>
                <w:b/>
                <w:sz w:val="24"/>
                <w:szCs w:val="24"/>
              </w:rPr>
            </w:pPr>
            <w:r w:rsidRPr="003408F9">
              <w:rPr>
                <w:b/>
                <w:sz w:val="24"/>
                <w:szCs w:val="24"/>
              </w:rPr>
              <w:t>Сроки</w:t>
            </w:r>
          </w:p>
          <w:p w:rsidR="00B31895" w:rsidRPr="003408F9" w:rsidRDefault="00B31895" w:rsidP="009E51C0">
            <w:pPr>
              <w:spacing w:line="276" w:lineRule="auto"/>
              <w:ind w:firstLine="142"/>
              <w:rPr>
                <w:b/>
                <w:sz w:val="24"/>
                <w:szCs w:val="24"/>
              </w:rPr>
            </w:pPr>
            <w:r w:rsidRPr="003408F9">
              <w:rPr>
                <w:b/>
                <w:sz w:val="24"/>
                <w:szCs w:val="24"/>
              </w:rPr>
              <w:t>реализации</w:t>
            </w:r>
          </w:p>
        </w:tc>
      </w:tr>
      <w:tr w:rsidR="00B31895" w:rsidRPr="003408F9" w:rsidTr="00835903">
        <w:trPr>
          <w:trHeight w:val="1445"/>
        </w:trPr>
        <w:tc>
          <w:tcPr>
            <w:tcW w:w="2249" w:type="dxa"/>
            <w:vMerge w:val="restart"/>
            <w:tcBorders>
              <w:top w:val="single" w:sz="4" w:space="0" w:color="000000"/>
              <w:left w:val="single" w:sz="4" w:space="0" w:color="000000"/>
              <w:bottom w:val="single" w:sz="4" w:space="0" w:color="000000"/>
              <w:right w:val="single" w:sz="4" w:space="0" w:color="000000"/>
            </w:tcBorders>
            <w:hideMark/>
          </w:tcPr>
          <w:p w:rsidR="00B31895" w:rsidRPr="003408F9" w:rsidRDefault="00B31895" w:rsidP="009E51C0">
            <w:pPr>
              <w:spacing w:line="276" w:lineRule="auto"/>
              <w:ind w:firstLine="142"/>
              <w:rPr>
                <w:b/>
                <w:sz w:val="24"/>
                <w:szCs w:val="24"/>
              </w:rPr>
            </w:pPr>
            <w:r w:rsidRPr="003408F9">
              <w:rPr>
                <w:b/>
                <w:sz w:val="24"/>
                <w:szCs w:val="24"/>
              </w:rPr>
              <w:t>I. Нормативное</w:t>
            </w:r>
          </w:p>
          <w:p w:rsidR="00B31895" w:rsidRPr="003408F9" w:rsidRDefault="00B31895" w:rsidP="009E51C0">
            <w:pPr>
              <w:spacing w:line="276" w:lineRule="auto"/>
              <w:ind w:firstLine="142"/>
              <w:rPr>
                <w:b/>
                <w:sz w:val="24"/>
                <w:szCs w:val="24"/>
              </w:rPr>
            </w:pPr>
            <w:r w:rsidRPr="003408F9">
              <w:rPr>
                <w:b/>
                <w:sz w:val="24"/>
                <w:szCs w:val="24"/>
              </w:rPr>
              <w:t>обеспечение</w:t>
            </w:r>
          </w:p>
          <w:p w:rsidR="00B31895" w:rsidRPr="003408F9" w:rsidRDefault="00B31895" w:rsidP="009E51C0">
            <w:pPr>
              <w:spacing w:line="276" w:lineRule="auto"/>
              <w:ind w:firstLine="142"/>
              <w:rPr>
                <w:b/>
                <w:sz w:val="24"/>
                <w:szCs w:val="24"/>
              </w:rPr>
            </w:pPr>
            <w:r w:rsidRPr="003408F9">
              <w:rPr>
                <w:b/>
                <w:sz w:val="24"/>
                <w:szCs w:val="24"/>
              </w:rPr>
              <w:t>введения</w:t>
            </w:r>
          </w:p>
          <w:p w:rsidR="00B31895" w:rsidRPr="003408F9" w:rsidRDefault="00B31895" w:rsidP="009E51C0">
            <w:pPr>
              <w:spacing w:line="276" w:lineRule="auto"/>
              <w:ind w:firstLine="142"/>
              <w:rPr>
                <w:sz w:val="24"/>
                <w:szCs w:val="24"/>
              </w:rPr>
            </w:pPr>
            <w:r w:rsidRPr="003408F9">
              <w:rPr>
                <w:b/>
                <w:sz w:val="24"/>
                <w:szCs w:val="24"/>
              </w:rPr>
              <w:t>ФГОС СОО</w:t>
            </w:r>
          </w:p>
        </w:tc>
        <w:tc>
          <w:tcPr>
            <w:tcW w:w="5529" w:type="dxa"/>
            <w:tcBorders>
              <w:top w:val="single" w:sz="4" w:space="0" w:color="000000"/>
              <w:left w:val="single" w:sz="4" w:space="0" w:color="000000"/>
              <w:bottom w:val="single" w:sz="4" w:space="0" w:color="000000"/>
              <w:right w:val="single" w:sz="4" w:space="0" w:color="000000"/>
            </w:tcBorders>
            <w:hideMark/>
          </w:tcPr>
          <w:p w:rsidR="00B31895" w:rsidRPr="003408F9" w:rsidRDefault="00B31895" w:rsidP="009E51C0">
            <w:pPr>
              <w:spacing w:line="276" w:lineRule="auto"/>
              <w:ind w:firstLine="142"/>
              <w:rPr>
                <w:sz w:val="24"/>
                <w:szCs w:val="24"/>
              </w:rPr>
            </w:pPr>
            <w:r w:rsidRPr="003408F9">
              <w:rPr>
                <w:sz w:val="24"/>
                <w:szCs w:val="24"/>
              </w:rPr>
              <w:t>1. Наличие решения органа государственно-общественного управления (совета школы, управляющего совета, попечительского совета) о введении и реализации в образовательной организации ФГОС СОО и ФОП</w:t>
            </w:r>
          </w:p>
        </w:tc>
        <w:tc>
          <w:tcPr>
            <w:tcW w:w="2126" w:type="dxa"/>
            <w:tcBorders>
              <w:top w:val="single" w:sz="4" w:space="0" w:color="000000"/>
              <w:left w:val="single" w:sz="4" w:space="0" w:color="000000"/>
              <w:bottom w:val="single" w:sz="4" w:space="0" w:color="000000"/>
              <w:right w:val="single" w:sz="4" w:space="0" w:color="000000"/>
            </w:tcBorders>
          </w:tcPr>
          <w:p w:rsidR="00B31895" w:rsidRPr="003408F9" w:rsidRDefault="00B31895" w:rsidP="009E51C0">
            <w:pPr>
              <w:spacing w:line="276" w:lineRule="auto"/>
              <w:ind w:firstLine="142"/>
              <w:rPr>
                <w:sz w:val="24"/>
                <w:szCs w:val="24"/>
              </w:rPr>
            </w:pPr>
            <w:r w:rsidRPr="003408F9">
              <w:rPr>
                <w:sz w:val="24"/>
                <w:szCs w:val="24"/>
              </w:rPr>
              <w:t>2023 (корректировка по мере необходимости)</w:t>
            </w:r>
          </w:p>
        </w:tc>
      </w:tr>
      <w:tr w:rsidR="00B31895" w:rsidRPr="003408F9" w:rsidTr="00835903">
        <w:trPr>
          <w:trHeight w:val="314"/>
        </w:trPr>
        <w:tc>
          <w:tcPr>
            <w:tcW w:w="2249" w:type="dxa"/>
            <w:vMerge/>
            <w:tcBorders>
              <w:top w:val="single" w:sz="4" w:space="0" w:color="000000"/>
              <w:left w:val="single" w:sz="4" w:space="0" w:color="000000"/>
              <w:bottom w:val="single" w:sz="4" w:space="0" w:color="000000"/>
              <w:right w:val="single" w:sz="4" w:space="0" w:color="000000"/>
            </w:tcBorders>
            <w:vAlign w:val="center"/>
            <w:hideMark/>
          </w:tcPr>
          <w:p w:rsidR="00B31895" w:rsidRPr="003408F9" w:rsidRDefault="00B31895" w:rsidP="009E51C0">
            <w:pPr>
              <w:widowControl/>
              <w:spacing w:line="276" w:lineRule="auto"/>
              <w:ind w:firstLine="142"/>
              <w:rPr>
                <w:sz w:val="24"/>
                <w:szCs w:val="24"/>
              </w:rPr>
            </w:pPr>
          </w:p>
        </w:tc>
        <w:tc>
          <w:tcPr>
            <w:tcW w:w="5529" w:type="dxa"/>
            <w:tcBorders>
              <w:top w:val="single" w:sz="4" w:space="0" w:color="000000"/>
              <w:left w:val="single" w:sz="4" w:space="0" w:color="000000"/>
              <w:bottom w:val="single" w:sz="4" w:space="0" w:color="000000"/>
              <w:right w:val="single" w:sz="4" w:space="0" w:color="000000"/>
            </w:tcBorders>
            <w:hideMark/>
          </w:tcPr>
          <w:p w:rsidR="00B31895" w:rsidRPr="003408F9" w:rsidRDefault="00B31895" w:rsidP="009E51C0">
            <w:pPr>
              <w:spacing w:line="276" w:lineRule="auto"/>
              <w:ind w:firstLine="142"/>
              <w:rPr>
                <w:sz w:val="24"/>
                <w:szCs w:val="24"/>
              </w:rPr>
            </w:pPr>
            <w:r w:rsidRPr="003408F9">
              <w:rPr>
                <w:sz w:val="24"/>
                <w:szCs w:val="24"/>
              </w:rPr>
              <w:t xml:space="preserve">2. Разработка ООП СОО </w:t>
            </w:r>
          </w:p>
        </w:tc>
        <w:tc>
          <w:tcPr>
            <w:tcW w:w="2126" w:type="dxa"/>
            <w:tcBorders>
              <w:top w:val="single" w:sz="4" w:space="0" w:color="000000"/>
              <w:left w:val="single" w:sz="4" w:space="0" w:color="000000"/>
              <w:bottom w:val="single" w:sz="4" w:space="0" w:color="000000"/>
              <w:right w:val="single" w:sz="4" w:space="0" w:color="000000"/>
            </w:tcBorders>
          </w:tcPr>
          <w:p w:rsidR="00B31895" w:rsidRPr="003408F9" w:rsidRDefault="00B31895" w:rsidP="009E51C0">
            <w:pPr>
              <w:spacing w:line="276" w:lineRule="auto"/>
              <w:ind w:firstLine="142"/>
              <w:rPr>
                <w:sz w:val="24"/>
                <w:szCs w:val="24"/>
              </w:rPr>
            </w:pPr>
            <w:r w:rsidRPr="003408F9">
              <w:rPr>
                <w:sz w:val="24"/>
                <w:szCs w:val="24"/>
              </w:rPr>
              <w:t>2023</w:t>
            </w:r>
          </w:p>
        </w:tc>
      </w:tr>
      <w:tr w:rsidR="00B31895" w:rsidRPr="003408F9" w:rsidTr="00835903">
        <w:trPr>
          <w:trHeight w:val="284"/>
        </w:trPr>
        <w:tc>
          <w:tcPr>
            <w:tcW w:w="2249" w:type="dxa"/>
            <w:vMerge/>
            <w:tcBorders>
              <w:top w:val="single" w:sz="4" w:space="0" w:color="000000"/>
              <w:left w:val="single" w:sz="4" w:space="0" w:color="000000"/>
              <w:bottom w:val="single" w:sz="4" w:space="0" w:color="000000"/>
              <w:right w:val="single" w:sz="4" w:space="0" w:color="000000"/>
            </w:tcBorders>
            <w:vAlign w:val="center"/>
            <w:hideMark/>
          </w:tcPr>
          <w:p w:rsidR="00B31895" w:rsidRPr="003408F9" w:rsidRDefault="00B31895" w:rsidP="009E51C0">
            <w:pPr>
              <w:widowControl/>
              <w:spacing w:line="276" w:lineRule="auto"/>
              <w:ind w:firstLine="142"/>
              <w:rPr>
                <w:sz w:val="24"/>
                <w:szCs w:val="24"/>
              </w:rPr>
            </w:pPr>
          </w:p>
        </w:tc>
        <w:tc>
          <w:tcPr>
            <w:tcW w:w="5529" w:type="dxa"/>
            <w:tcBorders>
              <w:top w:val="single" w:sz="4" w:space="0" w:color="000000"/>
              <w:left w:val="single" w:sz="4" w:space="0" w:color="000000"/>
              <w:bottom w:val="single" w:sz="4" w:space="0" w:color="000000"/>
              <w:right w:val="single" w:sz="4" w:space="0" w:color="000000"/>
            </w:tcBorders>
            <w:hideMark/>
          </w:tcPr>
          <w:p w:rsidR="00B31895" w:rsidRPr="003408F9" w:rsidRDefault="00B31895" w:rsidP="009E51C0">
            <w:pPr>
              <w:spacing w:line="276" w:lineRule="auto"/>
              <w:ind w:firstLine="142"/>
              <w:rPr>
                <w:sz w:val="24"/>
                <w:szCs w:val="24"/>
              </w:rPr>
            </w:pPr>
            <w:r w:rsidRPr="003408F9">
              <w:rPr>
                <w:sz w:val="24"/>
                <w:szCs w:val="24"/>
              </w:rPr>
              <w:t xml:space="preserve">3. Утверждение ООП СОО </w:t>
            </w:r>
          </w:p>
        </w:tc>
        <w:tc>
          <w:tcPr>
            <w:tcW w:w="2126" w:type="dxa"/>
            <w:tcBorders>
              <w:top w:val="single" w:sz="4" w:space="0" w:color="000000"/>
              <w:left w:val="single" w:sz="4" w:space="0" w:color="000000"/>
              <w:bottom w:val="single" w:sz="4" w:space="0" w:color="000000"/>
              <w:right w:val="single" w:sz="4" w:space="0" w:color="000000"/>
            </w:tcBorders>
          </w:tcPr>
          <w:p w:rsidR="00B31895" w:rsidRPr="003408F9" w:rsidRDefault="00B31895" w:rsidP="009E51C0">
            <w:pPr>
              <w:spacing w:line="276" w:lineRule="auto"/>
              <w:ind w:firstLine="142"/>
              <w:rPr>
                <w:sz w:val="24"/>
                <w:szCs w:val="24"/>
              </w:rPr>
            </w:pPr>
            <w:r w:rsidRPr="003408F9">
              <w:rPr>
                <w:sz w:val="24"/>
                <w:szCs w:val="24"/>
              </w:rPr>
              <w:t>2023</w:t>
            </w:r>
          </w:p>
        </w:tc>
      </w:tr>
      <w:tr w:rsidR="00B31895" w:rsidRPr="003408F9" w:rsidTr="00835903">
        <w:trPr>
          <w:trHeight w:val="699"/>
        </w:trPr>
        <w:tc>
          <w:tcPr>
            <w:tcW w:w="2249" w:type="dxa"/>
            <w:vMerge/>
            <w:tcBorders>
              <w:top w:val="single" w:sz="4" w:space="0" w:color="000000"/>
              <w:left w:val="single" w:sz="4" w:space="0" w:color="000000"/>
              <w:bottom w:val="single" w:sz="4" w:space="0" w:color="000000"/>
              <w:right w:val="single" w:sz="4" w:space="0" w:color="000000"/>
            </w:tcBorders>
            <w:vAlign w:val="center"/>
            <w:hideMark/>
          </w:tcPr>
          <w:p w:rsidR="00B31895" w:rsidRPr="003408F9" w:rsidRDefault="00B31895" w:rsidP="009E51C0">
            <w:pPr>
              <w:widowControl/>
              <w:spacing w:line="276" w:lineRule="auto"/>
              <w:ind w:firstLine="142"/>
              <w:rPr>
                <w:sz w:val="24"/>
                <w:szCs w:val="24"/>
              </w:rPr>
            </w:pPr>
          </w:p>
        </w:tc>
        <w:tc>
          <w:tcPr>
            <w:tcW w:w="5529" w:type="dxa"/>
            <w:tcBorders>
              <w:top w:val="single" w:sz="4" w:space="0" w:color="000000"/>
              <w:left w:val="single" w:sz="4" w:space="0" w:color="000000"/>
              <w:bottom w:val="single" w:sz="4" w:space="0" w:color="000000"/>
              <w:right w:val="single" w:sz="4" w:space="0" w:color="000000"/>
            </w:tcBorders>
            <w:hideMark/>
          </w:tcPr>
          <w:p w:rsidR="00B31895" w:rsidRPr="003408F9" w:rsidRDefault="00B31895" w:rsidP="009E51C0">
            <w:pPr>
              <w:spacing w:line="276" w:lineRule="auto"/>
              <w:ind w:firstLine="142"/>
              <w:rPr>
                <w:sz w:val="24"/>
                <w:szCs w:val="24"/>
              </w:rPr>
            </w:pPr>
            <w:r w:rsidRPr="003408F9">
              <w:rPr>
                <w:sz w:val="24"/>
                <w:szCs w:val="24"/>
              </w:rPr>
              <w:t>4. Обеспечение соответствия нормативной базы школы требованиям ФГОС СОО и ФОП</w:t>
            </w:r>
          </w:p>
        </w:tc>
        <w:tc>
          <w:tcPr>
            <w:tcW w:w="2126" w:type="dxa"/>
            <w:tcBorders>
              <w:top w:val="single" w:sz="4" w:space="0" w:color="000000"/>
              <w:left w:val="single" w:sz="4" w:space="0" w:color="000000"/>
              <w:bottom w:val="single" w:sz="4" w:space="0" w:color="000000"/>
              <w:right w:val="single" w:sz="4" w:space="0" w:color="000000"/>
            </w:tcBorders>
          </w:tcPr>
          <w:p w:rsidR="00B31895" w:rsidRPr="003408F9" w:rsidRDefault="00B31895" w:rsidP="009E51C0">
            <w:pPr>
              <w:spacing w:line="276" w:lineRule="auto"/>
              <w:ind w:firstLine="142"/>
              <w:rPr>
                <w:sz w:val="24"/>
                <w:szCs w:val="24"/>
              </w:rPr>
            </w:pPr>
            <w:r w:rsidRPr="003408F9">
              <w:rPr>
                <w:sz w:val="24"/>
                <w:szCs w:val="24"/>
              </w:rPr>
              <w:t>2023 (корректировка по мере необходимости)</w:t>
            </w:r>
          </w:p>
        </w:tc>
      </w:tr>
      <w:tr w:rsidR="00B31895" w:rsidRPr="003408F9" w:rsidTr="00835903">
        <w:trPr>
          <w:trHeight w:val="1404"/>
        </w:trPr>
        <w:tc>
          <w:tcPr>
            <w:tcW w:w="2249" w:type="dxa"/>
            <w:vMerge/>
            <w:tcBorders>
              <w:top w:val="single" w:sz="4" w:space="0" w:color="000000"/>
              <w:left w:val="single" w:sz="4" w:space="0" w:color="000000"/>
              <w:bottom w:val="single" w:sz="4" w:space="0" w:color="000000"/>
              <w:right w:val="single" w:sz="4" w:space="0" w:color="000000"/>
            </w:tcBorders>
            <w:vAlign w:val="center"/>
            <w:hideMark/>
          </w:tcPr>
          <w:p w:rsidR="00B31895" w:rsidRPr="003408F9" w:rsidRDefault="00B31895" w:rsidP="009E51C0">
            <w:pPr>
              <w:widowControl/>
              <w:spacing w:line="276" w:lineRule="auto"/>
              <w:ind w:firstLine="142"/>
              <w:rPr>
                <w:sz w:val="24"/>
                <w:szCs w:val="24"/>
              </w:rPr>
            </w:pPr>
          </w:p>
        </w:tc>
        <w:tc>
          <w:tcPr>
            <w:tcW w:w="5529" w:type="dxa"/>
            <w:tcBorders>
              <w:top w:val="single" w:sz="4" w:space="0" w:color="000000"/>
              <w:left w:val="single" w:sz="4" w:space="0" w:color="000000"/>
              <w:bottom w:val="single" w:sz="4" w:space="0" w:color="000000"/>
              <w:right w:val="single" w:sz="4" w:space="0" w:color="000000"/>
            </w:tcBorders>
            <w:hideMark/>
          </w:tcPr>
          <w:p w:rsidR="00B31895" w:rsidRPr="003408F9" w:rsidRDefault="00B31895" w:rsidP="009E51C0">
            <w:pPr>
              <w:spacing w:line="276" w:lineRule="auto"/>
              <w:ind w:firstLine="142"/>
              <w:rPr>
                <w:sz w:val="24"/>
                <w:szCs w:val="24"/>
              </w:rPr>
            </w:pPr>
            <w:r w:rsidRPr="003408F9">
              <w:rPr>
                <w:sz w:val="24"/>
                <w:szCs w:val="24"/>
              </w:rPr>
              <w:t>5. Приведение должностных инструкций работников образоательной организации в соответствие с требованиями ФГОС СОО и ФОП, тарифно-квалификационными характеристиками и профессиональным стандартом</w:t>
            </w:r>
          </w:p>
        </w:tc>
        <w:tc>
          <w:tcPr>
            <w:tcW w:w="2126" w:type="dxa"/>
            <w:tcBorders>
              <w:top w:val="single" w:sz="4" w:space="0" w:color="000000"/>
              <w:left w:val="single" w:sz="4" w:space="0" w:color="000000"/>
              <w:bottom w:val="single" w:sz="4" w:space="0" w:color="000000"/>
              <w:right w:val="single" w:sz="4" w:space="0" w:color="000000"/>
            </w:tcBorders>
          </w:tcPr>
          <w:p w:rsidR="00B31895" w:rsidRPr="003408F9" w:rsidRDefault="00B31895" w:rsidP="009E51C0">
            <w:pPr>
              <w:spacing w:line="276" w:lineRule="auto"/>
              <w:ind w:firstLine="142"/>
              <w:rPr>
                <w:sz w:val="24"/>
                <w:szCs w:val="24"/>
              </w:rPr>
            </w:pPr>
            <w:r w:rsidRPr="003408F9">
              <w:rPr>
                <w:sz w:val="24"/>
                <w:szCs w:val="24"/>
              </w:rPr>
              <w:t>2023 (корректировка по мере необходимости)</w:t>
            </w:r>
          </w:p>
        </w:tc>
      </w:tr>
      <w:tr w:rsidR="00B31895" w:rsidRPr="003408F9" w:rsidTr="00835903">
        <w:trPr>
          <w:trHeight w:val="559"/>
        </w:trPr>
        <w:tc>
          <w:tcPr>
            <w:tcW w:w="2249" w:type="dxa"/>
            <w:vMerge/>
            <w:tcBorders>
              <w:top w:val="single" w:sz="4" w:space="0" w:color="000000"/>
              <w:left w:val="single" w:sz="4" w:space="0" w:color="000000"/>
              <w:bottom w:val="single" w:sz="4" w:space="0" w:color="000000"/>
              <w:right w:val="single" w:sz="4" w:space="0" w:color="000000"/>
            </w:tcBorders>
            <w:vAlign w:val="center"/>
            <w:hideMark/>
          </w:tcPr>
          <w:p w:rsidR="00B31895" w:rsidRPr="003408F9" w:rsidRDefault="00B31895" w:rsidP="009E51C0">
            <w:pPr>
              <w:widowControl/>
              <w:spacing w:line="276" w:lineRule="auto"/>
              <w:ind w:firstLine="142"/>
              <w:rPr>
                <w:sz w:val="24"/>
                <w:szCs w:val="24"/>
              </w:rPr>
            </w:pPr>
          </w:p>
        </w:tc>
        <w:tc>
          <w:tcPr>
            <w:tcW w:w="5529" w:type="dxa"/>
            <w:tcBorders>
              <w:top w:val="single" w:sz="4" w:space="0" w:color="000000"/>
              <w:left w:val="single" w:sz="4" w:space="0" w:color="000000"/>
              <w:bottom w:val="single" w:sz="4" w:space="0" w:color="000000"/>
              <w:right w:val="single" w:sz="4" w:space="0" w:color="000000"/>
            </w:tcBorders>
            <w:hideMark/>
          </w:tcPr>
          <w:p w:rsidR="00B31895" w:rsidRPr="003408F9" w:rsidRDefault="00B31895" w:rsidP="009E51C0">
            <w:pPr>
              <w:spacing w:line="276" w:lineRule="auto"/>
              <w:ind w:firstLine="142"/>
              <w:rPr>
                <w:sz w:val="24"/>
                <w:szCs w:val="24"/>
              </w:rPr>
            </w:pPr>
            <w:r w:rsidRPr="003408F9">
              <w:rPr>
                <w:sz w:val="24"/>
                <w:szCs w:val="24"/>
              </w:rPr>
              <w:t>6. Разработка, утверждение (корректировка) плана-графика введения ФГОС СОО и ФОП</w:t>
            </w:r>
          </w:p>
        </w:tc>
        <w:tc>
          <w:tcPr>
            <w:tcW w:w="2126" w:type="dxa"/>
            <w:tcBorders>
              <w:top w:val="single" w:sz="4" w:space="0" w:color="000000"/>
              <w:left w:val="single" w:sz="4" w:space="0" w:color="000000"/>
              <w:bottom w:val="single" w:sz="4" w:space="0" w:color="000000"/>
              <w:right w:val="single" w:sz="4" w:space="0" w:color="000000"/>
            </w:tcBorders>
          </w:tcPr>
          <w:p w:rsidR="00B31895" w:rsidRPr="003408F9" w:rsidRDefault="00B31895" w:rsidP="009E51C0">
            <w:pPr>
              <w:spacing w:line="276" w:lineRule="auto"/>
              <w:ind w:firstLine="142"/>
              <w:rPr>
                <w:sz w:val="24"/>
                <w:szCs w:val="24"/>
              </w:rPr>
            </w:pPr>
            <w:r w:rsidRPr="003408F9">
              <w:rPr>
                <w:sz w:val="24"/>
                <w:szCs w:val="24"/>
              </w:rPr>
              <w:t>2023 (корректировка по мере необходимости)</w:t>
            </w:r>
          </w:p>
        </w:tc>
      </w:tr>
      <w:tr w:rsidR="00B31895" w:rsidRPr="003408F9" w:rsidTr="00835903">
        <w:trPr>
          <w:trHeight w:val="836"/>
        </w:trPr>
        <w:tc>
          <w:tcPr>
            <w:tcW w:w="2249" w:type="dxa"/>
            <w:vMerge/>
            <w:tcBorders>
              <w:top w:val="single" w:sz="4" w:space="0" w:color="000000"/>
              <w:left w:val="single" w:sz="4" w:space="0" w:color="000000"/>
              <w:bottom w:val="single" w:sz="4" w:space="0" w:color="000000"/>
              <w:right w:val="single" w:sz="4" w:space="0" w:color="000000"/>
            </w:tcBorders>
            <w:vAlign w:val="center"/>
            <w:hideMark/>
          </w:tcPr>
          <w:p w:rsidR="00B31895" w:rsidRPr="003408F9" w:rsidRDefault="00B31895" w:rsidP="009E51C0">
            <w:pPr>
              <w:widowControl/>
              <w:spacing w:line="276" w:lineRule="auto"/>
              <w:ind w:firstLine="142"/>
              <w:rPr>
                <w:sz w:val="24"/>
                <w:szCs w:val="24"/>
              </w:rPr>
            </w:pPr>
          </w:p>
        </w:tc>
        <w:tc>
          <w:tcPr>
            <w:tcW w:w="5529" w:type="dxa"/>
            <w:tcBorders>
              <w:top w:val="single" w:sz="4" w:space="0" w:color="000000"/>
              <w:left w:val="single" w:sz="4" w:space="0" w:color="000000"/>
              <w:bottom w:val="single" w:sz="4" w:space="0" w:color="000000"/>
              <w:right w:val="single" w:sz="4" w:space="0" w:color="000000"/>
            </w:tcBorders>
            <w:hideMark/>
          </w:tcPr>
          <w:p w:rsidR="00B31895" w:rsidRPr="003408F9" w:rsidRDefault="00B31895" w:rsidP="009E51C0">
            <w:pPr>
              <w:spacing w:line="276" w:lineRule="auto"/>
              <w:ind w:firstLine="142"/>
              <w:rPr>
                <w:sz w:val="24"/>
                <w:szCs w:val="24"/>
              </w:rPr>
            </w:pPr>
            <w:r w:rsidRPr="003408F9">
              <w:rPr>
                <w:sz w:val="24"/>
                <w:szCs w:val="24"/>
              </w:rPr>
              <w:t>7. Определение списка учебников и учебных пособий, используемых в образовательной</w:t>
            </w:r>
          </w:p>
          <w:p w:rsidR="00B31895" w:rsidRPr="003408F9" w:rsidRDefault="00B31895" w:rsidP="009E51C0">
            <w:pPr>
              <w:spacing w:line="276" w:lineRule="auto"/>
              <w:ind w:firstLine="142"/>
              <w:rPr>
                <w:sz w:val="24"/>
                <w:szCs w:val="24"/>
              </w:rPr>
            </w:pPr>
            <w:r w:rsidRPr="003408F9">
              <w:rPr>
                <w:sz w:val="24"/>
                <w:szCs w:val="24"/>
              </w:rPr>
              <w:t xml:space="preserve">деятельности в соответствиис ФГОС СОО и ФОП </w:t>
            </w:r>
          </w:p>
        </w:tc>
        <w:tc>
          <w:tcPr>
            <w:tcW w:w="2126" w:type="dxa"/>
            <w:tcBorders>
              <w:top w:val="single" w:sz="4" w:space="0" w:color="000000"/>
              <w:left w:val="single" w:sz="4" w:space="0" w:color="000000"/>
              <w:bottom w:val="single" w:sz="4" w:space="0" w:color="000000"/>
              <w:right w:val="single" w:sz="4" w:space="0" w:color="000000"/>
            </w:tcBorders>
          </w:tcPr>
          <w:p w:rsidR="00B31895" w:rsidRPr="003408F9" w:rsidRDefault="00B31895" w:rsidP="009E51C0">
            <w:pPr>
              <w:spacing w:line="276" w:lineRule="auto"/>
              <w:ind w:firstLine="142"/>
              <w:rPr>
                <w:sz w:val="24"/>
                <w:szCs w:val="24"/>
              </w:rPr>
            </w:pPr>
            <w:r w:rsidRPr="003408F9">
              <w:rPr>
                <w:sz w:val="24"/>
                <w:szCs w:val="24"/>
              </w:rPr>
              <w:t>2023 (корректировка по мере необходимости)</w:t>
            </w:r>
          </w:p>
        </w:tc>
      </w:tr>
      <w:tr w:rsidR="00B31895" w:rsidRPr="003408F9" w:rsidTr="00835903">
        <w:trPr>
          <w:trHeight w:val="1402"/>
        </w:trPr>
        <w:tc>
          <w:tcPr>
            <w:tcW w:w="2249" w:type="dxa"/>
            <w:vMerge/>
            <w:tcBorders>
              <w:top w:val="single" w:sz="4" w:space="0" w:color="000000"/>
              <w:left w:val="single" w:sz="4" w:space="0" w:color="000000"/>
              <w:bottom w:val="single" w:sz="4" w:space="0" w:color="000000"/>
              <w:right w:val="single" w:sz="4" w:space="0" w:color="000000"/>
            </w:tcBorders>
            <w:vAlign w:val="center"/>
            <w:hideMark/>
          </w:tcPr>
          <w:p w:rsidR="00B31895" w:rsidRPr="003408F9" w:rsidRDefault="00B31895" w:rsidP="009E51C0">
            <w:pPr>
              <w:widowControl/>
              <w:spacing w:line="276" w:lineRule="auto"/>
              <w:ind w:firstLine="142"/>
              <w:rPr>
                <w:sz w:val="24"/>
                <w:szCs w:val="24"/>
              </w:rPr>
            </w:pPr>
          </w:p>
        </w:tc>
        <w:tc>
          <w:tcPr>
            <w:tcW w:w="5529" w:type="dxa"/>
            <w:tcBorders>
              <w:top w:val="single" w:sz="4" w:space="0" w:color="000000"/>
              <w:left w:val="single" w:sz="4" w:space="0" w:color="000000"/>
              <w:bottom w:val="single" w:sz="4" w:space="0" w:color="000000"/>
              <w:right w:val="single" w:sz="4" w:space="0" w:color="000000"/>
            </w:tcBorders>
            <w:hideMark/>
          </w:tcPr>
          <w:p w:rsidR="00B31895" w:rsidRPr="003408F9" w:rsidRDefault="00B31895" w:rsidP="009E51C0">
            <w:pPr>
              <w:spacing w:line="276" w:lineRule="auto"/>
              <w:ind w:firstLine="142"/>
              <w:rPr>
                <w:sz w:val="24"/>
                <w:szCs w:val="24"/>
              </w:rPr>
            </w:pPr>
            <w:r w:rsidRPr="003408F9">
              <w:rPr>
                <w:sz w:val="24"/>
                <w:szCs w:val="24"/>
              </w:rPr>
              <w:t>8. Разработка локальных актов, устанавливающих</w:t>
            </w:r>
          </w:p>
          <w:p w:rsidR="00B31895" w:rsidRPr="003408F9" w:rsidRDefault="00B31895" w:rsidP="009E51C0">
            <w:pPr>
              <w:spacing w:line="276" w:lineRule="auto"/>
              <w:ind w:firstLine="142"/>
              <w:rPr>
                <w:sz w:val="24"/>
                <w:szCs w:val="24"/>
              </w:rPr>
            </w:pPr>
            <w:r w:rsidRPr="003408F9">
              <w:rPr>
                <w:sz w:val="24"/>
                <w:szCs w:val="24"/>
              </w:rPr>
              <w:t>требования к различным объектам инфраструктуры образовательной организации с учётом требований к необходимой и достаточной оснащённости учебной деятельности</w:t>
            </w:r>
          </w:p>
        </w:tc>
        <w:tc>
          <w:tcPr>
            <w:tcW w:w="2126" w:type="dxa"/>
            <w:tcBorders>
              <w:top w:val="single" w:sz="4" w:space="0" w:color="000000"/>
              <w:left w:val="single" w:sz="4" w:space="0" w:color="000000"/>
              <w:bottom w:val="single" w:sz="4" w:space="0" w:color="000000"/>
              <w:right w:val="single" w:sz="4" w:space="0" w:color="000000"/>
            </w:tcBorders>
          </w:tcPr>
          <w:p w:rsidR="00B31895" w:rsidRPr="003408F9" w:rsidRDefault="00B31895" w:rsidP="009E51C0">
            <w:pPr>
              <w:spacing w:line="276" w:lineRule="auto"/>
              <w:ind w:firstLine="142"/>
              <w:rPr>
                <w:sz w:val="24"/>
                <w:szCs w:val="24"/>
              </w:rPr>
            </w:pPr>
            <w:r w:rsidRPr="003408F9">
              <w:rPr>
                <w:sz w:val="24"/>
                <w:szCs w:val="24"/>
              </w:rPr>
              <w:t>2023 (корректировка по мере необходимости)</w:t>
            </w:r>
          </w:p>
        </w:tc>
      </w:tr>
      <w:tr w:rsidR="00B31895" w:rsidRPr="003408F9" w:rsidTr="00835903">
        <w:trPr>
          <w:trHeight w:val="279"/>
        </w:trPr>
        <w:tc>
          <w:tcPr>
            <w:tcW w:w="2249" w:type="dxa"/>
            <w:vMerge/>
            <w:tcBorders>
              <w:top w:val="single" w:sz="4" w:space="0" w:color="000000"/>
              <w:left w:val="single" w:sz="4" w:space="0" w:color="000000"/>
              <w:bottom w:val="single" w:sz="4" w:space="0" w:color="000000"/>
              <w:right w:val="single" w:sz="4" w:space="0" w:color="000000"/>
            </w:tcBorders>
            <w:vAlign w:val="center"/>
            <w:hideMark/>
          </w:tcPr>
          <w:p w:rsidR="00B31895" w:rsidRPr="003408F9" w:rsidRDefault="00B31895" w:rsidP="009E51C0">
            <w:pPr>
              <w:widowControl/>
              <w:spacing w:line="276" w:lineRule="auto"/>
              <w:ind w:firstLine="142"/>
              <w:rPr>
                <w:sz w:val="24"/>
                <w:szCs w:val="24"/>
              </w:rPr>
            </w:pPr>
          </w:p>
        </w:tc>
        <w:tc>
          <w:tcPr>
            <w:tcW w:w="5529" w:type="dxa"/>
            <w:tcBorders>
              <w:top w:val="single" w:sz="4" w:space="0" w:color="000000"/>
              <w:left w:val="single" w:sz="4" w:space="0" w:color="000000"/>
              <w:bottom w:val="single" w:sz="4" w:space="0" w:color="000000"/>
              <w:right w:val="single" w:sz="4" w:space="0" w:color="000000"/>
            </w:tcBorders>
            <w:hideMark/>
          </w:tcPr>
          <w:p w:rsidR="00B31895" w:rsidRPr="003408F9" w:rsidRDefault="00B31895" w:rsidP="009E51C0">
            <w:pPr>
              <w:spacing w:line="276" w:lineRule="auto"/>
              <w:ind w:firstLine="142"/>
              <w:rPr>
                <w:sz w:val="24"/>
                <w:szCs w:val="24"/>
              </w:rPr>
            </w:pPr>
            <w:bookmarkStart w:id="51" w:name="_heading=h.2jrfph6"/>
            <w:bookmarkEnd w:id="51"/>
            <w:r w:rsidRPr="003408F9">
              <w:rPr>
                <w:sz w:val="24"/>
                <w:szCs w:val="24"/>
              </w:rPr>
              <w:t>9. Разработка:</w:t>
            </w:r>
          </w:p>
          <w:p w:rsidR="00B31895" w:rsidRPr="003408F9" w:rsidRDefault="00B31895" w:rsidP="009E51C0">
            <w:pPr>
              <w:spacing w:line="276" w:lineRule="auto"/>
              <w:ind w:firstLine="142"/>
              <w:rPr>
                <w:sz w:val="24"/>
                <w:szCs w:val="24"/>
              </w:rPr>
            </w:pPr>
            <w:r w:rsidRPr="003408F9">
              <w:rPr>
                <w:sz w:val="24"/>
                <w:szCs w:val="24"/>
              </w:rPr>
              <w:t>- образовательных программ (индивидуальных и др.);</w:t>
            </w:r>
          </w:p>
          <w:p w:rsidR="00B31895" w:rsidRPr="003408F9" w:rsidRDefault="00B31895" w:rsidP="009E51C0">
            <w:pPr>
              <w:tabs>
                <w:tab w:val="left" w:pos="399"/>
              </w:tabs>
              <w:spacing w:line="276" w:lineRule="auto"/>
              <w:ind w:firstLine="142"/>
              <w:rPr>
                <w:color w:val="000000"/>
                <w:sz w:val="24"/>
                <w:szCs w:val="24"/>
              </w:rPr>
            </w:pPr>
            <w:r w:rsidRPr="003408F9">
              <w:rPr>
                <w:color w:val="000000"/>
                <w:sz w:val="24"/>
                <w:szCs w:val="24"/>
              </w:rPr>
              <w:t>- учебного плана;</w:t>
            </w:r>
          </w:p>
          <w:p w:rsidR="00B31895" w:rsidRPr="003408F9" w:rsidRDefault="00B31895" w:rsidP="009E51C0">
            <w:pPr>
              <w:tabs>
                <w:tab w:val="left" w:pos="399"/>
              </w:tabs>
              <w:spacing w:line="276" w:lineRule="auto"/>
              <w:ind w:firstLine="142"/>
              <w:rPr>
                <w:color w:val="000000"/>
                <w:sz w:val="24"/>
                <w:szCs w:val="24"/>
              </w:rPr>
            </w:pPr>
            <w:r w:rsidRPr="003408F9">
              <w:rPr>
                <w:color w:val="000000"/>
                <w:sz w:val="24"/>
                <w:szCs w:val="24"/>
              </w:rPr>
              <w:t>- рабочих программ учебных предметов, курсов, дисциплин, модулей;</w:t>
            </w:r>
          </w:p>
          <w:p w:rsidR="00B31895" w:rsidRPr="003408F9" w:rsidRDefault="00B31895" w:rsidP="009E51C0">
            <w:pPr>
              <w:tabs>
                <w:tab w:val="left" w:pos="399"/>
              </w:tabs>
              <w:spacing w:line="276" w:lineRule="auto"/>
              <w:ind w:firstLine="142"/>
              <w:rPr>
                <w:color w:val="000000"/>
                <w:sz w:val="24"/>
                <w:szCs w:val="24"/>
              </w:rPr>
            </w:pPr>
            <w:r w:rsidRPr="003408F9">
              <w:rPr>
                <w:color w:val="000000"/>
                <w:sz w:val="24"/>
                <w:szCs w:val="24"/>
              </w:rPr>
              <w:t>- годового календарного учебного графика;</w:t>
            </w:r>
          </w:p>
          <w:p w:rsidR="00B31895" w:rsidRPr="003408F9" w:rsidRDefault="00B31895" w:rsidP="009E51C0">
            <w:pPr>
              <w:tabs>
                <w:tab w:val="left" w:pos="399"/>
              </w:tabs>
              <w:spacing w:line="276" w:lineRule="auto"/>
              <w:ind w:firstLine="142"/>
              <w:rPr>
                <w:color w:val="000000"/>
                <w:sz w:val="24"/>
                <w:szCs w:val="24"/>
              </w:rPr>
            </w:pPr>
            <w:r w:rsidRPr="003408F9">
              <w:rPr>
                <w:color w:val="000000"/>
                <w:sz w:val="24"/>
                <w:szCs w:val="24"/>
              </w:rPr>
              <w:t>- положений о внеурочной деятельности обучающихся;</w:t>
            </w:r>
          </w:p>
          <w:p w:rsidR="00B31895" w:rsidRPr="003408F9" w:rsidRDefault="00B31895" w:rsidP="009E51C0">
            <w:pPr>
              <w:tabs>
                <w:tab w:val="left" w:pos="399"/>
              </w:tabs>
              <w:spacing w:line="276" w:lineRule="auto"/>
              <w:ind w:firstLine="142"/>
              <w:rPr>
                <w:color w:val="000000"/>
                <w:sz w:val="24"/>
                <w:szCs w:val="24"/>
              </w:rPr>
            </w:pPr>
            <w:r w:rsidRPr="003408F9">
              <w:rPr>
                <w:color w:val="000000"/>
                <w:sz w:val="24"/>
                <w:szCs w:val="24"/>
              </w:rPr>
              <w:t>- положения об организации текущей и итоговой оценки достижения обучающимися планируемых результатов освоения основной образовательной программы;</w:t>
            </w:r>
          </w:p>
          <w:p w:rsidR="00B31895" w:rsidRPr="003408F9" w:rsidRDefault="00B31895" w:rsidP="009E51C0">
            <w:pPr>
              <w:tabs>
                <w:tab w:val="left" w:pos="399"/>
              </w:tabs>
              <w:spacing w:line="276" w:lineRule="auto"/>
              <w:ind w:firstLine="142"/>
              <w:rPr>
                <w:color w:val="000000"/>
                <w:sz w:val="24"/>
                <w:szCs w:val="24"/>
              </w:rPr>
            </w:pPr>
            <w:r w:rsidRPr="003408F9">
              <w:rPr>
                <w:color w:val="000000"/>
                <w:sz w:val="24"/>
                <w:szCs w:val="24"/>
              </w:rPr>
              <w:t>- положения об организации домашней работы обучающихся;</w:t>
            </w:r>
          </w:p>
          <w:p w:rsidR="00B31895" w:rsidRPr="003408F9" w:rsidRDefault="00B31895" w:rsidP="009E51C0">
            <w:pPr>
              <w:tabs>
                <w:tab w:val="left" w:pos="399"/>
              </w:tabs>
              <w:spacing w:line="276" w:lineRule="auto"/>
              <w:ind w:firstLine="142"/>
              <w:rPr>
                <w:color w:val="000000"/>
                <w:sz w:val="24"/>
                <w:szCs w:val="24"/>
              </w:rPr>
            </w:pPr>
            <w:r w:rsidRPr="003408F9">
              <w:rPr>
                <w:color w:val="000000"/>
                <w:sz w:val="24"/>
                <w:szCs w:val="24"/>
              </w:rPr>
              <w:t>- положения о формах получения образования</w:t>
            </w:r>
          </w:p>
        </w:tc>
        <w:tc>
          <w:tcPr>
            <w:tcW w:w="2126" w:type="dxa"/>
            <w:tcBorders>
              <w:top w:val="single" w:sz="4" w:space="0" w:color="000000"/>
              <w:left w:val="single" w:sz="4" w:space="0" w:color="000000"/>
              <w:bottom w:val="single" w:sz="4" w:space="0" w:color="000000"/>
              <w:right w:val="single" w:sz="4" w:space="0" w:color="000000"/>
            </w:tcBorders>
          </w:tcPr>
          <w:p w:rsidR="00B31895" w:rsidRPr="003408F9" w:rsidRDefault="00B31895" w:rsidP="009E51C0">
            <w:pPr>
              <w:spacing w:line="276" w:lineRule="auto"/>
              <w:ind w:firstLine="142"/>
              <w:rPr>
                <w:sz w:val="24"/>
                <w:szCs w:val="24"/>
              </w:rPr>
            </w:pPr>
            <w:r w:rsidRPr="003408F9">
              <w:rPr>
                <w:sz w:val="24"/>
                <w:szCs w:val="24"/>
              </w:rPr>
              <w:t>2023 (корректировка по мере необходимости)</w:t>
            </w:r>
          </w:p>
        </w:tc>
      </w:tr>
      <w:tr w:rsidR="00B31895" w:rsidRPr="003408F9" w:rsidTr="00835903">
        <w:trPr>
          <w:trHeight w:val="279"/>
        </w:trPr>
        <w:tc>
          <w:tcPr>
            <w:tcW w:w="2249" w:type="dxa"/>
            <w:vMerge w:val="restart"/>
            <w:tcBorders>
              <w:top w:val="single" w:sz="4" w:space="0" w:color="000000"/>
              <w:left w:val="single" w:sz="4" w:space="0" w:color="000000"/>
              <w:bottom w:val="single" w:sz="4" w:space="0" w:color="000000"/>
              <w:right w:val="single" w:sz="4" w:space="0" w:color="000000"/>
            </w:tcBorders>
            <w:hideMark/>
          </w:tcPr>
          <w:p w:rsidR="00B31895" w:rsidRPr="003408F9" w:rsidRDefault="00B31895" w:rsidP="009E51C0">
            <w:pPr>
              <w:spacing w:line="276" w:lineRule="auto"/>
              <w:ind w:firstLine="142"/>
              <w:rPr>
                <w:b/>
                <w:sz w:val="24"/>
                <w:szCs w:val="24"/>
              </w:rPr>
            </w:pPr>
            <w:r w:rsidRPr="003408F9">
              <w:rPr>
                <w:b/>
                <w:sz w:val="24"/>
                <w:szCs w:val="24"/>
              </w:rPr>
              <w:t xml:space="preserve">II. Финансовое обеспечение </w:t>
            </w:r>
          </w:p>
          <w:p w:rsidR="00B31895" w:rsidRPr="003408F9" w:rsidRDefault="00B31895" w:rsidP="009E51C0">
            <w:pPr>
              <w:spacing w:line="276" w:lineRule="auto"/>
              <w:ind w:firstLine="142"/>
              <w:rPr>
                <w:b/>
                <w:sz w:val="24"/>
                <w:szCs w:val="24"/>
              </w:rPr>
            </w:pPr>
            <w:r w:rsidRPr="003408F9">
              <w:rPr>
                <w:b/>
                <w:sz w:val="24"/>
                <w:szCs w:val="24"/>
              </w:rPr>
              <w:t xml:space="preserve">введения </w:t>
            </w:r>
          </w:p>
          <w:p w:rsidR="00B31895" w:rsidRPr="003408F9" w:rsidRDefault="00B31895" w:rsidP="009E51C0">
            <w:pPr>
              <w:spacing w:line="276" w:lineRule="auto"/>
              <w:ind w:firstLine="142"/>
              <w:rPr>
                <w:sz w:val="24"/>
                <w:szCs w:val="24"/>
              </w:rPr>
            </w:pPr>
            <w:r w:rsidRPr="003408F9">
              <w:rPr>
                <w:b/>
                <w:sz w:val="24"/>
                <w:szCs w:val="24"/>
              </w:rPr>
              <w:t>ФГОС СОО</w:t>
            </w:r>
          </w:p>
        </w:tc>
        <w:tc>
          <w:tcPr>
            <w:tcW w:w="5529" w:type="dxa"/>
            <w:tcBorders>
              <w:top w:val="single" w:sz="4" w:space="0" w:color="000000"/>
              <w:left w:val="single" w:sz="4" w:space="0" w:color="000000"/>
              <w:bottom w:val="single" w:sz="4" w:space="0" w:color="000000"/>
              <w:right w:val="single" w:sz="4" w:space="0" w:color="000000"/>
            </w:tcBorders>
            <w:hideMark/>
          </w:tcPr>
          <w:p w:rsidR="00B31895" w:rsidRPr="003408F9" w:rsidRDefault="00B31895" w:rsidP="009E51C0">
            <w:pPr>
              <w:spacing w:line="276" w:lineRule="auto"/>
              <w:ind w:firstLine="142"/>
              <w:rPr>
                <w:sz w:val="24"/>
                <w:szCs w:val="24"/>
              </w:rPr>
            </w:pPr>
            <w:r w:rsidRPr="003408F9">
              <w:rPr>
                <w:sz w:val="24"/>
                <w:szCs w:val="24"/>
              </w:rPr>
              <w:t>1. Определение объёма расходов, необходимых для реализации ООП и достижения планируемых результатов</w:t>
            </w:r>
          </w:p>
        </w:tc>
        <w:tc>
          <w:tcPr>
            <w:tcW w:w="2126" w:type="dxa"/>
            <w:tcBorders>
              <w:top w:val="single" w:sz="4" w:space="0" w:color="000000"/>
              <w:left w:val="single" w:sz="4" w:space="0" w:color="000000"/>
              <w:bottom w:val="single" w:sz="4" w:space="0" w:color="000000"/>
              <w:right w:val="single" w:sz="4" w:space="0" w:color="000000"/>
            </w:tcBorders>
          </w:tcPr>
          <w:p w:rsidR="00B31895" w:rsidRPr="003408F9" w:rsidRDefault="00B31895" w:rsidP="009E51C0">
            <w:pPr>
              <w:spacing w:line="276" w:lineRule="auto"/>
              <w:ind w:firstLine="142"/>
              <w:rPr>
                <w:sz w:val="24"/>
                <w:szCs w:val="24"/>
              </w:rPr>
            </w:pPr>
            <w:r w:rsidRPr="003408F9">
              <w:rPr>
                <w:sz w:val="24"/>
                <w:szCs w:val="24"/>
              </w:rPr>
              <w:t>Ежегодно</w:t>
            </w:r>
          </w:p>
        </w:tc>
      </w:tr>
      <w:tr w:rsidR="00B31895" w:rsidRPr="003408F9" w:rsidTr="00835903">
        <w:trPr>
          <w:trHeight w:val="279"/>
        </w:trPr>
        <w:tc>
          <w:tcPr>
            <w:tcW w:w="2249" w:type="dxa"/>
            <w:vMerge/>
            <w:tcBorders>
              <w:top w:val="single" w:sz="4" w:space="0" w:color="000000"/>
              <w:left w:val="single" w:sz="4" w:space="0" w:color="000000"/>
              <w:bottom w:val="single" w:sz="4" w:space="0" w:color="000000"/>
              <w:right w:val="single" w:sz="4" w:space="0" w:color="000000"/>
            </w:tcBorders>
            <w:vAlign w:val="center"/>
            <w:hideMark/>
          </w:tcPr>
          <w:p w:rsidR="00B31895" w:rsidRPr="003408F9" w:rsidRDefault="00B31895" w:rsidP="009E51C0">
            <w:pPr>
              <w:widowControl/>
              <w:spacing w:line="276" w:lineRule="auto"/>
              <w:ind w:firstLine="142"/>
              <w:rPr>
                <w:sz w:val="24"/>
                <w:szCs w:val="24"/>
              </w:rPr>
            </w:pPr>
          </w:p>
        </w:tc>
        <w:tc>
          <w:tcPr>
            <w:tcW w:w="5529" w:type="dxa"/>
            <w:tcBorders>
              <w:top w:val="single" w:sz="4" w:space="0" w:color="000000"/>
              <w:left w:val="single" w:sz="4" w:space="0" w:color="000000"/>
              <w:bottom w:val="single" w:sz="4" w:space="0" w:color="000000"/>
              <w:right w:val="single" w:sz="4" w:space="0" w:color="000000"/>
            </w:tcBorders>
            <w:hideMark/>
          </w:tcPr>
          <w:p w:rsidR="00B31895" w:rsidRPr="003408F9" w:rsidRDefault="00B31895" w:rsidP="009E51C0">
            <w:pPr>
              <w:spacing w:line="276" w:lineRule="auto"/>
              <w:ind w:firstLine="142"/>
              <w:rPr>
                <w:sz w:val="24"/>
                <w:szCs w:val="24"/>
              </w:rPr>
            </w:pPr>
            <w:r w:rsidRPr="003408F9">
              <w:rPr>
                <w:sz w:val="24"/>
                <w:szCs w:val="24"/>
              </w:rPr>
              <w:t>2. Корректировка локальных актов (внесение изменений в них), регламентирующих установление заработной платы работников образовательной организации, в том числе стимулирующих надбавок и доплат, порядка и размеров премирования</w:t>
            </w:r>
          </w:p>
        </w:tc>
        <w:tc>
          <w:tcPr>
            <w:tcW w:w="2126" w:type="dxa"/>
            <w:tcBorders>
              <w:top w:val="single" w:sz="4" w:space="0" w:color="000000"/>
              <w:left w:val="single" w:sz="4" w:space="0" w:color="000000"/>
              <w:bottom w:val="single" w:sz="4" w:space="0" w:color="000000"/>
              <w:right w:val="single" w:sz="4" w:space="0" w:color="000000"/>
            </w:tcBorders>
          </w:tcPr>
          <w:p w:rsidR="00B31895" w:rsidRPr="003408F9" w:rsidRDefault="00B31895" w:rsidP="009E51C0">
            <w:pPr>
              <w:spacing w:line="276" w:lineRule="auto"/>
              <w:ind w:firstLine="142"/>
              <w:rPr>
                <w:sz w:val="24"/>
                <w:szCs w:val="24"/>
              </w:rPr>
            </w:pPr>
            <w:r w:rsidRPr="003408F9">
              <w:rPr>
                <w:sz w:val="24"/>
                <w:szCs w:val="24"/>
              </w:rPr>
              <w:t>2023 (корректировка по мере необходимости)</w:t>
            </w:r>
          </w:p>
        </w:tc>
      </w:tr>
      <w:tr w:rsidR="00B31895" w:rsidRPr="003408F9" w:rsidTr="00835903">
        <w:trPr>
          <w:trHeight w:val="279"/>
        </w:trPr>
        <w:tc>
          <w:tcPr>
            <w:tcW w:w="2249" w:type="dxa"/>
            <w:vMerge/>
            <w:tcBorders>
              <w:top w:val="single" w:sz="4" w:space="0" w:color="000000"/>
              <w:left w:val="single" w:sz="4" w:space="0" w:color="000000"/>
              <w:bottom w:val="single" w:sz="4" w:space="0" w:color="000000"/>
              <w:right w:val="single" w:sz="4" w:space="0" w:color="000000"/>
            </w:tcBorders>
            <w:vAlign w:val="center"/>
            <w:hideMark/>
          </w:tcPr>
          <w:p w:rsidR="00B31895" w:rsidRPr="003408F9" w:rsidRDefault="00B31895" w:rsidP="009E51C0">
            <w:pPr>
              <w:widowControl/>
              <w:spacing w:line="276" w:lineRule="auto"/>
              <w:ind w:firstLine="142"/>
              <w:rPr>
                <w:sz w:val="24"/>
                <w:szCs w:val="24"/>
              </w:rPr>
            </w:pPr>
          </w:p>
        </w:tc>
        <w:tc>
          <w:tcPr>
            <w:tcW w:w="5529" w:type="dxa"/>
            <w:tcBorders>
              <w:top w:val="single" w:sz="4" w:space="0" w:color="000000"/>
              <w:left w:val="single" w:sz="4" w:space="0" w:color="000000"/>
              <w:bottom w:val="single" w:sz="4" w:space="0" w:color="000000"/>
              <w:right w:val="single" w:sz="4" w:space="0" w:color="000000"/>
            </w:tcBorders>
            <w:hideMark/>
          </w:tcPr>
          <w:p w:rsidR="00B31895" w:rsidRPr="003408F9" w:rsidRDefault="00B31895" w:rsidP="009E51C0">
            <w:pPr>
              <w:spacing w:line="276" w:lineRule="auto"/>
              <w:ind w:firstLine="142"/>
              <w:rPr>
                <w:sz w:val="24"/>
                <w:szCs w:val="24"/>
              </w:rPr>
            </w:pPr>
            <w:r w:rsidRPr="003408F9">
              <w:rPr>
                <w:sz w:val="24"/>
                <w:szCs w:val="24"/>
              </w:rPr>
              <w:t>3. Заключение дополнительных соглашений к трудовому договору с педагогическими работниками</w:t>
            </w:r>
          </w:p>
        </w:tc>
        <w:tc>
          <w:tcPr>
            <w:tcW w:w="2126" w:type="dxa"/>
            <w:tcBorders>
              <w:top w:val="single" w:sz="4" w:space="0" w:color="000000"/>
              <w:left w:val="single" w:sz="4" w:space="0" w:color="000000"/>
              <w:bottom w:val="single" w:sz="4" w:space="0" w:color="000000"/>
              <w:right w:val="single" w:sz="4" w:space="0" w:color="000000"/>
            </w:tcBorders>
          </w:tcPr>
          <w:p w:rsidR="00B31895" w:rsidRPr="003408F9" w:rsidRDefault="00B31895" w:rsidP="009E51C0">
            <w:pPr>
              <w:spacing w:line="276" w:lineRule="auto"/>
              <w:ind w:firstLine="142"/>
              <w:rPr>
                <w:sz w:val="24"/>
                <w:szCs w:val="24"/>
              </w:rPr>
            </w:pPr>
            <w:r w:rsidRPr="003408F9">
              <w:rPr>
                <w:sz w:val="24"/>
                <w:szCs w:val="24"/>
              </w:rPr>
              <w:t>2023</w:t>
            </w:r>
          </w:p>
        </w:tc>
      </w:tr>
      <w:tr w:rsidR="00B31895" w:rsidRPr="003408F9" w:rsidTr="00835903">
        <w:trPr>
          <w:trHeight w:val="279"/>
        </w:trPr>
        <w:tc>
          <w:tcPr>
            <w:tcW w:w="2249" w:type="dxa"/>
            <w:vMerge w:val="restart"/>
            <w:tcBorders>
              <w:top w:val="single" w:sz="4" w:space="0" w:color="000000"/>
              <w:left w:val="single" w:sz="4" w:space="0" w:color="000000"/>
              <w:bottom w:val="single" w:sz="4" w:space="0" w:color="000000"/>
              <w:right w:val="single" w:sz="4" w:space="0" w:color="000000"/>
            </w:tcBorders>
            <w:hideMark/>
          </w:tcPr>
          <w:p w:rsidR="00B31895" w:rsidRPr="003408F9" w:rsidRDefault="00B31895" w:rsidP="009E51C0">
            <w:pPr>
              <w:spacing w:line="276" w:lineRule="auto"/>
              <w:ind w:firstLine="142"/>
              <w:rPr>
                <w:b/>
                <w:sz w:val="24"/>
                <w:szCs w:val="24"/>
              </w:rPr>
            </w:pPr>
            <w:r w:rsidRPr="003408F9">
              <w:rPr>
                <w:b/>
                <w:sz w:val="24"/>
                <w:szCs w:val="24"/>
              </w:rPr>
              <w:t>III. </w:t>
            </w:r>
            <w:proofErr w:type="gramStart"/>
            <w:r w:rsidRPr="003408F9">
              <w:rPr>
                <w:b/>
                <w:sz w:val="24"/>
                <w:szCs w:val="24"/>
              </w:rPr>
              <w:t>Организа-ционное</w:t>
            </w:r>
            <w:proofErr w:type="gramEnd"/>
            <w:r w:rsidRPr="003408F9">
              <w:rPr>
                <w:b/>
                <w:sz w:val="24"/>
                <w:szCs w:val="24"/>
              </w:rPr>
              <w:t xml:space="preserve"> </w:t>
            </w:r>
          </w:p>
          <w:p w:rsidR="00B31895" w:rsidRPr="003408F9" w:rsidRDefault="00B31895" w:rsidP="009E51C0">
            <w:pPr>
              <w:spacing w:line="276" w:lineRule="auto"/>
              <w:ind w:firstLine="142"/>
              <w:rPr>
                <w:b/>
                <w:sz w:val="24"/>
                <w:szCs w:val="24"/>
              </w:rPr>
            </w:pPr>
            <w:r w:rsidRPr="003408F9">
              <w:rPr>
                <w:b/>
                <w:sz w:val="24"/>
                <w:szCs w:val="24"/>
              </w:rPr>
              <w:t>обеспечение</w:t>
            </w:r>
          </w:p>
          <w:p w:rsidR="00B31895" w:rsidRPr="003408F9" w:rsidRDefault="00B31895" w:rsidP="009E51C0">
            <w:pPr>
              <w:spacing w:line="276" w:lineRule="auto"/>
              <w:ind w:firstLine="142"/>
              <w:rPr>
                <w:b/>
                <w:sz w:val="24"/>
                <w:szCs w:val="24"/>
              </w:rPr>
            </w:pPr>
            <w:r w:rsidRPr="003408F9">
              <w:rPr>
                <w:b/>
                <w:sz w:val="24"/>
                <w:szCs w:val="24"/>
              </w:rPr>
              <w:t xml:space="preserve"> введения </w:t>
            </w:r>
          </w:p>
          <w:p w:rsidR="00B31895" w:rsidRPr="003408F9" w:rsidRDefault="00B31895" w:rsidP="009E51C0">
            <w:pPr>
              <w:spacing w:line="276" w:lineRule="auto"/>
              <w:ind w:firstLine="142"/>
              <w:rPr>
                <w:sz w:val="24"/>
                <w:szCs w:val="24"/>
              </w:rPr>
            </w:pPr>
            <w:r w:rsidRPr="003408F9">
              <w:rPr>
                <w:b/>
                <w:sz w:val="24"/>
                <w:szCs w:val="24"/>
              </w:rPr>
              <w:t>ФГОС СОО</w:t>
            </w:r>
          </w:p>
        </w:tc>
        <w:tc>
          <w:tcPr>
            <w:tcW w:w="5529" w:type="dxa"/>
            <w:tcBorders>
              <w:top w:val="single" w:sz="4" w:space="0" w:color="000000"/>
              <w:left w:val="single" w:sz="4" w:space="0" w:color="000000"/>
              <w:bottom w:val="single" w:sz="4" w:space="0" w:color="000000"/>
              <w:right w:val="single" w:sz="4" w:space="0" w:color="000000"/>
            </w:tcBorders>
            <w:hideMark/>
          </w:tcPr>
          <w:p w:rsidR="00B31895" w:rsidRPr="003408F9" w:rsidRDefault="00B31895" w:rsidP="009E51C0">
            <w:pPr>
              <w:spacing w:line="276" w:lineRule="auto"/>
              <w:ind w:firstLine="142"/>
              <w:rPr>
                <w:sz w:val="24"/>
                <w:szCs w:val="24"/>
              </w:rPr>
            </w:pPr>
            <w:r w:rsidRPr="003408F9">
              <w:rPr>
                <w:sz w:val="24"/>
                <w:szCs w:val="24"/>
              </w:rPr>
              <w:t>1. Обеспечение координации взаимодействия участников образовательных отношений по организации введения ФГОС СОО и ФОП</w:t>
            </w:r>
          </w:p>
        </w:tc>
        <w:tc>
          <w:tcPr>
            <w:tcW w:w="2126" w:type="dxa"/>
            <w:tcBorders>
              <w:top w:val="single" w:sz="4" w:space="0" w:color="000000"/>
              <w:left w:val="single" w:sz="4" w:space="0" w:color="000000"/>
              <w:bottom w:val="single" w:sz="4" w:space="0" w:color="000000"/>
              <w:right w:val="single" w:sz="4" w:space="0" w:color="000000"/>
            </w:tcBorders>
          </w:tcPr>
          <w:p w:rsidR="00B31895" w:rsidRPr="003408F9" w:rsidRDefault="00B31895" w:rsidP="009E51C0">
            <w:pPr>
              <w:spacing w:line="276" w:lineRule="auto"/>
              <w:ind w:firstLine="142"/>
              <w:rPr>
                <w:sz w:val="24"/>
                <w:szCs w:val="24"/>
              </w:rPr>
            </w:pPr>
            <w:r w:rsidRPr="003408F9">
              <w:rPr>
                <w:sz w:val="24"/>
                <w:szCs w:val="24"/>
              </w:rPr>
              <w:t>2023</w:t>
            </w:r>
          </w:p>
        </w:tc>
      </w:tr>
      <w:tr w:rsidR="00B31895" w:rsidRPr="003408F9" w:rsidTr="00835903">
        <w:trPr>
          <w:trHeight w:val="279"/>
        </w:trPr>
        <w:tc>
          <w:tcPr>
            <w:tcW w:w="2249" w:type="dxa"/>
            <w:vMerge/>
            <w:tcBorders>
              <w:top w:val="single" w:sz="4" w:space="0" w:color="000000"/>
              <w:left w:val="single" w:sz="4" w:space="0" w:color="000000"/>
              <w:bottom w:val="single" w:sz="4" w:space="0" w:color="000000"/>
              <w:right w:val="single" w:sz="4" w:space="0" w:color="000000"/>
            </w:tcBorders>
            <w:vAlign w:val="center"/>
            <w:hideMark/>
          </w:tcPr>
          <w:p w:rsidR="00B31895" w:rsidRPr="003408F9" w:rsidRDefault="00B31895" w:rsidP="009E51C0">
            <w:pPr>
              <w:widowControl/>
              <w:spacing w:line="276" w:lineRule="auto"/>
              <w:ind w:firstLine="142"/>
              <w:rPr>
                <w:sz w:val="24"/>
                <w:szCs w:val="24"/>
              </w:rPr>
            </w:pPr>
          </w:p>
        </w:tc>
        <w:tc>
          <w:tcPr>
            <w:tcW w:w="5529" w:type="dxa"/>
            <w:tcBorders>
              <w:top w:val="single" w:sz="4" w:space="0" w:color="000000"/>
              <w:left w:val="single" w:sz="4" w:space="0" w:color="000000"/>
              <w:bottom w:val="single" w:sz="4" w:space="0" w:color="000000"/>
              <w:right w:val="single" w:sz="4" w:space="0" w:color="000000"/>
            </w:tcBorders>
            <w:hideMark/>
          </w:tcPr>
          <w:p w:rsidR="00B31895" w:rsidRPr="003408F9" w:rsidRDefault="00B31895" w:rsidP="009E51C0">
            <w:pPr>
              <w:spacing w:line="276" w:lineRule="auto"/>
              <w:ind w:firstLine="142"/>
              <w:rPr>
                <w:sz w:val="24"/>
                <w:szCs w:val="24"/>
              </w:rPr>
            </w:pPr>
            <w:r w:rsidRPr="003408F9">
              <w:rPr>
                <w:sz w:val="24"/>
                <w:szCs w:val="24"/>
              </w:rPr>
              <w:t>2. Разработка и реализация моделей взаимодействия образовательных организаций</w:t>
            </w:r>
          </w:p>
          <w:p w:rsidR="00B31895" w:rsidRPr="003408F9" w:rsidRDefault="00B31895" w:rsidP="009E51C0">
            <w:pPr>
              <w:spacing w:line="276" w:lineRule="auto"/>
              <w:ind w:firstLine="142"/>
              <w:rPr>
                <w:sz w:val="24"/>
                <w:szCs w:val="24"/>
              </w:rPr>
            </w:pPr>
            <w:r w:rsidRPr="003408F9">
              <w:rPr>
                <w:sz w:val="24"/>
                <w:szCs w:val="24"/>
              </w:rPr>
              <w:t>и организаций дополнительного образования, обеспечивающих организацию внеурочной деятельности</w:t>
            </w:r>
          </w:p>
        </w:tc>
        <w:tc>
          <w:tcPr>
            <w:tcW w:w="2126" w:type="dxa"/>
            <w:tcBorders>
              <w:top w:val="single" w:sz="4" w:space="0" w:color="000000"/>
              <w:left w:val="single" w:sz="4" w:space="0" w:color="000000"/>
              <w:bottom w:val="single" w:sz="4" w:space="0" w:color="000000"/>
              <w:right w:val="single" w:sz="4" w:space="0" w:color="000000"/>
            </w:tcBorders>
          </w:tcPr>
          <w:p w:rsidR="00B31895" w:rsidRPr="003408F9" w:rsidRDefault="00B31895" w:rsidP="009E51C0">
            <w:pPr>
              <w:spacing w:line="276" w:lineRule="auto"/>
              <w:ind w:firstLine="142"/>
              <w:rPr>
                <w:sz w:val="24"/>
                <w:szCs w:val="24"/>
              </w:rPr>
            </w:pPr>
            <w:r w:rsidRPr="003408F9">
              <w:rPr>
                <w:sz w:val="24"/>
                <w:szCs w:val="24"/>
              </w:rPr>
              <w:t>2023</w:t>
            </w:r>
          </w:p>
        </w:tc>
      </w:tr>
      <w:tr w:rsidR="00B31895" w:rsidRPr="003408F9" w:rsidTr="00835903">
        <w:trPr>
          <w:trHeight w:val="279"/>
        </w:trPr>
        <w:tc>
          <w:tcPr>
            <w:tcW w:w="2249" w:type="dxa"/>
            <w:vMerge/>
            <w:tcBorders>
              <w:top w:val="single" w:sz="4" w:space="0" w:color="000000"/>
              <w:left w:val="single" w:sz="4" w:space="0" w:color="000000"/>
              <w:bottom w:val="single" w:sz="4" w:space="0" w:color="000000"/>
              <w:right w:val="single" w:sz="4" w:space="0" w:color="000000"/>
            </w:tcBorders>
            <w:vAlign w:val="center"/>
            <w:hideMark/>
          </w:tcPr>
          <w:p w:rsidR="00B31895" w:rsidRPr="003408F9" w:rsidRDefault="00B31895" w:rsidP="009E51C0">
            <w:pPr>
              <w:widowControl/>
              <w:spacing w:line="276" w:lineRule="auto"/>
              <w:ind w:firstLine="142"/>
              <w:rPr>
                <w:sz w:val="24"/>
                <w:szCs w:val="24"/>
              </w:rPr>
            </w:pPr>
          </w:p>
        </w:tc>
        <w:tc>
          <w:tcPr>
            <w:tcW w:w="5529" w:type="dxa"/>
            <w:tcBorders>
              <w:top w:val="single" w:sz="4" w:space="0" w:color="000000"/>
              <w:left w:val="single" w:sz="4" w:space="0" w:color="000000"/>
              <w:bottom w:val="single" w:sz="4" w:space="0" w:color="000000"/>
              <w:right w:val="single" w:sz="4" w:space="0" w:color="000000"/>
            </w:tcBorders>
            <w:hideMark/>
          </w:tcPr>
          <w:p w:rsidR="00B31895" w:rsidRPr="003408F9" w:rsidRDefault="00B31895" w:rsidP="009E51C0">
            <w:pPr>
              <w:spacing w:line="276" w:lineRule="auto"/>
              <w:ind w:firstLine="142"/>
              <w:rPr>
                <w:sz w:val="24"/>
                <w:szCs w:val="24"/>
              </w:rPr>
            </w:pPr>
            <w:r w:rsidRPr="003408F9">
              <w:rPr>
                <w:sz w:val="24"/>
                <w:szCs w:val="24"/>
              </w:rPr>
              <w:t>3. Разработка и реализация системы мониторинга образовательных потребностей обучающихся и родителей (законных представителей) по использованию часов вариативной части учебного плана и внеурочной деятельности</w:t>
            </w:r>
          </w:p>
        </w:tc>
        <w:tc>
          <w:tcPr>
            <w:tcW w:w="2126" w:type="dxa"/>
            <w:tcBorders>
              <w:top w:val="single" w:sz="4" w:space="0" w:color="000000"/>
              <w:left w:val="single" w:sz="4" w:space="0" w:color="000000"/>
              <w:bottom w:val="single" w:sz="4" w:space="0" w:color="000000"/>
              <w:right w:val="single" w:sz="4" w:space="0" w:color="000000"/>
            </w:tcBorders>
          </w:tcPr>
          <w:p w:rsidR="00B31895" w:rsidRPr="003408F9" w:rsidRDefault="00B31895" w:rsidP="009E51C0">
            <w:pPr>
              <w:spacing w:line="276" w:lineRule="auto"/>
              <w:ind w:firstLine="142"/>
              <w:rPr>
                <w:sz w:val="24"/>
                <w:szCs w:val="24"/>
              </w:rPr>
            </w:pPr>
            <w:r w:rsidRPr="003408F9">
              <w:rPr>
                <w:sz w:val="24"/>
                <w:szCs w:val="24"/>
              </w:rPr>
              <w:t>2023 (корректировка по мере необходимости)</w:t>
            </w:r>
          </w:p>
        </w:tc>
      </w:tr>
      <w:tr w:rsidR="00B31895" w:rsidRPr="003408F9" w:rsidTr="00835903">
        <w:trPr>
          <w:trHeight w:val="279"/>
        </w:trPr>
        <w:tc>
          <w:tcPr>
            <w:tcW w:w="2249" w:type="dxa"/>
            <w:vMerge/>
            <w:tcBorders>
              <w:top w:val="single" w:sz="4" w:space="0" w:color="000000"/>
              <w:left w:val="single" w:sz="4" w:space="0" w:color="000000"/>
              <w:bottom w:val="single" w:sz="4" w:space="0" w:color="000000"/>
              <w:right w:val="single" w:sz="4" w:space="0" w:color="000000"/>
            </w:tcBorders>
            <w:vAlign w:val="center"/>
            <w:hideMark/>
          </w:tcPr>
          <w:p w:rsidR="00B31895" w:rsidRPr="003408F9" w:rsidRDefault="00B31895" w:rsidP="009E51C0">
            <w:pPr>
              <w:widowControl/>
              <w:spacing w:line="276" w:lineRule="auto"/>
              <w:ind w:firstLine="142"/>
              <w:rPr>
                <w:sz w:val="24"/>
                <w:szCs w:val="24"/>
              </w:rPr>
            </w:pPr>
          </w:p>
        </w:tc>
        <w:tc>
          <w:tcPr>
            <w:tcW w:w="5529" w:type="dxa"/>
            <w:tcBorders>
              <w:top w:val="single" w:sz="4" w:space="0" w:color="000000"/>
              <w:left w:val="single" w:sz="4" w:space="0" w:color="000000"/>
              <w:bottom w:val="single" w:sz="4" w:space="0" w:color="000000"/>
              <w:right w:val="single" w:sz="4" w:space="0" w:color="000000"/>
            </w:tcBorders>
            <w:hideMark/>
          </w:tcPr>
          <w:p w:rsidR="00B31895" w:rsidRPr="003408F9" w:rsidRDefault="00B31895" w:rsidP="009E51C0">
            <w:pPr>
              <w:spacing w:line="276" w:lineRule="auto"/>
              <w:ind w:firstLine="142"/>
              <w:rPr>
                <w:sz w:val="24"/>
                <w:szCs w:val="24"/>
              </w:rPr>
            </w:pPr>
            <w:r w:rsidRPr="003408F9">
              <w:rPr>
                <w:sz w:val="24"/>
                <w:szCs w:val="24"/>
              </w:rPr>
              <w:t>4. Привлечение органов государственно-общественного управления образовательной организацией к проектированию ООП СОО и ФОП</w:t>
            </w:r>
          </w:p>
        </w:tc>
        <w:tc>
          <w:tcPr>
            <w:tcW w:w="2126" w:type="dxa"/>
            <w:tcBorders>
              <w:top w:val="single" w:sz="4" w:space="0" w:color="000000"/>
              <w:left w:val="single" w:sz="4" w:space="0" w:color="000000"/>
              <w:bottom w:val="single" w:sz="4" w:space="0" w:color="000000"/>
              <w:right w:val="single" w:sz="4" w:space="0" w:color="000000"/>
            </w:tcBorders>
          </w:tcPr>
          <w:p w:rsidR="00B31895" w:rsidRPr="003408F9" w:rsidRDefault="00B31895" w:rsidP="009E51C0">
            <w:pPr>
              <w:spacing w:line="276" w:lineRule="auto"/>
              <w:ind w:firstLine="142"/>
              <w:rPr>
                <w:sz w:val="24"/>
                <w:szCs w:val="24"/>
              </w:rPr>
            </w:pPr>
            <w:r w:rsidRPr="003408F9">
              <w:rPr>
                <w:sz w:val="24"/>
                <w:szCs w:val="24"/>
              </w:rPr>
              <w:t>2023</w:t>
            </w:r>
          </w:p>
        </w:tc>
      </w:tr>
      <w:tr w:rsidR="00B31895" w:rsidRPr="003408F9" w:rsidTr="00835903">
        <w:trPr>
          <w:trHeight w:val="279"/>
        </w:trPr>
        <w:tc>
          <w:tcPr>
            <w:tcW w:w="2249" w:type="dxa"/>
            <w:vMerge w:val="restart"/>
            <w:tcBorders>
              <w:top w:val="single" w:sz="4" w:space="0" w:color="000000"/>
              <w:left w:val="single" w:sz="4" w:space="0" w:color="000000"/>
              <w:bottom w:val="single" w:sz="4" w:space="0" w:color="000000"/>
              <w:right w:val="single" w:sz="4" w:space="0" w:color="000000"/>
            </w:tcBorders>
            <w:hideMark/>
          </w:tcPr>
          <w:p w:rsidR="00B31895" w:rsidRPr="003408F9" w:rsidRDefault="00B31895" w:rsidP="009E51C0">
            <w:pPr>
              <w:spacing w:line="276" w:lineRule="auto"/>
              <w:ind w:firstLine="142"/>
              <w:rPr>
                <w:b/>
                <w:sz w:val="24"/>
                <w:szCs w:val="24"/>
              </w:rPr>
            </w:pPr>
            <w:r w:rsidRPr="003408F9">
              <w:rPr>
                <w:b/>
                <w:sz w:val="24"/>
                <w:szCs w:val="24"/>
              </w:rPr>
              <w:t xml:space="preserve">IV. Кадровое обеспечение </w:t>
            </w:r>
          </w:p>
          <w:p w:rsidR="00B31895" w:rsidRPr="003408F9" w:rsidRDefault="00B31895" w:rsidP="009E51C0">
            <w:pPr>
              <w:spacing w:line="276" w:lineRule="auto"/>
              <w:ind w:firstLine="142"/>
              <w:rPr>
                <w:b/>
                <w:sz w:val="24"/>
                <w:szCs w:val="24"/>
              </w:rPr>
            </w:pPr>
            <w:r w:rsidRPr="003408F9">
              <w:rPr>
                <w:b/>
                <w:sz w:val="24"/>
                <w:szCs w:val="24"/>
              </w:rPr>
              <w:t xml:space="preserve">введения </w:t>
            </w:r>
          </w:p>
          <w:p w:rsidR="00B31895" w:rsidRPr="003408F9" w:rsidRDefault="00B31895" w:rsidP="009E51C0">
            <w:pPr>
              <w:spacing w:line="276" w:lineRule="auto"/>
              <w:ind w:firstLine="142"/>
              <w:rPr>
                <w:b/>
                <w:sz w:val="24"/>
                <w:szCs w:val="24"/>
              </w:rPr>
            </w:pPr>
            <w:r w:rsidRPr="003408F9">
              <w:rPr>
                <w:b/>
                <w:sz w:val="24"/>
                <w:szCs w:val="24"/>
              </w:rPr>
              <w:t>ФГОС СОО</w:t>
            </w:r>
          </w:p>
        </w:tc>
        <w:tc>
          <w:tcPr>
            <w:tcW w:w="5529" w:type="dxa"/>
            <w:tcBorders>
              <w:top w:val="single" w:sz="4" w:space="0" w:color="000000"/>
              <w:left w:val="single" w:sz="4" w:space="0" w:color="000000"/>
              <w:bottom w:val="single" w:sz="4" w:space="0" w:color="000000"/>
              <w:right w:val="single" w:sz="4" w:space="0" w:color="000000"/>
            </w:tcBorders>
            <w:hideMark/>
          </w:tcPr>
          <w:p w:rsidR="00B31895" w:rsidRPr="003408F9" w:rsidRDefault="00B31895" w:rsidP="009E51C0">
            <w:pPr>
              <w:spacing w:line="276" w:lineRule="auto"/>
              <w:ind w:firstLine="142"/>
              <w:rPr>
                <w:sz w:val="24"/>
                <w:szCs w:val="24"/>
              </w:rPr>
            </w:pPr>
            <w:r w:rsidRPr="003408F9">
              <w:rPr>
                <w:sz w:val="24"/>
                <w:szCs w:val="24"/>
              </w:rPr>
              <w:t>1. Анализ кадрового обеспечения введения и реализации ФГОС СОО и ФОП</w:t>
            </w:r>
          </w:p>
        </w:tc>
        <w:tc>
          <w:tcPr>
            <w:tcW w:w="2126" w:type="dxa"/>
            <w:tcBorders>
              <w:top w:val="single" w:sz="4" w:space="0" w:color="000000"/>
              <w:left w:val="single" w:sz="4" w:space="0" w:color="000000"/>
              <w:bottom w:val="single" w:sz="4" w:space="0" w:color="000000"/>
              <w:right w:val="single" w:sz="4" w:space="0" w:color="000000"/>
            </w:tcBorders>
          </w:tcPr>
          <w:p w:rsidR="00B31895" w:rsidRPr="003408F9" w:rsidRDefault="00B31895" w:rsidP="009E51C0">
            <w:pPr>
              <w:spacing w:line="276" w:lineRule="auto"/>
              <w:ind w:firstLine="142"/>
              <w:rPr>
                <w:sz w:val="24"/>
                <w:szCs w:val="24"/>
              </w:rPr>
            </w:pPr>
            <w:r w:rsidRPr="003408F9">
              <w:rPr>
                <w:sz w:val="24"/>
                <w:szCs w:val="24"/>
              </w:rPr>
              <w:t>2023</w:t>
            </w:r>
          </w:p>
        </w:tc>
      </w:tr>
      <w:tr w:rsidR="00B31895" w:rsidRPr="003408F9" w:rsidTr="00835903">
        <w:trPr>
          <w:trHeight w:val="279"/>
        </w:trPr>
        <w:tc>
          <w:tcPr>
            <w:tcW w:w="2249" w:type="dxa"/>
            <w:vMerge/>
            <w:tcBorders>
              <w:top w:val="single" w:sz="4" w:space="0" w:color="000000"/>
              <w:left w:val="single" w:sz="4" w:space="0" w:color="000000"/>
              <w:bottom w:val="single" w:sz="4" w:space="0" w:color="000000"/>
              <w:right w:val="single" w:sz="4" w:space="0" w:color="000000"/>
            </w:tcBorders>
            <w:vAlign w:val="center"/>
            <w:hideMark/>
          </w:tcPr>
          <w:p w:rsidR="00B31895" w:rsidRPr="003408F9" w:rsidRDefault="00B31895" w:rsidP="009E51C0">
            <w:pPr>
              <w:widowControl/>
              <w:spacing w:line="276" w:lineRule="auto"/>
              <w:ind w:firstLine="142"/>
              <w:rPr>
                <w:b/>
                <w:sz w:val="24"/>
                <w:szCs w:val="24"/>
              </w:rPr>
            </w:pPr>
          </w:p>
        </w:tc>
        <w:tc>
          <w:tcPr>
            <w:tcW w:w="5529" w:type="dxa"/>
            <w:tcBorders>
              <w:top w:val="single" w:sz="4" w:space="0" w:color="000000"/>
              <w:left w:val="single" w:sz="4" w:space="0" w:color="000000"/>
              <w:bottom w:val="single" w:sz="4" w:space="0" w:color="000000"/>
              <w:right w:val="single" w:sz="4" w:space="0" w:color="000000"/>
            </w:tcBorders>
            <w:hideMark/>
          </w:tcPr>
          <w:p w:rsidR="00B31895" w:rsidRPr="003408F9" w:rsidRDefault="00B31895" w:rsidP="009E51C0">
            <w:pPr>
              <w:spacing w:line="276" w:lineRule="auto"/>
              <w:ind w:firstLine="142"/>
              <w:rPr>
                <w:sz w:val="24"/>
                <w:szCs w:val="24"/>
              </w:rPr>
            </w:pPr>
            <w:r w:rsidRPr="003408F9">
              <w:rPr>
                <w:sz w:val="24"/>
                <w:szCs w:val="24"/>
              </w:rPr>
              <w:t>2. Создание (корректировка) плана-графика повышения квалификации педагогических и руководящих работников образовательной организации в связи с введением ФГОС СОО и ФОП</w:t>
            </w:r>
          </w:p>
        </w:tc>
        <w:tc>
          <w:tcPr>
            <w:tcW w:w="2126" w:type="dxa"/>
            <w:tcBorders>
              <w:top w:val="single" w:sz="4" w:space="0" w:color="000000"/>
              <w:left w:val="single" w:sz="4" w:space="0" w:color="000000"/>
              <w:bottom w:val="single" w:sz="4" w:space="0" w:color="000000"/>
              <w:right w:val="single" w:sz="4" w:space="0" w:color="000000"/>
            </w:tcBorders>
          </w:tcPr>
          <w:p w:rsidR="00B31895" w:rsidRPr="003408F9" w:rsidRDefault="00B31895" w:rsidP="009E51C0">
            <w:pPr>
              <w:spacing w:line="276" w:lineRule="auto"/>
              <w:ind w:firstLine="142"/>
              <w:rPr>
                <w:sz w:val="24"/>
                <w:szCs w:val="24"/>
              </w:rPr>
            </w:pPr>
            <w:r w:rsidRPr="003408F9">
              <w:rPr>
                <w:sz w:val="24"/>
                <w:szCs w:val="24"/>
              </w:rPr>
              <w:t>2023 (корректировка по мере необходимости)</w:t>
            </w:r>
          </w:p>
        </w:tc>
      </w:tr>
      <w:tr w:rsidR="00B31895" w:rsidRPr="003408F9" w:rsidTr="00835903">
        <w:trPr>
          <w:trHeight w:val="279"/>
        </w:trPr>
        <w:tc>
          <w:tcPr>
            <w:tcW w:w="2249" w:type="dxa"/>
            <w:vMerge/>
            <w:tcBorders>
              <w:top w:val="single" w:sz="4" w:space="0" w:color="000000"/>
              <w:left w:val="single" w:sz="4" w:space="0" w:color="000000"/>
              <w:bottom w:val="single" w:sz="4" w:space="0" w:color="000000"/>
              <w:right w:val="single" w:sz="4" w:space="0" w:color="000000"/>
            </w:tcBorders>
            <w:vAlign w:val="center"/>
            <w:hideMark/>
          </w:tcPr>
          <w:p w:rsidR="00B31895" w:rsidRPr="003408F9" w:rsidRDefault="00B31895" w:rsidP="009E51C0">
            <w:pPr>
              <w:widowControl/>
              <w:spacing w:line="276" w:lineRule="auto"/>
              <w:ind w:firstLine="142"/>
              <w:rPr>
                <w:b/>
                <w:sz w:val="24"/>
                <w:szCs w:val="24"/>
              </w:rPr>
            </w:pPr>
          </w:p>
        </w:tc>
        <w:tc>
          <w:tcPr>
            <w:tcW w:w="5529" w:type="dxa"/>
            <w:tcBorders>
              <w:top w:val="single" w:sz="4" w:space="0" w:color="000000"/>
              <w:left w:val="single" w:sz="4" w:space="0" w:color="000000"/>
              <w:bottom w:val="single" w:sz="4" w:space="0" w:color="000000"/>
              <w:right w:val="single" w:sz="4" w:space="0" w:color="000000"/>
            </w:tcBorders>
            <w:hideMark/>
          </w:tcPr>
          <w:p w:rsidR="00B31895" w:rsidRPr="003408F9" w:rsidRDefault="00B31895" w:rsidP="009E51C0">
            <w:pPr>
              <w:spacing w:line="276" w:lineRule="auto"/>
              <w:ind w:firstLine="142"/>
              <w:rPr>
                <w:sz w:val="24"/>
                <w:szCs w:val="24"/>
              </w:rPr>
            </w:pPr>
            <w:r w:rsidRPr="003408F9">
              <w:rPr>
                <w:sz w:val="24"/>
                <w:szCs w:val="24"/>
              </w:rPr>
              <w:t>3. Разработка (корректировка) плана научно-методической работы (внутришкольного повышения квалификации) с ориентацией на проблемы введения ФГОС СОО и ФОП</w:t>
            </w:r>
          </w:p>
        </w:tc>
        <w:tc>
          <w:tcPr>
            <w:tcW w:w="2126" w:type="dxa"/>
            <w:tcBorders>
              <w:top w:val="single" w:sz="4" w:space="0" w:color="000000"/>
              <w:left w:val="single" w:sz="4" w:space="0" w:color="000000"/>
              <w:bottom w:val="single" w:sz="4" w:space="0" w:color="000000"/>
              <w:right w:val="single" w:sz="4" w:space="0" w:color="000000"/>
            </w:tcBorders>
          </w:tcPr>
          <w:p w:rsidR="00B31895" w:rsidRPr="003408F9" w:rsidRDefault="00B31895" w:rsidP="009E51C0">
            <w:pPr>
              <w:spacing w:line="276" w:lineRule="auto"/>
              <w:ind w:firstLine="142"/>
              <w:rPr>
                <w:sz w:val="24"/>
                <w:szCs w:val="24"/>
              </w:rPr>
            </w:pPr>
            <w:r w:rsidRPr="003408F9">
              <w:rPr>
                <w:sz w:val="24"/>
                <w:szCs w:val="24"/>
              </w:rPr>
              <w:t>2023 (корректировка по мере необходимости)</w:t>
            </w:r>
          </w:p>
        </w:tc>
      </w:tr>
      <w:tr w:rsidR="00B31895" w:rsidRPr="003408F9" w:rsidTr="00835903">
        <w:trPr>
          <w:trHeight w:val="279"/>
        </w:trPr>
        <w:tc>
          <w:tcPr>
            <w:tcW w:w="2249" w:type="dxa"/>
            <w:vMerge w:val="restart"/>
            <w:tcBorders>
              <w:top w:val="single" w:sz="4" w:space="0" w:color="000000"/>
              <w:left w:val="single" w:sz="4" w:space="0" w:color="000000"/>
              <w:bottom w:val="single" w:sz="4" w:space="0" w:color="000000"/>
              <w:right w:val="single" w:sz="4" w:space="0" w:color="000000"/>
            </w:tcBorders>
            <w:hideMark/>
          </w:tcPr>
          <w:p w:rsidR="00B31895" w:rsidRPr="003408F9" w:rsidRDefault="00B31895" w:rsidP="009E51C0">
            <w:pPr>
              <w:spacing w:line="276" w:lineRule="auto"/>
              <w:ind w:firstLine="142"/>
              <w:rPr>
                <w:b/>
                <w:sz w:val="24"/>
                <w:szCs w:val="24"/>
              </w:rPr>
            </w:pPr>
            <w:r w:rsidRPr="003408F9">
              <w:rPr>
                <w:b/>
                <w:sz w:val="24"/>
                <w:szCs w:val="24"/>
              </w:rPr>
              <w:t>V. Информа-</w:t>
            </w:r>
          </w:p>
          <w:p w:rsidR="00B31895" w:rsidRPr="003408F9" w:rsidRDefault="00B31895" w:rsidP="009E51C0">
            <w:pPr>
              <w:spacing w:line="276" w:lineRule="auto"/>
              <w:ind w:firstLine="142"/>
              <w:rPr>
                <w:b/>
                <w:sz w:val="24"/>
                <w:szCs w:val="24"/>
              </w:rPr>
            </w:pPr>
            <w:r w:rsidRPr="003408F9">
              <w:rPr>
                <w:b/>
                <w:sz w:val="24"/>
                <w:szCs w:val="24"/>
              </w:rPr>
              <w:t xml:space="preserve">ционное </w:t>
            </w:r>
          </w:p>
          <w:p w:rsidR="00B31895" w:rsidRPr="003408F9" w:rsidRDefault="00B31895" w:rsidP="009E51C0">
            <w:pPr>
              <w:spacing w:line="276" w:lineRule="auto"/>
              <w:ind w:firstLine="142"/>
              <w:rPr>
                <w:b/>
                <w:sz w:val="24"/>
                <w:szCs w:val="24"/>
              </w:rPr>
            </w:pPr>
            <w:r w:rsidRPr="003408F9">
              <w:rPr>
                <w:b/>
                <w:sz w:val="24"/>
                <w:szCs w:val="24"/>
              </w:rPr>
              <w:t xml:space="preserve">обеспечение </w:t>
            </w:r>
          </w:p>
          <w:p w:rsidR="00B31895" w:rsidRPr="003408F9" w:rsidRDefault="00B31895" w:rsidP="009E51C0">
            <w:pPr>
              <w:spacing w:line="276" w:lineRule="auto"/>
              <w:ind w:firstLine="142"/>
              <w:rPr>
                <w:b/>
                <w:sz w:val="24"/>
                <w:szCs w:val="24"/>
              </w:rPr>
            </w:pPr>
            <w:r w:rsidRPr="003408F9">
              <w:rPr>
                <w:b/>
                <w:sz w:val="24"/>
                <w:szCs w:val="24"/>
              </w:rPr>
              <w:t xml:space="preserve">введения </w:t>
            </w:r>
          </w:p>
          <w:p w:rsidR="00B31895" w:rsidRPr="003408F9" w:rsidRDefault="00B31895" w:rsidP="009E51C0">
            <w:pPr>
              <w:spacing w:line="276" w:lineRule="auto"/>
              <w:ind w:firstLine="142"/>
              <w:rPr>
                <w:b/>
                <w:sz w:val="24"/>
                <w:szCs w:val="24"/>
              </w:rPr>
            </w:pPr>
            <w:r w:rsidRPr="003408F9">
              <w:rPr>
                <w:b/>
                <w:sz w:val="24"/>
                <w:szCs w:val="24"/>
              </w:rPr>
              <w:t>ФГОС СОО</w:t>
            </w:r>
          </w:p>
        </w:tc>
        <w:tc>
          <w:tcPr>
            <w:tcW w:w="5529" w:type="dxa"/>
            <w:tcBorders>
              <w:top w:val="single" w:sz="4" w:space="0" w:color="000000"/>
              <w:left w:val="single" w:sz="4" w:space="0" w:color="000000"/>
              <w:bottom w:val="single" w:sz="4" w:space="0" w:color="000000"/>
              <w:right w:val="single" w:sz="4" w:space="0" w:color="000000"/>
            </w:tcBorders>
            <w:hideMark/>
          </w:tcPr>
          <w:p w:rsidR="00B31895" w:rsidRPr="003408F9" w:rsidRDefault="00B31895" w:rsidP="009E51C0">
            <w:pPr>
              <w:spacing w:line="276" w:lineRule="auto"/>
              <w:ind w:firstLine="142"/>
              <w:rPr>
                <w:sz w:val="24"/>
                <w:szCs w:val="24"/>
              </w:rPr>
            </w:pPr>
            <w:r w:rsidRPr="003408F9">
              <w:rPr>
                <w:sz w:val="24"/>
                <w:szCs w:val="24"/>
              </w:rPr>
              <w:t>1. Размещение на сайте образовательной организации информационных материалов о введении ФГОС СОО и ФОП</w:t>
            </w:r>
          </w:p>
        </w:tc>
        <w:tc>
          <w:tcPr>
            <w:tcW w:w="2126" w:type="dxa"/>
            <w:tcBorders>
              <w:top w:val="single" w:sz="4" w:space="0" w:color="000000"/>
              <w:left w:val="single" w:sz="4" w:space="0" w:color="000000"/>
              <w:bottom w:val="single" w:sz="4" w:space="0" w:color="000000"/>
              <w:right w:val="single" w:sz="4" w:space="0" w:color="000000"/>
            </w:tcBorders>
          </w:tcPr>
          <w:p w:rsidR="00B31895" w:rsidRPr="003408F9" w:rsidRDefault="00B31895" w:rsidP="009E51C0">
            <w:pPr>
              <w:spacing w:line="276" w:lineRule="auto"/>
              <w:ind w:firstLine="142"/>
              <w:rPr>
                <w:sz w:val="24"/>
                <w:szCs w:val="24"/>
              </w:rPr>
            </w:pPr>
            <w:r w:rsidRPr="003408F9">
              <w:rPr>
                <w:sz w:val="24"/>
                <w:szCs w:val="24"/>
              </w:rPr>
              <w:t>2023 (</w:t>
            </w:r>
            <w:proofErr w:type="gramStart"/>
            <w:r w:rsidRPr="003408F9">
              <w:rPr>
                <w:sz w:val="24"/>
                <w:szCs w:val="24"/>
              </w:rPr>
              <w:t>корректиро-вка</w:t>
            </w:r>
            <w:proofErr w:type="gramEnd"/>
            <w:r w:rsidRPr="003408F9">
              <w:rPr>
                <w:sz w:val="24"/>
                <w:szCs w:val="24"/>
              </w:rPr>
              <w:t xml:space="preserve"> по мере необходимости)</w:t>
            </w:r>
          </w:p>
        </w:tc>
      </w:tr>
      <w:tr w:rsidR="00B31895" w:rsidRPr="003408F9" w:rsidTr="00835903">
        <w:trPr>
          <w:trHeight w:val="279"/>
        </w:trPr>
        <w:tc>
          <w:tcPr>
            <w:tcW w:w="2249" w:type="dxa"/>
            <w:vMerge/>
            <w:tcBorders>
              <w:top w:val="single" w:sz="4" w:space="0" w:color="000000"/>
              <w:left w:val="single" w:sz="4" w:space="0" w:color="000000"/>
              <w:bottom w:val="single" w:sz="4" w:space="0" w:color="000000"/>
              <w:right w:val="single" w:sz="4" w:space="0" w:color="000000"/>
            </w:tcBorders>
            <w:vAlign w:val="center"/>
            <w:hideMark/>
          </w:tcPr>
          <w:p w:rsidR="00B31895" w:rsidRPr="003408F9" w:rsidRDefault="00B31895" w:rsidP="009E51C0">
            <w:pPr>
              <w:widowControl/>
              <w:spacing w:line="276" w:lineRule="auto"/>
              <w:ind w:firstLine="142"/>
              <w:rPr>
                <w:b/>
                <w:sz w:val="24"/>
                <w:szCs w:val="24"/>
              </w:rPr>
            </w:pPr>
          </w:p>
        </w:tc>
        <w:tc>
          <w:tcPr>
            <w:tcW w:w="5529" w:type="dxa"/>
            <w:tcBorders>
              <w:top w:val="single" w:sz="4" w:space="0" w:color="000000"/>
              <w:left w:val="single" w:sz="4" w:space="0" w:color="000000"/>
              <w:bottom w:val="single" w:sz="4" w:space="0" w:color="000000"/>
              <w:right w:val="single" w:sz="4" w:space="0" w:color="000000"/>
            </w:tcBorders>
            <w:hideMark/>
          </w:tcPr>
          <w:p w:rsidR="00B31895" w:rsidRPr="003408F9" w:rsidRDefault="00B31895" w:rsidP="009E51C0">
            <w:pPr>
              <w:spacing w:line="276" w:lineRule="auto"/>
              <w:ind w:firstLine="142"/>
              <w:rPr>
                <w:sz w:val="24"/>
                <w:szCs w:val="24"/>
              </w:rPr>
            </w:pPr>
            <w:r w:rsidRPr="003408F9">
              <w:rPr>
                <w:sz w:val="24"/>
                <w:szCs w:val="24"/>
              </w:rPr>
              <w:t>2. Широкое информирование родителей (законных представителей) как участников образовательного процесса о введении и реализации ФГОС СОО и ФОП</w:t>
            </w:r>
          </w:p>
        </w:tc>
        <w:tc>
          <w:tcPr>
            <w:tcW w:w="2126" w:type="dxa"/>
            <w:tcBorders>
              <w:top w:val="single" w:sz="4" w:space="0" w:color="000000"/>
              <w:left w:val="single" w:sz="4" w:space="0" w:color="000000"/>
              <w:bottom w:val="single" w:sz="4" w:space="0" w:color="000000"/>
              <w:right w:val="single" w:sz="4" w:space="0" w:color="000000"/>
            </w:tcBorders>
          </w:tcPr>
          <w:p w:rsidR="00B31895" w:rsidRPr="003408F9" w:rsidRDefault="00B31895" w:rsidP="009E51C0">
            <w:pPr>
              <w:spacing w:line="276" w:lineRule="auto"/>
              <w:ind w:firstLine="142"/>
              <w:rPr>
                <w:sz w:val="24"/>
                <w:szCs w:val="24"/>
              </w:rPr>
            </w:pPr>
            <w:r w:rsidRPr="003408F9">
              <w:rPr>
                <w:sz w:val="24"/>
                <w:szCs w:val="24"/>
              </w:rPr>
              <w:t>2023</w:t>
            </w:r>
          </w:p>
        </w:tc>
      </w:tr>
      <w:tr w:rsidR="00B31895" w:rsidRPr="003408F9" w:rsidTr="00835903">
        <w:trPr>
          <w:trHeight w:val="279"/>
        </w:trPr>
        <w:tc>
          <w:tcPr>
            <w:tcW w:w="2249" w:type="dxa"/>
            <w:vMerge/>
            <w:tcBorders>
              <w:top w:val="single" w:sz="4" w:space="0" w:color="000000"/>
              <w:left w:val="single" w:sz="4" w:space="0" w:color="000000"/>
              <w:bottom w:val="single" w:sz="4" w:space="0" w:color="000000"/>
              <w:right w:val="single" w:sz="4" w:space="0" w:color="000000"/>
            </w:tcBorders>
            <w:vAlign w:val="center"/>
            <w:hideMark/>
          </w:tcPr>
          <w:p w:rsidR="00B31895" w:rsidRPr="003408F9" w:rsidRDefault="00B31895" w:rsidP="009E51C0">
            <w:pPr>
              <w:widowControl/>
              <w:spacing w:line="276" w:lineRule="auto"/>
              <w:ind w:firstLine="142"/>
              <w:rPr>
                <w:b/>
                <w:sz w:val="24"/>
                <w:szCs w:val="24"/>
              </w:rPr>
            </w:pPr>
          </w:p>
        </w:tc>
        <w:tc>
          <w:tcPr>
            <w:tcW w:w="5529" w:type="dxa"/>
            <w:tcBorders>
              <w:top w:val="single" w:sz="4" w:space="0" w:color="000000"/>
              <w:left w:val="single" w:sz="4" w:space="0" w:color="000000"/>
              <w:bottom w:val="single" w:sz="4" w:space="0" w:color="000000"/>
              <w:right w:val="single" w:sz="4" w:space="0" w:color="000000"/>
            </w:tcBorders>
            <w:hideMark/>
          </w:tcPr>
          <w:p w:rsidR="00B31895" w:rsidRPr="003408F9" w:rsidRDefault="00B31895" w:rsidP="009E51C0">
            <w:pPr>
              <w:spacing w:line="276" w:lineRule="auto"/>
              <w:ind w:firstLine="142"/>
              <w:rPr>
                <w:sz w:val="24"/>
                <w:szCs w:val="24"/>
              </w:rPr>
            </w:pPr>
            <w:r w:rsidRPr="003408F9">
              <w:rPr>
                <w:sz w:val="24"/>
                <w:szCs w:val="24"/>
              </w:rPr>
              <w:t>3. Обеспечение публичной отчётности образовательной организации о ходе и результатах введения и реализации ФГОС СОО и ФОП</w:t>
            </w:r>
          </w:p>
        </w:tc>
        <w:tc>
          <w:tcPr>
            <w:tcW w:w="2126" w:type="dxa"/>
            <w:tcBorders>
              <w:top w:val="single" w:sz="4" w:space="0" w:color="000000"/>
              <w:left w:val="single" w:sz="4" w:space="0" w:color="000000"/>
              <w:bottom w:val="single" w:sz="4" w:space="0" w:color="000000"/>
              <w:right w:val="single" w:sz="4" w:space="0" w:color="000000"/>
            </w:tcBorders>
          </w:tcPr>
          <w:p w:rsidR="00B31895" w:rsidRPr="003408F9" w:rsidRDefault="00B31895" w:rsidP="009E51C0">
            <w:pPr>
              <w:spacing w:line="276" w:lineRule="auto"/>
              <w:ind w:firstLine="142"/>
              <w:rPr>
                <w:sz w:val="24"/>
                <w:szCs w:val="24"/>
              </w:rPr>
            </w:pPr>
            <w:r w:rsidRPr="003408F9">
              <w:rPr>
                <w:sz w:val="24"/>
                <w:szCs w:val="24"/>
              </w:rPr>
              <w:t>Ежегодно</w:t>
            </w:r>
          </w:p>
        </w:tc>
      </w:tr>
      <w:tr w:rsidR="00B31895" w:rsidRPr="003408F9" w:rsidTr="00835903">
        <w:trPr>
          <w:trHeight w:val="279"/>
        </w:trPr>
        <w:tc>
          <w:tcPr>
            <w:tcW w:w="2249" w:type="dxa"/>
            <w:vMerge w:val="restart"/>
            <w:tcBorders>
              <w:top w:val="single" w:sz="4" w:space="0" w:color="000000"/>
              <w:left w:val="single" w:sz="4" w:space="0" w:color="000000"/>
              <w:bottom w:val="single" w:sz="4" w:space="0" w:color="000000"/>
              <w:right w:val="single" w:sz="4" w:space="0" w:color="000000"/>
            </w:tcBorders>
            <w:hideMark/>
          </w:tcPr>
          <w:p w:rsidR="00B31895" w:rsidRPr="003408F9" w:rsidRDefault="00B31895" w:rsidP="009E51C0">
            <w:pPr>
              <w:spacing w:line="276" w:lineRule="auto"/>
              <w:ind w:firstLine="142"/>
              <w:rPr>
                <w:b/>
                <w:sz w:val="24"/>
                <w:szCs w:val="24"/>
              </w:rPr>
            </w:pPr>
            <w:r w:rsidRPr="003408F9">
              <w:rPr>
                <w:b/>
                <w:sz w:val="24"/>
                <w:szCs w:val="24"/>
              </w:rPr>
              <w:t xml:space="preserve">VI. Материально- техническое </w:t>
            </w:r>
          </w:p>
          <w:p w:rsidR="00B31895" w:rsidRPr="003408F9" w:rsidRDefault="00B31895" w:rsidP="009E51C0">
            <w:pPr>
              <w:spacing w:line="276" w:lineRule="auto"/>
              <w:ind w:firstLine="142"/>
              <w:rPr>
                <w:b/>
                <w:sz w:val="24"/>
                <w:szCs w:val="24"/>
              </w:rPr>
            </w:pPr>
            <w:r w:rsidRPr="003408F9">
              <w:rPr>
                <w:b/>
                <w:sz w:val="24"/>
                <w:szCs w:val="24"/>
              </w:rPr>
              <w:t xml:space="preserve">обеспечение </w:t>
            </w:r>
          </w:p>
          <w:p w:rsidR="00B31895" w:rsidRPr="003408F9" w:rsidRDefault="00B31895" w:rsidP="009E51C0">
            <w:pPr>
              <w:spacing w:line="276" w:lineRule="auto"/>
              <w:ind w:firstLine="142"/>
              <w:rPr>
                <w:b/>
                <w:sz w:val="24"/>
                <w:szCs w:val="24"/>
              </w:rPr>
            </w:pPr>
            <w:r w:rsidRPr="003408F9">
              <w:rPr>
                <w:b/>
                <w:sz w:val="24"/>
                <w:szCs w:val="24"/>
              </w:rPr>
              <w:t xml:space="preserve">введения </w:t>
            </w:r>
          </w:p>
          <w:p w:rsidR="00B31895" w:rsidRPr="003408F9" w:rsidRDefault="00B31895" w:rsidP="009E51C0">
            <w:pPr>
              <w:spacing w:line="276" w:lineRule="auto"/>
              <w:ind w:firstLine="142"/>
              <w:rPr>
                <w:b/>
                <w:sz w:val="24"/>
                <w:szCs w:val="24"/>
              </w:rPr>
            </w:pPr>
            <w:r w:rsidRPr="003408F9">
              <w:rPr>
                <w:b/>
                <w:sz w:val="24"/>
                <w:szCs w:val="24"/>
              </w:rPr>
              <w:t>ФГОС СОО</w:t>
            </w:r>
          </w:p>
        </w:tc>
        <w:tc>
          <w:tcPr>
            <w:tcW w:w="5529" w:type="dxa"/>
            <w:tcBorders>
              <w:top w:val="single" w:sz="4" w:space="0" w:color="000000"/>
              <w:left w:val="single" w:sz="4" w:space="0" w:color="000000"/>
              <w:bottom w:val="single" w:sz="4" w:space="0" w:color="000000"/>
              <w:right w:val="single" w:sz="4" w:space="0" w:color="000000"/>
            </w:tcBorders>
            <w:hideMark/>
          </w:tcPr>
          <w:p w:rsidR="00B31895" w:rsidRPr="003408F9" w:rsidRDefault="00B31895" w:rsidP="009E51C0">
            <w:pPr>
              <w:spacing w:line="276" w:lineRule="auto"/>
              <w:ind w:firstLine="142"/>
              <w:rPr>
                <w:sz w:val="24"/>
                <w:szCs w:val="24"/>
              </w:rPr>
            </w:pPr>
            <w:r w:rsidRPr="003408F9">
              <w:rPr>
                <w:sz w:val="24"/>
                <w:szCs w:val="24"/>
              </w:rPr>
              <w:t>1. Характеристика материально-технического обеспечения введения и реализации ФГОС СОО и ФОП</w:t>
            </w:r>
          </w:p>
        </w:tc>
        <w:tc>
          <w:tcPr>
            <w:tcW w:w="2126" w:type="dxa"/>
            <w:tcBorders>
              <w:top w:val="single" w:sz="4" w:space="0" w:color="000000"/>
              <w:left w:val="single" w:sz="4" w:space="0" w:color="000000"/>
              <w:bottom w:val="single" w:sz="4" w:space="0" w:color="000000"/>
              <w:right w:val="single" w:sz="4" w:space="0" w:color="000000"/>
            </w:tcBorders>
          </w:tcPr>
          <w:p w:rsidR="00B31895" w:rsidRPr="003408F9" w:rsidRDefault="00B31895" w:rsidP="009E51C0">
            <w:pPr>
              <w:spacing w:line="276" w:lineRule="auto"/>
              <w:ind w:firstLine="142"/>
              <w:rPr>
                <w:sz w:val="24"/>
                <w:szCs w:val="24"/>
              </w:rPr>
            </w:pPr>
            <w:r w:rsidRPr="003408F9">
              <w:rPr>
                <w:sz w:val="24"/>
                <w:szCs w:val="24"/>
              </w:rPr>
              <w:t>Ежегодно</w:t>
            </w:r>
          </w:p>
        </w:tc>
      </w:tr>
      <w:tr w:rsidR="00B31895" w:rsidRPr="003408F9" w:rsidTr="00835903">
        <w:trPr>
          <w:trHeight w:val="279"/>
        </w:trPr>
        <w:tc>
          <w:tcPr>
            <w:tcW w:w="2249" w:type="dxa"/>
            <w:vMerge/>
            <w:tcBorders>
              <w:top w:val="single" w:sz="4" w:space="0" w:color="000000"/>
              <w:left w:val="single" w:sz="4" w:space="0" w:color="000000"/>
              <w:bottom w:val="single" w:sz="4" w:space="0" w:color="000000"/>
              <w:right w:val="single" w:sz="4" w:space="0" w:color="000000"/>
            </w:tcBorders>
            <w:vAlign w:val="center"/>
            <w:hideMark/>
          </w:tcPr>
          <w:p w:rsidR="00B31895" w:rsidRPr="003408F9" w:rsidRDefault="00B31895" w:rsidP="009E51C0">
            <w:pPr>
              <w:widowControl/>
              <w:spacing w:line="276" w:lineRule="auto"/>
              <w:ind w:firstLine="142"/>
              <w:rPr>
                <w:b/>
                <w:sz w:val="24"/>
                <w:szCs w:val="24"/>
              </w:rPr>
            </w:pPr>
          </w:p>
        </w:tc>
        <w:tc>
          <w:tcPr>
            <w:tcW w:w="5529" w:type="dxa"/>
            <w:tcBorders>
              <w:top w:val="single" w:sz="4" w:space="0" w:color="000000"/>
              <w:left w:val="single" w:sz="4" w:space="0" w:color="000000"/>
              <w:bottom w:val="single" w:sz="4" w:space="0" w:color="000000"/>
              <w:right w:val="single" w:sz="4" w:space="0" w:color="000000"/>
            </w:tcBorders>
            <w:hideMark/>
          </w:tcPr>
          <w:p w:rsidR="00B31895" w:rsidRPr="003408F9" w:rsidRDefault="00B31895" w:rsidP="009E51C0">
            <w:pPr>
              <w:spacing w:line="276" w:lineRule="auto"/>
              <w:ind w:firstLine="142"/>
              <w:rPr>
                <w:sz w:val="24"/>
                <w:szCs w:val="24"/>
              </w:rPr>
            </w:pPr>
            <w:r w:rsidRPr="003408F9">
              <w:rPr>
                <w:sz w:val="24"/>
                <w:szCs w:val="24"/>
              </w:rPr>
              <w:t>2. Обеспечение соответствия материально-технической базы образовательной организации требованиям ФГОС СОО и ФОП</w:t>
            </w:r>
          </w:p>
        </w:tc>
        <w:tc>
          <w:tcPr>
            <w:tcW w:w="2126" w:type="dxa"/>
            <w:tcBorders>
              <w:top w:val="single" w:sz="4" w:space="0" w:color="000000"/>
              <w:left w:val="single" w:sz="4" w:space="0" w:color="000000"/>
              <w:bottom w:val="single" w:sz="4" w:space="0" w:color="000000"/>
              <w:right w:val="single" w:sz="4" w:space="0" w:color="000000"/>
            </w:tcBorders>
          </w:tcPr>
          <w:p w:rsidR="00B31895" w:rsidRPr="003408F9" w:rsidRDefault="00B31895" w:rsidP="009E51C0">
            <w:pPr>
              <w:spacing w:line="276" w:lineRule="auto"/>
              <w:ind w:firstLine="142"/>
              <w:rPr>
                <w:sz w:val="24"/>
                <w:szCs w:val="24"/>
              </w:rPr>
            </w:pPr>
            <w:r w:rsidRPr="003408F9">
              <w:rPr>
                <w:sz w:val="24"/>
                <w:szCs w:val="24"/>
              </w:rPr>
              <w:t>Ежегодно</w:t>
            </w:r>
          </w:p>
        </w:tc>
      </w:tr>
      <w:tr w:rsidR="00B31895" w:rsidRPr="003408F9" w:rsidTr="00835903">
        <w:trPr>
          <w:trHeight w:val="279"/>
        </w:trPr>
        <w:tc>
          <w:tcPr>
            <w:tcW w:w="2249" w:type="dxa"/>
            <w:vMerge/>
            <w:tcBorders>
              <w:top w:val="single" w:sz="4" w:space="0" w:color="000000"/>
              <w:left w:val="single" w:sz="4" w:space="0" w:color="000000"/>
              <w:bottom w:val="single" w:sz="4" w:space="0" w:color="000000"/>
              <w:right w:val="single" w:sz="4" w:space="0" w:color="000000"/>
            </w:tcBorders>
            <w:vAlign w:val="center"/>
            <w:hideMark/>
          </w:tcPr>
          <w:p w:rsidR="00B31895" w:rsidRPr="003408F9" w:rsidRDefault="00B31895" w:rsidP="009E51C0">
            <w:pPr>
              <w:widowControl/>
              <w:spacing w:line="276" w:lineRule="auto"/>
              <w:ind w:firstLine="142"/>
              <w:rPr>
                <w:b/>
                <w:sz w:val="24"/>
                <w:szCs w:val="24"/>
              </w:rPr>
            </w:pPr>
          </w:p>
        </w:tc>
        <w:tc>
          <w:tcPr>
            <w:tcW w:w="5529" w:type="dxa"/>
            <w:tcBorders>
              <w:top w:val="single" w:sz="4" w:space="0" w:color="000000"/>
              <w:left w:val="single" w:sz="4" w:space="0" w:color="000000"/>
              <w:bottom w:val="single" w:sz="4" w:space="0" w:color="000000"/>
              <w:right w:val="single" w:sz="4" w:space="0" w:color="000000"/>
            </w:tcBorders>
            <w:hideMark/>
          </w:tcPr>
          <w:p w:rsidR="00B31895" w:rsidRPr="003408F9" w:rsidRDefault="00B31895" w:rsidP="009E51C0">
            <w:pPr>
              <w:spacing w:line="276" w:lineRule="auto"/>
              <w:ind w:firstLine="142"/>
              <w:rPr>
                <w:sz w:val="24"/>
                <w:szCs w:val="24"/>
              </w:rPr>
            </w:pPr>
            <w:r w:rsidRPr="003408F9">
              <w:rPr>
                <w:sz w:val="24"/>
                <w:szCs w:val="24"/>
              </w:rPr>
              <w:t>3. Обеспечение соответствия условий реализации ООП противопожарным нормам, санитарно-эпидемиологическим нормам, нормам охраны труда работников образовательной организации</w:t>
            </w:r>
          </w:p>
        </w:tc>
        <w:tc>
          <w:tcPr>
            <w:tcW w:w="2126" w:type="dxa"/>
            <w:tcBorders>
              <w:top w:val="single" w:sz="4" w:space="0" w:color="000000"/>
              <w:left w:val="single" w:sz="4" w:space="0" w:color="000000"/>
              <w:bottom w:val="single" w:sz="4" w:space="0" w:color="000000"/>
              <w:right w:val="single" w:sz="4" w:space="0" w:color="000000"/>
            </w:tcBorders>
          </w:tcPr>
          <w:p w:rsidR="00B31895" w:rsidRPr="003408F9" w:rsidRDefault="00B31895" w:rsidP="009E51C0">
            <w:pPr>
              <w:spacing w:line="276" w:lineRule="auto"/>
              <w:ind w:firstLine="142"/>
              <w:rPr>
                <w:sz w:val="24"/>
                <w:szCs w:val="24"/>
              </w:rPr>
            </w:pPr>
            <w:r w:rsidRPr="003408F9">
              <w:rPr>
                <w:sz w:val="24"/>
                <w:szCs w:val="24"/>
              </w:rPr>
              <w:t>Ежегодно</w:t>
            </w:r>
          </w:p>
        </w:tc>
      </w:tr>
      <w:tr w:rsidR="00B31895" w:rsidRPr="003408F9" w:rsidTr="00835903">
        <w:trPr>
          <w:trHeight w:val="474"/>
        </w:trPr>
        <w:tc>
          <w:tcPr>
            <w:tcW w:w="2249" w:type="dxa"/>
            <w:vMerge/>
            <w:tcBorders>
              <w:top w:val="single" w:sz="4" w:space="0" w:color="000000"/>
              <w:left w:val="single" w:sz="4" w:space="0" w:color="000000"/>
              <w:bottom w:val="single" w:sz="4" w:space="0" w:color="000000"/>
              <w:right w:val="single" w:sz="4" w:space="0" w:color="000000"/>
            </w:tcBorders>
            <w:vAlign w:val="center"/>
            <w:hideMark/>
          </w:tcPr>
          <w:p w:rsidR="00B31895" w:rsidRPr="003408F9" w:rsidRDefault="00B31895" w:rsidP="009E51C0">
            <w:pPr>
              <w:widowControl/>
              <w:spacing w:line="276" w:lineRule="auto"/>
              <w:ind w:firstLine="142"/>
              <w:rPr>
                <w:b/>
                <w:sz w:val="24"/>
                <w:szCs w:val="24"/>
              </w:rPr>
            </w:pPr>
          </w:p>
        </w:tc>
        <w:tc>
          <w:tcPr>
            <w:tcW w:w="5529" w:type="dxa"/>
            <w:tcBorders>
              <w:top w:val="single" w:sz="4" w:space="0" w:color="000000"/>
              <w:left w:val="single" w:sz="4" w:space="0" w:color="000000"/>
              <w:bottom w:val="single" w:sz="4" w:space="0" w:color="000000"/>
              <w:right w:val="single" w:sz="4" w:space="0" w:color="000000"/>
            </w:tcBorders>
            <w:hideMark/>
          </w:tcPr>
          <w:p w:rsidR="00B31895" w:rsidRPr="003408F9" w:rsidRDefault="00B31895" w:rsidP="009E51C0">
            <w:pPr>
              <w:spacing w:line="276" w:lineRule="auto"/>
              <w:ind w:firstLine="142"/>
              <w:rPr>
                <w:sz w:val="24"/>
                <w:szCs w:val="24"/>
              </w:rPr>
            </w:pPr>
            <w:r w:rsidRPr="003408F9">
              <w:rPr>
                <w:sz w:val="24"/>
                <w:szCs w:val="24"/>
              </w:rPr>
              <w:t>4. Обеспечение соответствия информационно-образовательной среды требованиям ФГОС СОО и ФОП:</w:t>
            </w:r>
          </w:p>
          <w:p w:rsidR="00B31895" w:rsidRPr="003408F9" w:rsidRDefault="00B31895" w:rsidP="009E51C0">
            <w:pPr>
              <w:spacing w:line="276" w:lineRule="auto"/>
              <w:ind w:firstLine="142"/>
              <w:rPr>
                <w:sz w:val="24"/>
                <w:szCs w:val="24"/>
              </w:rPr>
            </w:pPr>
            <w:r w:rsidRPr="003408F9">
              <w:rPr>
                <w:sz w:val="24"/>
                <w:szCs w:val="24"/>
              </w:rPr>
              <w:t xml:space="preserve">укомплектованность библиотечно-информационного центра печатными и </w:t>
            </w:r>
            <w:proofErr w:type="gramStart"/>
            <w:r w:rsidRPr="003408F9">
              <w:rPr>
                <w:sz w:val="24"/>
                <w:szCs w:val="24"/>
              </w:rPr>
              <w:t>электрон-ными</w:t>
            </w:r>
            <w:proofErr w:type="gramEnd"/>
            <w:r w:rsidRPr="003408F9">
              <w:rPr>
                <w:sz w:val="24"/>
                <w:szCs w:val="24"/>
              </w:rPr>
              <w:t xml:space="preserve"> образовательными ресурсами;</w:t>
            </w:r>
          </w:p>
          <w:p w:rsidR="00B31895" w:rsidRPr="003408F9" w:rsidRDefault="00B31895" w:rsidP="009E51C0">
            <w:pPr>
              <w:spacing w:line="276" w:lineRule="auto"/>
              <w:ind w:firstLine="142"/>
              <w:rPr>
                <w:sz w:val="24"/>
                <w:szCs w:val="24"/>
              </w:rPr>
            </w:pPr>
            <w:r w:rsidRPr="003408F9">
              <w:rPr>
                <w:sz w:val="24"/>
                <w:szCs w:val="24"/>
              </w:rPr>
              <w:t>наличие доступа образовательной организации к электронным образовательным ресурсам (ЭОР), размещённым в федеральных, региональных и иных базах данных;</w:t>
            </w:r>
          </w:p>
          <w:p w:rsidR="00B31895" w:rsidRPr="003408F9" w:rsidRDefault="00B31895" w:rsidP="009E51C0">
            <w:pPr>
              <w:spacing w:line="276" w:lineRule="auto"/>
              <w:ind w:firstLine="142"/>
              <w:rPr>
                <w:sz w:val="24"/>
                <w:szCs w:val="24"/>
              </w:rPr>
            </w:pPr>
            <w:r w:rsidRPr="003408F9">
              <w:rPr>
                <w:sz w:val="24"/>
                <w:szCs w:val="24"/>
              </w:rPr>
              <w:t>наличие контролируемого доступа участников образовательных отношений к информационным образовательным ресурсам локальной сети и Интернета</w:t>
            </w:r>
          </w:p>
        </w:tc>
        <w:tc>
          <w:tcPr>
            <w:tcW w:w="2126" w:type="dxa"/>
            <w:tcBorders>
              <w:top w:val="single" w:sz="4" w:space="0" w:color="000000"/>
              <w:left w:val="single" w:sz="4" w:space="0" w:color="000000"/>
              <w:bottom w:val="single" w:sz="4" w:space="0" w:color="000000"/>
              <w:right w:val="single" w:sz="4" w:space="0" w:color="000000"/>
            </w:tcBorders>
          </w:tcPr>
          <w:p w:rsidR="00B31895" w:rsidRPr="003408F9" w:rsidRDefault="00B31895" w:rsidP="009E51C0">
            <w:pPr>
              <w:spacing w:line="276" w:lineRule="auto"/>
              <w:ind w:firstLine="142"/>
              <w:rPr>
                <w:sz w:val="24"/>
                <w:szCs w:val="24"/>
              </w:rPr>
            </w:pPr>
            <w:r w:rsidRPr="003408F9">
              <w:rPr>
                <w:sz w:val="24"/>
                <w:szCs w:val="24"/>
              </w:rPr>
              <w:t>Ежегодно</w:t>
            </w:r>
          </w:p>
        </w:tc>
      </w:tr>
    </w:tbl>
    <w:p w:rsidR="00B31895" w:rsidRPr="003408F9" w:rsidRDefault="00B31895" w:rsidP="009E51C0">
      <w:pPr>
        <w:spacing w:line="276" w:lineRule="auto"/>
        <w:ind w:firstLine="142"/>
        <w:jc w:val="both"/>
        <w:rPr>
          <w:rFonts w:eastAsia="SchoolBookSanPin"/>
          <w:sz w:val="24"/>
          <w:szCs w:val="24"/>
        </w:rPr>
      </w:pPr>
    </w:p>
    <w:p w:rsidR="00B31895" w:rsidRPr="003408F9" w:rsidRDefault="00B31895" w:rsidP="009E51C0">
      <w:pPr>
        <w:pStyle w:val="a3"/>
        <w:tabs>
          <w:tab w:val="left" w:pos="10206"/>
        </w:tabs>
        <w:spacing w:line="276" w:lineRule="auto"/>
        <w:ind w:left="0" w:firstLine="142"/>
      </w:pPr>
    </w:p>
    <w:sectPr w:rsidR="00B31895" w:rsidRPr="003408F9" w:rsidSect="002F0717">
      <w:footerReference w:type="default" r:id="rId19"/>
      <w:pgSz w:w="11920" w:h="16850"/>
      <w:pgMar w:top="820" w:right="721" w:bottom="680" w:left="1134" w:header="0" w:footer="49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43156" w:rsidRDefault="00943156">
      <w:r>
        <w:separator/>
      </w:r>
    </w:p>
  </w:endnote>
  <w:endnote w:type="continuationSeparator" w:id="0">
    <w:p w:rsidR="00943156" w:rsidRDefault="00943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NewtonCSanPin">
    <w:altName w:val="Times New Roman"/>
    <w:panose1 w:val="00000000000000000000"/>
    <w:charset w:val="CC"/>
    <w:family w:val="auto"/>
    <w:notTrueType/>
    <w:pitch w:val="variable"/>
    <w:sig w:usb0="00000201" w:usb1="00000000" w:usb2="00000000" w:usb3="00000000" w:csb0="00000005" w:csb1="00000000"/>
  </w:font>
  <w:font w:name="Minion Pro">
    <w:altName w:val="Times New Roman"/>
    <w:panose1 w:val="00000000000000000000"/>
    <w:charset w:val="00"/>
    <w:family w:val="roman"/>
    <w:notTrueType/>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SchoolBookSanPin">
    <w:altName w:val="Times New Roman"/>
    <w:panose1 w:val="00000000000000000000"/>
    <w:charset w:val="00"/>
    <w:family w:val="roman"/>
    <w:notTrueType/>
    <w:pitch w:val="variable"/>
    <w:sig w:usb0="00000001" w:usb1="1000000A" w:usb2="00000000" w:usb3="00000000" w:csb0="00000005" w:csb1="00000000"/>
  </w:font>
  <w:font w:name="OfficinaSansBoldITC">
    <w:altName w:val="Franklin Gothic Demi Cond"/>
    <w:charset w:val="00"/>
    <w:family w:val="swiss"/>
    <w:pitch w:val="variable"/>
  </w:font>
  <w:font w:name="SchoolBookSanPin;Cambria">
    <w:altName w:val="Times New Roman"/>
    <w:panose1 w:val="00000000000000000000"/>
    <w:charset w:val="00"/>
    <w:family w:val="roman"/>
    <w:notTrueType/>
    <w:pitch w:val="default"/>
  </w:font>
  <w:font w:name="OfficinaSansBoldITC;Franklin Go">
    <w:panose1 w:val="00000000000000000000"/>
    <w:charset w:val="00"/>
    <w:family w:val="roman"/>
    <w:notTrueType/>
    <w:pitch w:val="default"/>
  </w:font>
  <w:font w:name="№Е">
    <w:altName w:val="Calibri"/>
    <w:charset w:val="00"/>
    <w:family w:val="roman"/>
    <w:pitch w:val="variable"/>
  </w:font>
  <w:font w:name="Batang">
    <w:altName w:val="바탕"/>
    <w:panose1 w:val="02030600000101010101"/>
    <w:charset w:val="81"/>
    <w:family w:val="roman"/>
    <w:pitch w:val="variable"/>
    <w:sig w:usb0="B00002AF" w:usb1="69D77CFB" w:usb2="00000030" w:usb3="00000000" w:csb0="0008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542E" w:rsidRDefault="00943156">
    <w:pPr>
      <w:pStyle w:val="a3"/>
      <w:spacing w:line="14" w:lineRule="auto"/>
      <w:ind w:left="0"/>
      <w:jc w:val="left"/>
      <w:rPr>
        <w:sz w:val="20"/>
      </w:rPr>
    </w:pPr>
    <w:r>
      <w:pict>
        <v:shapetype id="_x0000_t202" coordsize="21600,21600" o:spt="202" path="m,l,21600r21600,l21600,xe">
          <v:stroke joinstyle="miter"/>
          <v:path gradientshapeok="t" o:connecttype="rect"/>
        </v:shapetype>
        <v:shape id="_x0000_s2055" type="#_x0000_t202" style="position:absolute;margin-left:304.15pt;margin-top:802.15pt;width:29.95pt;height:13.05pt;z-index:-23146496;mso-position-horizontal-relative:page;mso-position-vertical-relative:page" filled="f" stroked="f">
          <v:textbox style="mso-next-textbox:#_x0000_s2055" inset="0,0,0,0">
            <w:txbxContent>
              <w:p w:rsidR="000D542E" w:rsidRDefault="000D542E">
                <w:pPr>
                  <w:spacing w:line="245" w:lineRule="exact"/>
                  <w:ind w:left="204"/>
                  <w:rPr>
                    <w:rFonts w:ascii="Calibri"/>
                  </w:rPr>
                </w:pPr>
                <w:r>
                  <w:fldChar w:fldCharType="begin"/>
                </w:r>
                <w:r>
                  <w:rPr>
                    <w:rFonts w:ascii="Calibri"/>
                  </w:rPr>
                  <w:instrText xml:space="preserve"> PAGE </w:instrText>
                </w:r>
                <w:r>
                  <w:fldChar w:fldCharType="separate"/>
                </w:r>
                <w:r>
                  <w:rPr>
                    <w:rFonts w:ascii="Calibri"/>
                    <w:noProof/>
                  </w:rPr>
                  <w:t>229</w:t>
                </w:r>
                <w:r>
                  <w:fldChar w:fldCharType="end"/>
                </w:r>
              </w:p>
            </w:txbxContent>
          </v:textbox>
          <w10:wrap anchorx="page" anchory="page"/>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542E" w:rsidRDefault="00943156">
    <w:pPr>
      <w:pStyle w:val="a3"/>
      <w:spacing w:line="14" w:lineRule="auto"/>
      <w:ind w:left="0"/>
      <w:jc w:val="left"/>
      <w:rPr>
        <w:sz w:val="20"/>
      </w:rPr>
    </w:pPr>
    <w:r>
      <w:pict>
        <v:shapetype id="_x0000_t202" coordsize="21600,21600" o:spt="202" path="m,l,21600r21600,l21600,xe">
          <v:stroke joinstyle="miter"/>
          <v:path gradientshapeok="t" o:connecttype="rect"/>
        </v:shapetype>
        <v:shape id="_x0000_s2049" type="#_x0000_t202" style="position:absolute;margin-left:434.6pt;margin-top:555.7pt;width:22.75pt;height:13.05pt;z-index:-23148544;mso-position-horizontal-relative:page;mso-position-vertical-relative:page" filled="f" stroked="f">
          <v:textbox style="mso-next-textbox:#_x0000_s2049" inset="0,0,0,0">
            <w:txbxContent>
              <w:p w:rsidR="000D542E" w:rsidRDefault="000D542E">
                <w:pPr>
                  <w:spacing w:line="245" w:lineRule="exact"/>
                  <w:ind w:left="60"/>
                  <w:rPr>
                    <w:rFonts w:ascii="Calibri"/>
                  </w:rPr>
                </w:pPr>
                <w:r>
                  <w:fldChar w:fldCharType="begin"/>
                </w:r>
                <w:r>
                  <w:rPr>
                    <w:rFonts w:ascii="Calibri"/>
                  </w:rPr>
                  <w:instrText xml:space="preserve"> PAGE </w:instrText>
                </w:r>
                <w:r>
                  <w:fldChar w:fldCharType="separate"/>
                </w:r>
                <w:r>
                  <w:rPr>
                    <w:rFonts w:ascii="Calibri"/>
                    <w:noProof/>
                  </w:rPr>
                  <w:t>243</w:t>
                </w:r>
                <w: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43156" w:rsidRDefault="00943156">
      <w:r>
        <w:separator/>
      </w:r>
    </w:p>
  </w:footnote>
  <w:footnote w:type="continuationSeparator" w:id="0">
    <w:p w:rsidR="00943156" w:rsidRDefault="00943156">
      <w:r>
        <w:continuationSeparator/>
      </w:r>
    </w:p>
  </w:footnote>
  <w:footnote w:id="1">
    <w:p w:rsidR="000D542E" w:rsidRPr="00675D09" w:rsidRDefault="000D542E" w:rsidP="00774B74">
      <w:pPr>
        <w:widowControl/>
        <w:adjustRightInd w:val="0"/>
        <w:jc w:val="both"/>
      </w:pPr>
      <w:r w:rsidRPr="00970EDC">
        <w:rPr>
          <w:rStyle w:val="af2"/>
        </w:rPr>
        <w:footnoteRef/>
      </w:r>
      <w:r w:rsidRPr="00675D09">
        <w:t xml:space="preserve"> </w:t>
      </w:r>
      <w:r w:rsidRPr="00675D09">
        <w:rPr>
          <w:sz w:val="24"/>
          <w:szCs w:val="24"/>
        </w:rPr>
        <w:t>Часть 1 статьи 34 Федерального закона от 29 декабря 2012 г. № 273-ФЗ «Об образовании</w:t>
      </w:r>
      <w:r>
        <w:rPr>
          <w:sz w:val="24"/>
          <w:szCs w:val="24"/>
        </w:rPr>
        <w:t xml:space="preserve"> </w:t>
      </w:r>
      <w:r w:rsidRPr="00675D09">
        <w:rPr>
          <w:sz w:val="24"/>
          <w:szCs w:val="24"/>
        </w:rPr>
        <w:t>в Российской Федерации»</w:t>
      </w:r>
      <w:r w:rsidRPr="00616EA3">
        <w:rPr>
          <w:sz w:val="24"/>
          <w:szCs w:val="24"/>
        </w:rPr>
        <w:t>.</w:t>
      </w:r>
    </w:p>
  </w:footnote>
  <w:footnote w:id="2">
    <w:p w:rsidR="000D542E" w:rsidRPr="00647514" w:rsidRDefault="000D542E" w:rsidP="00774B74">
      <w:pPr>
        <w:pStyle w:val="af0"/>
        <w:jc w:val="both"/>
      </w:pPr>
      <w:r>
        <w:rPr>
          <w:rStyle w:val="af2"/>
        </w:rPr>
        <w:footnoteRef/>
      </w:r>
      <w:r w:rsidRPr="00647514">
        <w:t xml:space="preserve"> </w:t>
      </w:r>
      <w:r>
        <w:rPr>
          <w:rFonts w:ascii="Times New Roman" w:hAnsi="Times New Roman"/>
          <w:sz w:val="24"/>
          <w:szCs w:val="24"/>
        </w:rPr>
        <w:t>Часть</w:t>
      </w:r>
      <w:r w:rsidRPr="00EE0888">
        <w:rPr>
          <w:rFonts w:ascii="Times New Roman" w:hAnsi="Times New Roman"/>
          <w:sz w:val="24"/>
          <w:szCs w:val="24"/>
        </w:rPr>
        <w:t xml:space="preserve"> </w:t>
      </w:r>
      <w:r>
        <w:rPr>
          <w:rFonts w:ascii="Times New Roman" w:hAnsi="Times New Roman"/>
          <w:sz w:val="24"/>
          <w:szCs w:val="24"/>
        </w:rPr>
        <w:t>1</w:t>
      </w:r>
      <w:r w:rsidRPr="00EE0888">
        <w:rPr>
          <w:rFonts w:ascii="Times New Roman" w:hAnsi="Times New Roman"/>
          <w:sz w:val="24"/>
          <w:szCs w:val="24"/>
        </w:rPr>
        <w:t xml:space="preserve"> </w:t>
      </w:r>
      <w:r w:rsidRPr="00647514">
        <w:rPr>
          <w:rFonts w:ascii="Times New Roman" w:hAnsi="Times New Roman"/>
          <w:sz w:val="24"/>
          <w:szCs w:val="24"/>
        </w:rPr>
        <w:t xml:space="preserve">статьи </w:t>
      </w:r>
      <w:r w:rsidRPr="00EE0888">
        <w:rPr>
          <w:rFonts w:ascii="Times New Roman" w:hAnsi="Times New Roman"/>
          <w:sz w:val="24"/>
          <w:szCs w:val="24"/>
        </w:rPr>
        <w:t>34</w:t>
      </w:r>
      <w:r w:rsidRPr="00647514">
        <w:rPr>
          <w:rFonts w:ascii="Times New Roman" w:hAnsi="Times New Roman"/>
          <w:sz w:val="24"/>
          <w:szCs w:val="24"/>
        </w:rPr>
        <w:t xml:space="preserve"> Федерального закона от 29 декабря 2012 г. № 273-ФЗ «Об образовании</w:t>
      </w:r>
      <w:r>
        <w:rPr>
          <w:rFonts w:ascii="Times New Roman" w:hAnsi="Times New Roman"/>
          <w:sz w:val="24"/>
          <w:szCs w:val="24"/>
        </w:rPr>
        <w:t xml:space="preserve"> </w:t>
      </w:r>
      <w:r w:rsidRPr="00647514">
        <w:rPr>
          <w:rFonts w:ascii="Times New Roman" w:hAnsi="Times New Roman"/>
          <w:sz w:val="24"/>
          <w:szCs w:val="24"/>
        </w:rPr>
        <w:t>в Российской Федерации».</w:t>
      </w:r>
    </w:p>
  </w:footnote>
  <w:footnote w:id="3">
    <w:p w:rsidR="00950DAC" w:rsidRPr="00E6099E" w:rsidRDefault="00950DAC" w:rsidP="00950DAC">
      <w:pPr>
        <w:pStyle w:val="af0"/>
        <w:jc w:val="both"/>
        <w:rPr>
          <w:sz w:val="24"/>
          <w:szCs w:val="24"/>
        </w:rPr>
      </w:pPr>
      <w:r w:rsidRPr="004732B3">
        <w:rPr>
          <w:rStyle w:val="af2"/>
          <w:sz w:val="22"/>
          <w:szCs w:val="22"/>
        </w:rPr>
        <w:footnoteRef/>
      </w:r>
      <w:r w:rsidRPr="00647514">
        <w:t xml:space="preserve"> </w:t>
      </w:r>
      <w:r w:rsidRPr="00E6099E">
        <w:rPr>
          <w:rFonts w:ascii="Times New Roman" w:eastAsia="SchoolBookSanPin" w:hAnsi="Times New Roman"/>
          <w:sz w:val="24"/>
          <w:szCs w:val="24"/>
        </w:rPr>
        <w:t>Указ Президента Российской Федерации от 2 июля 2021 г. № 400 «О Стратегии национальной безопасности Российской Федерации».</w:t>
      </w:r>
    </w:p>
  </w:footnote>
  <w:footnote w:id="4">
    <w:p w:rsidR="00950DAC" w:rsidRPr="00970EDC" w:rsidRDefault="00950DAC" w:rsidP="00950DAC">
      <w:pPr>
        <w:pStyle w:val="af0"/>
        <w:jc w:val="both"/>
      </w:pPr>
      <w:r w:rsidRPr="004732B3">
        <w:rPr>
          <w:rStyle w:val="af2"/>
          <w:sz w:val="22"/>
          <w:szCs w:val="22"/>
        </w:rPr>
        <w:footnoteRef/>
      </w:r>
      <w:r w:rsidRPr="00647514">
        <w:rPr>
          <w:sz w:val="24"/>
          <w:szCs w:val="24"/>
        </w:rPr>
        <w:t xml:space="preserve"> </w:t>
      </w:r>
      <w:r w:rsidRPr="00E6099E">
        <w:rPr>
          <w:rFonts w:ascii="Times New Roman" w:eastAsia="SchoolBookSanPin" w:hAnsi="Times New Roman"/>
          <w:sz w:val="24"/>
          <w:szCs w:val="24"/>
        </w:rPr>
        <w:t>Указ Президента Российской Федерации от 21 июля 2020 г. № 474 «О национальных целях развития Российской Федерации на период до 2030 года».</w:t>
      </w:r>
    </w:p>
  </w:footnote>
  <w:footnote w:id="5">
    <w:p w:rsidR="00950DAC" w:rsidRPr="00E6099E" w:rsidRDefault="00950DAC" w:rsidP="00950DAC">
      <w:pPr>
        <w:widowControl/>
        <w:adjustRightInd w:val="0"/>
        <w:jc w:val="both"/>
        <w:rPr>
          <w:sz w:val="24"/>
          <w:szCs w:val="24"/>
        </w:rPr>
      </w:pPr>
      <w:r w:rsidRPr="00E6099E">
        <w:rPr>
          <w:rStyle w:val="af2"/>
        </w:rPr>
        <w:footnoteRef/>
      </w:r>
      <w:r w:rsidRPr="006614A3">
        <w:t xml:space="preserve"> </w:t>
      </w:r>
      <w:r w:rsidRPr="00616EA3">
        <w:rPr>
          <w:rFonts w:eastAsia="SchoolBookSanPin"/>
          <w:sz w:val="24"/>
          <w:szCs w:val="24"/>
        </w:rPr>
        <w:t>Постановление Правительств</w:t>
      </w:r>
      <w:r>
        <w:rPr>
          <w:rFonts w:eastAsia="SchoolBookSanPin"/>
          <w:sz w:val="24"/>
          <w:szCs w:val="24"/>
        </w:rPr>
        <w:t xml:space="preserve">а Российской Федерации от 26 декабря </w:t>
      </w:r>
      <w:r w:rsidRPr="00616EA3">
        <w:rPr>
          <w:rFonts w:eastAsia="SchoolBookSanPin"/>
          <w:sz w:val="24"/>
          <w:szCs w:val="24"/>
        </w:rPr>
        <w:t>2017 г. № 1642 «Об утверждении государственной программы Российской Федерации «Развитие образования».</w:t>
      </w:r>
    </w:p>
  </w:footnote>
  <w:footnote w:id="6">
    <w:p w:rsidR="000D542E" w:rsidRPr="00647514" w:rsidRDefault="000D542E" w:rsidP="009A646F">
      <w:pPr>
        <w:pStyle w:val="af0"/>
        <w:jc w:val="both"/>
      </w:pPr>
      <w:r w:rsidRPr="00970EDC">
        <w:rPr>
          <w:rStyle w:val="af2"/>
        </w:rPr>
        <w:footnoteRef/>
      </w:r>
      <w:r w:rsidRPr="00647514">
        <w:t xml:space="preserve"> </w:t>
      </w:r>
      <w:r w:rsidRPr="00970EDC">
        <w:rPr>
          <w:rFonts w:ascii="Times New Roman" w:hAnsi="Times New Roman"/>
          <w:sz w:val="24"/>
          <w:szCs w:val="24"/>
          <w:lang w:eastAsia="en-US"/>
        </w:rPr>
        <w:t>Пункт 22 статьи 2 Федерального закона от 29 декабря 2012 г. № 273-ФЗ «Об образовании</w:t>
      </w:r>
      <w:r>
        <w:rPr>
          <w:rFonts w:ascii="Times New Roman" w:hAnsi="Times New Roman"/>
          <w:sz w:val="24"/>
          <w:szCs w:val="24"/>
          <w:lang w:eastAsia="en-US"/>
        </w:rPr>
        <w:t xml:space="preserve"> </w:t>
      </w:r>
      <w:r w:rsidRPr="00970EDC">
        <w:rPr>
          <w:rFonts w:ascii="Times New Roman" w:hAnsi="Times New Roman"/>
          <w:sz w:val="24"/>
          <w:szCs w:val="24"/>
          <w:lang w:eastAsia="en-US"/>
        </w:rPr>
        <w:t>в Российской Федерации»</w:t>
      </w:r>
      <w:r w:rsidRPr="00647514">
        <w:rPr>
          <w:rFonts w:ascii="Times New Roman" w:hAnsi="Times New Roman"/>
          <w:sz w:val="24"/>
          <w:szCs w:val="24"/>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0B32EFF0"/>
    <w:lvl w:ilvl="0">
      <w:start w:val="1"/>
      <w:numFmt w:val="bullet"/>
      <w:pStyle w:val="21"/>
      <w:lvlText w:val="–"/>
      <w:lvlJc w:val="left"/>
      <w:pPr>
        <w:ind w:firstLine="680"/>
      </w:pPr>
      <w:rPr>
        <w:rFonts w:ascii="Times New Roman" w:hAnsi="Times New Roman" w:cs="Times New Roman" w:hint="default"/>
      </w:rPr>
    </w:lvl>
    <w:lvl w:ilvl="1">
      <w:start w:val="1"/>
      <w:numFmt w:val="bullet"/>
      <w:lvlText w:val=""/>
      <w:lvlJc w:val="left"/>
      <w:pPr>
        <w:tabs>
          <w:tab w:val="num" w:pos="720"/>
        </w:tabs>
        <w:ind w:left="1080" w:hanging="360"/>
      </w:pPr>
      <w:rPr>
        <w:rFonts w:ascii="Symbol" w:hAnsi="Symbol" w:cs="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cs="Wingdings" w:hint="default"/>
      </w:rPr>
    </w:lvl>
    <w:lvl w:ilvl="4">
      <w:start w:val="1"/>
      <w:numFmt w:val="bullet"/>
      <w:lvlText w:val=""/>
      <w:lvlJc w:val="left"/>
      <w:pPr>
        <w:tabs>
          <w:tab w:val="num" w:pos="2880"/>
        </w:tabs>
        <w:ind w:left="3240" w:hanging="360"/>
      </w:pPr>
      <w:rPr>
        <w:rFonts w:ascii="Wingdings" w:hAnsi="Wingdings" w:cs="Wingdings" w:hint="default"/>
      </w:rPr>
    </w:lvl>
    <w:lvl w:ilvl="5">
      <w:start w:val="1"/>
      <w:numFmt w:val="bullet"/>
      <w:lvlText w:val=""/>
      <w:lvlJc w:val="left"/>
      <w:pPr>
        <w:tabs>
          <w:tab w:val="num" w:pos="3600"/>
        </w:tabs>
        <w:ind w:left="3960" w:hanging="360"/>
      </w:pPr>
      <w:rPr>
        <w:rFonts w:ascii="Symbol" w:hAnsi="Symbol" w:cs="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cs="Wingdings" w:hint="default"/>
      </w:rPr>
    </w:lvl>
    <w:lvl w:ilvl="8">
      <w:start w:val="1"/>
      <w:numFmt w:val="bullet"/>
      <w:lvlText w:val=""/>
      <w:lvlJc w:val="left"/>
      <w:pPr>
        <w:tabs>
          <w:tab w:val="num" w:pos="5760"/>
        </w:tabs>
        <w:ind w:left="6120" w:hanging="360"/>
      </w:pPr>
      <w:rPr>
        <w:rFonts w:ascii="Wingdings" w:hAnsi="Wingdings" w:cs="Wingdings" w:hint="default"/>
      </w:rPr>
    </w:lvl>
  </w:abstractNum>
  <w:abstractNum w:abstractNumId="1" w15:restartNumberingAfterBreak="0">
    <w:nsid w:val="0070094D"/>
    <w:multiLevelType w:val="hybridMultilevel"/>
    <w:tmpl w:val="EDD6AC8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 w15:restartNumberingAfterBreak="0">
    <w:nsid w:val="0C9E32A1"/>
    <w:multiLevelType w:val="hybridMultilevel"/>
    <w:tmpl w:val="23BE967A"/>
    <w:lvl w:ilvl="0" w:tplc="3274DC1E">
      <w:start w:val="1"/>
      <w:numFmt w:val="decimal"/>
      <w:lvlText w:val="%1)"/>
      <w:lvlJc w:val="left"/>
      <w:pPr>
        <w:ind w:left="258" w:hanging="260"/>
      </w:pPr>
      <w:rPr>
        <w:rFonts w:ascii="Times New Roman" w:eastAsia="Times New Roman" w:hAnsi="Times New Roman" w:cs="Times New Roman" w:hint="default"/>
        <w:w w:val="100"/>
        <w:sz w:val="24"/>
        <w:szCs w:val="24"/>
        <w:lang w:val="ru-RU" w:eastAsia="en-US" w:bidi="ar-SA"/>
      </w:rPr>
    </w:lvl>
    <w:lvl w:ilvl="1" w:tplc="04825F14">
      <w:numFmt w:val="bullet"/>
      <w:lvlText w:val="•"/>
      <w:lvlJc w:val="left"/>
      <w:pPr>
        <w:ind w:left="1309" w:hanging="260"/>
      </w:pPr>
      <w:rPr>
        <w:rFonts w:hint="default"/>
        <w:lang w:val="ru-RU" w:eastAsia="en-US" w:bidi="ar-SA"/>
      </w:rPr>
    </w:lvl>
    <w:lvl w:ilvl="2" w:tplc="1CFE88C2">
      <w:numFmt w:val="bullet"/>
      <w:lvlText w:val="•"/>
      <w:lvlJc w:val="left"/>
      <w:pPr>
        <w:ind w:left="2358" w:hanging="260"/>
      </w:pPr>
      <w:rPr>
        <w:rFonts w:hint="default"/>
        <w:lang w:val="ru-RU" w:eastAsia="en-US" w:bidi="ar-SA"/>
      </w:rPr>
    </w:lvl>
    <w:lvl w:ilvl="3" w:tplc="23FE4390">
      <w:numFmt w:val="bullet"/>
      <w:lvlText w:val="•"/>
      <w:lvlJc w:val="left"/>
      <w:pPr>
        <w:ind w:left="3407" w:hanging="260"/>
      </w:pPr>
      <w:rPr>
        <w:rFonts w:hint="default"/>
        <w:lang w:val="ru-RU" w:eastAsia="en-US" w:bidi="ar-SA"/>
      </w:rPr>
    </w:lvl>
    <w:lvl w:ilvl="4" w:tplc="66D808EA">
      <w:numFmt w:val="bullet"/>
      <w:lvlText w:val="•"/>
      <w:lvlJc w:val="left"/>
      <w:pPr>
        <w:ind w:left="4456" w:hanging="260"/>
      </w:pPr>
      <w:rPr>
        <w:rFonts w:hint="default"/>
        <w:lang w:val="ru-RU" w:eastAsia="en-US" w:bidi="ar-SA"/>
      </w:rPr>
    </w:lvl>
    <w:lvl w:ilvl="5" w:tplc="39DC3FA4">
      <w:numFmt w:val="bullet"/>
      <w:lvlText w:val="•"/>
      <w:lvlJc w:val="left"/>
      <w:pPr>
        <w:ind w:left="5505" w:hanging="260"/>
      </w:pPr>
      <w:rPr>
        <w:rFonts w:hint="default"/>
        <w:lang w:val="ru-RU" w:eastAsia="en-US" w:bidi="ar-SA"/>
      </w:rPr>
    </w:lvl>
    <w:lvl w:ilvl="6" w:tplc="FDFAF4A0">
      <w:numFmt w:val="bullet"/>
      <w:lvlText w:val="•"/>
      <w:lvlJc w:val="left"/>
      <w:pPr>
        <w:ind w:left="6554" w:hanging="260"/>
      </w:pPr>
      <w:rPr>
        <w:rFonts w:hint="default"/>
        <w:lang w:val="ru-RU" w:eastAsia="en-US" w:bidi="ar-SA"/>
      </w:rPr>
    </w:lvl>
    <w:lvl w:ilvl="7" w:tplc="22E03114">
      <w:numFmt w:val="bullet"/>
      <w:lvlText w:val="•"/>
      <w:lvlJc w:val="left"/>
      <w:pPr>
        <w:ind w:left="7603" w:hanging="260"/>
      </w:pPr>
      <w:rPr>
        <w:rFonts w:hint="default"/>
        <w:lang w:val="ru-RU" w:eastAsia="en-US" w:bidi="ar-SA"/>
      </w:rPr>
    </w:lvl>
    <w:lvl w:ilvl="8" w:tplc="358E16CE">
      <w:numFmt w:val="bullet"/>
      <w:lvlText w:val="•"/>
      <w:lvlJc w:val="left"/>
      <w:pPr>
        <w:ind w:left="8652" w:hanging="260"/>
      </w:pPr>
      <w:rPr>
        <w:rFonts w:hint="default"/>
        <w:lang w:val="ru-RU" w:eastAsia="en-US" w:bidi="ar-SA"/>
      </w:rPr>
    </w:lvl>
  </w:abstractNum>
  <w:abstractNum w:abstractNumId="3" w15:restartNumberingAfterBreak="0">
    <w:nsid w:val="0FA02F5D"/>
    <w:multiLevelType w:val="multilevel"/>
    <w:tmpl w:val="5972C77C"/>
    <w:lvl w:ilvl="0">
      <w:start w:val="1"/>
      <w:numFmt w:val="bullet"/>
      <w:lvlText w:val=""/>
      <w:lvlJc w:val="left"/>
      <w:pPr>
        <w:ind w:left="786"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4" w15:restartNumberingAfterBreak="0">
    <w:nsid w:val="12591B46"/>
    <w:multiLevelType w:val="hybridMultilevel"/>
    <w:tmpl w:val="A33CB59C"/>
    <w:lvl w:ilvl="0" w:tplc="2DDA55FC">
      <w:start w:val="1"/>
      <w:numFmt w:val="bullet"/>
      <w:lvlText w:val=""/>
      <w:lvlJc w:val="left"/>
      <w:pPr>
        <w:tabs>
          <w:tab w:val="num" w:pos="1080"/>
        </w:tabs>
        <w:ind w:left="1080" w:hanging="360"/>
      </w:pPr>
      <w:rPr>
        <w:rFonts w:ascii="Symbol" w:hAnsi="Symbol" w:hint="default"/>
      </w:rPr>
    </w:lvl>
    <w:lvl w:ilvl="1" w:tplc="2BACADD2" w:tentative="1">
      <w:start w:val="1"/>
      <w:numFmt w:val="bullet"/>
      <w:lvlText w:val="o"/>
      <w:lvlJc w:val="left"/>
      <w:pPr>
        <w:tabs>
          <w:tab w:val="num" w:pos="1800"/>
        </w:tabs>
        <w:ind w:left="1800" w:hanging="360"/>
      </w:pPr>
      <w:rPr>
        <w:rFonts w:ascii="Courier New" w:hAnsi="Courier New" w:cs="Courier New" w:hint="default"/>
      </w:rPr>
    </w:lvl>
    <w:lvl w:ilvl="2" w:tplc="F32EEEF6" w:tentative="1">
      <w:start w:val="1"/>
      <w:numFmt w:val="bullet"/>
      <w:lvlText w:val=""/>
      <w:lvlJc w:val="left"/>
      <w:pPr>
        <w:tabs>
          <w:tab w:val="num" w:pos="2520"/>
        </w:tabs>
        <w:ind w:left="2520" w:hanging="360"/>
      </w:pPr>
      <w:rPr>
        <w:rFonts w:ascii="Wingdings" w:hAnsi="Wingdings" w:hint="default"/>
      </w:rPr>
    </w:lvl>
    <w:lvl w:ilvl="3" w:tplc="E02C7944" w:tentative="1">
      <w:start w:val="1"/>
      <w:numFmt w:val="bullet"/>
      <w:lvlText w:val=""/>
      <w:lvlJc w:val="left"/>
      <w:pPr>
        <w:tabs>
          <w:tab w:val="num" w:pos="3240"/>
        </w:tabs>
        <w:ind w:left="3240" w:hanging="360"/>
      </w:pPr>
      <w:rPr>
        <w:rFonts w:ascii="Symbol" w:hAnsi="Symbol" w:hint="default"/>
      </w:rPr>
    </w:lvl>
    <w:lvl w:ilvl="4" w:tplc="9B28F1B8" w:tentative="1">
      <w:start w:val="1"/>
      <w:numFmt w:val="bullet"/>
      <w:lvlText w:val="o"/>
      <w:lvlJc w:val="left"/>
      <w:pPr>
        <w:tabs>
          <w:tab w:val="num" w:pos="3960"/>
        </w:tabs>
        <w:ind w:left="3960" w:hanging="360"/>
      </w:pPr>
      <w:rPr>
        <w:rFonts w:ascii="Courier New" w:hAnsi="Courier New" w:cs="Courier New" w:hint="default"/>
      </w:rPr>
    </w:lvl>
    <w:lvl w:ilvl="5" w:tplc="A5C05B84" w:tentative="1">
      <w:start w:val="1"/>
      <w:numFmt w:val="bullet"/>
      <w:lvlText w:val=""/>
      <w:lvlJc w:val="left"/>
      <w:pPr>
        <w:tabs>
          <w:tab w:val="num" w:pos="4680"/>
        </w:tabs>
        <w:ind w:left="4680" w:hanging="360"/>
      </w:pPr>
      <w:rPr>
        <w:rFonts w:ascii="Wingdings" w:hAnsi="Wingdings" w:hint="default"/>
      </w:rPr>
    </w:lvl>
    <w:lvl w:ilvl="6" w:tplc="4CD86698" w:tentative="1">
      <w:start w:val="1"/>
      <w:numFmt w:val="bullet"/>
      <w:lvlText w:val=""/>
      <w:lvlJc w:val="left"/>
      <w:pPr>
        <w:tabs>
          <w:tab w:val="num" w:pos="5400"/>
        </w:tabs>
        <w:ind w:left="5400" w:hanging="360"/>
      </w:pPr>
      <w:rPr>
        <w:rFonts w:ascii="Symbol" w:hAnsi="Symbol" w:hint="default"/>
      </w:rPr>
    </w:lvl>
    <w:lvl w:ilvl="7" w:tplc="33465D8C" w:tentative="1">
      <w:start w:val="1"/>
      <w:numFmt w:val="bullet"/>
      <w:lvlText w:val="o"/>
      <w:lvlJc w:val="left"/>
      <w:pPr>
        <w:tabs>
          <w:tab w:val="num" w:pos="6120"/>
        </w:tabs>
        <w:ind w:left="6120" w:hanging="360"/>
      </w:pPr>
      <w:rPr>
        <w:rFonts w:ascii="Courier New" w:hAnsi="Courier New" w:cs="Courier New" w:hint="default"/>
      </w:rPr>
    </w:lvl>
    <w:lvl w:ilvl="8" w:tplc="30708026"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12F90E8B"/>
    <w:multiLevelType w:val="multilevel"/>
    <w:tmpl w:val="2BE0A768"/>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6" w15:restartNumberingAfterBreak="0">
    <w:nsid w:val="1437487E"/>
    <w:multiLevelType w:val="hybridMultilevel"/>
    <w:tmpl w:val="903233C0"/>
    <w:lvl w:ilvl="0" w:tplc="9BBCE28E">
      <w:start w:val="1"/>
      <w:numFmt w:val="decimal"/>
      <w:lvlText w:val="%1)"/>
      <w:lvlJc w:val="left"/>
      <w:pPr>
        <w:ind w:left="720" w:hanging="360"/>
      </w:pPr>
      <w:rPr>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4E9737C"/>
    <w:multiLevelType w:val="multilevel"/>
    <w:tmpl w:val="54047048"/>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8" w15:restartNumberingAfterBreak="0">
    <w:nsid w:val="1EAD18CB"/>
    <w:multiLevelType w:val="hybridMultilevel"/>
    <w:tmpl w:val="A532155C"/>
    <w:lvl w:ilvl="0" w:tplc="C4324696">
      <w:numFmt w:val="bullet"/>
      <w:lvlText w:val="–"/>
      <w:lvlJc w:val="left"/>
      <w:pPr>
        <w:ind w:left="780" w:hanging="360"/>
      </w:pPr>
      <w:rPr>
        <w:rFonts w:ascii="Times New Roman" w:eastAsia="Times New Roman" w:hAnsi="Times New Roman" w:cs="Times New Roman" w:hint="default"/>
        <w:spacing w:val="-8"/>
        <w:w w:val="100"/>
        <w:sz w:val="24"/>
        <w:szCs w:val="24"/>
        <w:lang w:val="ru-RU" w:eastAsia="ru-RU" w:bidi="ru-RU"/>
      </w:rPr>
    </w:lvl>
    <w:lvl w:ilvl="1" w:tplc="7C4ABDC2">
      <w:numFmt w:val="bullet"/>
      <w:lvlText w:val="•"/>
      <w:lvlJc w:val="left"/>
      <w:pPr>
        <w:ind w:left="1726" w:hanging="360"/>
      </w:pPr>
      <w:rPr>
        <w:rFonts w:hint="default"/>
        <w:lang w:val="ru-RU" w:eastAsia="ru-RU" w:bidi="ru-RU"/>
      </w:rPr>
    </w:lvl>
    <w:lvl w:ilvl="2" w:tplc="337A536C">
      <w:numFmt w:val="bullet"/>
      <w:lvlText w:val="•"/>
      <w:lvlJc w:val="left"/>
      <w:pPr>
        <w:ind w:left="2673" w:hanging="360"/>
      </w:pPr>
      <w:rPr>
        <w:rFonts w:hint="default"/>
        <w:lang w:val="ru-RU" w:eastAsia="ru-RU" w:bidi="ru-RU"/>
      </w:rPr>
    </w:lvl>
    <w:lvl w:ilvl="3" w:tplc="E95C1274">
      <w:numFmt w:val="bullet"/>
      <w:lvlText w:val="•"/>
      <w:lvlJc w:val="left"/>
      <w:pPr>
        <w:ind w:left="3620" w:hanging="360"/>
      </w:pPr>
      <w:rPr>
        <w:rFonts w:hint="default"/>
        <w:lang w:val="ru-RU" w:eastAsia="ru-RU" w:bidi="ru-RU"/>
      </w:rPr>
    </w:lvl>
    <w:lvl w:ilvl="4" w:tplc="4F6687DC">
      <w:numFmt w:val="bullet"/>
      <w:lvlText w:val="•"/>
      <w:lvlJc w:val="left"/>
      <w:pPr>
        <w:ind w:left="4567" w:hanging="360"/>
      </w:pPr>
      <w:rPr>
        <w:rFonts w:hint="default"/>
        <w:lang w:val="ru-RU" w:eastAsia="ru-RU" w:bidi="ru-RU"/>
      </w:rPr>
    </w:lvl>
    <w:lvl w:ilvl="5" w:tplc="8084C7C4">
      <w:numFmt w:val="bullet"/>
      <w:lvlText w:val="•"/>
      <w:lvlJc w:val="left"/>
      <w:pPr>
        <w:ind w:left="5514" w:hanging="360"/>
      </w:pPr>
      <w:rPr>
        <w:rFonts w:hint="default"/>
        <w:lang w:val="ru-RU" w:eastAsia="ru-RU" w:bidi="ru-RU"/>
      </w:rPr>
    </w:lvl>
    <w:lvl w:ilvl="6" w:tplc="5CB295A2">
      <w:numFmt w:val="bullet"/>
      <w:lvlText w:val="•"/>
      <w:lvlJc w:val="left"/>
      <w:pPr>
        <w:ind w:left="6460" w:hanging="360"/>
      </w:pPr>
      <w:rPr>
        <w:rFonts w:hint="default"/>
        <w:lang w:val="ru-RU" w:eastAsia="ru-RU" w:bidi="ru-RU"/>
      </w:rPr>
    </w:lvl>
    <w:lvl w:ilvl="7" w:tplc="D54686D2">
      <w:numFmt w:val="bullet"/>
      <w:lvlText w:val="•"/>
      <w:lvlJc w:val="left"/>
      <w:pPr>
        <w:ind w:left="7407" w:hanging="360"/>
      </w:pPr>
      <w:rPr>
        <w:rFonts w:hint="default"/>
        <w:lang w:val="ru-RU" w:eastAsia="ru-RU" w:bidi="ru-RU"/>
      </w:rPr>
    </w:lvl>
    <w:lvl w:ilvl="8" w:tplc="AA8EBDCC">
      <w:numFmt w:val="bullet"/>
      <w:lvlText w:val="•"/>
      <w:lvlJc w:val="left"/>
      <w:pPr>
        <w:ind w:left="8354" w:hanging="360"/>
      </w:pPr>
      <w:rPr>
        <w:rFonts w:hint="default"/>
        <w:lang w:val="ru-RU" w:eastAsia="ru-RU" w:bidi="ru-RU"/>
      </w:rPr>
    </w:lvl>
  </w:abstractNum>
  <w:abstractNum w:abstractNumId="9" w15:restartNumberingAfterBreak="0">
    <w:nsid w:val="21C00221"/>
    <w:multiLevelType w:val="multilevel"/>
    <w:tmpl w:val="ECBC8CA2"/>
    <w:lvl w:ilvl="0">
      <w:start w:val="3"/>
      <w:numFmt w:val="decimal"/>
      <w:lvlText w:val="%1"/>
      <w:lvlJc w:val="left"/>
      <w:pPr>
        <w:ind w:left="686" w:hanging="428"/>
      </w:pPr>
      <w:rPr>
        <w:rFonts w:hint="default"/>
        <w:lang w:val="ru-RU" w:eastAsia="en-US" w:bidi="ar-SA"/>
      </w:rPr>
    </w:lvl>
    <w:lvl w:ilvl="1">
      <w:start w:val="1"/>
      <w:numFmt w:val="decimal"/>
      <w:lvlText w:val="%1.%2."/>
      <w:lvlJc w:val="left"/>
      <w:pPr>
        <w:ind w:left="686" w:hanging="428"/>
        <w:jc w:val="right"/>
      </w:pPr>
      <w:rPr>
        <w:rFonts w:ascii="Times New Roman" w:eastAsia="Times New Roman" w:hAnsi="Times New Roman" w:cs="Times New Roman" w:hint="default"/>
        <w:b/>
        <w:bCs/>
        <w:spacing w:val="-5"/>
        <w:w w:val="100"/>
        <w:sz w:val="24"/>
        <w:szCs w:val="24"/>
        <w:lang w:val="ru-RU" w:eastAsia="en-US" w:bidi="ar-SA"/>
      </w:rPr>
    </w:lvl>
    <w:lvl w:ilvl="2">
      <w:start w:val="1"/>
      <w:numFmt w:val="decimal"/>
      <w:lvlText w:val="%1.%2.%3."/>
      <w:lvlJc w:val="left"/>
      <w:pPr>
        <w:ind w:left="978" w:hanging="720"/>
        <w:jc w:val="right"/>
      </w:pPr>
      <w:rPr>
        <w:rFonts w:ascii="Times New Roman" w:eastAsia="Times New Roman" w:hAnsi="Times New Roman" w:cs="Times New Roman" w:hint="default"/>
        <w:b/>
        <w:bCs/>
        <w:spacing w:val="-3"/>
        <w:w w:val="100"/>
        <w:sz w:val="24"/>
        <w:szCs w:val="24"/>
        <w:lang w:val="ru-RU" w:eastAsia="en-US" w:bidi="ar-SA"/>
      </w:rPr>
    </w:lvl>
    <w:lvl w:ilvl="3">
      <w:numFmt w:val="bullet"/>
      <w:lvlText w:val="•"/>
      <w:lvlJc w:val="left"/>
      <w:pPr>
        <w:ind w:left="3151" w:hanging="720"/>
      </w:pPr>
      <w:rPr>
        <w:rFonts w:hint="default"/>
        <w:lang w:val="ru-RU" w:eastAsia="en-US" w:bidi="ar-SA"/>
      </w:rPr>
    </w:lvl>
    <w:lvl w:ilvl="4">
      <w:numFmt w:val="bullet"/>
      <w:lvlText w:val="•"/>
      <w:lvlJc w:val="left"/>
      <w:pPr>
        <w:ind w:left="4237" w:hanging="720"/>
      </w:pPr>
      <w:rPr>
        <w:rFonts w:hint="default"/>
        <w:lang w:val="ru-RU" w:eastAsia="en-US" w:bidi="ar-SA"/>
      </w:rPr>
    </w:lvl>
    <w:lvl w:ilvl="5">
      <w:numFmt w:val="bullet"/>
      <w:lvlText w:val="•"/>
      <w:lvlJc w:val="left"/>
      <w:pPr>
        <w:ind w:left="5322" w:hanging="720"/>
      </w:pPr>
      <w:rPr>
        <w:rFonts w:hint="default"/>
        <w:lang w:val="ru-RU" w:eastAsia="en-US" w:bidi="ar-SA"/>
      </w:rPr>
    </w:lvl>
    <w:lvl w:ilvl="6">
      <w:numFmt w:val="bullet"/>
      <w:lvlText w:val="•"/>
      <w:lvlJc w:val="left"/>
      <w:pPr>
        <w:ind w:left="6408" w:hanging="720"/>
      </w:pPr>
      <w:rPr>
        <w:rFonts w:hint="default"/>
        <w:lang w:val="ru-RU" w:eastAsia="en-US" w:bidi="ar-SA"/>
      </w:rPr>
    </w:lvl>
    <w:lvl w:ilvl="7">
      <w:numFmt w:val="bullet"/>
      <w:lvlText w:val="•"/>
      <w:lvlJc w:val="left"/>
      <w:pPr>
        <w:ind w:left="7494" w:hanging="720"/>
      </w:pPr>
      <w:rPr>
        <w:rFonts w:hint="default"/>
        <w:lang w:val="ru-RU" w:eastAsia="en-US" w:bidi="ar-SA"/>
      </w:rPr>
    </w:lvl>
    <w:lvl w:ilvl="8">
      <w:numFmt w:val="bullet"/>
      <w:lvlText w:val="•"/>
      <w:lvlJc w:val="left"/>
      <w:pPr>
        <w:ind w:left="8579" w:hanging="720"/>
      </w:pPr>
      <w:rPr>
        <w:rFonts w:hint="default"/>
        <w:lang w:val="ru-RU" w:eastAsia="en-US" w:bidi="ar-SA"/>
      </w:rPr>
    </w:lvl>
  </w:abstractNum>
  <w:abstractNum w:abstractNumId="10" w15:restartNumberingAfterBreak="0">
    <w:nsid w:val="221827AE"/>
    <w:multiLevelType w:val="multilevel"/>
    <w:tmpl w:val="E3E20F94"/>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11" w15:restartNumberingAfterBreak="0">
    <w:nsid w:val="23DE4658"/>
    <w:multiLevelType w:val="hybridMultilevel"/>
    <w:tmpl w:val="AA16AE80"/>
    <w:lvl w:ilvl="0" w:tplc="11CC252E">
      <w:start w:val="1"/>
      <w:numFmt w:val="decimal"/>
      <w:lvlText w:val="%1)"/>
      <w:lvlJc w:val="left"/>
      <w:pPr>
        <w:ind w:left="132" w:hanging="286"/>
      </w:pPr>
      <w:rPr>
        <w:rFonts w:ascii="Times New Roman" w:eastAsia="Times New Roman" w:hAnsi="Times New Roman" w:cs="Times New Roman" w:hint="default"/>
        <w:w w:val="100"/>
        <w:sz w:val="24"/>
        <w:szCs w:val="24"/>
        <w:lang w:val="ru-RU" w:eastAsia="en-US" w:bidi="ar-SA"/>
      </w:rPr>
    </w:lvl>
    <w:lvl w:ilvl="1" w:tplc="AA5C0000">
      <w:numFmt w:val="bullet"/>
      <w:lvlText w:val="•"/>
      <w:lvlJc w:val="left"/>
      <w:pPr>
        <w:ind w:left="1170" w:hanging="286"/>
      </w:pPr>
      <w:rPr>
        <w:rFonts w:hint="default"/>
        <w:lang w:val="ru-RU" w:eastAsia="en-US" w:bidi="ar-SA"/>
      </w:rPr>
    </w:lvl>
    <w:lvl w:ilvl="2" w:tplc="6B16A516">
      <w:numFmt w:val="bullet"/>
      <w:lvlText w:val="•"/>
      <w:lvlJc w:val="left"/>
      <w:pPr>
        <w:ind w:left="2201" w:hanging="286"/>
      </w:pPr>
      <w:rPr>
        <w:rFonts w:hint="default"/>
        <w:lang w:val="ru-RU" w:eastAsia="en-US" w:bidi="ar-SA"/>
      </w:rPr>
    </w:lvl>
    <w:lvl w:ilvl="3" w:tplc="D39A49EA">
      <w:numFmt w:val="bullet"/>
      <w:lvlText w:val="•"/>
      <w:lvlJc w:val="left"/>
      <w:pPr>
        <w:ind w:left="3231" w:hanging="286"/>
      </w:pPr>
      <w:rPr>
        <w:rFonts w:hint="default"/>
        <w:lang w:val="ru-RU" w:eastAsia="en-US" w:bidi="ar-SA"/>
      </w:rPr>
    </w:lvl>
    <w:lvl w:ilvl="4" w:tplc="1A405EAC">
      <w:numFmt w:val="bullet"/>
      <w:lvlText w:val="•"/>
      <w:lvlJc w:val="left"/>
      <w:pPr>
        <w:ind w:left="4262" w:hanging="286"/>
      </w:pPr>
      <w:rPr>
        <w:rFonts w:hint="default"/>
        <w:lang w:val="ru-RU" w:eastAsia="en-US" w:bidi="ar-SA"/>
      </w:rPr>
    </w:lvl>
    <w:lvl w:ilvl="5" w:tplc="65F27E0A">
      <w:numFmt w:val="bullet"/>
      <w:lvlText w:val="•"/>
      <w:lvlJc w:val="left"/>
      <w:pPr>
        <w:ind w:left="5293" w:hanging="286"/>
      </w:pPr>
      <w:rPr>
        <w:rFonts w:hint="default"/>
        <w:lang w:val="ru-RU" w:eastAsia="en-US" w:bidi="ar-SA"/>
      </w:rPr>
    </w:lvl>
    <w:lvl w:ilvl="6" w:tplc="E26A9E10">
      <w:numFmt w:val="bullet"/>
      <w:lvlText w:val="•"/>
      <w:lvlJc w:val="left"/>
      <w:pPr>
        <w:ind w:left="6323" w:hanging="286"/>
      </w:pPr>
      <w:rPr>
        <w:rFonts w:hint="default"/>
        <w:lang w:val="ru-RU" w:eastAsia="en-US" w:bidi="ar-SA"/>
      </w:rPr>
    </w:lvl>
    <w:lvl w:ilvl="7" w:tplc="66BA70D2">
      <w:numFmt w:val="bullet"/>
      <w:lvlText w:val="•"/>
      <w:lvlJc w:val="left"/>
      <w:pPr>
        <w:ind w:left="7354" w:hanging="286"/>
      </w:pPr>
      <w:rPr>
        <w:rFonts w:hint="default"/>
        <w:lang w:val="ru-RU" w:eastAsia="en-US" w:bidi="ar-SA"/>
      </w:rPr>
    </w:lvl>
    <w:lvl w:ilvl="8" w:tplc="B55C398E">
      <w:numFmt w:val="bullet"/>
      <w:lvlText w:val="•"/>
      <w:lvlJc w:val="left"/>
      <w:pPr>
        <w:ind w:left="8385" w:hanging="286"/>
      </w:pPr>
      <w:rPr>
        <w:rFonts w:hint="default"/>
        <w:lang w:val="ru-RU" w:eastAsia="en-US" w:bidi="ar-SA"/>
      </w:rPr>
    </w:lvl>
  </w:abstractNum>
  <w:abstractNum w:abstractNumId="12" w15:restartNumberingAfterBreak="0">
    <w:nsid w:val="248236B9"/>
    <w:multiLevelType w:val="multilevel"/>
    <w:tmpl w:val="ACFCC59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806265F"/>
    <w:multiLevelType w:val="multilevel"/>
    <w:tmpl w:val="658E529A"/>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14" w15:restartNumberingAfterBreak="0">
    <w:nsid w:val="2D263595"/>
    <w:multiLevelType w:val="hybridMultilevel"/>
    <w:tmpl w:val="C2D05B76"/>
    <w:lvl w:ilvl="0" w:tplc="04190001">
      <w:start w:val="1"/>
      <w:numFmt w:val="bullet"/>
      <w:lvlText w:val=""/>
      <w:lvlJc w:val="left"/>
      <w:pPr>
        <w:tabs>
          <w:tab w:val="num" w:pos="1287"/>
        </w:tabs>
        <w:ind w:left="1287" w:hanging="360"/>
      </w:pPr>
      <w:rPr>
        <w:rFonts w:ascii="Symbol" w:hAnsi="Symbol" w:hint="default"/>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15" w15:restartNumberingAfterBreak="0">
    <w:nsid w:val="2E3C7CAC"/>
    <w:multiLevelType w:val="multilevel"/>
    <w:tmpl w:val="6BE46C58"/>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16" w15:restartNumberingAfterBreak="0">
    <w:nsid w:val="2F3D65F4"/>
    <w:multiLevelType w:val="hybridMultilevel"/>
    <w:tmpl w:val="0146457C"/>
    <w:lvl w:ilvl="0" w:tplc="1A7ED996">
      <w:numFmt w:val="bullet"/>
      <w:lvlText w:val=""/>
      <w:lvlJc w:val="left"/>
      <w:pPr>
        <w:ind w:left="686" w:hanging="428"/>
      </w:pPr>
      <w:rPr>
        <w:rFonts w:ascii="Symbol" w:eastAsia="Symbol" w:hAnsi="Symbol" w:cs="Symbol" w:hint="default"/>
        <w:w w:val="100"/>
        <w:sz w:val="24"/>
        <w:szCs w:val="24"/>
        <w:lang w:val="ru-RU" w:eastAsia="en-US" w:bidi="ar-SA"/>
      </w:rPr>
    </w:lvl>
    <w:lvl w:ilvl="1" w:tplc="DF80B04C">
      <w:numFmt w:val="bullet"/>
      <w:lvlText w:val=""/>
      <w:lvlJc w:val="left"/>
      <w:pPr>
        <w:ind w:left="258" w:hanging="192"/>
      </w:pPr>
      <w:rPr>
        <w:rFonts w:ascii="Symbol" w:eastAsia="Symbol" w:hAnsi="Symbol" w:cs="Symbol" w:hint="default"/>
        <w:w w:val="100"/>
        <w:sz w:val="24"/>
        <w:szCs w:val="24"/>
        <w:lang w:val="ru-RU" w:eastAsia="en-US" w:bidi="ar-SA"/>
      </w:rPr>
    </w:lvl>
    <w:lvl w:ilvl="2" w:tplc="C608ACE8">
      <w:numFmt w:val="bullet"/>
      <w:lvlText w:val="•"/>
      <w:lvlJc w:val="left"/>
      <w:pPr>
        <w:ind w:left="1799" w:hanging="192"/>
      </w:pPr>
      <w:rPr>
        <w:rFonts w:hint="default"/>
        <w:lang w:val="ru-RU" w:eastAsia="en-US" w:bidi="ar-SA"/>
      </w:rPr>
    </w:lvl>
    <w:lvl w:ilvl="3" w:tplc="C4AEC2F6">
      <w:numFmt w:val="bullet"/>
      <w:lvlText w:val="•"/>
      <w:lvlJc w:val="left"/>
      <w:pPr>
        <w:ind w:left="2918" w:hanging="192"/>
      </w:pPr>
      <w:rPr>
        <w:rFonts w:hint="default"/>
        <w:lang w:val="ru-RU" w:eastAsia="en-US" w:bidi="ar-SA"/>
      </w:rPr>
    </w:lvl>
    <w:lvl w:ilvl="4" w:tplc="09D2287E">
      <w:numFmt w:val="bullet"/>
      <w:lvlText w:val="•"/>
      <w:lvlJc w:val="left"/>
      <w:pPr>
        <w:ind w:left="4037" w:hanging="192"/>
      </w:pPr>
      <w:rPr>
        <w:rFonts w:hint="default"/>
        <w:lang w:val="ru-RU" w:eastAsia="en-US" w:bidi="ar-SA"/>
      </w:rPr>
    </w:lvl>
    <w:lvl w:ilvl="5" w:tplc="ECA62C36">
      <w:numFmt w:val="bullet"/>
      <w:lvlText w:val="•"/>
      <w:lvlJc w:val="left"/>
      <w:pPr>
        <w:ind w:left="5156" w:hanging="192"/>
      </w:pPr>
      <w:rPr>
        <w:rFonts w:hint="default"/>
        <w:lang w:val="ru-RU" w:eastAsia="en-US" w:bidi="ar-SA"/>
      </w:rPr>
    </w:lvl>
    <w:lvl w:ilvl="6" w:tplc="5BE0FDE4">
      <w:numFmt w:val="bullet"/>
      <w:lvlText w:val="•"/>
      <w:lvlJc w:val="left"/>
      <w:pPr>
        <w:ind w:left="6275" w:hanging="192"/>
      </w:pPr>
      <w:rPr>
        <w:rFonts w:hint="default"/>
        <w:lang w:val="ru-RU" w:eastAsia="en-US" w:bidi="ar-SA"/>
      </w:rPr>
    </w:lvl>
    <w:lvl w:ilvl="7" w:tplc="97A40BBC">
      <w:numFmt w:val="bullet"/>
      <w:lvlText w:val="•"/>
      <w:lvlJc w:val="left"/>
      <w:pPr>
        <w:ind w:left="7394" w:hanging="192"/>
      </w:pPr>
      <w:rPr>
        <w:rFonts w:hint="default"/>
        <w:lang w:val="ru-RU" w:eastAsia="en-US" w:bidi="ar-SA"/>
      </w:rPr>
    </w:lvl>
    <w:lvl w:ilvl="8" w:tplc="66BA54AC">
      <w:numFmt w:val="bullet"/>
      <w:lvlText w:val="•"/>
      <w:lvlJc w:val="left"/>
      <w:pPr>
        <w:ind w:left="8513" w:hanging="192"/>
      </w:pPr>
      <w:rPr>
        <w:rFonts w:hint="default"/>
        <w:lang w:val="ru-RU" w:eastAsia="en-US" w:bidi="ar-SA"/>
      </w:rPr>
    </w:lvl>
  </w:abstractNum>
  <w:abstractNum w:abstractNumId="17" w15:restartNumberingAfterBreak="0">
    <w:nsid w:val="3360339B"/>
    <w:multiLevelType w:val="hybridMultilevel"/>
    <w:tmpl w:val="1B8AC616"/>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35EE2C0D"/>
    <w:multiLevelType w:val="multilevel"/>
    <w:tmpl w:val="3296FEFE"/>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19" w15:restartNumberingAfterBreak="0">
    <w:nsid w:val="398D2375"/>
    <w:multiLevelType w:val="hybridMultilevel"/>
    <w:tmpl w:val="EB720C9C"/>
    <w:lvl w:ilvl="0" w:tplc="17E2A374">
      <w:start w:val="1"/>
      <w:numFmt w:val="decimal"/>
      <w:lvlText w:val="%1)"/>
      <w:lvlJc w:val="left"/>
      <w:pPr>
        <w:ind w:left="132" w:hanging="291"/>
      </w:pPr>
      <w:rPr>
        <w:rFonts w:ascii="Times New Roman" w:eastAsia="Times New Roman" w:hAnsi="Times New Roman" w:cs="Times New Roman" w:hint="default"/>
        <w:w w:val="100"/>
        <w:sz w:val="24"/>
        <w:szCs w:val="24"/>
        <w:lang w:val="ru-RU" w:eastAsia="en-US" w:bidi="ar-SA"/>
      </w:rPr>
    </w:lvl>
    <w:lvl w:ilvl="1" w:tplc="18DE3C56">
      <w:numFmt w:val="bullet"/>
      <w:lvlText w:val="•"/>
      <w:lvlJc w:val="left"/>
      <w:pPr>
        <w:ind w:left="1170" w:hanging="291"/>
      </w:pPr>
      <w:rPr>
        <w:rFonts w:hint="default"/>
        <w:lang w:val="ru-RU" w:eastAsia="en-US" w:bidi="ar-SA"/>
      </w:rPr>
    </w:lvl>
    <w:lvl w:ilvl="2" w:tplc="0186D28E">
      <w:numFmt w:val="bullet"/>
      <w:lvlText w:val="•"/>
      <w:lvlJc w:val="left"/>
      <w:pPr>
        <w:ind w:left="2201" w:hanging="291"/>
      </w:pPr>
      <w:rPr>
        <w:rFonts w:hint="default"/>
        <w:lang w:val="ru-RU" w:eastAsia="en-US" w:bidi="ar-SA"/>
      </w:rPr>
    </w:lvl>
    <w:lvl w:ilvl="3" w:tplc="39A6E63E">
      <w:numFmt w:val="bullet"/>
      <w:lvlText w:val="•"/>
      <w:lvlJc w:val="left"/>
      <w:pPr>
        <w:ind w:left="3231" w:hanging="291"/>
      </w:pPr>
      <w:rPr>
        <w:rFonts w:hint="default"/>
        <w:lang w:val="ru-RU" w:eastAsia="en-US" w:bidi="ar-SA"/>
      </w:rPr>
    </w:lvl>
    <w:lvl w:ilvl="4" w:tplc="6B78358C">
      <w:numFmt w:val="bullet"/>
      <w:lvlText w:val="•"/>
      <w:lvlJc w:val="left"/>
      <w:pPr>
        <w:ind w:left="4262" w:hanging="291"/>
      </w:pPr>
      <w:rPr>
        <w:rFonts w:hint="default"/>
        <w:lang w:val="ru-RU" w:eastAsia="en-US" w:bidi="ar-SA"/>
      </w:rPr>
    </w:lvl>
    <w:lvl w:ilvl="5" w:tplc="92FC44DC">
      <w:numFmt w:val="bullet"/>
      <w:lvlText w:val="•"/>
      <w:lvlJc w:val="left"/>
      <w:pPr>
        <w:ind w:left="5293" w:hanging="291"/>
      </w:pPr>
      <w:rPr>
        <w:rFonts w:hint="default"/>
        <w:lang w:val="ru-RU" w:eastAsia="en-US" w:bidi="ar-SA"/>
      </w:rPr>
    </w:lvl>
    <w:lvl w:ilvl="6" w:tplc="07849386">
      <w:numFmt w:val="bullet"/>
      <w:lvlText w:val="•"/>
      <w:lvlJc w:val="left"/>
      <w:pPr>
        <w:ind w:left="6323" w:hanging="291"/>
      </w:pPr>
      <w:rPr>
        <w:rFonts w:hint="default"/>
        <w:lang w:val="ru-RU" w:eastAsia="en-US" w:bidi="ar-SA"/>
      </w:rPr>
    </w:lvl>
    <w:lvl w:ilvl="7" w:tplc="0DE69CE2">
      <w:numFmt w:val="bullet"/>
      <w:lvlText w:val="•"/>
      <w:lvlJc w:val="left"/>
      <w:pPr>
        <w:ind w:left="7354" w:hanging="291"/>
      </w:pPr>
      <w:rPr>
        <w:rFonts w:hint="default"/>
        <w:lang w:val="ru-RU" w:eastAsia="en-US" w:bidi="ar-SA"/>
      </w:rPr>
    </w:lvl>
    <w:lvl w:ilvl="8" w:tplc="FE1E87E2">
      <w:numFmt w:val="bullet"/>
      <w:lvlText w:val="•"/>
      <w:lvlJc w:val="left"/>
      <w:pPr>
        <w:ind w:left="8385" w:hanging="291"/>
      </w:pPr>
      <w:rPr>
        <w:rFonts w:hint="default"/>
        <w:lang w:val="ru-RU" w:eastAsia="en-US" w:bidi="ar-SA"/>
      </w:rPr>
    </w:lvl>
  </w:abstractNum>
  <w:abstractNum w:abstractNumId="20" w15:restartNumberingAfterBreak="0">
    <w:nsid w:val="3E975640"/>
    <w:multiLevelType w:val="multilevel"/>
    <w:tmpl w:val="4BB82BF8"/>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21" w15:restartNumberingAfterBreak="0">
    <w:nsid w:val="41AF1775"/>
    <w:multiLevelType w:val="hybridMultilevel"/>
    <w:tmpl w:val="440E2020"/>
    <w:lvl w:ilvl="0" w:tplc="EA7AE16E">
      <w:numFmt w:val="bullet"/>
      <w:lvlText w:val="-"/>
      <w:lvlJc w:val="left"/>
      <w:pPr>
        <w:ind w:left="132" w:hanging="323"/>
      </w:pPr>
      <w:rPr>
        <w:rFonts w:ascii="Times New Roman" w:eastAsia="Times New Roman" w:hAnsi="Times New Roman" w:cs="Times New Roman" w:hint="default"/>
        <w:w w:val="99"/>
        <w:sz w:val="24"/>
        <w:szCs w:val="24"/>
        <w:lang w:val="ru-RU" w:eastAsia="en-US" w:bidi="ar-SA"/>
      </w:rPr>
    </w:lvl>
    <w:lvl w:ilvl="1" w:tplc="DF3A5FA6">
      <w:numFmt w:val="bullet"/>
      <w:lvlText w:val="-"/>
      <w:lvlJc w:val="left"/>
      <w:pPr>
        <w:ind w:left="258" w:hanging="214"/>
      </w:pPr>
      <w:rPr>
        <w:rFonts w:ascii="Times New Roman" w:eastAsia="Times New Roman" w:hAnsi="Times New Roman" w:cs="Times New Roman" w:hint="default"/>
        <w:w w:val="99"/>
        <w:sz w:val="24"/>
        <w:szCs w:val="24"/>
        <w:lang w:val="ru-RU" w:eastAsia="en-US" w:bidi="ar-SA"/>
      </w:rPr>
    </w:lvl>
    <w:lvl w:ilvl="2" w:tplc="DB0AD246">
      <w:numFmt w:val="bullet"/>
      <w:lvlText w:val="•"/>
      <w:lvlJc w:val="left"/>
      <w:pPr>
        <w:ind w:left="1374" w:hanging="214"/>
      </w:pPr>
      <w:rPr>
        <w:rFonts w:hint="default"/>
        <w:lang w:val="ru-RU" w:eastAsia="en-US" w:bidi="ar-SA"/>
      </w:rPr>
    </w:lvl>
    <w:lvl w:ilvl="3" w:tplc="647EBD94">
      <w:numFmt w:val="bullet"/>
      <w:lvlText w:val="•"/>
      <w:lvlJc w:val="left"/>
      <w:pPr>
        <w:ind w:left="2488" w:hanging="214"/>
      </w:pPr>
      <w:rPr>
        <w:rFonts w:hint="default"/>
        <w:lang w:val="ru-RU" w:eastAsia="en-US" w:bidi="ar-SA"/>
      </w:rPr>
    </w:lvl>
    <w:lvl w:ilvl="4" w:tplc="76EE0310">
      <w:numFmt w:val="bullet"/>
      <w:lvlText w:val="•"/>
      <w:lvlJc w:val="left"/>
      <w:pPr>
        <w:ind w:left="3602" w:hanging="214"/>
      </w:pPr>
      <w:rPr>
        <w:rFonts w:hint="default"/>
        <w:lang w:val="ru-RU" w:eastAsia="en-US" w:bidi="ar-SA"/>
      </w:rPr>
    </w:lvl>
    <w:lvl w:ilvl="5" w:tplc="C2FAA1A0">
      <w:numFmt w:val="bullet"/>
      <w:lvlText w:val="•"/>
      <w:lvlJc w:val="left"/>
      <w:pPr>
        <w:ind w:left="4716" w:hanging="214"/>
      </w:pPr>
      <w:rPr>
        <w:rFonts w:hint="default"/>
        <w:lang w:val="ru-RU" w:eastAsia="en-US" w:bidi="ar-SA"/>
      </w:rPr>
    </w:lvl>
    <w:lvl w:ilvl="6" w:tplc="09C2C4B4">
      <w:numFmt w:val="bullet"/>
      <w:lvlText w:val="•"/>
      <w:lvlJc w:val="left"/>
      <w:pPr>
        <w:ind w:left="5830" w:hanging="214"/>
      </w:pPr>
      <w:rPr>
        <w:rFonts w:hint="default"/>
        <w:lang w:val="ru-RU" w:eastAsia="en-US" w:bidi="ar-SA"/>
      </w:rPr>
    </w:lvl>
    <w:lvl w:ilvl="7" w:tplc="C7EC506C">
      <w:numFmt w:val="bullet"/>
      <w:lvlText w:val="•"/>
      <w:lvlJc w:val="left"/>
      <w:pPr>
        <w:ind w:left="6944" w:hanging="214"/>
      </w:pPr>
      <w:rPr>
        <w:rFonts w:hint="default"/>
        <w:lang w:val="ru-RU" w:eastAsia="en-US" w:bidi="ar-SA"/>
      </w:rPr>
    </w:lvl>
    <w:lvl w:ilvl="8" w:tplc="AFDAEB3E">
      <w:numFmt w:val="bullet"/>
      <w:lvlText w:val="•"/>
      <w:lvlJc w:val="left"/>
      <w:pPr>
        <w:ind w:left="8058" w:hanging="214"/>
      </w:pPr>
      <w:rPr>
        <w:rFonts w:hint="default"/>
        <w:lang w:val="ru-RU" w:eastAsia="en-US" w:bidi="ar-SA"/>
      </w:rPr>
    </w:lvl>
  </w:abstractNum>
  <w:abstractNum w:abstractNumId="22" w15:restartNumberingAfterBreak="0">
    <w:nsid w:val="42E64562"/>
    <w:multiLevelType w:val="hybridMultilevel"/>
    <w:tmpl w:val="17F20C66"/>
    <w:lvl w:ilvl="0" w:tplc="05BA0926">
      <w:numFmt w:val="bullet"/>
      <w:lvlText w:val="–"/>
      <w:lvlJc w:val="left"/>
      <w:pPr>
        <w:ind w:left="132" w:hanging="428"/>
      </w:pPr>
      <w:rPr>
        <w:rFonts w:ascii="Times New Roman" w:eastAsia="Times New Roman" w:hAnsi="Times New Roman" w:cs="Times New Roman" w:hint="default"/>
        <w:w w:val="100"/>
        <w:sz w:val="24"/>
        <w:szCs w:val="24"/>
        <w:lang w:val="ru-RU" w:eastAsia="en-US" w:bidi="ar-SA"/>
      </w:rPr>
    </w:lvl>
    <w:lvl w:ilvl="1" w:tplc="4ABA578A">
      <w:numFmt w:val="bullet"/>
      <w:lvlText w:val="•"/>
      <w:lvlJc w:val="left"/>
      <w:pPr>
        <w:ind w:left="1170" w:hanging="428"/>
      </w:pPr>
      <w:rPr>
        <w:rFonts w:hint="default"/>
        <w:lang w:val="ru-RU" w:eastAsia="en-US" w:bidi="ar-SA"/>
      </w:rPr>
    </w:lvl>
    <w:lvl w:ilvl="2" w:tplc="B2C81E36">
      <w:numFmt w:val="bullet"/>
      <w:lvlText w:val="•"/>
      <w:lvlJc w:val="left"/>
      <w:pPr>
        <w:ind w:left="2201" w:hanging="428"/>
      </w:pPr>
      <w:rPr>
        <w:rFonts w:hint="default"/>
        <w:lang w:val="ru-RU" w:eastAsia="en-US" w:bidi="ar-SA"/>
      </w:rPr>
    </w:lvl>
    <w:lvl w:ilvl="3" w:tplc="801C46E4">
      <w:numFmt w:val="bullet"/>
      <w:lvlText w:val="•"/>
      <w:lvlJc w:val="left"/>
      <w:pPr>
        <w:ind w:left="3231" w:hanging="428"/>
      </w:pPr>
      <w:rPr>
        <w:rFonts w:hint="default"/>
        <w:lang w:val="ru-RU" w:eastAsia="en-US" w:bidi="ar-SA"/>
      </w:rPr>
    </w:lvl>
    <w:lvl w:ilvl="4" w:tplc="FB34836C">
      <w:numFmt w:val="bullet"/>
      <w:lvlText w:val="•"/>
      <w:lvlJc w:val="left"/>
      <w:pPr>
        <w:ind w:left="4262" w:hanging="428"/>
      </w:pPr>
      <w:rPr>
        <w:rFonts w:hint="default"/>
        <w:lang w:val="ru-RU" w:eastAsia="en-US" w:bidi="ar-SA"/>
      </w:rPr>
    </w:lvl>
    <w:lvl w:ilvl="5" w:tplc="54384370">
      <w:numFmt w:val="bullet"/>
      <w:lvlText w:val="•"/>
      <w:lvlJc w:val="left"/>
      <w:pPr>
        <w:ind w:left="5293" w:hanging="428"/>
      </w:pPr>
      <w:rPr>
        <w:rFonts w:hint="default"/>
        <w:lang w:val="ru-RU" w:eastAsia="en-US" w:bidi="ar-SA"/>
      </w:rPr>
    </w:lvl>
    <w:lvl w:ilvl="6" w:tplc="6D84FFDC">
      <w:numFmt w:val="bullet"/>
      <w:lvlText w:val="•"/>
      <w:lvlJc w:val="left"/>
      <w:pPr>
        <w:ind w:left="6323" w:hanging="428"/>
      </w:pPr>
      <w:rPr>
        <w:rFonts w:hint="default"/>
        <w:lang w:val="ru-RU" w:eastAsia="en-US" w:bidi="ar-SA"/>
      </w:rPr>
    </w:lvl>
    <w:lvl w:ilvl="7" w:tplc="3CFE3F02">
      <w:numFmt w:val="bullet"/>
      <w:lvlText w:val="•"/>
      <w:lvlJc w:val="left"/>
      <w:pPr>
        <w:ind w:left="7354" w:hanging="428"/>
      </w:pPr>
      <w:rPr>
        <w:rFonts w:hint="default"/>
        <w:lang w:val="ru-RU" w:eastAsia="en-US" w:bidi="ar-SA"/>
      </w:rPr>
    </w:lvl>
    <w:lvl w:ilvl="8" w:tplc="BA805DEC">
      <w:numFmt w:val="bullet"/>
      <w:lvlText w:val="•"/>
      <w:lvlJc w:val="left"/>
      <w:pPr>
        <w:ind w:left="8385" w:hanging="428"/>
      </w:pPr>
      <w:rPr>
        <w:rFonts w:hint="default"/>
        <w:lang w:val="ru-RU" w:eastAsia="en-US" w:bidi="ar-SA"/>
      </w:rPr>
    </w:lvl>
  </w:abstractNum>
  <w:abstractNum w:abstractNumId="23" w15:restartNumberingAfterBreak="0">
    <w:nsid w:val="4AD81029"/>
    <w:multiLevelType w:val="hybridMultilevel"/>
    <w:tmpl w:val="3574086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4" w15:restartNumberingAfterBreak="0">
    <w:nsid w:val="4BE965D7"/>
    <w:multiLevelType w:val="hybridMultilevel"/>
    <w:tmpl w:val="47E6A65E"/>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4917D05"/>
    <w:multiLevelType w:val="hybridMultilevel"/>
    <w:tmpl w:val="E70A2EC0"/>
    <w:lvl w:ilvl="0" w:tplc="FFFFFFFF">
      <w:start w:val="1"/>
      <w:numFmt w:val="bullet"/>
      <w:lvlText w:val=""/>
      <w:lvlJc w:val="left"/>
      <w:pPr>
        <w:tabs>
          <w:tab w:val="num" w:pos="1080"/>
        </w:tabs>
        <w:ind w:left="1080" w:hanging="360"/>
      </w:pPr>
      <w:rPr>
        <w:rFonts w:ascii="Symbol" w:hAnsi="Symbol" w:hint="default"/>
      </w:rPr>
    </w:lvl>
    <w:lvl w:ilvl="1" w:tplc="FFFFFFFF" w:tentative="1">
      <w:start w:val="1"/>
      <w:numFmt w:val="bullet"/>
      <w:lvlText w:val="o"/>
      <w:lvlJc w:val="left"/>
      <w:pPr>
        <w:tabs>
          <w:tab w:val="num" w:pos="1800"/>
        </w:tabs>
        <w:ind w:left="1800" w:hanging="360"/>
      </w:pPr>
      <w:rPr>
        <w:rFonts w:ascii="Courier New" w:hAnsi="Courier New" w:cs="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26" w15:restartNumberingAfterBreak="0">
    <w:nsid w:val="57355AEA"/>
    <w:multiLevelType w:val="hybridMultilevel"/>
    <w:tmpl w:val="D9D8E6EC"/>
    <w:lvl w:ilvl="0" w:tplc="ADFACDD0">
      <w:start w:val="1"/>
      <w:numFmt w:val="bullet"/>
      <w:lvlText w:val=""/>
      <w:lvlJc w:val="left"/>
      <w:pPr>
        <w:tabs>
          <w:tab w:val="num" w:pos="1287"/>
        </w:tabs>
        <w:ind w:left="1287" w:hanging="360"/>
      </w:pPr>
      <w:rPr>
        <w:rFonts w:ascii="Symbol" w:hAnsi="Symbol" w:hint="default"/>
      </w:rPr>
    </w:lvl>
    <w:lvl w:ilvl="1" w:tplc="4F26D518" w:tentative="1">
      <w:start w:val="1"/>
      <w:numFmt w:val="bullet"/>
      <w:lvlText w:val="o"/>
      <w:lvlJc w:val="left"/>
      <w:pPr>
        <w:tabs>
          <w:tab w:val="num" w:pos="2007"/>
        </w:tabs>
        <w:ind w:left="2007" w:hanging="360"/>
      </w:pPr>
      <w:rPr>
        <w:rFonts w:ascii="Courier New" w:hAnsi="Courier New" w:cs="Courier New" w:hint="default"/>
      </w:rPr>
    </w:lvl>
    <w:lvl w:ilvl="2" w:tplc="8CECDD8E" w:tentative="1">
      <w:start w:val="1"/>
      <w:numFmt w:val="bullet"/>
      <w:lvlText w:val=""/>
      <w:lvlJc w:val="left"/>
      <w:pPr>
        <w:tabs>
          <w:tab w:val="num" w:pos="2727"/>
        </w:tabs>
        <w:ind w:left="2727" w:hanging="360"/>
      </w:pPr>
      <w:rPr>
        <w:rFonts w:ascii="Wingdings" w:hAnsi="Wingdings" w:hint="default"/>
      </w:rPr>
    </w:lvl>
    <w:lvl w:ilvl="3" w:tplc="49C0B394" w:tentative="1">
      <w:start w:val="1"/>
      <w:numFmt w:val="bullet"/>
      <w:lvlText w:val=""/>
      <w:lvlJc w:val="left"/>
      <w:pPr>
        <w:tabs>
          <w:tab w:val="num" w:pos="3447"/>
        </w:tabs>
        <w:ind w:left="3447" w:hanging="360"/>
      </w:pPr>
      <w:rPr>
        <w:rFonts w:ascii="Symbol" w:hAnsi="Symbol" w:hint="default"/>
      </w:rPr>
    </w:lvl>
    <w:lvl w:ilvl="4" w:tplc="C4F8F01E" w:tentative="1">
      <w:start w:val="1"/>
      <w:numFmt w:val="bullet"/>
      <w:lvlText w:val="o"/>
      <w:lvlJc w:val="left"/>
      <w:pPr>
        <w:tabs>
          <w:tab w:val="num" w:pos="4167"/>
        </w:tabs>
        <w:ind w:left="4167" w:hanging="360"/>
      </w:pPr>
      <w:rPr>
        <w:rFonts w:ascii="Courier New" w:hAnsi="Courier New" w:cs="Courier New" w:hint="default"/>
      </w:rPr>
    </w:lvl>
    <w:lvl w:ilvl="5" w:tplc="6C7AF448" w:tentative="1">
      <w:start w:val="1"/>
      <w:numFmt w:val="bullet"/>
      <w:lvlText w:val=""/>
      <w:lvlJc w:val="left"/>
      <w:pPr>
        <w:tabs>
          <w:tab w:val="num" w:pos="4887"/>
        </w:tabs>
        <w:ind w:left="4887" w:hanging="360"/>
      </w:pPr>
      <w:rPr>
        <w:rFonts w:ascii="Wingdings" w:hAnsi="Wingdings" w:hint="default"/>
      </w:rPr>
    </w:lvl>
    <w:lvl w:ilvl="6" w:tplc="26C8460C" w:tentative="1">
      <w:start w:val="1"/>
      <w:numFmt w:val="bullet"/>
      <w:lvlText w:val=""/>
      <w:lvlJc w:val="left"/>
      <w:pPr>
        <w:tabs>
          <w:tab w:val="num" w:pos="5607"/>
        </w:tabs>
        <w:ind w:left="5607" w:hanging="360"/>
      </w:pPr>
      <w:rPr>
        <w:rFonts w:ascii="Symbol" w:hAnsi="Symbol" w:hint="default"/>
      </w:rPr>
    </w:lvl>
    <w:lvl w:ilvl="7" w:tplc="8E12C280" w:tentative="1">
      <w:start w:val="1"/>
      <w:numFmt w:val="bullet"/>
      <w:lvlText w:val="o"/>
      <w:lvlJc w:val="left"/>
      <w:pPr>
        <w:tabs>
          <w:tab w:val="num" w:pos="6327"/>
        </w:tabs>
        <w:ind w:left="6327" w:hanging="360"/>
      </w:pPr>
      <w:rPr>
        <w:rFonts w:ascii="Courier New" w:hAnsi="Courier New" w:cs="Courier New" w:hint="default"/>
      </w:rPr>
    </w:lvl>
    <w:lvl w:ilvl="8" w:tplc="602CF72C" w:tentative="1">
      <w:start w:val="1"/>
      <w:numFmt w:val="bullet"/>
      <w:lvlText w:val=""/>
      <w:lvlJc w:val="left"/>
      <w:pPr>
        <w:tabs>
          <w:tab w:val="num" w:pos="7047"/>
        </w:tabs>
        <w:ind w:left="7047" w:hanging="360"/>
      </w:pPr>
      <w:rPr>
        <w:rFonts w:ascii="Wingdings" w:hAnsi="Wingdings" w:hint="default"/>
      </w:rPr>
    </w:lvl>
  </w:abstractNum>
  <w:abstractNum w:abstractNumId="27" w15:restartNumberingAfterBreak="0">
    <w:nsid w:val="5D0962E2"/>
    <w:multiLevelType w:val="multilevel"/>
    <w:tmpl w:val="7BB2D67E"/>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28" w15:restartNumberingAfterBreak="0">
    <w:nsid w:val="675B5BC7"/>
    <w:multiLevelType w:val="hybridMultilevel"/>
    <w:tmpl w:val="0DF4B688"/>
    <w:lvl w:ilvl="0" w:tplc="FFFFFFFF">
      <w:start w:val="1"/>
      <w:numFmt w:val="bullet"/>
      <w:lvlText w:val=""/>
      <w:lvlJc w:val="left"/>
      <w:pPr>
        <w:tabs>
          <w:tab w:val="num" w:pos="1080"/>
        </w:tabs>
        <w:ind w:left="1080" w:hanging="360"/>
      </w:pPr>
      <w:rPr>
        <w:rFonts w:ascii="Symbol" w:hAnsi="Symbol" w:hint="default"/>
      </w:rPr>
    </w:lvl>
    <w:lvl w:ilvl="1" w:tplc="04190001">
      <w:start w:val="1"/>
      <w:numFmt w:val="bullet"/>
      <w:lvlText w:val=""/>
      <w:lvlJc w:val="left"/>
      <w:pPr>
        <w:tabs>
          <w:tab w:val="num" w:pos="1800"/>
        </w:tabs>
        <w:ind w:left="1800" w:hanging="360"/>
      </w:pPr>
      <w:rPr>
        <w:rFonts w:ascii="Symbol" w:hAnsi="Symbol"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0">
    <w:nsid w:val="692F6C23"/>
    <w:multiLevelType w:val="multilevel"/>
    <w:tmpl w:val="A2FAC37A"/>
    <w:lvl w:ilvl="0">
      <w:start w:val="1"/>
      <w:numFmt w:val="bullet"/>
      <w:lvlText w:val=""/>
      <w:lvlJc w:val="left"/>
      <w:pPr>
        <w:ind w:left="7874"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30" w15:restartNumberingAfterBreak="0">
    <w:nsid w:val="694836A1"/>
    <w:multiLevelType w:val="multilevel"/>
    <w:tmpl w:val="0434800C"/>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31" w15:restartNumberingAfterBreak="0">
    <w:nsid w:val="6D38442C"/>
    <w:multiLevelType w:val="hybridMultilevel"/>
    <w:tmpl w:val="08F89320"/>
    <w:lvl w:ilvl="0" w:tplc="04190011">
      <w:start w:val="1"/>
      <w:numFmt w:val="decimal"/>
      <w:lvlText w:val="%1)"/>
      <w:lvlJc w:val="left"/>
      <w:pPr>
        <w:ind w:left="1400" w:hanging="360"/>
      </w:pPr>
    </w:lvl>
    <w:lvl w:ilvl="1" w:tplc="04190019" w:tentative="1">
      <w:start w:val="1"/>
      <w:numFmt w:val="lowerLetter"/>
      <w:lvlText w:val="%2."/>
      <w:lvlJc w:val="left"/>
      <w:pPr>
        <w:ind w:left="2120" w:hanging="360"/>
      </w:pPr>
    </w:lvl>
    <w:lvl w:ilvl="2" w:tplc="0419001B" w:tentative="1">
      <w:start w:val="1"/>
      <w:numFmt w:val="lowerRoman"/>
      <w:lvlText w:val="%3."/>
      <w:lvlJc w:val="right"/>
      <w:pPr>
        <w:ind w:left="2840" w:hanging="180"/>
      </w:pPr>
    </w:lvl>
    <w:lvl w:ilvl="3" w:tplc="0419000F" w:tentative="1">
      <w:start w:val="1"/>
      <w:numFmt w:val="decimal"/>
      <w:lvlText w:val="%4."/>
      <w:lvlJc w:val="left"/>
      <w:pPr>
        <w:ind w:left="3560" w:hanging="360"/>
      </w:pPr>
    </w:lvl>
    <w:lvl w:ilvl="4" w:tplc="04190019" w:tentative="1">
      <w:start w:val="1"/>
      <w:numFmt w:val="lowerLetter"/>
      <w:lvlText w:val="%5."/>
      <w:lvlJc w:val="left"/>
      <w:pPr>
        <w:ind w:left="4280" w:hanging="360"/>
      </w:pPr>
    </w:lvl>
    <w:lvl w:ilvl="5" w:tplc="0419001B" w:tentative="1">
      <w:start w:val="1"/>
      <w:numFmt w:val="lowerRoman"/>
      <w:lvlText w:val="%6."/>
      <w:lvlJc w:val="right"/>
      <w:pPr>
        <w:ind w:left="5000" w:hanging="180"/>
      </w:pPr>
    </w:lvl>
    <w:lvl w:ilvl="6" w:tplc="0419000F" w:tentative="1">
      <w:start w:val="1"/>
      <w:numFmt w:val="decimal"/>
      <w:lvlText w:val="%7."/>
      <w:lvlJc w:val="left"/>
      <w:pPr>
        <w:ind w:left="5720" w:hanging="360"/>
      </w:pPr>
    </w:lvl>
    <w:lvl w:ilvl="7" w:tplc="04190019" w:tentative="1">
      <w:start w:val="1"/>
      <w:numFmt w:val="lowerLetter"/>
      <w:lvlText w:val="%8."/>
      <w:lvlJc w:val="left"/>
      <w:pPr>
        <w:ind w:left="6440" w:hanging="360"/>
      </w:pPr>
    </w:lvl>
    <w:lvl w:ilvl="8" w:tplc="0419001B" w:tentative="1">
      <w:start w:val="1"/>
      <w:numFmt w:val="lowerRoman"/>
      <w:lvlText w:val="%9."/>
      <w:lvlJc w:val="right"/>
      <w:pPr>
        <w:ind w:left="7160" w:hanging="180"/>
      </w:pPr>
    </w:lvl>
  </w:abstractNum>
  <w:abstractNum w:abstractNumId="32" w15:restartNumberingAfterBreak="0">
    <w:nsid w:val="6D454AD8"/>
    <w:multiLevelType w:val="hybridMultilevel"/>
    <w:tmpl w:val="040802E0"/>
    <w:lvl w:ilvl="0" w:tplc="876499E8">
      <w:numFmt w:val="bullet"/>
      <w:lvlText w:val="-"/>
      <w:lvlJc w:val="left"/>
      <w:pPr>
        <w:ind w:left="258" w:hanging="200"/>
      </w:pPr>
      <w:rPr>
        <w:rFonts w:ascii="Times New Roman" w:eastAsia="Times New Roman" w:hAnsi="Times New Roman" w:cs="Times New Roman" w:hint="default"/>
        <w:w w:val="99"/>
        <w:sz w:val="24"/>
        <w:szCs w:val="24"/>
        <w:lang w:val="ru-RU" w:eastAsia="en-US" w:bidi="ar-SA"/>
      </w:rPr>
    </w:lvl>
    <w:lvl w:ilvl="1" w:tplc="CC488890">
      <w:numFmt w:val="bullet"/>
      <w:lvlText w:val="•"/>
      <w:lvlJc w:val="left"/>
      <w:pPr>
        <w:ind w:left="1309" w:hanging="200"/>
      </w:pPr>
      <w:rPr>
        <w:rFonts w:hint="default"/>
        <w:lang w:val="ru-RU" w:eastAsia="en-US" w:bidi="ar-SA"/>
      </w:rPr>
    </w:lvl>
    <w:lvl w:ilvl="2" w:tplc="5C106DC6">
      <w:numFmt w:val="bullet"/>
      <w:lvlText w:val="•"/>
      <w:lvlJc w:val="left"/>
      <w:pPr>
        <w:ind w:left="2358" w:hanging="200"/>
      </w:pPr>
      <w:rPr>
        <w:rFonts w:hint="default"/>
        <w:lang w:val="ru-RU" w:eastAsia="en-US" w:bidi="ar-SA"/>
      </w:rPr>
    </w:lvl>
    <w:lvl w:ilvl="3" w:tplc="DE04FA96">
      <w:numFmt w:val="bullet"/>
      <w:lvlText w:val="•"/>
      <w:lvlJc w:val="left"/>
      <w:pPr>
        <w:ind w:left="3407" w:hanging="200"/>
      </w:pPr>
      <w:rPr>
        <w:rFonts w:hint="default"/>
        <w:lang w:val="ru-RU" w:eastAsia="en-US" w:bidi="ar-SA"/>
      </w:rPr>
    </w:lvl>
    <w:lvl w:ilvl="4" w:tplc="E3365016">
      <w:numFmt w:val="bullet"/>
      <w:lvlText w:val="•"/>
      <w:lvlJc w:val="left"/>
      <w:pPr>
        <w:ind w:left="4456" w:hanging="200"/>
      </w:pPr>
      <w:rPr>
        <w:rFonts w:hint="default"/>
        <w:lang w:val="ru-RU" w:eastAsia="en-US" w:bidi="ar-SA"/>
      </w:rPr>
    </w:lvl>
    <w:lvl w:ilvl="5" w:tplc="BFA6F0EA">
      <w:numFmt w:val="bullet"/>
      <w:lvlText w:val="•"/>
      <w:lvlJc w:val="left"/>
      <w:pPr>
        <w:ind w:left="5505" w:hanging="200"/>
      </w:pPr>
      <w:rPr>
        <w:rFonts w:hint="default"/>
        <w:lang w:val="ru-RU" w:eastAsia="en-US" w:bidi="ar-SA"/>
      </w:rPr>
    </w:lvl>
    <w:lvl w:ilvl="6" w:tplc="CF00C5F2">
      <w:numFmt w:val="bullet"/>
      <w:lvlText w:val="•"/>
      <w:lvlJc w:val="left"/>
      <w:pPr>
        <w:ind w:left="6554" w:hanging="200"/>
      </w:pPr>
      <w:rPr>
        <w:rFonts w:hint="default"/>
        <w:lang w:val="ru-RU" w:eastAsia="en-US" w:bidi="ar-SA"/>
      </w:rPr>
    </w:lvl>
    <w:lvl w:ilvl="7" w:tplc="70D4123C">
      <w:numFmt w:val="bullet"/>
      <w:lvlText w:val="•"/>
      <w:lvlJc w:val="left"/>
      <w:pPr>
        <w:ind w:left="7603" w:hanging="200"/>
      </w:pPr>
      <w:rPr>
        <w:rFonts w:hint="default"/>
        <w:lang w:val="ru-RU" w:eastAsia="en-US" w:bidi="ar-SA"/>
      </w:rPr>
    </w:lvl>
    <w:lvl w:ilvl="8" w:tplc="E408CA60">
      <w:numFmt w:val="bullet"/>
      <w:lvlText w:val="•"/>
      <w:lvlJc w:val="left"/>
      <w:pPr>
        <w:ind w:left="8652" w:hanging="200"/>
      </w:pPr>
      <w:rPr>
        <w:rFonts w:hint="default"/>
        <w:lang w:val="ru-RU" w:eastAsia="en-US" w:bidi="ar-SA"/>
      </w:rPr>
    </w:lvl>
  </w:abstractNum>
  <w:abstractNum w:abstractNumId="33" w15:restartNumberingAfterBreak="0">
    <w:nsid w:val="71354E50"/>
    <w:multiLevelType w:val="multilevel"/>
    <w:tmpl w:val="2D346FDC"/>
    <w:lvl w:ilvl="0">
      <w:start w:val="1"/>
      <w:numFmt w:val="bullet"/>
      <w:lvlText w:val=""/>
      <w:lvlJc w:val="left"/>
      <w:pPr>
        <w:ind w:left="1070"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34" w15:restartNumberingAfterBreak="0">
    <w:nsid w:val="720333B0"/>
    <w:multiLevelType w:val="multilevel"/>
    <w:tmpl w:val="6C207CDA"/>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35" w15:restartNumberingAfterBreak="0">
    <w:nsid w:val="76D057BC"/>
    <w:multiLevelType w:val="hybridMultilevel"/>
    <w:tmpl w:val="FDC402EA"/>
    <w:lvl w:ilvl="0" w:tplc="00000003">
      <w:start w:val="1"/>
      <w:numFmt w:val="bullet"/>
      <w:lvlText w:val=""/>
      <w:lvlJc w:val="left"/>
      <w:pPr>
        <w:ind w:left="1429" w:hanging="360"/>
      </w:pPr>
      <w:rPr>
        <w:rFonts w:ascii="Symbol" w:hAnsi="Symbol" w:cs="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6" w15:restartNumberingAfterBreak="0">
    <w:nsid w:val="78290847"/>
    <w:multiLevelType w:val="multilevel"/>
    <w:tmpl w:val="60FE632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95"/>
        </w:tabs>
        <w:ind w:left="1495" w:hanging="360"/>
      </w:pPr>
      <w:rPr>
        <w:rFonts w:ascii="Symbol" w:hAnsi="Symbol"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8A80E30"/>
    <w:multiLevelType w:val="hybridMultilevel"/>
    <w:tmpl w:val="F322F770"/>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15:restartNumberingAfterBreak="0">
    <w:nsid w:val="7D8232C3"/>
    <w:multiLevelType w:val="multilevel"/>
    <w:tmpl w:val="5C1E60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32"/>
  </w:num>
  <w:num w:numId="3">
    <w:abstractNumId w:val="16"/>
  </w:num>
  <w:num w:numId="4">
    <w:abstractNumId w:val="2"/>
  </w:num>
  <w:num w:numId="5">
    <w:abstractNumId w:val="19"/>
  </w:num>
  <w:num w:numId="6">
    <w:abstractNumId w:val="21"/>
  </w:num>
  <w:num w:numId="7">
    <w:abstractNumId w:val="11"/>
  </w:num>
  <w:num w:numId="8">
    <w:abstractNumId w:val="22"/>
  </w:num>
  <w:num w:numId="9">
    <w:abstractNumId w:val="0"/>
  </w:num>
  <w:num w:numId="10">
    <w:abstractNumId w:val="35"/>
  </w:num>
  <w:num w:numId="11">
    <w:abstractNumId w:val="17"/>
  </w:num>
  <w:num w:numId="12">
    <w:abstractNumId w:val="31"/>
  </w:num>
  <w:num w:numId="13">
    <w:abstractNumId w:val="6"/>
  </w:num>
  <w:num w:numId="14">
    <w:abstractNumId w:val="25"/>
  </w:num>
  <w:num w:numId="15">
    <w:abstractNumId w:val="28"/>
  </w:num>
  <w:num w:numId="16">
    <w:abstractNumId w:val="4"/>
  </w:num>
  <w:num w:numId="17">
    <w:abstractNumId w:val="26"/>
  </w:num>
  <w:num w:numId="18">
    <w:abstractNumId w:val="24"/>
  </w:num>
  <w:num w:numId="19">
    <w:abstractNumId w:val="14"/>
  </w:num>
  <w:num w:numId="20">
    <w:abstractNumId w:val="23"/>
  </w:num>
  <w:num w:numId="21">
    <w:abstractNumId w:val="1"/>
  </w:num>
  <w:num w:numId="22">
    <w:abstractNumId w:val="8"/>
  </w:num>
  <w:num w:numId="23">
    <w:abstractNumId w:val="12"/>
    <w:lvlOverride w:ilvl="0"/>
    <w:lvlOverride w:ilvl="1">
      <w:startOverride w:val="1"/>
    </w:lvlOverride>
    <w:lvlOverride w:ilvl="2">
      <w:startOverride w:val="1"/>
    </w:lvlOverride>
    <w:lvlOverride w:ilvl="3"/>
    <w:lvlOverride w:ilvl="4"/>
    <w:lvlOverride w:ilvl="5"/>
    <w:lvlOverride w:ilvl="6"/>
    <w:lvlOverride w:ilvl="7"/>
    <w:lvlOverride w:ilvl="8"/>
  </w:num>
  <w:num w:numId="24">
    <w:abstractNumId w:val="38"/>
  </w:num>
  <w:num w:numId="25">
    <w:abstractNumId w:val="36"/>
  </w:num>
  <w:num w:numId="26">
    <w:abstractNumId w:val="30"/>
  </w:num>
  <w:num w:numId="27">
    <w:abstractNumId w:val="13"/>
  </w:num>
  <w:num w:numId="28">
    <w:abstractNumId w:val="18"/>
  </w:num>
  <w:num w:numId="29">
    <w:abstractNumId w:val="3"/>
  </w:num>
  <w:num w:numId="30">
    <w:abstractNumId w:val="20"/>
  </w:num>
  <w:num w:numId="31">
    <w:abstractNumId w:val="7"/>
  </w:num>
  <w:num w:numId="32">
    <w:abstractNumId w:val="29"/>
  </w:num>
  <w:num w:numId="33">
    <w:abstractNumId w:val="5"/>
  </w:num>
  <w:num w:numId="34">
    <w:abstractNumId w:val="27"/>
  </w:num>
  <w:num w:numId="35">
    <w:abstractNumId w:val="10"/>
  </w:num>
  <w:num w:numId="36">
    <w:abstractNumId w:val="34"/>
  </w:num>
  <w:num w:numId="37">
    <w:abstractNumId w:val="15"/>
  </w:num>
  <w:num w:numId="38">
    <w:abstractNumId w:val="33"/>
  </w:num>
  <w:num w:numId="39">
    <w:abstractNumId w:val="37"/>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drawingGridHorizontalSpacing w:val="110"/>
  <w:displayHorizontalDrawingGridEvery w:val="2"/>
  <w:characterSpacingControl w:val="doNotCompress"/>
  <w:hdrShapeDefaults>
    <o:shapedefaults v:ext="edit" spidmax="2056"/>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Setting w:name="useWord2013TrackBottomHyphenation" w:uri="http://schemas.microsoft.com/office/word" w:val="1"/>
  </w:compat>
  <w:rsids>
    <w:rsidRoot w:val="00F04892"/>
    <w:rsid w:val="0001148F"/>
    <w:rsid w:val="0006574D"/>
    <w:rsid w:val="0008222B"/>
    <w:rsid w:val="0008471E"/>
    <w:rsid w:val="00093467"/>
    <w:rsid w:val="000A013B"/>
    <w:rsid w:val="000A46E2"/>
    <w:rsid w:val="000C2A70"/>
    <w:rsid w:val="000C444A"/>
    <w:rsid w:val="000C4919"/>
    <w:rsid w:val="000C7E90"/>
    <w:rsid w:val="000D405F"/>
    <w:rsid w:val="000D542E"/>
    <w:rsid w:val="000F0530"/>
    <w:rsid w:val="00116C07"/>
    <w:rsid w:val="00146F71"/>
    <w:rsid w:val="00154E12"/>
    <w:rsid w:val="00174568"/>
    <w:rsid w:val="00183C92"/>
    <w:rsid w:val="001918B8"/>
    <w:rsid w:val="00192C9F"/>
    <w:rsid w:val="0020113F"/>
    <w:rsid w:val="00210A31"/>
    <w:rsid w:val="002347D0"/>
    <w:rsid w:val="002436D7"/>
    <w:rsid w:val="00271644"/>
    <w:rsid w:val="002A0D52"/>
    <w:rsid w:val="002B1E1E"/>
    <w:rsid w:val="002C253A"/>
    <w:rsid w:val="002E546E"/>
    <w:rsid w:val="002F0717"/>
    <w:rsid w:val="003408F9"/>
    <w:rsid w:val="00341225"/>
    <w:rsid w:val="00342C49"/>
    <w:rsid w:val="00347608"/>
    <w:rsid w:val="00356167"/>
    <w:rsid w:val="00392C9F"/>
    <w:rsid w:val="00396541"/>
    <w:rsid w:val="003E14D5"/>
    <w:rsid w:val="003E1910"/>
    <w:rsid w:val="00420804"/>
    <w:rsid w:val="0043765C"/>
    <w:rsid w:val="004462B8"/>
    <w:rsid w:val="004529E6"/>
    <w:rsid w:val="004571DD"/>
    <w:rsid w:val="00471AF6"/>
    <w:rsid w:val="004A61D0"/>
    <w:rsid w:val="004C3255"/>
    <w:rsid w:val="004D67E7"/>
    <w:rsid w:val="004F2CCE"/>
    <w:rsid w:val="00506633"/>
    <w:rsid w:val="00520EFC"/>
    <w:rsid w:val="00524122"/>
    <w:rsid w:val="0053259F"/>
    <w:rsid w:val="005518CD"/>
    <w:rsid w:val="00583B01"/>
    <w:rsid w:val="00585309"/>
    <w:rsid w:val="005D3292"/>
    <w:rsid w:val="005D443F"/>
    <w:rsid w:val="005D6765"/>
    <w:rsid w:val="00624B93"/>
    <w:rsid w:val="00634973"/>
    <w:rsid w:val="00637D50"/>
    <w:rsid w:val="00644138"/>
    <w:rsid w:val="00653BE0"/>
    <w:rsid w:val="006A1B52"/>
    <w:rsid w:val="0070144B"/>
    <w:rsid w:val="00716A77"/>
    <w:rsid w:val="00730B36"/>
    <w:rsid w:val="00732B7D"/>
    <w:rsid w:val="007358DA"/>
    <w:rsid w:val="00774B74"/>
    <w:rsid w:val="00784178"/>
    <w:rsid w:val="007867E8"/>
    <w:rsid w:val="007959B5"/>
    <w:rsid w:val="007B5637"/>
    <w:rsid w:val="007D403C"/>
    <w:rsid w:val="007E2543"/>
    <w:rsid w:val="007F65F0"/>
    <w:rsid w:val="00807E84"/>
    <w:rsid w:val="00811054"/>
    <w:rsid w:val="008235AA"/>
    <w:rsid w:val="008333C2"/>
    <w:rsid w:val="00835903"/>
    <w:rsid w:val="00867C02"/>
    <w:rsid w:val="00876F85"/>
    <w:rsid w:val="0087761B"/>
    <w:rsid w:val="0089517F"/>
    <w:rsid w:val="008B311D"/>
    <w:rsid w:val="008E07DA"/>
    <w:rsid w:val="008E3644"/>
    <w:rsid w:val="008E54B3"/>
    <w:rsid w:val="008F790B"/>
    <w:rsid w:val="00905D2E"/>
    <w:rsid w:val="00926B3C"/>
    <w:rsid w:val="00943156"/>
    <w:rsid w:val="00950DAC"/>
    <w:rsid w:val="009A646F"/>
    <w:rsid w:val="009E51C0"/>
    <w:rsid w:val="009E5F35"/>
    <w:rsid w:val="009E7E1A"/>
    <w:rsid w:val="00A274F8"/>
    <w:rsid w:val="00A81455"/>
    <w:rsid w:val="00A83E0C"/>
    <w:rsid w:val="00A85187"/>
    <w:rsid w:val="00AB4F66"/>
    <w:rsid w:val="00B014BD"/>
    <w:rsid w:val="00B122C9"/>
    <w:rsid w:val="00B31895"/>
    <w:rsid w:val="00B458F3"/>
    <w:rsid w:val="00B71FD9"/>
    <w:rsid w:val="00BA59B6"/>
    <w:rsid w:val="00BA6F85"/>
    <w:rsid w:val="00BB24E6"/>
    <w:rsid w:val="00BB4316"/>
    <w:rsid w:val="00BE4745"/>
    <w:rsid w:val="00BE73B9"/>
    <w:rsid w:val="00BE7F06"/>
    <w:rsid w:val="00BF3D1C"/>
    <w:rsid w:val="00C14284"/>
    <w:rsid w:val="00C227D1"/>
    <w:rsid w:val="00C639DE"/>
    <w:rsid w:val="00C8455E"/>
    <w:rsid w:val="00C944DB"/>
    <w:rsid w:val="00CB0619"/>
    <w:rsid w:val="00D15767"/>
    <w:rsid w:val="00D302C3"/>
    <w:rsid w:val="00D32EF9"/>
    <w:rsid w:val="00D349AE"/>
    <w:rsid w:val="00D4792E"/>
    <w:rsid w:val="00D5259D"/>
    <w:rsid w:val="00D643F5"/>
    <w:rsid w:val="00D67E1D"/>
    <w:rsid w:val="00D96A21"/>
    <w:rsid w:val="00DF3B3C"/>
    <w:rsid w:val="00E268DE"/>
    <w:rsid w:val="00E4447E"/>
    <w:rsid w:val="00E6234D"/>
    <w:rsid w:val="00E813CE"/>
    <w:rsid w:val="00EC069F"/>
    <w:rsid w:val="00EC201E"/>
    <w:rsid w:val="00EC6339"/>
    <w:rsid w:val="00EE3F75"/>
    <w:rsid w:val="00EE7CA6"/>
    <w:rsid w:val="00EF4AA2"/>
    <w:rsid w:val="00F042E2"/>
    <w:rsid w:val="00F04892"/>
    <w:rsid w:val="00F213C7"/>
    <w:rsid w:val="00F23DB2"/>
    <w:rsid w:val="00F23EA9"/>
    <w:rsid w:val="00F60DD4"/>
    <w:rsid w:val="00F64B26"/>
    <w:rsid w:val="00F76FDB"/>
    <w:rsid w:val="00F819D3"/>
    <w:rsid w:val="00FB2CB4"/>
    <w:rsid w:val="00FE5D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6"/>
    <o:shapelayout v:ext="edit">
      <o:idmap v:ext="edit" data="1"/>
    </o:shapelayout>
  </w:shapeDefaults>
  <w:decimalSymbol w:val=","/>
  <w:listSeparator w:val=";"/>
  <w14:docId w14:val="21813332"/>
  <w15:docId w15:val="{303BBFFE-8CE9-4733-9262-6515D25567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23DB2"/>
    <w:rPr>
      <w:rFonts w:ascii="Times New Roman" w:eastAsia="Times New Roman" w:hAnsi="Times New Roman" w:cs="Times New Roman"/>
      <w:lang w:val="ru-RU"/>
    </w:rPr>
  </w:style>
  <w:style w:type="paragraph" w:styleId="1">
    <w:name w:val="heading 1"/>
    <w:basedOn w:val="a"/>
    <w:uiPriority w:val="9"/>
    <w:qFormat/>
    <w:rsid w:val="00F23DB2"/>
    <w:pPr>
      <w:ind w:left="539" w:hanging="2903"/>
      <w:outlineLvl w:val="0"/>
    </w:pPr>
    <w:rPr>
      <w:b/>
      <w:bCs/>
      <w:sz w:val="28"/>
      <w:szCs w:val="28"/>
    </w:rPr>
  </w:style>
  <w:style w:type="paragraph" w:styleId="2">
    <w:name w:val="heading 2"/>
    <w:basedOn w:val="a"/>
    <w:uiPriority w:val="9"/>
    <w:unhideWhenUsed/>
    <w:qFormat/>
    <w:rsid w:val="00F23DB2"/>
    <w:pPr>
      <w:ind w:left="978" w:hanging="360"/>
      <w:outlineLvl w:val="1"/>
    </w:pPr>
    <w:rPr>
      <w:sz w:val="26"/>
      <w:szCs w:val="26"/>
    </w:rPr>
  </w:style>
  <w:style w:type="paragraph" w:styleId="3">
    <w:name w:val="heading 3"/>
    <w:basedOn w:val="a"/>
    <w:uiPriority w:val="9"/>
    <w:unhideWhenUsed/>
    <w:qFormat/>
    <w:rsid w:val="00F23DB2"/>
    <w:pPr>
      <w:spacing w:line="274" w:lineRule="exact"/>
      <w:ind w:left="258"/>
      <w:jc w:val="both"/>
      <w:outlineLvl w:val="2"/>
    </w:pPr>
    <w:rPr>
      <w:b/>
      <w:bCs/>
      <w:sz w:val="24"/>
      <w:szCs w:val="24"/>
    </w:rPr>
  </w:style>
  <w:style w:type="paragraph" w:styleId="4">
    <w:name w:val="heading 4"/>
    <w:basedOn w:val="a"/>
    <w:uiPriority w:val="9"/>
    <w:unhideWhenUsed/>
    <w:qFormat/>
    <w:rsid w:val="00F23DB2"/>
    <w:pPr>
      <w:spacing w:line="274" w:lineRule="exact"/>
      <w:ind w:left="258"/>
      <w:jc w:val="both"/>
      <w:outlineLvl w:val="3"/>
    </w:pPr>
    <w:rPr>
      <w:b/>
      <w:bCs/>
      <w:i/>
      <w:iCs/>
      <w:sz w:val="24"/>
      <w:szCs w:val="24"/>
    </w:rPr>
  </w:style>
  <w:style w:type="paragraph" w:styleId="7">
    <w:name w:val="heading 7"/>
    <w:basedOn w:val="a"/>
    <w:next w:val="a"/>
    <w:link w:val="70"/>
    <w:uiPriority w:val="9"/>
    <w:semiHidden/>
    <w:unhideWhenUsed/>
    <w:qFormat/>
    <w:rsid w:val="009A646F"/>
    <w:pPr>
      <w:keepNext/>
      <w:keepLines/>
      <w:spacing w:before="40"/>
      <w:outlineLvl w:val="6"/>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F23DB2"/>
    <w:tblPr>
      <w:tblInd w:w="0" w:type="dxa"/>
      <w:tblCellMar>
        <w:top w:w="0" w:type="dxa"/>
        <w:left w:w="0" w:type="dxa"/>
        <w:bottom w:w="0" w:type="dxa"/>
        <w:right w:w="0" w:type="dxa"/>
      </w:tblCellMar>
    </w:tblPr>
  </w:style>
  <w:style w:type="paragraph" w:styleId="a3">
    <w:name w:val="Body Text"/>
    <w:basedOn w:val="a"/>
    <w:uiPriority w:val="1"/>
    <w:qFormat/>
    <w:rsid w:val="00F23DB2"/>
    <w:pPr>
      <w:ind w:left="258"/>
      <w:jc w:val="both"/>
    </w:pPr>
    <w:rPr>
      <w:sz w:val="24"/>
      <w:szCs w:val="24"/>
    </w:rPr>
  </w:style>
  <w:style w:type="paragraph" w:styleId="a4">
    <w:name w:val="List Paragraph"/>
    <w:aliases w:val="ITL List Paragraph,Цветной список - Акцент 13,Нумерованый список,List Paragraph1"/>
    <w:basedOn w:val="a"/>
    <w:link w:val="a5"/>
    <w:uiPriority w:val="1"/>
    <w:qFormat/>
    <w:rsid w:val="00F23DB2"/>
    <w:pPr>
      <w:ind w:left="258"/>
      <w:jc w:val="both"/>
    </w:pPr>
  </w:style>
  <w:style w:type="paragraph" w:customStyle="1" w:styleId="TableParagraph">
    <w:name w:val="Table Paragraph"/>
    <w:basedOn w:val="a"/>
    <w:uiPriority w:val="1"/>
    <w:qFormat/>
    <w:rsid w:val="00F23DB2"/>
    <w:pPr>
      <w:ind w:left="107"/>
    </w:pPr>
  </w:style>
  <w:style w:type="table" w:styleId="a6">
    <w:name w:val="Table Grid"/>
    <w:basedOn w:val="a1"/>
    <w:uiPriority w:val="59"/>
    <w:rsid w:val="001918B8"/>
    <w:pPr>
      <w:widowControl/>
      <w:autoSpaceDE/>
      <w:autoSpaceDN/>
    </w:pPr>
    <w:rPr>
      <w:lang w:val="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Bold">
    <w:name w:val="Bold"/>
    <w:uiPriority w:val="99"/>
    <w:rsid w:val="001918B8"/>
    <w:rPr>
      <w:b/>
      <w:bCs w:val="0"/>
    </w:rPr>
  </w:style>
  <w:style w:type="paragraph" w:styleId="a7">
    <w:name w:val="No Spacing"/>
    <w:aliases w:val="основа"/>
    <w:link w:val="a8"/>
    <w:uiPriority w:val="1"/>
    <w:qFormat/>
    <w:rsid w:val="0053259F"/>
    <w:pPr>
      <w:adjustRightInd w:val="0"/>
    </w:pPr>
    <w:rPr>
      <w:rFonts w:ascii="Times New Roman" w:eastAsia="Times New Roman" w:hAnsi="Times New Roman" w:cs="Times New Roman"/>
      <w:sz w:val="24"/>
      <w:szCs w:val="24"/>
      <w:lang w:eastAsia="ru-RU"/>
    </w:rPr>
  </w:style>
  <w:style w:type="character" w:customStyle="1" w:styleId="a8">
    <w:name w:val="Без интервала Знак"/>
    <w:aliases w:val="основа Знак"/>
    <w:link w:val="a7"/>
    <w:uiPriority w:val="1"/>
    <w:qFormat/>
    <w:locked/>
    <w:rsid w:val="0053259F"/>
    <w:rPr>
      <w:rFonts w:ascii="Times New Roman" w:eastAsia="Times New Roman" w:hAnsi="Times New Roman" w:cs="Times New Roman"/>
      <w:sz w:val="24"/>
      <w:szCs w:val="24"/>
      <w:lang w:eastAsia="ru-RU"/>
    </w:rPr>
  </w:style>
  <w:style w:type="paragraph" w:customStyle="1" w:styleId="a9">
    <w:name w:val="Основной"/>
    <w:basedOn w:val="a"/>
    <w:link w:val="aa"/>
    <w:uiPriority w:val="99"/>
    <w:qFormat/>
    <w:rsid w:val="00E6234D"/>
    <w:pPr>
      <w:widowControl/>
      <w:adjustRightInd w:val="0"/>
      <w:spacing w:line="214" w:lineRule="atLeast"/>
      <w:ind w:firstLine="283"/>
      <w:jc w:val="both"/>
      <w:textAlignment w:val="center"/>
    </w:pPr>
    <w:rPr>
      <w:rFonts w:ascii="NewtonCSanPin" w:hAnsi="NewtonCSanPin"/>
      <w:color w:val="000000"/>
      <w:sz w:val="21"/>
      <w:szCs w:val="21"/>
      <w:lang w:eastAsia="ru-RU"/>
    </w:rPr>
  </w:style>
  <w:style w:type="paragraph" w:customStyle="1" w:styleId="21">
    <w:name w:val="Средняя сетка 21"/>
    <w:basedOn w:val="a"/>
    <w:uiPriority w:val="99"/>
    <w:qFormat/>
    <w:rsid w:val="00E6234D"/>
    <w:pPr>
      <w:widowControl/>
      <w:numPr>
        <w:numId w:val="9"/>
      </w:numPr>
      <w:autoSpaceDE/>
      <w:autoSpaceDN/>
      <w:spacing w:line="360" w:lineRule="auto"/>
      <w:jc w:val="both"/>
      <w:outlineLvl w:val="1"/>
    </w:pPr>
    <w:rPr>
      <w:sz w:val="28"/>
      <w:szCs w:val="28"/>
      <w:lang w:eastAsia="ru-RU"/>
    </w:rPr>
  </w:style>
  <w:style w:type="character" w:customStyle="1" w:styleId="aa">
    <w:name w:val="Основной Знак"/>
    <w:link w:val="a9"/>
    <w:uiPriority w:val="99"/>
    <w:qFormat/>
    <w:locked/>
    <w:rsid w:val="00E6234D"/>
    <w:rPr>
      <w:rFonts w:ascii="NewtonCSanPin" w:eastAsia="Times New Roman" w:hAnsi="NewtonCSanPin" w:cs="Times New Roman"/>
      <w:color w:val="000000"/>
      <w:sz w:val="21"/>
      <w:szCs w:val="21"/>
      <w:lang w:val="ru-RU" w:eastAsia="ru-RU"/>
    </w:rPr>
  </w:style>
  <w:style w:type="paragraph" w:customStyle="1" w:styleId="ab">
    <w:name w:val="Таблица"/>
    <w:basedOn w:val="a9"/>
    <w:uiPriority w:val="99"/>
    <w:rsid w:val="00E6234D"/>
    <w:pPr>
      <w:tabs>
        <w:tab w:val="left" w:pos="4500"/>
        <w:tab w:val="left" w:pos="9180"/>
        <w:tab w:val="left" w:pos="9360"/>
      </w:tabs>
      <w:spacing w:line="194" w:lineRule="atLeast"/>
      <w:ind w:firstLine="0"/>
      <w:jc w:val="left"/>
    </w:pPr>
    <w:rPr>
      <w:sz w:val="19"/>
      <w:szCs w:val="19"/>
    </w:rPr>
  </w:style>
  <w:style w:type="paragraph" w:styleId="ac">
    <w:name w:val="Message Header"/>
    <w:basedOn w:val="ab"/>
    <w:link w:val="ad"/>
    <w:uiPriority w:val="99"/>
    <w:rsid w:val="00E6234D"/>
    <w:pPr>
      <w:jc w:val="center"/>
    </w:pPr>
    <w:rPr>
      <w:b/>
      <w:bCs/>
    </w:rPr>
  </w:style>
  <w:style w:type="character" w:customStyle="1" w:styleId="ad">
    <w:name w:val="Шапка Знак"/>
    <w:basedOn w:val="a0"/>
    <w:link w:val="ac"/>
    <w:uiPriority w:val="99"/>
    <w:rsid w:val="00E6234D"/>
    <w:rPr>
      <w:rFonts w:ascii="NewtonCSanPin" w:eastAsia="Times New Roman" w:hAnsi="NewtonCSanPin" w:cs="Times New Roman"/>
      <w:b/>
      <w:bCs/>
      <w:color w:val="000000"/>
      <w:sz w:val="19"/>
      <w:szCs w:val="19"/>
      <w:lang w:val="ru-RU" w:eastAsia="ru-RU"/>
    </w:rPr>
  </w:style>
  <w:style w:type="paragraph" w:customStyle="1" w:styleId="NoParagraphStyle">
    <w:name w:val="[No Paragraph Style]"/>
    <w:uiPriority w:val="99"/>
    <w:rsid w:val="00E6234D"/>
    <w:pPr>
      <w:widowControl/>
      <w:adjustRightInd w:val="0"/>
      <w:spacing w:line="288" w:lineRule="auto"/>
      <w:textAlignment w:val="center"/>
    </w:pPr>
    <w:rPr>
      <w:rFonts w:ascii="Minion Pro" w:eastAsia="Times New Roman" w:hAnsi="Minion Pro" w:cs="Minion Pro"/>
      <w:color w:val="000000"/>
      <w:sz w:val="24"/>
      <w:szCs w:val="24"/>
      <w:lang w:val="en-GB" w:eastAsia="ru-RU"/>
    </w:rPr>
  </w:style>
  <w:style w:type="character" w:customStyle="1" w:styleId="a5">
    <w:name w:val="Абзац списка Знак"/>
    <w:aliases w:val="ITL List Paragraph Знак,Цветной список - Акцент 13 Знак,Нумерованый список Знак,List Paragraph1 Знак"/>
    <w:link w:val="a4"/>
    <w:uiPriority w:val="99"/>
    <w:qFormat/>
    <w:locked/>
    <w:rsid w:val="00093467"/>
    <w:rPr>
      <w:rFonts w:ascii="Times New Roman" w:eastAsia="Times New Roman" w:hAnsi="Times New Roman" w:cs="Times New Roman"/>
      <w:lang w:val="ru-RU"/>
    </w:rPr>
  </w:style>
  <w:style w:type="paragraph" w:styleId="ae">
    <w:name w:val="Balloon Text"/>
    <w:basedOn w:val="a"/>
    <w:link w:val="af"/>
    <w:uiPriority w:val="99"/>
    <w:semiHidden/>
    <w:unhideWhenUsed/>
    <w:rsid w:val="004D67E7"/>
    <w:rPr>
      <w:rFonts w:ascii="Tahoma" w:hAnsi="Tahoma" w:cs="Tahoma"/>
      <w:sz w:val="16"/>
      <w:szCs w:val="16"/>
    </w:rPr>
  </w:style>
  <w:style w:type="character" w:customStyle="1" w:styleId="af">
    <w:name w:val="Текст выноски Знак"/>
    <w:basedOn w:val="a0"/>
    <w:link w:val="ae"/>
    <w:uiPriority w:val="99"/>
    <w:semiHidden/>
    <w:rsid w:val="004D67E7"/>
    <w:rPr>
      <w:rFonts w:ascii="Tahoma" w:eastAsia="Times New Roman" w:hAnsi="Tahoma" w:cs="Tahoma"/>
      <w:sz w:val="16"/>
      <w:szCs w:val="16"/>
      <w:lang w:val="ru-RU"/>
    </w:rPr>
  </w:style>
  <w:style w:type="paragraph" w:styleId="af0">
    <w:name w:val="footnote text"/>
    <w:aliases w:val="Знак6,F1"/>
    <w:basedOn w:val="a"/>
    <w:link w:val="af1"/>
    <w:uiPriority w:val="99"/>
    <w:unhideWhenUsed/>
    <w:rsid w:val="00774B74"/>
    <w:pPr>
      <w:autoSpaceDE/>
      <w:autoSpaceDN/>
    </w:pPr>
    <w:rPr>
      <w:rFonts w:ascii="Calibri" w:eastAsia="Calibri" w:hAnsi="Calibri"/>
      <w:sz w:val="20"/>
      <w:szCs w:val="20"/>
      <w:lang w:eastAsia="ru-RU"/>
    </w:rPr>
  </w:style>
  <w:style w:type="character" w:customStyle="1" w:styleId="af1">
    <w:name w:val="Текст сноски Знак"/>
    <w:aliases w:val="Знак6 Знак,F1 Знак"/>
    <w:basedOn w:val="a0"/>
    <w:link w:val="af0"/>
    <w:uiPriority w:val="99"/>
    <w:qFormat/>
    <w:rsid w:val="00774B74"/>
    <w:rPr>
      <w:rFonts w:ascii="Calibri" w:eastAsia="Calibri" w:hAnsi="Calibri" w:cs="Times New Roman"/>
      <w:sz w:val="20"/>
      <w:szCs w:val="20"/>
      <w:lang w:val="ru-RU" w:eastAsia="ru-RU"/>
    </w:rPr>
  </w:style>
  <w:style w:type="character" w:styleId="af2">
    <w:name w:val="footnote reference"/>
    <w:link w:val="10"/>
    <w:unhideWhenUsed/>
    <w:rsid w:val="00774B74"/>
    <w:rPr>
      <w:vertAlign w:val="superscript"/>
    </w:rPr>
  </w:style>
  <w:style w:type="paragraph" w:customStyle="1" w:styleId="10">
    <w:name w:val="Знак сноски1"/>
    <w:link w:val="af2"/>
    <w:rsid w:val="00774B74"/>
    <w:pPr>
      <w:widowControl/>
      <w:autoSpaceDE/>
      <w:autoSpaceDN/>
    </w:pPr>
    <w:rPr>
      <w:vertAlign w:val="superscript"/>
    </w:rPr>
  </w:style>
  <w:style w:type="paragraph" w:styleId="20">
    <w:name w:val="Body Text Indent 2"/>
    <w:basedOn w:val="a"/>
    <w:link w:val="22"/>
    <w:uiPriority w:val="99"/>
    <w:semiHidden/>
    <w:unhideWhenUsed/>
    <w:rsid w:val="000A46E2"/>
    <w:pPr>
      <w:spacing w:after="120" w:line="480" w:lineRule="auto"/>
      <w:ind w:left="283"/>
    </w:pPr>
  </w:style>
  <w:style w:type="character" w:customStyle="1" w:styleId="22">
    <w:name w:val="Основной текст с отступом 2 Знак"/>
    <w:basedOn w:val="a0"/>
    <w:link w:val="20"/>
    <w:uiPriority w:val="99"/>
    <w:semiHidden/>
    <w:rsid w:val="000A46E2"/>
    <w:rPr>
      <w:rFonts w:ascii="Times New Roman" w:eastAsia="Times New Roman" w:hAnsi="Times New Roman" w:cs="Times New Roman"/>
      <w:lang w:val="ru-RU"/>
    </w:rPr>
  </w:style>
  <w:style w:type="paragraph" w:customStyle="1" w:styleId="af3">
    <w:name w:val="задвтекс"/>
    <w:basedOn w:val="a"/>
    <w:rsid w:val="000A46E2"/>
    <w:pPr>
      <w:widowControl/>
      <w:autoSpaceDE/>
      <w:autoSpaceDN/>
      <w:ind w:left="567"/>
    </w:pPr>
    <w:rPr>
      <w:sz w:val="24"/>
      <w:szCs w:val="20"/>
      <w:lang w:eastAsia="ru-RU"/>
    </w:rPr>
  </w:style>
  <w:style w:type="paragraph" w:customStyle="1" w:styleId="af4">
    <w:name w:val="Стиль после центра"/>
    <w:basedOn w:val="a"/>
    <w:next w:val="a"/>
    <w:rsid w:val="000A46E2"/>
    <w:pPr>
      <w:autoSpaceDE/>
      <w:autoSpaceDN/>
      <w:ind w:firstLine="567"/>
      <w:jc w:val="both"/>
    </w:pPr>
    <w:rPr>
      <w:sz w:val="24"/>
      <w:szCs w:val="20"/>
      <w:lang w:eastAsia="ru-RU"/>
    </w:rPr>
  </w:style>
  <w:style w:type="paragraph" w:customStyle="1" w:styleId="210">
    <w:name w:val="Заголовок 21"/>
    <w:basedOn w:val="a"/>
    <w:uiPriority w:val="1"/>
    <w:qFormat/>
    <w:rsid w:val="00AB4F66"/>
    <w:pPr>
      <w:spacing w:before="5" w:line="274" w:lineRule="exact"/>
      <w:ind w:left="780"/>
      <w:outlineLvl w:val="2"/>
    </w:pPr>
    <w:rPr>
      <w:b/>
      <w:bCs/>
      <w:sz w:val="24"/>
      <w:szCs w:val="24"/>
      <w:lang w:eastAsia="ru-RU" w:bidi="ru-RU"/>
    </w:rPr>
  </w:style>
  <w:style w:type="table" w:customStyle="1" w:styleId="5">
    <w:name w:val="Сетка таблицы5"/>
    <w:basedOn w:val="a1"/>
    <w:next w:val="a6"/>
    <w:uiPriority w:val="59"/>
    <w:rsid w:val="007F65F0"/>
    <w:pPr>
      <w:widowControl/>
      <w:autoSpaceDE/>
      <w:autoSpaceDN/>
    </w:pPr>
    <w:rPr>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5">
    <w:name w:val="Body Text Indent"/>
    <w:basedOn w:val="a"/>
    <w:link w:val="af6"/>
    <w:uiPriority w:val="99"/>
    <w:semiHidden/>
    <w:unhideWhenUsed/>
    <w:rsid w:val="009A646F"/>
    <w:pPr>
      <w:spacing w:after="120"/>
      <w:ind w:left="283"/>
    </w:pPr>
  </w:style>
  <w:style w:type="character" w:customStyle="1" w:styleId="af6">
    <w:name w:val="Основной текст с отступом Знак"/>
    <w:basedOn w:val="a0"/>
    <w:link w:val="af5"/>
    <w:uiPriority w:val="99"/>
    <w:semiHidden/>
    <w:rsid w:val="009A646F"/>
    <w:rPr>
      <w:rFonts w:ascii="Times New Roman" w:eastAsia="Times New Roman" w:hAnsi="Times New Roman" w:cs="Times New Roman"/>
      <w:lang w:val="ru-RU"/>
    </w:rPr>
  </w:style>
  <w:style w:type="character" w:styleId="af7">
    <w:name w:val="Hyperlink"/>
    <w:unhideWhenUsed/>
    <w:rsid w:val="009A646F"/>
    <w:rPr>
      <w:color w:val="0563C1"/>
      <w:u w:val="single"/>
    </w:rPr>
  </w:style>
  <w:style w:type="character" w:customStyle="1" w:styleId="70">
    <w:name w:val="Заголовок 7 Знак"/>
    <w:basedOn w:val="a0"/>
    <w:link w:val="7"/>
    <w:uiPriority w:val="9"/>
    <w:semiHidden/>
    <w:rsid w:val="009A646F"/>
    <w:rPr>
      <w:rFonts w:asciiTheme="majorHAnsi" w:eastAsiaTheme="majorEastAsia" w:hAnsiTheme="majorHAnsi" w:cstheme="majorBidi"/>
      <w:i/>
      <w:iCs/>
      <w:color w:val="243F60" w:themeColor="accent1" w:themeShade="7F"/>
      <w:lang w:val="ru-RU"/>
    </w:rPr>
  </w:style>
  <w:style w:type="character" w:customStyle="1" w:styleId="Zag11">
    <w:name w:val="Zag_11"/>
    <w:qFormat/>
    <w:rsid w:val="00B31895"/>
  </w:style>
  <w:style w:type="paragraph" w:customStyle="1" w:styleId="11">
    <w:name w:val="1"/>
    <w:aliases w:val="18TexstSPISOK_1"/>
    <w:basedOn w:val="a"/>
    <w:next w:val="a"/>
    <w:qFormat/>
    <w:rsid w:val="00B31895"/>
    <w:pPr>
      <w:widowControl/>
      <w:autoSpaceDE/>
      <w:autoSpaceDN/>
      <w:spacing w:before="240" w:after="60" w:line="360" w:lineRule="auto"/>
      <w:jc w:val="center"/>
      <w:outlineLvl w:val="0"/>
    </w:pPr>
    <w:rPr>
      <w:b/>
      <w:bCs/>
      <w:kern w:val="28"/>
      <w:sz w:val="28"/>
      <w:szCs w:val="32"/>
    </w:rPr>
  </w:style>
  <w:style w:type="paragraph" w:customStyle="1" w:styleId="23">
    <w:name w:val="Основной текст2"/>
    <w:basedOn w:val="a"/>
    <w:uiPriority w:val="99"/>
    <w:qFormat/>
    <w:rsid w:val="00B31895"/>
    <w:pPr>
      <w:autoSpaceDE/>
      <w:autoSpaceDN/>
      <w:spacing w:before="360" w:line="278" w:lineRule="exact"/>
      <w:ind w:left="300" w:hanging="300"/>
      <w:jc w:val="both"/>
    </w:pPr>
    <w:rPr>
      <w:color w:val="000000"/>
      <w:sz w:val="21"/>
      <w:szCs w:val="20"/>
      <w:lang w:eastAsia="ru-RU"/>
    </w:rPr>
  </w:style>
  <w:style w:type="paragraph" w:customStyle="1" w:styleId="af8">
    <w:name w:val="Название таблицы"/>
    <w:basedOn w:val="a9"/>
    <w:uiPriority w:val="99"/>
    <w:rsid w:val="00B31895"/>
    <w:pPr>
      <w:spacing w:before="113"/>
      <w:ind w:firstLine="0"/>
      <w:jc w:val="center"/>
    </w:pPr>
    <w:rPr>
      <w:rFonts w:cs="NewtonCSanPin"/>
      <w:b/>
      <w:bCs/>
    </w:rPr>
  </w:style>
  <w:style w:type="character" w:customStyle="1" w:styleId="c4">
    <w:name w:val="c4"/>
    <w:basedOn w:val="a0"/>
    <w:rsid w:val="00D643F5"/>
  </w:style>
  <w:style w:type="character" w:customStyle="1" w:styleId="c2">
    <w:name w:val="c2"/>
    <w:basedOn w:val="a0"/>
    <w:rsid w:val="00D643F5"/>
  </w:style>
  <w:style w:type="paragraph" w:customStyle="1" w:styleId="c12">
    <w:name w:val="c12"/>
    <w:basedOn w:val="a"/>
    <w:rsid w:val="00D643F5"/>
    <w:pPr>
      <w:widowControl/>
      <w:autoSpaceDE/>
      <w:autoSpaceDN/>
      <w:spacing w:before="100" w:beforeAutospacing="1" w:after="100" w:afterAutospacing="1"/>
    </w:pPr>
    <w:rPr>
      <w:sz w:val="24"/>
      <w:szCs w:val="24"/>
      <w:lang w:eastAsia="ru-RU"/>
    </w:rPr>
  </w:style>
  <w:style w:type="paragraph" w:customStyle="1" w:styleId="c30">
    <w:name w:val="c30"/>
    <w:basedOn w:val="a"/>
    <w:rsid w:val="00D643F5"/>
    <w:pPr>
      <w:widowControl/>
      <w:autoSpaceDE/>
      <w:autoSpaceDN/>
      <w:spacing w:before="100" w:beforeAutospacing="1" w:after="100" w:afterAutospacing="1"/>
    </w:pPr>
    <w:rPr>
      <w:sz w:val="24"/>
      <w:szCs w:val="24"/>
      <w:lang w:eastAsia="ru-RU"/>
    </w:rPr>
  </w:style>
  <w:style w:type="character" w:customStyle="1" w:styleId="c27">
    <w:name w:val="c27"/>
    <w:basedOn w:val="a0"/>
    <w:rsid w:val="00D643F5"/>
  </w:style>
  <w:style w:type="character" w:customStyle="1" w:styleId="c18">
    <w:name w:val="c18"/>
    <w:basedOn w:val="a0"/>
    <w:rsid w:val="00D643F5"/>
  </w:style>
  <w:style w:type="paragraph" w:styleId="af9">
    <w:name w:val="Normal (Web)"/>
    <w:basedOn w:val="a"/>
    <w:semiHidden/>
    <w:unhideWhenUsed/>
    <w:rsid w:val="007867E8"/>
    <w:pPr>
      <w:widowControl/>
      <w:autoSpaceDE/>
      <w:autoSpaceDN/>
      <w:spacing w:before="100" w:beforeAutospacing="1" w:after="100" w:afterAutospacing="1"/>
    </w:pPr>
    <w:rPr>
      <w:sz w:val="24"/>
      <w:szCs w:val="24"/>
      <w:lang w:eastAsia="ru-RU"/>
    </w:rPr>
  </w:style>
  <w:style w:type="paragraph" w:customStyle="1" w:styleId="body">
    <w:name w:val="body"/>
    <w:basedOn w:val="NoParagraphStyle"/>
    <w:qFormat/>
    <w:rsid w:val="005D6765"/>
    <w:pPr>
      <w:widowControl w:val="0"/>
      <w:spacing w:line="240" w:lineRule="atLeast"/>
      <w:ind w:firstLine="227"/>
      <w:jc w:val="both"/>
    </w:pPr>
    <w:rPr>
      <w:rFonts w:ascii="SchoolBookSanPin" w:hAnsi="SchoolBookSanPin" w:cs="SchoolBookSanPin"/>
      <w:sz w:val="20"/>
      <w:szCs w:val="20"/>
      <w:lang w:val="ru-RU"/>
    </w:rPr>
  </w:style>
  <w:style w:type="paragraph" w:styleId="24">
    <w:name w:val="List Bullet 2"/>
    <w:basedOn w:val="a"/>
    <w:autoRedefine/>
    <w:unhideWhenUsed/>
    <w:rsid w:val="00D96A21"/>
    <w:pPr>
      <w:widowControl/>
      <w:autoSpaceDE/>
      <w:autoSpaceDN/>
    </w:pPr>
    <w:rPr>
      <w:sz w:val="28"/>
      <w:szCs w:val="28"/>
      <w:lang w:eastAsia="ru-RU"/>
    </w:rPr>
  </w:style>
  <w:style w:type="character" w:styleId="afa">
    <w:name w:val="line number"/>
    <w:basedOn w:val="a0"/>
    <w:uiPriority w:val="99"/>
    <w:semiHidden/>
    <w:unhideWhenUsed/>
    <w:rsid w:val="009E51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s://ru.wikipedia.org/wiki/%D0%9A%D0%BE%D0%BC%D0%B0%D0%BD%D0%B4%D1%83%D1%8E%D1%89%D0%B8%D0%B5_%D0%A7%D0%B5%D1%80%D0%BD%D0%BE%D0%BC%D0%BE%D1%80%D1%81%D0%BA%D0%B8%D0%BC_%D1%84%D0%BB%D0%BE%D1%82%D0%BE%D0%BC"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oleObject" Target="embeddings/oleObject2.bin"/><Relationship Id="rId17" Type="http://schemas.openxmlformats.org/officeDocument/2006/relationships/hyperlink" Target="https://petrovsk.02edu.ru/" TargetMode="Externa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wmf"/><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oleObject" Target="embeddings/oleObject1.bin"/><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hyperlink" Target="https://ru.wikipedia.org/wiki/%D0%90%D0%B4%D0%BC%D0%B8%D1%80%D0%B0%D0%BB"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D15C6A-CCEA-4D6A-9D5B-B8E2416721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1074</TotalTime>
  <Pages>1</Pages>
  <Words>141953</Words>
  <Characters>809133</Characters>
  <Application>Microsoft Office Word</Application>
  <DocSecurity>0</DocSecurity>
  <Lines>6742</Lines>
  <Paragraphs>1898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949188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елена</dc:creator>
  <cp:lastModifiedBy>Tanya</cp:lastModifiedBy>
  <cp:revision>64</cp:revision>
  <dcterms:created xsi:type="dcterms:W3CDTF">2023-02-05T10:02:00Z</dcterms:created>
  <dcterms:modified xsi:type="dcterms:W3CDTF">2023-11-04T14:45:00Z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2022-02-17T00:00:00Z</vt:filetime>
  </property>
  <property fmtid="{D5CDD505-2E9C-101B-9397-08002B2CF9AE}" pid="3" name="Creator">
    <vt:lpwstr>Microsoft® Word 2016</vt:lpwstr>
  </property>
  <property fmtid="{D5CDD505-2E9C-101B-9397-08002B2CF9AE}" pid="4" name="LastSaved">
    <vt:filetime>2023-02-05T00:00:00Z</vt:filetime>
  </property>
</Properties>
</file>